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16C2A" w:rsidRPr="00355EF7" w14:paraId="2385BDB5" w14:textId="77777777">
        <w:trPr>
          <w:trHeight w:val="20"/>
          <w:jc w:val="center"/>
        </w:trPr>
        <w:tc>
          <w:tcPr>
            <w:tcW w:w="1186" w:type="pct"/>
          </w:tcPr>
          <w:p w14:paraId="4A0350B4" w14:textId="77777777" w:rsidR="00C16C2A" w:rsidRPr="00355EF7" w:rsidRDefault="000E1CC3">
            <w:pPr>
              <w:pStyle w:val="BodyText"/>
              <w:ind w:left="90"/>
              <w:jc w:val="left"/>
              <w:rPr>
                <w:rFonts w:ascii="Arial" w:hAnsi="Arial" w:cs="Arial"/>
                <w:bCs/>
                <w:sz w:val="20"/>
                <w:szCs w:val="20"/>
                <w:lang w:val="en-GB" w:eastAsia="en-US"/>
              </w:rPr>
            </w:pPr>
            <w:r w:rsidRPr="00355EF7">
              <w:rPr>
                <w:rFonts w:ascii="Arial" w:hAnsi="Arial" w:cs="Arial"/>
                <w:bCs/>
                <w:sz w:val="20"/>
                <w:szCs w:val="20"/>
                <w:lang w:val="en-GB" w:eastAsia="en-US"/>
              </w:rPr>
              <w:t>Journal Name:</w:t>
            </w:r>
          </w:p>
        </w:tc>
        <w:tc>
          <w:tcPr>
            <w:tcW w:w="3814" w:type="pct"/>
          </w:tcPr>
          <w:p w14:paraId="7C3BF728" w14:textId="77777777" w:rsidR="00C16C2A" w:rsidRPr="00355EF7" w:rsidRDefault="00C16C2A">
            <w:pPr>
              <w:rPr>
                <w:rFonts w:ascii="Arial" w:hAnsi="Arial" w:cs="Arial"/>
                <w:b/>
                <w:bCs/>
                <w:color w:val="0000FF"/>
                <w:sz w:val="20"/>
                <w:szCs w:val="20"/>
                <w:lang w:val="en-GB"/>
              </w:rPr>
            </w:pPr>
            <w:hyperlink r:id="rId10" w:history="1">
              <w:r w:rsidRPr="00355EF7">
                <w:rPr>
                  <w:rFonts w:ascii="Arial" w:hAnsi="Arial" w:cs="Arial"/>
                  <w:color w:val="0000FF"/>
                  <w:sz w:val="20"/>
                  <w:szCs w:val="20"/>
                  <w:u w:val="single"/>
                </w:rPr>
                <w:t>Asian Journal of Current Research</w:t>
              </w:r>
            </w:hyperlink>
          </w:p>
        </w:tc>
      </w:tr>
      <w:tr w:rsidR="00C16C2A" w:rsidRPr="00355EF7" w14:paraId="15A55706" w14:textId="77777777">
        <w:trPr>
          <w:trHeight w:val="20"/>
          <w:jc w:val="center"/>
        </w:trPr>
        <w:tc>
          <w:tcPr>
            <w:tcW w:w="1186" w:type="pct"/>
          </w:tcPr>
          <w:p w14:paraId="5CCB8C1D" w14:textId="77777777" w:rsidR="00C16C2A" w:rsidRPr="00355EF7" w:rsidRDefault="000E1CC3">
            <w:pPr>
              <w:pStyle w:val="BodyText"/>
              <w:ind w:left="90"/>
              <w:jc w:val="left"/>
              <w:rPr>
                <w:rFonts w:ascii="Arial" w:hAnsi="Arial" w:cs="Arial"/>
                <w:bCs/>
                <w:sz w:val="20"/>
                <w:szCs w:val="20"/>
                <w:lang w:val="en-GB" w:eastAsia="en-US"/>
              </w:rPr>
            </w:pPr>
            <w:r w:rsidRPr="00355EF7">
              <w:rPr>
                <w:rFonts w:ascii="Arial" w:hAnsi="Arial" w:cs="Arial"/>
                <w:bCs/>
                <w:sz w:val="20"/>
                <w:szCs w:val="20"/>
                <w:lang w:val="en-GB" w:eastAsia="en-US"/>
              </w:rPr>
              <w:t>Manuscript Number:</w:t>
            </w:r>
          </w:p>
        </w:tc>
        <w:tc>
          <w:tcPr>
            <w:tcW w:w="3814" w:type="pct"/>
          </w:tcPr>
          <w:p w14:paraId="07CB19B1" w14:textId="6EC767D7" w:rsidR="00C16C2A" w:rsidRPr="00355EF7" w:rsidRDefault="00292E57">
            <w:pPr>
              <w:pStyle w:val="NormalWeb"/>
              <w:spacing w:before="0" w:beforeAutospacing="0" w:after="0" w:afterAutospacing="0"/>
              <w:rPr>
                <w:rFonts w:ascii="Arial" w:hAnsi="Arial" w:cs="Arial"/>
                <w:b/>
                <w:bCs/>
                <w:sz w:val="20"/>
                <w:szCs w:val="20"/>
                <w:lang w:val="en-GB"/>
              </w:rPr>
            </w:pPr>
            <w:r w:rsidRPr="00355EF7">
              <w:rPr>
                <w:rFonts w:ascii="Arial" w:hAnsi="Arial" w:cs="Arial"/>
                <w:b/>
                <w:bCs/>
                <w:sz w:val="20"/>
                <w:szCs w:val="20"/>
                <w:lang w:val="en-GB"/>
              </w:rPr>
              <w:t>Ms_AJOCR_15022</w:t>
            </w:r>
          </w:p>
        </w:tc>
      </w:tr>
      <w:tr w:rsidR="00C16C2A" w:rsidRPr="00355EF7" w14:paraId="14C2B3CC" w14:textId="77777777">
        <w:trPr>
          <w:trHeight w:val="20"/>
          <w:jc w:val="center"/>
        </w:trPr>
        <w:tc>
          <w:tcPr>
            <w:tcW w:w="1186" w:type="pct"/>
          </w:tcPr>
          <w:p w14:paraId="03082BBE" w14:textId="77777777" w:rsidR="00C16C2A" w:rsidRPr="00355EF7" w:rsidRDefault="000E1CC3">
            <w:pPr>
              <w:pStyle w:val="BodyText"/>
              <w:ind w:left="90"/>
              <w:jc w:val="left"/>
              <w:rPr>
                <w:rFonts w:ascii="Arial" w:hAnsi="Arial" w:cs="Arial"/>
                <w:bCs/>
                <w:sz w:val="20"/>
                <w:szCs w:val="20"/>
                <w:lang w:val="en-GB" w:eastAsia="en-US"/>
              </w:rPr>
            </w:pPr>
            <w:r w:rsidRPr="00355EF7">
              <w:rPr>
                <w:rFonts w:ascii="Arial" w:hAnsi="Arial" w:cs="Arial"/>
                <w:bCs/>
                <w:sz w:val="20"/>
                <w:szCs w:val="20"/>
                <w:lang w:val="en-GB" w:eastAsia="en-US"/>
              </w:rPr>
              <w:t xml:space="preserve">Title of the Manuscript: </w:t>
            </w:r>
          </w:p>
        </w:tc>
        <w:tc>
          <w:tcPr>
            <w:tcW w:w="3814" w:type="pct"/>
          </w:tcPr>
          <w:p w14:paraId="6B82D217" w14:textId="62981B10" w:rsidR="00C16C2A" w:rsidRPr="00355EF7" w:rsidRDefault="00292E57">
            <w:pPr>
              <w:pStyle w:val="NormalWeb"/>
              <w:spacing w:before="0" w:beforeAutospacing="0" w:after="0" w:afterAutospacing="0"/>
              <w:rPr>
                <w:rFonts w:ascii="Arial" w:hAnsi="Arial" w:cs="Arial"/>
                <w:b/>
                <w:sz w:val="20"/>
                <w:szCs w:val="20"/>
                <w:lang w:val="en-GB"/>
              </w:rPr>
            </w:pPr>
            <w:r w:rsidRPr="00355EF7">
              <w:rPr>
                <w:rFonts w:ascii="Arial" w:hAnsi="Arial" w:cs="Arial"/>
                <w:b/>
                <w:sz w:val="20"/>
                <w:szCs w:val="20"/>
                <w:lang w:val="en-GB"/>
              </w:rPr>
              <w:t xml:space="preserve">Predictive Maintenance in Industrial Systems: A Comparative Review of Remaining Useful Life (RUL) </w:t>
            </w:r>
            <w:proofErr w:type="spellStart"/>
            <w:r w:rsidRPr="00355EF7">
              <w:rPr>
                <w:rFonts w:ascii="Arial" w:hAnsi="Arial" w:cs="Arial"/>
                <w:b/>
                <w:sz w:val="20"/>
                <w:szCs w:val="20"/>
                <w:lang w:val="en-GB"/>
              </w:rPr>
              <w:t>Modeling</w:t>
            </w:r>
            <w:proofErr w:type="spellEnd"/>
            <w:r w:rsidRPr="00355EF7">
              <w:rPr>
                <w:rFonts w:ascii="Arial" w:hAnsi="Arial" w:cs="Arial"/>
                <w:b/>
                <w:sz w:val="20"/>
                <w:szCs w:val="20"/>
                <w:lang w:val="en-GB"/>
              </w:rPr>
              <w:t xml:space="preserve"> Approaches</w:t>
            </w:r>
          </w:p>
        </w:tc>
      </w:tr>
      <w:tr w:rsidR="00C16C2A" w:rsidRPr="00355EF7" w14:paraId="1EDBD8CD" w14:textId="77777777">
        <w:trPr>
          <w:trHeight w:val="20"/>
          <w:jc w:val="center"/>
        </w:trPr>
        <w:tc>
          <w:tcPr>
            <w:tcW w:w="1186" w:type="pct"/>
          </w:tcPr>
          <w:p w14:paraId="0C7851D5" w14:textId="77777777" w:rsidR="00C16C2A" w:rsidRPr="00355EF7" w:rsidRDefault="000E1CC3">
            <w:pPr>
              <w:pStyle w:val="BodyText"/>
              <w:ind w:left="90"/>
              <w:jc w:val="left"/>
              <w:rPr>
                <w:rFonts w:ascii="Arial" w:hAnsi="Arial" w:cs="Arial"/>
                <w:bCs/>
                <w:sz w:val="20"/>
                <w:szCs w:val="20"/>
                <w:lang w:val="en-GB" w:eastAsia="en-US"/>
              </w:rPr>
            </w:pPr>
            <w:r w:rsidRPr="00355EF7">
              <w:rPr>
                <w:rFonts w:ascii="Arial" w:hAnsi="Arial" w:cs="Arial"/>
                <w:bCs/>
                <w:sz w:val="20"/>
                <w:szCs w:val="20"/>
                <w:lang w:val="en-GB" w:eastAsia="en-US"/>
              </w:rPr>
              <w:t>Type of the Article</w:t>
            </w:r>
          </w:p>
        </w:tc>
        <w:tc>
          <w:tcPr>
            <w:tcW w:w="3814" w:type="pct"/>
          </w:tcPr>
          <w:p w14:paraId="7EE81F1C" w14:textId="77777777" w:rsidR="00C16C2A" w:rsidRPr="00355EF7" w:rsidRDefault="000E1CC3">
            <w:pPr>
              <w:pStyle w:val="NormalWeb"/>
              <w:spacing w:before="0" w:beforeAutospacing="0" w:after="0" w:afterAutospacing="0"/>
              <w:rPr>
                <w:rFonts w:ascii="Arial" w:hAnsi="Arial" w:cs="Arial"/>
                <w:b/>
                <w:sz w:val="20"/>
                <w:szCs w:val="20"/>
                <w:lang w:val="en-GB"/>
              </w:rPr>
            </w:pPr>
            <w:r w:rsidRPr="00355EF7">
              <w:rPr>
                <w:rFonts w:ascii="Arial" w:hAnsi="Arial" w:cs="Arial"/>
                <w:b/>
                <w:sz w:val="20"/>
                <w:szCs w:val="20"/>
                <w:lang w:val="en-GB"/>
              </w:rPr>
              <w:t>REVIEW ARTICLE</w:t>
            </w:r>
          </w:p>
          <w:p w14:paraId="29FE60FF" w14:textId="77777777" w:rsidR="00C16C2A" w:rsidRPr="00355EF7" w:rsidRDefault="00C16C2A">
            <w:pPr>
              <w:pStyle w:val="NormalWeb"/>
              <w:spacing w:before="0" w:beforeAutospacing="0" w:after="0" w:afterAutospacing="0"/>
              <w:rPr>
                <w:rFonts w:ascii="Arial" w:hAnsi="Arial" w:cs="Arial"/>
                <w:b/>
                <w:sz w:val="20"/>
                <w:szCs w:val="20"/>
                <w:lang w:val="en-GB"/>
              </w:rPr>
            </w:pPr>
          </w:p>
        </w:tc>
      </w:tr>
    </w:tbl>
    <w:p w14:paraId="277F8DF8" w14:textId="77777777" w:rsidR="00C16C2A" w:rsidRPr="00355EF7" w:rsidRDefault="00C16C2A">
      <w:pPr>
        <w:jc w:val="both"/>
        <w:rPr>
          <w:rFonts w:ascii="Arial" w:eastAsia="MS Mincho" w:hAnsi="Arial" w:cs="Arial"/>
          <w:sz w:val="20"/>
          <w:szCs w:val="20"/>
          <w:lang w:val="en-GB" w:eastAsia="x-none"/>
        </w:rPr>
      </w:pPr>
    </w:p>
    <w:p w14:paraId="637620FC" w14:textId="77777777" w:rsidR="00C16C2A" w:rsidRPr="00355EF7" w:rsidRDefault="000E1CC3">
      <w:pPr>
        <w:jc w:val="both"/>
        <w:rPr>
          <w:rFonts w:ascii="Arial" w:eastAsia="MS Mincho" w:hAnsi="Arial" w:cs="Arial"/>
          <w:b/>
          <w:sz w:val="20"/>
          <w:szCs w:val="20"/>
          <w:u w:val="single"/>
          <w:lang w:val="en-GB" w:eastAsia="x-none"/>
        </w:rPr>
      </w:pPr>
      <w:r w:rsidRPr="00355EF7">
        <w:rPr>
          <w:rFonts w:ascii="Arial" w:eastAsia="MS Mincho" w:hAnsi="Arial" w:cs="Arial"/>
          <w:b/>
          <w:sz w:val="20"/>
          <w:szCs w:val="20"/>
          <w:highlight w:val="yellow"/>
          <w:u w:val="single"/>
          <w:lang w:val="en-GB" w:eastAsia="x-none"/>
        </w:rPr>
        <w:t>PART 1 (Importance of the manuscript)</w:t>
      </w:r>
    </w:p>
    <w:p w14:paraId="45DC3EBC" w14:textId="77777777" w:rsidR="00C16C2A" w:rsidRPr="00355EF7" w:rsidRDefault="00C16C2A">
      <w:pPr>
        <w:ind w:left="1440"/>
        <w:jc w:val="both"/>
        <w:rPr>
          <w:rFonts w:ascii="Arial" w:eastAsia="MS Mincho" w:hAnsi="Arial" w:cs="Arial"/>
          <w:bCs/>
          <w:sz w:val="20"/>
          <w:szCs w:val="20"/>
          <w:lang w:val="en-GB" w:eastAsia="x-none"/>
        </w:rPr>
      </w:pPr>
    </w:p>
    <w:p w14:paraId="2D5F8E4F" w14:textId="77777777" w:rsidR="00C16C2A" w:rsidRPr="00355EF7" w:rsidRDefault="00C16C2A">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355EF7" w14:paraId="6019F9B1" w14:textId="77777777">
        <w:trPr>
          <w:trHeight w:val="20"/>
          <w:jc w:val="center"/>
        </w:trPr>
        <w:tc>
          <w:tcPr>
            <w:tcW w:w="1666" w:type="pct"/>
            <w:noWrap/>
          </w:tcPr>
          <w:p w14:paraId="45E348A3" w14:textId="77777777" w:rsidR="00C16C2A" w:rsidRPr="00355EF7" w:rsidRDefault="00C16C2A">
            <w:pPr>
              <w:outlineLvl w:val="1"/>
              <w:rPr>
                <w:rFonts w:ascii="Arial" w:eastAsia="MS Mincho" w:hAnsi="Arial" w:cs="Arial"/>
                <w:b/>
                <w:bCs/>
                <w:sz w:val="20"/>
                <w:szCs w:val="20"/>
                <w:lang w:val="en-GB"/>
              </w:rPr>
            </w:pPr>
          </w:p>
        </w:tc>
        <w:tc>
          <w:tcPr>
            <w:tcW w:w="1667" w:type="pct"/>
          </w:tcPr>
          <w:p w14:paraId="3B666A2F" w14:textId="77777777" w:rsidR="00C16C2A" w:rsidRPr="00355EF7" w:rsidRDefault="000E1CC3">
            <w:pPr>
              <w:outlineLvl w:val="1"/>
              <w:rPr>
                <w:rFonts w:ascii="Arial" w:eastAsia="MS Mincho" w:hAnsi="Arial" w:cs="Arial"/>
                <w:b/>
                <w:bCs/>
                <w:sz w:val="20"/>
                <w:szCs w:val="20"/>
                <w:lang w:val="en-GB"/>
              </w:rPr>
            </w:pPr>
            <w:r w:rsidRPr="00355EF7">
              <w:rPr>
                <w:rFonts w:ascii="Arial" w:eastAsia="MS Mincho" w:hAnsi="Arial" w:cs="Arial"/>
                <w:b/>
                <w:bCs/>
                <w:sz w:val="20"/>
                <w:szCs w:val="20"/>
                <w:lang w:val="en-GB"/>
              </w:rPr>
              <w:t>Comments of the Reviewers</w:t>
            </w:r>
          </w:p>
        </w:tc>
        <w:tc>
          <w:tcPr>
            <w:tcW w:w="1667" w:type="pct"/>
          </w:tcPr>
          <w:p w14:paraId="6304662A" w14:textId="77777777" w:rsidR="00C16C2A" w:rsidRPr="00355EF7" w:rsidRDefault="000E1CC3">
            <w:pPr>
              <w:spacing w:after="160" w:line="259" w:lineRule="auto"/>
              <w:rPr>
                <w:rFonts w:ascii="Arial" w:eastAsia="Calibri" w:hAnsi="Arial" w:cs="Arial"/>
                <w:kern w:val="2"/>
                <w:sz w:val="20"/>
                <w:szCs w:val="20"/>
                <w:lang w:val="en-GB"/>
              </w:rPr>
            </w:pPr>
            <w:r w:rsidRPr="00355EF7">
              <w:rPr>
                <w:rFonts w:ascii="Arial" w:eastAsia="Calibri" w:hAnsi="Arial" w:cs="Arial"/>
                <w:b/>
                <w:kern w:val="2"/>
                <w:sz w:val="20"/>
                <w:szCs w:val="20"/>
                <w:lang w:val="en-GB"/>
              </w:rPr>
              <w:t>Author’s Feedback</w:t>
            </w:r>
            <w:r w:rsidRPr="00355EF7">
              <w:rPr>
                <w:rFonts w:ascii="Arial" w:eastAsia="Calibri" w:hAnsi="Arial" w:cs="Arial"/>
                <w:kern w:val="2"/>
                <w:sz w:val="20"/>
                <w:szCs w:val="20"/>
                <w:lang w:val="en-GB"/>
              </w:rPr>
              <w:t xml:space="preserve"> </w:t>
            </w:r>
          </w:p>
          <w:p w14:paraId="3AD031F9" w14:textId="77777777" w:rsidR="00C16C2A" w:rsidRPr="00355EF7" w:rsidRDefault="00C16C2A">
            <w:pPr>
              <w:outlineLvl w:val="1"/>
              <w:rPr>
                <w:rFonts w:ascii="Arial" w:eastAsia="MS Mincho" w:hAnsi="Arial" w:cs="Arial"/>
                <w:bCs/>
                <w:sz w:val="20"/>
                <w:szCs w:val="20"/>
                <w:lang w:val="en-GB"/>
              </w:rPr>
            </w:pPr>
          </w:p>
        </w:tc>
      </w:tr>
      <w:tr w:rsidR="00C16C2A" w:rsidRPr="00355EF7" w14:paraId="5572135E" w14:textId="77777777">
        <w:trPr>
          <w:trHeight w:val="20"/>
          <w:jc w:val="center"/>
        </w:trPr>
        <w:tc>
          <w:tcPr>
            <w:tcW w:w="1666" w:type="pct"/>
            <w:noWrap/>
          </w:tcPr>
          <w:p w14:paraId="5F8CEC24" w14:textId="77777777" w:rsidR="00C16C2A" w:rsidRPr="00355EF7" w:rsidRDefault="000E1CC3">
            <w:pPr>
              <w:rPr>
                <w:rFonts w:ascii="Arial" w:hAnsi="Arial" w:cs="Arial"/>
                <w:bCs/>
                <w:sz w:val="20"/>
                <w:szCs w:val="20"/>
                <w:lang w:val="en-GB"/>
              </w:rPr>
            </w:pPr>
            <w:r w:rsidRPr="00355EF7">
              <w:rPr>
                <w:rFonts w:ascii="Arial" w:hAnsi="Arial" w:cs="Arial"/>
                <w:b/>
                <w:bCs/>
                <w:sz w:val="20"/>
                <w:szCs w:val="20"/>
                <w:lang w:val="en-GB"/>
              </w:rPr>
              <w:t>Please write a few sentences regarding the importance of this manuscript for the scientific community.</w:t>
            </w:r>
            <w:r w:rsidRPr="00355EF7">
              <w:rPr>
                <w:rFonts w:ascii="Arial" w:hAnsi="Arial" w:cs="Arial"/>
                <w:bCs/>
                <w:sz w:val="20"/>
                <w:szCs w:val="20"/>
                <w:lang w:val="en-GB"/>
              </w:rPr>
              <w:t xml:space="preserve"> A minimum of 3-4 sentences may be required for this part.</w:t>
            </w:r>
          </w:p>
          <w:p w14:paraId="3C4C100C" w14:textId="77777777" w:rsidR="00C16C2A" w:rsidRPr="00355EF7" w:rsidRDefault="00C16C2A">
            <w:pPr>
              <w:rPr>
                <w:rFonts w:ascii="Arial" w:eastAsia="MS Mincho" w:hAnsi="Arial" w:cs="Arial"/>
                <w:bCs/>
                <w:sz w:val="20"/>
                <w:szCs w:val="20"/>
                <w:lang w:val="en-GB"/>
              </w:rPr>
            </w:pPr>
          </w:p>
        </w:tc>
        <w:tc>
          <w:tcPr>
            <w:tcW w:w="1667" w:type="pct"/>
          </w:tcPr>
          <w:p w14:paraId="32C552EE" w14:textId="77777777" w:rsidR="001559F1" w:rsidRPr="00355EF7" w:rsidRDefault="001559F1">
            <w:pPr>
              <w:contextualSpacing/>
              <w:rPr>
                <w:rFonts w:ascii="Arial" w:hAnsi="Arial" w:cs="Arial"/>
                <w:b/>
                <w:bCs/>
                <w:sz w:val="20"/>
                <w:szCs w:val="20"/>
                <w:lang w:val="en-GB"/>
              </w:rPr>
            </w:pPr>
            <w:r w:rsidRPr="00355EF7">
              <w:rPr>
                <w:rFonts w:ascii="Arial" w:hAnsi="Arial" w:cs="Arial"/>
                <w:b/>
                <w:bCs/>
                <w:sz w:val="20"/>
                <w:szCs w:val="20"/>
                <w:lang w:val="en-GB"/>
              </w:rPr>
              <w:t>This manuscript provides a timely and comprehensive comparative analysis of Remaining Useful Life (RUL) modelling methods physics-based, data-driven, and hybrid within the context of predictive maintenance.</w:t>
            </w:r>
          </w:p>
          <w:p w14:paraId="4D107693" w14:textId="6834ECBA" w:rsidR="00C16C2A" w:rsidRPr="00355EF7" w:rsidRDefault="001559F1">
            <w:pPr>
              <w:contextualSpacing/>
              <w:rPr>
                <w:rFonts w:ascii="Arial" w:hAnsi="Arial" w:cs="Arial"/>
                <w:b/>
                <w:bCs/>
                <w:sz w:val="20"/>
                <w:szCs w:val="20"/>
                <w:lang w:val="en-GB"/>
              </w:rPr>
            </w:pPr>
            <w:r w:rsidRPr="00355EF7">
              <w:rPr>
                <w:rFonts w:ascii="Arial" w:hAnsi="Arial" w:cs="Arial"/>
                <w:b/>
                <w:bCs/>
                <w:sz w:val="20"/>
                <w:szCs w:val="20"/>
                <w:lang w:val="en-GB"/>
              </w:rPr>
              <w:t>As industrial systems increasingly adopt Industry 4.0 principles, the need for reliable prognostics and health management (PHM) becomes critical, and this review effectively synthesizes current methodologies, challenges, and emerging solutions. The inclusion of transfer learning and scalability issues addresses pressing real-world deployment barriers, making the paper valuable for both academic researchers and industrial practitioners. Furthermore, the structured discussion on hybrid and physics-informed learning frameworks offers clear direction for future innovation in predictive maintenance.</w:t>
            </w:r>
          </w:p>
        </w:tc>
        <w:tc>
          <w:tcPr>
            <w:tcW w:w="1667" w:type="pct"/>
          </w:tcPr>
          <w:p w14:paraId="0BA1B38E" w14:textId="77777777" w:rsidR="00C16C2A" w:rsidRPr="00355EF7" w:rsidRDefault="00C16C2A">
            <w:pPr>
              <w:outlineLvl w:val="1"/>
              <w:rPr>
                <w:rFonts w:ascii="Arial" w:eastAsia="MS Mincho" w:hAnsi="Arial" w:cs="Arial"/>
                <w:bCs/>
                <w:sz w:val="20"/>
                <w:szCs w:val="20"/>
                <w:lang w:val="en-GB"/>
              </w:rPr>
            </w:pPr>
          </w:p>
        </w:tc>
      </w:tr>
    </w:tbl>
    <w:p w14:paraId="145DF39D" w14:textId="77777777" w:rsidR="00C16C2A" w:rsidRPr="00355EF7" w:rsidRDefault="00C16C2A">
      <w:pPr>
        <w:rPr>
          <w:rFonts w:ascii="Arial" w:hAnsi="Arial" w:cs="Arial"/>
          <w:sz w:val="20"/>
          <w:szCs w:val="20"/>
          <w:lang w:val="en-GB"/>
        </w:rPr>
      </w:pPr>
    </w:p>
    <w:p w14:paraId="49998F69" w14:textId="77777777" w:rsidR="00E05828" w:rsidRPr="00355EF7" w:rsidRDefault="00E05828" w:rsidP="00E05828">
      <w:pPr>
        <w:outlineLvl w:val="1"/>
        <w:rPr>
          <w:rFonts w:ascii="Arial" w:eastAsia="MS Mincho" w:hAnsi="Arial" w:cs="Arial"/>
          <w:b/>
          <w:bCs/>
          <w:sz w:val="20"/>
          <w:szCs w:val="20"/>
          <w:u w:val="single"/>
          <w:lang w:val="en-GB"/>
        </w:rPr>
      </w:pPr>
      <w:r w:rsidRPr="00355EF7">
        <w:rPr>
          <w:rFonts w:ascii="Arial" w:eastAsia="MS Mincho" w:hAnsi="Arial" w:cs="Arial"/>
          <w:b/>
          <w:bCs/>
          <w:sz w:val="20"/>
          <w:szCs w:val="20"/>
          <w:highlight w:val="yellow"/>
          <w:u w:val="single"/>
          <w:lang w:val="en-GB"/>
        </w:rPr>
        <w:t>PART 2.1 (Objective Evaluation)</w:t>
      </w:r>
    </w:p>
    <w:p w14:paraId="065EC414" w14:textId="77777777" w:rsidR="00C16C2A" w:rsidRPr="00355EF7" w:rsidRDefault="00C16C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355EF7" w14:paraId="0825AD94" w14:textId="77777777">
        <w:trPr>
          <w:trHeight w:val="20"/>
          <w:jc w:val="center"/>
        </w:trPr>
        <w:tc>
          <w:tcPr>
            <w:tcW w:w="1666" w:type="pct"/>
            <w:noWrap/>
          </w:tcPr>
          <w:p w14:paraId="7C94DD13" w14:textId="77777777" w:rsidR="00C16C2A" w:rsidRPr="00355EF7" w:rsidRDefault="00C16C2A">
            <w:pPr>
              <w:outlineLvl w:val="1"/>
              <w:rPr>
                <w:rFonts w:ascii="Arial" w:eastAsia="MS Mincho" w:hAnsi="Arial" w:cs="Arial"/>
                <w:b/>
                <w:bCs/>
                <w:sz w:val="20"/>
                <w:szCs w:val="20"/>
                <w:lang w:val="en-GB"/>
              </w:rPr>
            </w:pPr>
          </w:p>
        </w:tc>
        <w:tc>
          <w:tcPr>
            <w:tcW w:w="1667" w:type="pct"/>
          </w:tcPr>
          <w:p w14:paraId="75F21708" w14:textId="77777777" w:rsidR="00C16C2A" w:rsidRPr="00355EF7" w:rsidRDefault="000E1CC3">
            <w:pPr>
              <w:outlineLvl w:val="1"/>
              <w:rPr>
                <w:rFonts w:ascii="Arial" w:eastAsia="MS Mincho" w:hAnsi="Arial" w:cs="Arial"/>
                <w:b/>
                <w:bCs/>
                <w:sz w:val="20"/>
                <w:szCs w:val="20"/>
                <w:lang w:val="en-GB"/>
              </w:rPr>
            </w:pPr>
            <w:r w:rsidRPr="00355EF7">
              <w:rPr>
                <w:rFonts w:ascii="Arial" w:eastAsia="MS Mincho" w:hAnsi="Arial" w:cs="Arial"/>
                <w:b/>
                <w:bCs/>
                <w:sz w:val="20"/>
                <w:szCs w:val="20"/>
                <w:lang w:val="en-GB"/>
              </w:rPr>
              <w:t>Rating of the Reviewers</w:t>
            </w:r>
          </w:p>
        </w:tc>
        <w:tc>
          <w:tcPr>
            <w:tcW w:w="1667" w:type="pct"/>
          </w:tcPr>
          <w:p w14:paraId="636A82B8" w14:textId="77777777" w:rsidR="00C16C2A" w:rsidRPr="00355EF7" w:rsidRDefault="000E1CC3">
            <w:pPr>
              <w:spacing w:after="160" w:line="259" w:lineRule="auto"/>
              <w:rPr>
                <w:rFonts w:ascii="Arial" w:hAnsi="Arial" w:cs="Arial"/>
                <w:b/>
                <w:sz w:val="20"/>
                <w:szCs w:val="20"/>
                <w:lang w:val="en-GB"/>
              </w:rPr>
            </w:pPr>
            <w:r w:rsidRPr="00355EF7">
              <w:rPr>
                <w:rFonts w:ascii="Arial" w:eastAsia="Calibri" w:hAnsi="Arial" w:cs="Arial"/>
                <w:b/>
                <w:kern w:val="2"/>
                <w:sz w:val="20"/>
                <w:szCs w:val="20"/>
                <w:lang w:val="en-GB"/>
              </w:rPr>
              <w:t>Author’s Feedback</w:t>
            </w:r>
            <w:r w:rsidRPr="00355EF7">
              <w:rPr>
                <w:rFonts w:ascii="Arial" w:eastAsia="Calibri" w:hAnsi="Arial" w:cs="Arial"/>
                <w:kern w:val="2"/>
                <w:sz w:val="20"/>
                <w:szCs w:val="20"/>
                <w:lang w:val="en-GB"/>
              </w:rPr>
              <w:t xml:space="preserve"> </w:t>
            </w:r>
          </w:p>
        </w:tc>
      </w:tr>
      <w:tr w:rsidR="0016135C" w:rsidRPr="00355EF7" w14:paraId="574E8D8B" w14:textId="77777777">
        <w:trPr>
          <w:trHeight w:val="20"/>
          <w:jc w:val="center"/>
        </w:trPr>
        <w:tc>
          <w:tcPr>
            <w:tcW w:w="1666" w:type="pct"/>
            <w:noWrap/>
          </w:tcPr>
          <w:p w14:paraId="2880CD5A" w14:textId="77777777" w:rsidR="0016135C" w:rsidRPr="00355EF7" w:rsidRDefault="0016135C" w:rsidP="0016135C">
            <w:pPr>
              <w:rPr>
                <w:rFonts w:ascii="Arial" w:hAnsi="Arial" w:cs="Arial"/>
                <w:b/>
                <w:bCs/>
                <w:sz w:val="20"/>
                <w:szCs w:val="20"/>
                <w:lang w:val="en-GB"/>
              </w:rPr>
            </w:pPr>
            <w:r w:rsidRPr="00355EF7">
              <w:rPr>
                <w:rFonts w:ascii="Arial" w:hAnsi="Arial" w:cs="Arial"/>
                <w:b/>
                <w:bCs/>
                <w:sz w:val="20"/>
                <w:szCs w:val="20"/>
                <w:lang w:val="en-GB"/>
              </w:rPr>
              <w:t xml:space="preserve">1. Is the title clear and appropriate for the paper? </w:t>
            </w:r>
          </w:p>
          <w:p w14:paraId="7052AD37" w14:textId="77777777" w:rsidR="0016135C" w:rsidRPr="00355EF7" w:rsidRDefault="0016135C" w:rsidP="0016135C">
            <w:pPr>
              <w:rPr>
                <w:rFonts w:ascii="Arial" w:hAnsi="Arial" w:cs="Arial"/>
                <w:color w:val="404040"/>
                <w:sz w:val="20"/>
                <w:szCs w:val="20"/>
                <w:shd w:val="clear" w:color="auto" w:fill="FFFFFF"/>
                <w:lang w:val="en-GB"/>
              </w:rPr>
            </w:pPr>
            <w:r w:rsidRPr="00355EF7">
              <w:rPr>
                <w:rFonts w:ascii="Arial" w:hAnsi="Arial" w:cs="Arial"/>
                <w:color w:val="404040"/>
                <w:sz w:val="20"/>
                <w:szCs w:val="20"/>
                <w:shd w:val="clear" w:color="auto" w:fill="FFFFFF"/>
                <w:lang w:val="en-GB"/>
              </w:rPr>
              <w:t xml:space="preserve">Rating Scale: </w:t>
            </w:r>
          </w:p>
          <w:p w14:paraId="2ECC07AD" w14:textId="77777777" w:rsidR="0016135C" w:rsidRPr="00355EF7" w:rsidRDefault="0016135C" w:rsidP="0016135C">
            <w:pPr>
              <w:rPr>
                <w:rFonts w:ascii="Arial" w:hAnsi="Arial" w:cs="Arial"/>
                <w:sz w:val="20"/>
                <w:szCs w:val="20"/>
                <w:u w:val="single"/>
                <w:lang w:val="en-GB"/>
              </w:rPr>
            </w:pPr>
            <w:r w:rsidRPr="00355E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4F3284" w14:textId="1CA2AEB5" w:rsidR="0016135C" w:rsidRPr="00355EF7" w:rsidRDefault="0016135C" w:rsidP="0016135C">
            <w:pPr>
              <w:rPr>
                <w:rFonts w:ascii="Arial" w:hAnsi="Arial" w:cs="Arial"/>
                <w:b/>
                <w:bCs/>
                <w:sz w:val="20"/>
                <w:szCs w:val="20"/>
                <w:lang w:val="en-GB"/>
              </w:rPr>
            </w:pPr>
            <w:r w:rsidRPr="00355EF7">
              <w:rPr>
                <w:rFonts w:ascii="Arial" w:hAnsi="Arial" w:cs="Arial"/>
                <w:color w:val="404040"/>
                <w:sz w:val="20"/>
                <w:szCs w:val="20"/>
                <w:shd w:val="clear" w:color="auto" w:fill="FFFFFF"/>
                <w:lang w:val="en-GB"/>
              </w:rPr>
              <w:t>4 = Good</w:t>
            </w:r>
          </w:p>
        </w:tc>
        <w:tc>
          <w:tcPr>
            <w:tcW w:w="1667" w:type="pct"/>
          </w:tcPr>
          <w:p w14:paraId="4D51D469" w14:textId="3B5A4A1B" w:rsidR="0016135C" w:rsidRPr="00355EF7" w:rsidRDefault="0016135C" w:rsidP="0016135C">
            <w:pPr>
              <w:outlineLvl w:val="1"/>
              <w:rPr>
                <w:rFonts w:ascii="Arial" w:eastAsia="MS Mincho" w:hAnsi="Arial" w:cs="Arial"/>
                <w:bCs/>
                <w:sz w:val="20"/>
                <w:szCs w:val="20"/>
                <w:lang w:val="en-GB"/>
              </w:rPr>
            </w:pPr>
            <w:r w:rsidRPr="00355EF7">
              <w:rPr>
                <w:rFonts w:ascii="Arial" w:eastAsia="MS Mincho" w:hAnsi="Arial" w:cs="Arial"/>
                <w:bCs/>
                <w:sz w:val="20"/>
                <w:szCs w:val="20"/>
              </w:rPr>
              <w:t>We thank you for your excellent evaluation of the manuscript title and are pleased that you found it clear and appropriate.</w:t>
            </w:r>
          </w:p>
        </w:tc>
      </w:tr>
      <w:tr w:rsidR="0016135C" w:rsidRPr="00355EF7" w14:paraId="1360886C" w14:textId="77777777">
        <w:trPr>
          <w:trHeight w:val="20"/>
          <w:jc w:val="center"/>
        </w:trPr>
        <w:tc>
          <w:tcPr>
            <w:tcW w:w="1666" w:type="pct"/>
            <w:noWrap/>
          </w:tcPr>
          <w:p w14:paraId="7B98FFAF" w14:textId="77777777" w:rsidR="0016135C" w:rsidRPr="00355EF7" w:rsidRDefault="0016135C" w:rsidP="0016135C">
            <w:pPr>
              <w:outlineLvl w:val="1"/>
              <w:rPr>
                <w:rFonts w:ascii="Arial" w:eastAsia="MS Mincho" w:hAnsi="Arial" w:cs="Arial"/>
                <w:b/>
                <w:bCs/>
                <w:sz w:val="20"/>
                <w:szCs w:val="20"/>
                <w:lang w:val="en-GB"/>
              </w:rPr>
            </w:pPr>
            <w:r w:rsidRPr="00355EF7">
              <w:rPr>
                <w:rFonts w:ascii="Arial" w:eastAsia="MS Mincho" w:hAnsi="Arial" w:cs="Arial"/>
                <w:b/>
                <w:bCs/>
                <w:sz w:val="20"/>
                <w:szCs w:val="20"/>
                <w:lang w:val="en-GB"/>
              </w:rPr>
              <w:t xml:space="preserve">2. Is the abstract of the article comprehensive? </w:t>
            </w:r>
          </w:p>
          <w:p w14:paraId="3795D5E2" w14:textId="77777777" w:rsidR="0016135C" w:rsidRPr="00355EF7" w:rsidRDefault="0016135C" w:rsidP="0016135C">
            <w:pPr>
              <w:rPr>
                <w:rFonts w:ascii="Arial" w:hAnsi="Arial" w:cs="Arial"/>
                <w:color w:val="404040"/>
                <w:sz w:val="20"/>
                <w:szCs w:val="20"/>
                <w:shd w:val="clear" w:color="auto" w:fill="FFFFFF"/>
                <w:lang w:val="en-GB"/>
              </w:rPr>
            </w:pPr>
            <w:r w:rsidRPr="00355EF7">
              <w:rPr>
                <w:rFonts w:ascii="Arial" w:hAnsi="Arial" w:cs="Arial"/>
                <w:color w:val="404040"/>
                <w:sz w:val="20"/>
                <w:szCs w:val="20"/>
                <w:shd w:val="clear" w:color="auto" w:fill="FFFFFF"/>
                <w:lang w:val="en-GB"/>
              </w:rPr>
              <w:t xml:space="preserve">Rating Scale: </w:t>
            </w:r>
          </w:p>
          <w:p w14:paraId="0A3B1BF1" w14:textId="77777777" w:rsidR="0016135C" w:rsidRPr="00355EF7" w:rsidRDefault="0016135C" w:rsidP="0016135C">
            <w:pPr>
              <w:rPr>
                <w:rFonts w:ascii="Arial" w:hAnsi="Arial" w:cs="Arial"/>
                <w:sz w:val="20"/>
                <w:szCs w:val="20"/>
                <w:lang w:val="en-GB"/>
              </w:rPr>
            </w:pPr>
            <w:r w:rsidRPr="00355E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ABA20D" w14:textId="2BBE4A55" w:rsidR="0016135C" w:rsidRPr="00355EF7" w:rsidRDefault="0016135C" w:rsidP="0016135C">
            <w:pPr>
              <w:rPr>
                <w:rFonts w:ascii="Arial" w:hAnsi="Arial" w:cs="Arial"/>
                <w:b/>
                <w:bCs/>
                <w:sz w:val="20"/>
                <w:szCs w:val="20"/>
                <w:lang w:val="en-GB"/>
              </w:rPr>
            </w:pPr>
            <w:r w:rsidRPr="00355EF7">
              <w:rPr>
                <w:rFonts w:ascii="Arial" w:hAnsi="Arial" w:cs="Arial"/>
                <w:color w:val="404040"/>
                <w:sz w:val="20"/>
                <w:szCs w:val="20"/>
                <w:shd w:val="clear" w:color="auto" w:fill="FFFFFF"/>
                <w:lang w:val="en-GB"/>
              </w:rPr>
              <w:t>5 = Excellent</w:t>
            </w:r>
          </w:p>
        </w:tc>
        <w:tc>
          <w:tcPr>
            <w:tcW w:w="1667" w:type="pct"/>
          </w:tcPr>
          <w:p w14:paraId="0B749ABA" w14:textId="11D9CB52" w:rsidR="0016135C" w:rsidRPr="00355EF7" w:rsidRDefault="0016135C" w:rsidP="0016135C">
            <w:pPr>
              <w:outlineLvl w:val="1"/>
              <w:rPr>
                <w:rFonts w:ascii="Arial" w:eastAsia="MS Mincho" w:hAnsi="Arial" w:cs="Arial"/>
                <w:bCs/>
                <w:sz w:val="20"/>
                <w:szCs w:val="20"/>
                <w:lang w:val="en-GB"/>
              </w:rPr>
            </w:pPr>
            <w:r w:rsidRPr="00355EF7">
              <w:rPr>
                <w:rFonts w:ascii="Arial" w:eastAsia="MS Mincho" w:hAnsi="Arial" w:cs="Arial"/>
                <w:bCs/>
                <w:sz w:val="20"/>
                <w:szCs w:val="20"/>
              </w:rPr>
              <w:t>We thank you for your positive assessment of the abstract and are pleased that it adequately summarizes the study.</w:t>
            </w:r>
          </w:p>
        </w:tc>
      </w:tr>
      <w:tr w:rsidR="0016135C" w:rsidRPr="00355EF7" w14:paraId="54D9ED84" w14:textId="77777777">
        <w:trPr>
          <w:trHeight w:val="20"/>
          <w:jc w:val="center"/>
        </w:trPr>
        <w:tc>
          <w:tcPr>
            <w:tcW w:w="1666" w:type="pct"/>
            <w:noWrap/>
          </w:tcPr>
          <w:p w14:paraId="795E4935" w14:textId="77777777" w:rsidR="0016135C" w:rsidRPr="00355EF7" w:rsidRDefault="0016135C" w:rsidP="0016135C">
            <w:pPr>
              <w:outlineLvl w:val="1"/>
              <w:rPr>
                <w:rFonts w:ascii="Arial" w:eastAsia="MS Mincho" w:hAnsi="Arial" w:cs="Arial"/>
                <w:b/>
                <w:bCs/>
                <w:sz w:val="20"/>
                <w:szCs w:val="20"/>
                <w:lang w:val="en-GB" w:eastAsia="x-none"/>
              </w:rPr>
            </w:pPr>
            <w:r w:rsidRPr="00355EF7">
              <w:rPr>
                <w:rFonts w:ascii="Arial" w:eastAsia="MS Mincho" w:hAnsi="Arial" w:cs="Arial"/>
                <w:b/>
                <w:bCs/>
                <w:sz w:val="20"/>
                <w:szCs w:val="20"/>
                <w:lang w:val="en-GB" w:eastAsia="x-none"/>
              </w:rPr>
              <w:t>3. Are the keywords appropriate and useful?</w:t>
            </w:r>
          </w:p>
          <w:p w14:paraId="312B7C60" w14:textId="77777777" w:rsidR="0016135C" w:rsidRPr="00355EF7" w:rsidRDefault="0016135C" w:rsidP="0016135C">
            <w:pPr>
              <w:rPr>
                <w:rFonts w:ascii="Arial" w:hAnsi="Arial" w:cs="Arial"/>
                <w:color w:val="404040"/>
                <w:sz w:val="20"/>
                <w:szCs w:val="20"/>
                <w:shd w:val="clear" w:color="auto" w:fill="FFFFFF"/>
                <w:lang w:val="en-GB"/>
              </w:rPr>
            </w:pPr>
            <w:r w:rsidRPr="00355EF7">
              <w:rPr>
                <w:rFonts w:ascii="Arial" w:hAnsi="Arial" w:cs="Arial"/>
                <w:color w:val="404040"/>
                <w:sz w:val="20"/>
                <w:szCs w:val="20"/>
                <w:shd w:val="clear" w:color="auto" w:fill="FFFFFF"/>
                <w:lang w:val="en-GB"/>
              </w:rPr>
              <w:t xml:space="preserve">Rating Scale: </w:t>
            </w:r>
          </w:p>
          <w:p w14:paraId="6C4F4E1B" w14:textId="77777777" w:rsidR="0016135C" w:rsidRPr="00355EF7" w:rsidRDefault="0016135C" w:rsidP="0016135C">
            <w:pPr>
              <w:rPr>
                <w:rFonts w:ascii="Arial" w:hAnsi="Arial" w:cs="Arial"/>
                <w:sz w:val="20"/>
                <w:szCs w:val="20"/>
                <w:lang w:val="en-GB" w:eastAsia="x-none"/>
              </w:rPr>
            </w:pPr>
            <w:r w:rsidRPr="00355E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EB8CEB" w14:textId="77777777" w:rsidR="0016135C" w:rsidRPr="00355EF7" w:rsidRDefault="0016135C" w:rsidP="0016135C">
            <w:pPr>
              <w:ind w:left="360"/>
              <w:rPr>
                <w:rFonts w:ascii="Arial" w:hAnsi="Arial" w:cs="Arial"/>
                <w:b/>
                <w:bCs/>
                <w:sz w:val="20"/>
                <w:szCs w:val="20"/>
                <w:lang w:val="en-GB"/>
              </w:rPr>
            </w:pPr>
          </w:p>
          <w:p w14:paraId="39745CD7" w14:textId="7089CC2A" w:rsidR="0016135C" w:rsidRPr="00355EF7" w:rsidRDefault="0016135C" w:rsidP="0016135C">
            <w:pPr>
              <w:rPr>
                <w:rFonts w:ascii="Arial" w:hAnsi="Arial" w:cs="Arial"/>
                <w:sz w:val="20"/>
                <w:szCs w:val="20"/>
                <w:lang w:val="en-GB"/>
              </w:rPr>
            </w:pPr>
            <w:r w:rsidRPr="00355EF7">
              <w:rPr>
                <w:rFonts w:ascii="Arial" w:hAnsi="Arial" w:cs="Arial"/>
                <w:color w:val="404040"/>
                <w:sz w:val="20"/>
                <w:szCs w:val="20"/>
                <w:shd w:val="clear" w:color="auto" w:fill="FFFFFF"/>
                <w:lang w:val="en-GB"/>
              </w:rPr>
              <w:t>5 = Excellent</w:t>
            </w:r>
          </w:p>
        </w:tc>
        <w:tc>
          <w:tcPr>
            <w:tcW w:w="1667" w:type="pct"/>
          </w:tcPr>
          <w:p w14:paraId="401A87D6" w14:textId="6B59D6A3" w:rsidR="0016135C" w:rsidRPr="00355EF7" w:rsidRDefault="0016135C" w:rsidP="0016135C">
            <w:pPr>
              <w:outlineLvl w:val="1"/>
              <w:rPr>
                <w:rFonts w:ascii="Arial" w:eastAsia="MS Mincho" w:hAnsi="Arial" w:cs="Arial"/>
                <w:bCs/>
                <w:sz w:val="20"/>
                <w:szCs w:val="20"/>
                <w:lang w:val="en-GB"/>
              </w:rPr>
            </w:pPr>
            <w:r w:rsidRPr="00355EF7">
              <w:rPr>
                <w:rFonts w:ascii="Arial" w:eastAsia="MS Mincho" w:hAnsi="Arial" w:cs="Arial"/>
                <w:bCs/>
                <w:sz w:val="20"/>
                <w:szCs w:val="20"/>
              </w:rPr>
              <w:t>We appreciate your positive evaluation of the selected keywords and their relevance to the manuscript.</w:t>
            </w:r>
          </w:p>
        </w:tc>
      </w:tr>
      <w:tr w:rsidR="0016135C" w:rsidRPr="00355EF7" w14:paraId="381519D9" w14:textId="77777777">
        <w:trPr>
          <w:trHeight w:val="20"/>
          <w:jc w:val="center"/>
        </w:trPr>
        <w:tc>
          <w:tcPr>
            <w:tcW w:w="1666" w:type="pct"/>
            <w:noWrap/>
          </w:tcPr>
          <w:p w14:paraId="4779B373" w14:textId="77777777" w:rsidR="0016135C" w:rsidRPr="00355EF7" w:rsidRDefault="0016135C" w:rsidP="0016135C">
            <w:pPr>
              <w:outlineLvl w:val="1"/>
              <w:rPr>
                <w:rFonts w:ascii="Arial" w:eastAsia="MS Mincho" w:hAnsi="Arial" w:cs="Arial"/>
                <w:b/>
                <w:bCs/>
                <w:sz w:val="20"/>
                <w:szCs w:val="20"/>
                <w:lang w:val="en-GB" w:eastAsia="x-none"/>
              </w:rPr>
            </w:pPr>
            <w:r w:rsidRPr="00355EF7">
              <w:rPr>
                <w:rFonts w:ascii="Arial" w:eastAsia="MS Mincho" w:hAnsi="Arial" w:cs="Arial"/>
                <w:b/>
                <w:bCs/>
                <w:sz w:val="20"/>
                <w:szCs w:val="20"/>
                <w:lang w:val="en-GB" w:eastAsia="x-none"/>
              </w:rPr>
              <w:t>4. Is the background information of the paper sufficient and well organized?</w:t>
            </w:r>
          </w:p>
          <w:p w14:paraId="22E61C18" w14:textId="77777777" w:rsidR="0016135C" w:rsidRPr="00355EF7" w:rsidRDefault="0016135C" w:rsidP="0016135C">
            <w:pPr>
              <w:rPr>
                <w:rFonts w:ascii="Arial" w:hAnsi="Arial" w:cs="Arial"/>
                <w:color w:val="404040"/>
                <w:sz w:val="20"/>
                <w:szCs w:val="20"/>
                <w:shd w:val="clear" w:color="auto" w:fill="FFFFFF"/>
                <w:lang w:val="en-GB"/>
              </w:rPr>
            </w:pPr>
            <w:r w:rsidRPr="00355EF7">
              <w:rPr>
                <w:rFonts w:ascii="Arial" w:hAnsi="Arial" w:cs="Arial"/>
                <w:color w:val="404040"/>
                <w:sz w:val="20"/>
                <w:szCs w:val="20"/>
                <w:shd w:val="clear" w:color="auto" w:fill="FFFFFF"/>
                <w:lang w:val="en-GB"/>
              </w:rPr>
              <w:t xml:space="preserve">Rating Scale: </w:t>
            </w:r>
          </w:p>
          <w:p w14:paraId="70D08BF9" w14:textId="77777777" w:rsidR="0016135C" w:rsidRPr="00355EF7" w:rsidRDefault="0016135C" w:rsidP="0016135C">
            <w:pPr>
              <w:rPr>
                <w:rFonts w:ascii="Arial" w:hAnsi="Arial" w:cs="Arial"/>
                <w:sz w:val="20"/>
                <w:szCs w:val="20"/>
                <w:lang w:val="en-GB" w:eastAsia="x-none"/>
              </w:rPr>
            </w:pPr>
            <w:r w:rsidRPr="00355E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851AC3" w14:textId="77777777" w:rsidR="0016135C" w:rsidRPr="00355EF7" w:rsidRDefault="0016135C" w:rsidP="0016135C">
            <w:pPr>
              <w:ind w:left="360"/>
              <w:rPr>
                <w:rFonts w:ascii="Arial" w:hAnsi="Arial" w:cs="Arial"/>
                <w:b/>
                <w:bCs/>
                <w:sz w:val="20"/>
                <w:szCs w:val="20"/>
                <w:lang w:val="en-GB"/>
              </w:rPr>
            </w:pPr>
          </w:p>
          <w:p w14:paraId="0B96C5B3" w14:textId="636091CA" w:rsidR="0016135C" w:rsidRPr="00355EF7" w:rsidRDefault="0016135C" w:rsidP="0016135C">
            <w:pPr>
              <w:rPr>
                <w:rFonts w:ascii="Arial" w:hAnsi="Arial" w:cs="Arial"/>
                <w:sz w:val="20"/>
                <w:szCs w:val="20"/>
                <w:lang w:val="en-GB"/>
              </w:rPr>
            </w:pPr>
            <w:r w:rsidRPr="00355EF7">
              <w:rPr>
                <w:rFonts w:ascii="Arial" w:hAnsi="Arial" w:cs="Arial"/>
                <w:color w:val="404040"/>
                <w:sz w:val="20"/>
                <w:szCs w:val="20"/>
                <w:shd w:val="clear" w:color="auto" w:fill="FFFFFF"/>
                <w:lang w:val="en-GB"/>
              </w:rPr>
              <w:t>4 = Good</w:t>
            </w:r>
          </w:p>
        </w:tc>
        <w:tc>
          <w:tcPr>
            <w:tcW w:w="1667" w:type="pct"/>
          </w:tcPr>
          <w:p w14:paraId="322B096B" w14:textId="708C20DA" w:rsidR="0016135C" w:rsidRPr="00355EF7" w:rsidRDefault="0016135C" w:rsidP="0016135C">
            <w:pPr>
              <w:outlineLvl w:val="1"/>
              <w:rPr>
                <w:rFonts w:ascii="Arial" w:eastAsia="MS Mincho" w:hAnsi="Arial" w:cs="Arial"/>
                <w:bCs/>
                <w:sz w:val="20"/>
                <w:szCs w:val="20"/>
                <w:lang w:val="en-GB"/>
              </w:rPr>
            </w:pPr>
            <w:r w:rsidRPr="00355EF7">
              <w:rPr>
                <w:rFonts w:ascii="Arial" w:eastAsia="MS Mincho" w:hAnsi="Arial" w:cs="Arial"/>
                <w:bCs/>
                <w:sz w:val="20"/>
                <w:szCs w:val="20"/>
              </w:rPr>
              <w:t>We thank you for recognizing the organization and adequacy of the background information presented in the manuscript.</w:t>
            </w:r>
          </w:p>
        </w:tc>
      </w:tr>
      <w:tr w:rsidR="0016135C" w:rsidRPr="00355EF7" w14:paraId="7BFD5655" w14:textId="77777777">
        <w:trPr>
          <w:trHeight w:val="20"/>
          <w:jc w:val="center"/>
        </w:trPr>
        <w:tc>
          <w:tcPr>
            <w:tcW w:w="1666" w:type="pct"/>
            <w:noWrap/>
          </w:tcPr>
          <w:p w14:paraId="1C8D7AB8" w14:textId="77777777" w:rsidR="0016135C" w:rsidRPr="00355EF7" w:rsidRDefault="0016135C" w:rsidP="0016135C">
            <w:pPr>
              <w:outlineLvl w:val="1"/>
              <w:rPr>
                <w:rFonts w:ascii="Arial" w:eastAsia="MS Mincho" w:hAnsi="Arial" w:cs="Arial"/>
                <w:b/>
                <w:bCs/>
                <w:sz w:val="20"/>
                <w:szCs w:val="20"/>
                <w:lang w:val="en-GB" w:eastAsia="x-none"/>
              </w:rPr>
            </w:pPr>
            <w:r w:rsidRPr="00355EF7">
              <w:rPr>
                <w:rFonts w:ascii="Arial" w:eastAsia="MS Mincho" w:hAnsi="Arial" w:cs="Arial"/>
                <w:b/>
                <w:bCs/>
                <w:sz w:val="20"/>
                <w:szCs w:val="20"/>
                <w:lang w:val="en-GB" w:eastAsia="x-none"/>
              </w:rPr>
              <w:t>5. Are the objectives clearly stated?</w:t>
            </w:r>
          </w:p>
          <w:p w14:paraId="7AA992FF" w14:textId="77777777" w:rsidR="0016135C" w:rsidRPr="00355EF7" w:rsidRDefault="0016135C" w:rsidP="0016135C">
            <w:pPr>
              <w:rPr>
                <w:rFonts w:ascii="Arial" w:hAnsi="Arial" w:cs="Arial"/>
                <w:color w:val="404040"/>
                <w:sz w:val="20"/>
                <w:szCs w:val="20"/>
                <w:shd w:val="clear" w:color="auto" w:fill="FFFFFF"/>
                <w:lang w:val="en-GB"/>
              </w:rPr>
            </w:pPr>
            <w:r w:rsidRPr="00355EF7">
              <w:rPr>
                <w:rFonts w:ascii="Arial" w:hAnsi="Arial" w:cs="Arial"/>
                <w:color w:val="404040"/>
                <w:sz w:val="20"/>
                <w:szCs w:val="20"/>
                <w:shd w:val="clear" w:color="auto" w:fill="FFFFFF"/>
                <w:lang w:val="en-GB"/>
              </w:rPr>
              <w:t xml:space="preserve">Rating Scale: </w:t>
            </w:r>
          </w:p>
          <w:p w14:paraId="56793CA4" w14:textId="77777777" w:rsidR="0016135C" w:rsidRPr="00355EF7" w:rsidRDefault="0016135C" w:rsidP="0016135C">
            <w:pPr>
              <w:rPr>
                <w:rFonts w:ascii="Arial" w:hAnsi="Arial" w:cs="Arial"/>
                <w:sz w:val="20"/>
                <w:szCs w:val="20"/>
                <w:lang w:val="en-GB" w:eastAsia="x-none"/>
              </w:rPr>
            </w:pPr>
            <w:r w:rsidRPr="00355E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185119" w14:textId="0AC5E241" w:rsidR="0016135C" w:rsidRPr="00355EF7" w:rsidRDefault="0016135C" w:rsidP="0016135C">
            <w:pPr>
              <w:rPr>
                <w:rFonts w:ascii="Arial" w:hAnsi="Arial" w:cs="Arial"/>
                <w:b/>
                <w:bCs/>
                <w:sz w:val="20"/>
                <w:szCs w:val="20"/>
                <w:lang w:val="en-GB"/>
              </w:rPr>
            </w:pPr>
            <w:r w:rsidRPr="00355EF7">
              <w:rPr>
                <w:rFonts w:ascii="Arial" w:hAnsi="Arial" w:cs="Arial"/>
                <w:color w:val="404040"/>
                <w:sz w:val="20"/>
                <w:szCs w:val="20"/>
                <w:shd w:val="clear" w:color="auto" w:fill="FFFFFF"/>
                <w:lang w:val="en-GB"/>
              </w:rPr>
              <w:t>4 = Good</w:t>
            </w:r>
          </w:p>
        </w:tc>
        <w:tc>
          <w:tcPr>
            <w:tcW w:w="1667" w:type="pct"/>
          </w:tcPr>
          <w:p w14:paraId="33EBE6AD" w14:textId="4AD52BED" w:rsidR="0016135C" w:rsidRPr="00355EF7" w:rsidRDefault="0016135C" w:rsidP="0016135C">
            <w:pPr>
              <w:outlineLvl w:val="1"/>
              <w:rPr>
                <w:rFonts w:ascii="Arial" w:eastAsia="MS Mincho" w:hAnsi="Arial" w:cs="Arial"/>
                <w:bCs/>
                <w:sz w:val="20"/>
                <w:szCs w:val="20"/>
                <w:lang w:val="en-GB"/>
              </w:rPr>
            </w:pPr>
            <w:r w:rsidRPr="00355EF7">
              <w:rPr>
                <w:rFonts w:ascii="Arial" w:eastAsia="MS Mincho" w:hAnsi="Arial" w:cs="Arial"/>
                <w:bCs/>
                <w:sz w:val="20"/>
                <w:szCs w:val="20"/>
              </w:rPr>
              <w:t>We appreciate your positive assessment and are pleased that the objectives of the study were clearly communicated.</w:t>
            </w:r>
          </w:p>
        </w:tc>
      </w:tr>
      <w:tr w:rsidR="0016135C" w:rsidRPr="00355EF7" w14:paraId="6F97E7D5" w14:textId="77777777">
        <w:trPr>
          <w:trHeight w:val="20"/>
          <w:jc w:val="center"/>
        </w:trPr>
        <w:tc>
          <w:tcPr>
            <w:tcW w:w="1666" w:type="pct"/>
            <w:noWrap/>
          </w:tcPr>
          <w:p w14:paraId="40E5F2C4" w14:textId="77777777" w:rsidR="0016135C" w:rsidRPr="00355EF7" w:rsidRDefault="0016135C" w:rsidP="0016135C">
            <w:pPr>
              <w:outlineLvl w:val="1"/>
              <w:rPr>
                <w:rFonts w:ascii="Arial" w:eastAsia="MS Mincho" w:hAnsi="Arial" w:cs="Arial"/>
                <w:b/>
                <w:bCs/>
                <w:sz w:val="20"/>
                <w:szCs w:val="20"/>
                <w:lang w:val="en-GB" w:eastAsia="x-none"/>
              </w:rPr>
            </w:pPr>
            <w:r w:rsidRPr="00355EF7">
              <w:rPr>
                <w:rFonts w:ascii="Arial" w:eastAsia="MS Mincho" w:hAnsi="Arial" w:cs="Arial"/>
                <w:b/>
                <w:bCs/>
                <w:sz w:val="20"/>
                <w:szCs w:val="20"/>
                <w:lang w:val="en-GB" w:eastAsia="x-none"/>
              </w:rPr>
              <w:t>6. Is the literature review relevant?</w:t>
            </w:r>
          </w:p>
          <w:p w14:paraId="509F14A8" w14:textId="77777777" w:rsidR="0016135C" w:rsidRPr="00355EF7" w:rsidRDefault="0016135C" w:rsidP="0016135C">
            <w:pPr>
              <w:rPr>
                <w:rFonts w:ascii="Arial" w:hAnsi="Arial" w:cs="Arial"/>
                <w:color w:val="404040"/>
                <w:sz w:val="20"/>
                <w:szCs w:val="20"/>
                <w:shd w:val="clear" w:color="auto" w:fill="FFFFFF"/>
                <w:lang w:val="en-GB"/>
              </w:rPr>
            </w:pPr>
            <w:r w:rsidRPr="00355EF7">
              <w:rPr>
                <w:rFonts w:ascii="Arial" w:hAnsi="Arial" w:cs="Arial"/>
                <w:color w:val="404040"/>
                <w:sz w:val="20"/>
                <w:szCs w:val="20"/>
                <w:shd w:val="clear" w:color="auto" w:fill="FFFFFF"/>
                <w:lang w:val="en-GB"/>
              </w:rPr>
              <w:t xml:space="preserve">Rating Scale: </w:t>
            </w:r>
          </w:p>
          <w:p w14:paraId="01E84781" w14:textId="77777777" w:rsidR="0016135C" w:rsidRPr="00355EF7" w:rsidRDefault="0016135C" w:rsidP="0016135C">
            <w:pPr>
              <w:rPr>
                <w:rFonts w:ascii="Arial" w:hAnsi="Arial" w:cs="Arial"/>
                <w:sz w:val="20"/>
                <w:szCs w:val="20"/>
                <w:lang w:val="en-GB" w:eastAsia="x-none"/>
              </w:rPr>
            </w:pPr>
            <w:r w:rsidRPr="00355E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EDDF9E" w14:textId="77777777" w:rsidR="0016135C" w:rsidRPr="00355EF7" w:rsidRDefault="0016135C" w:rsidP="0016135C">
            <w:pPr>
              <w:ind w:left="360"/>
              <w:rPr>
                <w:rFonts w:ascii="Arial" w:hAnsi="Arial" w:cs="Arial"/>
                <w:b/>
                <w:bCs/>
                <w:sz w:val="20"/>
                <w:szCs w:val="20"/>
                <w:lang w:val="en-GB"/>
              </w:rPr>
            </w:pPr>
          </w:p>
          <w:p w14:paraId="470BC481" w14:textId="28A43257" w:rsidR="0016135C" w:rsidRPr="00355EF7" w:rsidRDefault="0016135C" w:rsidP="0016135C">
            <w:pPr>
              <w:tabs>
                <w:tab w:val="left" w:pos="900"/>
              </w:tabs>
              <w:rPr>
                <w:rFonts w:ascii="Arial" w:hAnsi="Arial" w:cs="Arial"/>
                <w:sz w:val="20"/>
                <w:szCs w:val="20"/>
                <w:lang w:val="en-GB"/>
              </w:rPr>
            </w:pPr>
            <w:r w:rsidRPr="00355EF7">
              <w:rPr>
                <w:rFonts w:ascii="Arial" w:hAnsi="Arial" w:cs="Arial"/>
                <w:color w:val="404040"/>
                <w:sz w:val="20"/>
                <w:szCs w:val="20"/>
                <w:shd w:val="clear" w:color="auto" w:fill="FFFFFF"/>
                <w:lang w:val="en-GB"/>
              </w:rPr>
              <w:t>5 = Excellent</w:t>
            </w:r>
          </w:p>
        </w:tc>
        <w:tc>
          <w:tcPr>
            <w:tcW w:w="1667" w:type="pct"/>
          </w:tcPr>
          <w:p w14:paraId="297E5BE3" w14:textId="6F03101E" w:rsidR="0016135C" w:rsidRPr="00355EF7" w:rsidRDefault="0016135C" w:rsidP="0016135C">
            <w:pPr>
              <w:outlineLvl w:val="1"/>
              <w:rPr>
                <w:rFonts w:ascii="Arial" w:eastAsia="MS Mincho" w:hAnsi="Arial" w:cs="Arial"/>
                <w:bCs/>
                <w:sz w:val="20"/>
                <w:szCs w:val="20"/>
                <w:lang w:val="en-GB"/>
              </w:rPr>
            </w:pPr>
            <w:r w:rsidRPr="00355EF7">
              <w:rPr>
                <w:rFonts w:ascii="Arial" w:eastAsia="MS Mincho" w:hAnsi="Arial" w:cs="Arial"/>
                <w:bCs/>
                <w:sz w:val="20"/>
                <w:szCs w:val="20"/>
                <w:lang w:val="en-GB"/>
              </w:rPr>
              <w:t>We thank you for your positive evaluation of the relevance of the literature reviewed in the manuscript.</w:t>
            </w:r>
          </w:p>
        </w:tc>
      </w:tr>
      <w:tr w:rsidR="0016135C" w:rsidRPr="00355EF7" w14:paraId="61B4A0F4" w14:textId="77777777">
        <w:trPr>
          <w:trHeight w:val="20"/>
          <w:jc w:val="center"/>
        </w:trPr>
        <w:tc>
          <w:tcPr>
            <w:tcW w:w="1666" w:type="pct"/>
            <w:noWrap/>
          </w:tcPr>
          <w:p w14:paraId="31A5C473" w14:textId="77777777" w:rsidR="0016135C" w:rsidRPr="00355EF7" w:rsidRDefault="0016135C" w:rsidP="0016135C">
            <w:pPr>
              <w:outlineLvl w:val="1"/>
              <w:rPr>
                <w:rFonts w:ascii="Arial" w:eastAsia="MS Mincho" w:hAnsi="Arial" w:cs="Arial"/>
                <w:b/>
                <w:bCs/>
                <w:sz w:val="20"/>
                <w:szCs w:val="20"/>
                <w:lang w:val="en-GB" w:eastAsia="x-none"/>
              </w:rPr>
            </w:pPr>
            <w:r w:rsidRPr="00355EF7">
              <w:rPr>
                <w:rFonts w:ascii="Arial" w:eastAsia="MS Mincho" w:hAnsi="Arial" w:cs="Arial"/>
                <w:b/>
                <w:bCs/>
                <w:sz w:val="20"/>
                <w:szCs w:val="20"/>
                <w:lang w:val="en-GB" w:eastAsia="x-none"/>
              </w:rPr>
              <w:t>7. Is the literature review recent?</w:t>
            </w:r>
          </w:p>
          <w:p w14:paraId="3F6E432C" w14:textId="77777777" w:rsidR="0016135C" w:rsidRPr="00355EF7" w:rsidRDefault="0016135C" w:rsidP="0016135C">
            <w:pPr>
              <w:rPr>
                <w:rFonts w:ascii="Arial" w:hAnsi="Arial" w:cs="Arial"/>
                <w:color w:val="404040"/>
                <w:sz w:val="20"/>
                <w:szCs w:val="20"/>
                <w:shd w:val="clear" w:color="auto" w:fill="FFFFFF"/>
                <w:lang w:val="en-GB"/>
              </w:rPr>
            </w:pPr>
            <w:r w:rsidRPr="00355EF7">
              <w:rPr>
                <w:rFonts w:ascii="Arial" w:hAnsi="Arial" w:cs="Arial"/>
                <w:color w:val="404040"/>
                <w:sz w:val="20"/>
                <w:szCs w:val="20"/>
                <w:shd w:val="clear" w:color="auto" w:fill="FFFFFF"/>
                <w:lang w:val="en-GB"/>
              </w:rPr>
              <w:t xml:space="preserve">Rating Scale: </w:t>
            </w:r>
          </w:p>
          <w:p w14:paraId="0413CF32" w14:textId="77777777" w:rsidR="0016135C" w:rsidRPr="00355EF7" w:rsidRDefault="0016135C" w:rsidP="0016135C">
            <w:pPr>
              <w:outlineLvl w:val="1"/>
              <w:rPr>
                <w:rFonts w:ascii="Arial" w:eastAsia="MS Mincho" w:hAnsi="Arial" w:cs="Arial"/>
                <w:b/>
                <w:bCs/>
                <w:sz w:val="20"/>
                <w:szCs w:val="20"/>
                <w:lang w:val="en-GB" w:eastAsia="x-none"/>
              </w:rPr>
            </w:pPr>
            <w:r w:rsidRPr="00355EF7">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07006D56" w14:textId="6485925B" w:rsidR="0016135C" w:rsidRPr="00355EF7" w:rsidRDefault="0016135C" w:rsidP="0016135C">
            <w:pPr>
              <w:rPr>
                <w:rFonts w:ascii="Arial" w:hAnsi="Arial" w:cs="Arial"/>
                <w:b/>
                <w:bCs/>
                <w:sz w:val="20"/>
                <w:szCs w:val="20"/>
                <w:lang w:val="en-GB"/>
              </w:rPr>
            </w:pPr>
            <w:r w:rsidRPr="00355EF7">
              <w:rPr>
                <w:rFonts w:ascii="Arial" w:hAnsi="Arial" w:cs="Arial"/>
                <w:color w:val="404040"/>
                <w:sz w:val="20"/>
                <w:szCs w:val="20"/>
                <w:shd w:val="clear" w:color="auto" w:fill="FFFFFF"/>
                <w:lang w:val="en-GB"/>
              </w:rPr>
              <w:t>4 = Good</w:t>
            </w:r>
          </w:p>
        </w:tc>
        <w:tc>
          <w:tcPr>
            <w:tcW w:w="1667" w:type="pct"/>
          </w:tcPr>
          <w:p w14:paraId="366F2A40" w14:textId="638E33C0" w:rsidR="0016135C" w:rsidRPr="00355EF7" w:rsidRDefault="0016135C" w:rsidP="0016135C">
            <w:pPr>
              <w:outlineLvl w:val="1"/>
              <w:rPr>
                <w:rFonts w:ascii="Arial" w:eastAsia="MS Mincho" w:hAnsi="Arial" w:cs="Arial"/>
                <w:bCs/>
                <w:sz w:val="20"/>
                <w:szCs w:val="20"/>
                <w:lang w:val="en-GB"/>
              </w:rPr>
            </w:pPr>
            <w:r w:rsidRPr="00355EF7">
              <w:rPr>
                <w:rFonts w:ascii="Arial" w:eastAsia="MS Mincho" w:hAnsi="Arial" w:cs="Arial"/>
                <w:bCs/>
                <w:sz w:val="20"/>
                <w:szCs w:val="20"/>
              </w:rPr>
              <w:t>We appreciate your recognition of the currency and relevance of the literature included in the review.</w:t>
            </w:r>
          </w:p>
        </w:tc>
      </w:tr>
      <w:tr w:rsidR="0016135C" w:rsidRPr="00355EF7" w14:paraId="0D537010" w14:textId="77777777">
        <w:trPr>
          <w:trHeight w:val="20"/>
          <w:jc w:val="center"/>
        </w:trPr>
        <w:tc>
          <w:tcPr>
            <w:tcW w:w="1666" w:type="pct"/>
            <w:noWrap/>
          </w:tcPr>
          <w:p w14:paraId="698FAA52" w14:textId="77777777" w:rsidR="0016135C" w:rsidRPr="00355EF7" w:rsidRDefault="0016135C" w:rsidP="0016135C">
            <w:pPr>
              <w:outlineLvl w:val="1"/>
              <w:rPr>
                <w:rFonts w:ascii="Arial" w:eastAsia="MS Mincho" w:hAnsi="Arial" w:cs="Arial"/>
                <w:b/>
                <w:bCs/>
                <w:sz w:val="20"/>
                <w:szCs w:val="20"/>
                <w:lang w:val="en-GB" w:eastAsia="x-none"/>
              </w:rPr>
            </w:pPr>
            <w:r w:rsidRPr="00355EF7">
              <w:rPr>
                <w:rFonts w:ascii="Arial" w:eastAsia="MS Mincho" w:hAnsi="Arial" w:cs="Arial"/>
                <w:b/>
                <w:bCs/>
                <w:sz w:val="20"/>
                <w:szCs w:val="20"/>
                <w:lang w:val="en-GB" w:eastAsia="x-none"/>
              </w:rPr>
              <w:t xml:space="preserve">8. Is the literature search methodology explained properly? </w:t>
            </w:r>
          </w:p>
          <w:p w14:paraId="47860B64" w14:textId="77777777" w:rsidR="0016135C" w:rsidRPr="00355EF7" w:rsidRDefault="0016135C" w:rsidP="0016135C">
            <w:pPr>
              <w:rPr>
                <w:rFonts w:ascii="Arial" w:hAnsi="Arial" w:cs="Arial"/>
                <w:color w:val="404040"/>
                <w:sz w:val="20"/>
                <w:szCs w:val="20"/>
                <w:shd w:val="clear" w:color="auto" w:fill="FFFFFF"/>
                <w:lang w:val="en-GB"/>
              </w:rPr>
            </w:pPr>
            <w:r w:rsidRPr="00355EF7">
              <w:rPr>
                <w:rFonts w:ascii="Arial" w:hAnsi="Arial" w:cs="Arial"/>
                <w:color w:val="404040"/>
                <w:sz w:val="20"/>
                <w:szCs w:val="20"/>
                <w:shd w:val="clear" w:color="auto" w:fill="FFFFFF"/>
                <w:lang w:val="en-GB"/>
              </w:rPr>
              <w:t xml:space="preserve">Rating Scale: </w:t>
            </w:r>
          </w:p>
          <w:p w14:paraId="7C6FE1FA" w14:textId="77777777" w:rsidR="0016135C" w:rsidRPr="00355EF7" w:rsidRDefault="0016135C" w:rsidP="0016135C">
            <w:pPr>
              <w:rPr>
                <w:rFonts w:ascii="Arial" w:hAnsi="Arial" w:cs="Arial"/>
                <w:sz w:val="20"/>
                <w:szCs w:val="20"/>
                <w:lang w:val="en-GB"/>
              </w:rPr>
            </w:pPr>
            <w:r w:rsidRPr="00355E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3D2E2D" w14:textId="65D1CED9" w:rsidR="0016135C" w:rsidRPr="00355EF7" w:rsidRDefault="0016135C" w:rsidP="0016135C">
            <w:pPr>
              <w:rPr>
                <w:rFonts w:ascii="Arial" w:hAnsi="Arial" w:cs="Arial"/>
                <w:b/>
                <w:bCs/>
                <w:sz w:val="20"/>
                <w:szCs w:val="20"/>
                <w:lang w:val="en-GB"/>
              </w:rPr>
            </w:pPr>
            <w:r w:rsidRPr="00355EF7">
              <w:rPr>
                <w:rFonts w:ascii="Arial" w:hAnsi="Arial" w:cs="Arial"/>
                <w:color w:val="404040"/>
                <w:sz w:val="20"/>
                <w:szCs w:val="20"/>
                <w:shd w:val="clear" w:color="auto" w:fill="FFFFFF"/>
                <w:lang w:val="en-GB"/>
              </w:rPr>
              <w:t>2 = Needs Improvement</w:t>
            </w:r>
          </w:p>
        </w:tc>
        <w:tc>
          <w:tcPr>
            <w:tcW w:w="1667" w:type="pct"/>
          </w:tcPr>
          <w:p w14:paraId="25216604" w14:textId="5C604BE2" w:rsidR="0016135C" w:rsidRPr="00355EF7" w:rsidRDefault="007E544C" w:rsidP="0016135C">
            <w:pPr>
              <w:outlineLvl w:val="1"/>
              <w:rPr>
                <w:rFonts w:ascii="Arial" w:eastAsia="MS Mincho" w:hAnsi="Arial" w:cs="Arial"/>
                <w:bCs/>
                <w:sz w:val="20"/>
                <w:szCs w:val="20"/>
                <w:lang w:val="en-GB"/>
              </w:rPr>
            </w:pPr>
            <w:r w:rsidRPr="00355EF7">
              <w:rPr>
                <w:rFonts w:ascii="Arial" w:eastAsia="MS Mincho" w:hAnsi="Arial" w:cs="Arial"/>
                <w:bCs/>
                <w:sz w:val="20"/>
                <w:szCs w:val="20"/>
              </w:rPr>
              <w:t>Thank you for highlighting this important methodological issue. We acknowledge that the original manuscript did not include a dedicated section describing the literature selection and review process. For this comparative analysis, to improve transparency and reproducibility, a review methodology subsection has been added to the manuscript. The new subsection describes the criteria used for literature selection, the thematic categorization of studies, and the approach used to compare physics-based, data-</w:t>
            </w:r>
            <w:r w:rsidRPr="00355EF7">
              <w:rPr>
                <w:rFonts w:ascii="Arial" w:eastAsia="MS Mincho" w:hAnsi="Arial" w:cs="Arial"/>
                <w:bCs/>
                <w:sz w:val="20"/>
                <w:szCs w:val="20"/>
              </w:rPr>
              <w:lastRenderedPageBreak/>
              <w:t>driven, hybrid, transfer learning, and deployment-related research. We agree that clearly documenting the review process strengthens the rigor and credibility of the study.</w:t>
            </w:r>
          </w:p>
        </w:tc>
      </w:tr>
      <w:tr w:rsidR="0016135C" w:rsidRPr="00355EF7" w14:paraId="2D5CD4FE" w14:textId="77777777">
        <w:trPr>
          <w:trHeight w:val="20"/>
          <w:jc w:val="center"/>
        </w:trPr>
        <w:tc>
          <w:tcPr>
            <w:tcW w:w="1666" w:type="pct"/>
            <w:noWrap/>
          </w:tcPr>
          <w:p w14:paraId="54FEC9A9" w14:textId="77777777" w:rsidR="0016135C" w:rsidRPr="00355EF7" w:rsidRDefault="0016135C" w:rsidP="0016135C">
            <w:pPr>
              <w:outlineLvl w:val="1"/>
              <w:rPr>
                <w:rFonts w:ascii="Arial" w:eastAsia="MS Mincho" w:hAnsi="Arial" w:cs="Arial"/>
                <w:b/>
                <w:bCs/>
                <w:sz w:val="20"/>
                <w:szCs w:val="20"/>
                <w:lang w:val="en-GB" w:eastAsia="x-none"/>
              </w:rPr>
            </w:pPr>
            <w:r w:rsidRPr="00355EF7">
              <w:rPr>
                <w:rFonts w:ascii="Arial" w:eastAsia="MS Mincho" w:hAnsi="Arial" w:cs="Arial"/>
                <w:b/>
                <w:bCs/>
                <w:sz w:val="20"/>
                <w:szCs w:val="20"/>
                <w:lang w:val="en-GB" w:eastAsia="x-none"/>
              </w:rPr>
              <w:lastRenderedPageBreak/>
              <w:t>9. Is the Critical analysis of literature done?</w:t>
            </w:r>
          </w:p>
          <w:p w14:paraId="4D8B4CE8" w14:textId="77777777" w:rsidR="0016135C" w:rsidRPr="00355EF7" w:rsidRDefault="0016135C" w:rsidP="0016135C">
            <w:pPr>
              <w:rPr>
                <w:rFonts w:ascii="Arial" w:hAnsi="Arial" w:cs="Arial"/>
                <w:color w:val="404040"/>
                <w:sz w:val="20"/>
                <w:szCs w:val="20"/>
                <w:shd w:val="clear" w:color="auto" w:fill="FFFFFF"/>
                <w:lang w:val="en-GB"/>
              </w:rPr>
            </w:pPr>
            <w:r w:rsidRPr="00355EF7">
              <w:rPr>
                <w:rFonts w:ascii="Arial" w:hAnsi="Arial" w:cs="Arial"/>
                <w:color w:val="404040"/>
                <w:sz w:val="20"/>
                <w:szCs w:val="20"/>
                <w:shd w:val="clear" w:color="auto" w:fill="FFFFFF"/>
                <w:lang w:val="en-GB"/>
              </w:rPr>
              <w:t xml:space="preserve">Rating Scale: </w:t>
            </w:r>
          </w:p>
          <w:p w14:paraId="74124B6D" w14:textId="77777777" w:rsidR="0016135C" w:rsidRPr="00355EF7" w:rsidRDefault="0016135C" w:rsidP="0016135C">
            <w:pPr>
              <w:rPr>
                <w:rFonts w:ascii="Arial" w:hAnsi="Arial" w:cs="Arial"/>
                <w:sz w:val="20"/>
                <w:szCs w:val="20"/>
                <w:lang w:val="en-GB" w:eastAsia="x-none"/>
              </w:rPr>
            </w:pPr>
            <w:r w:rsidRPr="00355E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E48B0E" w14:textId="695D1D78" w:rsidR="0016135C" w:rsidRPr="00355EF7" w:rsidRDefault="0016135C" w:rsidP="0016135C">
            <w:pPr>
              <w:rPr>
                <w:rFonts w:ascii="Arial" w:hAnsi="Arial" w:cs="Arial"/>
                <w:b/>
                <w:bCs/>
                <w:sz w:val="20"/>
                <w:szCs w:val="20"/>
                <w:lang w:val="en-GB"/>
              </w:rPr>
            </w:pPr>
            <w:r w:rsidRPr="00355EF7">
              <w:rPr>
                <w:rFonts w:ascii="Arial" w:hAnsi="Arial" w:cs="Arial"/>
                <w:color w:val="404040"/>
                <w:sz w:val="20"/>
                <w:szCs w:val="20"/>
                <w:shd w:val="clear" w:color="auto" w:fill="FFFFFF"/>
                <w:lang w:val="en-GB"/>
              </w:rPr>
              <w:t>3 = Satisfactory</w:t>
            </w:r>
          </w:p>
        </w:tc>
        <w:tc>
          <w:tcPr>
            <w:tcW w:w="1667" w:type="pct"/>
          </w:tcPr>
          <w:p w14:paraId="66B79F08" w14:textId="5CFD9FF0" w:rsidR="0016135C" w:rsidRPr="00355EF7" w:rsidRDefault="0016135C" w:rsidP="0016135C">
            <w:pPr>
              <w:outlineLvl w:val="1"/>
              <w:rPr>
                <w:rFonts w:ascii="Arial" w:eastAsia="MS Mincho" w:hAnsi="Arial" w:cs="Arial"/>
                <w:bCs/>
                <w:sz w:val="20"/>
                <w:szCs w:val="20"/>
                <w:lang w:val="en-GB"/>
              </w:rPr>
            </w:pPr>
            <w:r w:rsidRPr="00355EF7">
              <w:rPr>
                <w:rFonts w:ascii="Arial" w:eastAsia="MS Mincho" w:hAnsi="Arial" w:cs="Arial"/>
                <w:bCs/>
                <w:sz w:val="20"/>
                <w:szCs w:val="20"/>
              </w:rPr>
              <w:t>We appreciate your positive evaluation of the critical analysis presented in the review.</w:t>
            </w:r>
          </w:p>
        </w:tc>
      </w:tr>
      <w:tr w:rsidR="0016135C" w:rsidRPr="00355EF7" w14:paraId="337271B1" w14:textId="77777777">
        <w:trPr>
          <w:trHeight w:val="20"/>
          <w:jc w:val="center"/>
        </w:trPr>
        <w:tc>
          <w:tcPr>
            <w:tcW w:w="1666" w:type="pct"/>
            <w:noWrap/>
          </w:tcPr>
          <w:p w14:paraId="5D63DB01" w14:textId="1FE3371F" w:rsidR="0016135C" w:rsidRPr="00355EF7" w:rsidRDefault="0016135C" w:rsidP="0016135C">
            <w:pPr>
              <w:rPr>
                <w:rFonts w:ascii="Arial" w:hAnsi="Arial" w:cs="Arial"/>
                <w:b/>
                <w:sz w:val="20"/>
                <w:szCs w:val="20"/>
                <w:lang w:val="en-GB"/>
              </w:rPr>
            </w:pPr>
            <w:r w:rsidRPr="00355EF7">
              <w:rPr>
                <w:rFonts w:ascii="Arial" w:hAnsi="Arial" w:cs="Arial"/>
                <w:b/>
                <w:sz w:val="20"/>
                <w:szCs w:val="20"/>
                <w:lang w:val="en-GB"/>
              </w:rPr>
              <w:t xml:space="preserve">10. Is </w:t>
            </w:r>
            <w:r w:rsidRPr="00355EF7">
              <w:rPr>
                <w:rFonts w:ascii="Arial" w:hAnsi="Arial" w:cs="Arial"/>
                <w:sz w:val="20"/>
                <w:szCs w:val="20"/>
                <w:lang w:val="en-GB"/>
              </w:rPr>
              <w:t>Identification of research gaps/future directions done?</w:t>
            </w:r>
          </w:p>
          <w:p w14:paraId="5AD5A12F" w14:textId="77777777" w:rsidR="0016135C" w:rsidRPr="00355EF7" w:rsidRDefault="0016135C" w:rsidP="0016135C">
            <w:pPr>
              <w:rPr>
                <w:rFonts w:ascii="Arial" w:hAnsi="Arial" w:cs="Arial"/>
                <w:color w:val="404040"/>
                <w:sz w:val="20"/>
                <w:szCs w:val="20"/>
                <w:shd w:val="clear" w:color="auto" w:fill="FFFFFF"/>
                <w:lang w:val="en-GB"/>
              </w:rPr>
            </w:pPr>
            <w:r w:rsidRPr="00355EF7">
              <w:rPr>
                <w:rFonts w:ascii="Arial" w:hAnsi="Arial" w:cs="Arial"/>
                <w:color w:val="404040"/>
                <w:sz w:val="20"/>
                <w:szCs w:val="20"/>
                <w:shd w:val="clear" w:color="auto" w:fill="FFFFFF"/>
                <w:lang w:val="en-GB"/>
              </w:rPr>
              <w:t xml:space="preserve">Rating Scale: </w:t>
            </w:r>
          </w:p>
          <w:p w14:paraId="50957086" w14:textId="77777777" w:rsidR="0016135C" w:rsidRPr="00355EF7" w:rsidRDefault="0016135C" w:rsidP="0016135C">
            <w:pPr>
              <w:rPr>
                <w:rFonts w:ascii="Arial" w:hAnsi="Arial" w:cs="Arial"/>
                <w:color w:val="404040"/>
                <w:sz w:val="20"/>
                <w:szCs w:val="20"/>
                <w:shd w:val="clear" w:color="auto" w:fill="FFFFFF"/>
                <w:lang w:val="en-GB"/>
              </w:rPr>
            </w:pPr>
            <w:r w:rsidRPr="00355EF7">
              <w:rPr>
                <w:rFonts w:ascii="Arial" w:hAnsi="Arial" w:cs="Arial"/>
                <w:color w:val="404040"/>
                <w:sz w:val="20"/>
                <w:szCs w:val="20"/>
                <w:shd w:val="clear" w:color="auto" w:fill="FFFFFF"/>
                <w:lang w:val="en-GB"/>
              </w:rPr>
              <w:t>5 = Excellent 4 = Good 3 = Satisfactory 2 = Needs Improvement 1 = Poor N/A = Not Applicable</w:t>
            </w:r>
          </w:p>
          <w:p w14:paraId="100AA677" w14:textId="77777777" w:rsidR="0016135C" w:rsidRPr="00355EF7" w:rsidRDefault="0016135C" w:rsidP="0016135C">
            <w:pPr>
              <w:rPr>
                <w:rFonts w:ascii="Arial" w:hAnsi="Arial" w:cs="Arial"/>
                <w:sz w:val="20"/>
                <w:szCs w:val="20"/>
                <w:lang w:val="en-GB"/>
              </w:rPr>
            </w:pPr>
          </w:p>
        </w:tc>
        <w:tc>
          <w:tcPr>
            <w:tcW w:w="1667" w:type="pct"/>
          </w:tcPr>
          <w:p w14:paraId="03A0D849" w14:textId="673F711F" w:rsidR="0016135C" w:rsidRPr="00355EF7" w:rsidRDefault="0016135C" w:rsidP="0016135C">
            <w:pPr>
              <w:contextualSpacing/>
              <w:rPr>
                <w:rFonts w:ascii="Arial" w:hAnsi="Arial" w:cs="Arial"/>
                <w:bCs/>
                <w:sz w:val="20"/>
                <w:szCs w:val="20"/>
                <w:lang w:val="en-GB"/>
              </w:rPr>
            </w:pPr>
            <w:r w:rsidRPr="00355EF7">
              <w:rPr>
                <w:rFonts w:ascii="Arial" w:hAnsi="Arial" w:cs="Arial"/>
                <w:color w:val="404040"/>
                <w:sz w:val="20"/>
                <w:szCs w:val="20"/>
                <w:shd w:val="clear" w:color="auto" w:fill="FFFFFF"/>
                <w:lang w:val="en-GB"/>
              </w:rPr>
              <w:t>4 = Good</w:t>
            </w:r>
          </w:p>
        </w:tc>
        <w:tc>
          <w:tcPr>
            <w:tcW w:w="1667" w:type="pct"/>
          </w:tcPr>
          <w:p w14:paraId="4C960CB6" w14:textId="08ED90E2" w:rsidR="0016135C" w:rsidRPr="00355EF7" w:rsidRDefault="0016135C" w:rsidP="0016135C">
            <w:pPr>
              <w:outlineLvl w:val="1"/>
              <w:rPr>
                <w:rFonts w:ascii="Arial" w:eastAsia="MS Mincho" w:hAnsi="Arial" w:cs="Arial"/>
                <w:bCs/>
                <w:sz w:val="20"/>
                <w:szCs w:val="20"/>
                <w:lang w:val="en-GB"/>
              </w:rPr>
            </w:pPr>
            <w:r w:rsidRPr="00355EF7">
              <w:rPr>
                <w:rFonts w:ascii="Arial" w:eastAsia="MS Mincho" w:hAnsi="Arial" w:cs="Arial"/>
                <w:bCs/>
                <w:sz w:val="20"/>
                <w:szCs w:val="20"/>
              </w:rPr>
              <w:t>We thank you for recognizing the identification of research gaps and future research directions discussed in the manuscript.</w:t>
            </w:r>
          </w:p>
        </w:tc>
      </w:tr>
      <w:tr w:rsidR="0016135C" w:rsidRPr="00355EF7" w14:paraId="7C9F9A28" w14:textId="77777777">
        <w:trPr>
          <w:trHeight w:val="20"/>
          <w:jc w:val="center"/>
        </w:trPr>
        <w:tc>
          <w:tcPr>
            <w:tcW w:w="1666" w:type="pct"/>
            <w:noWrap/>
          </w:tcPr>
          <w:p w14:paraId="48806965" w14:textId="77777777" w:rsidR="0016135C" w:rsidRPr="00355EF7" w:rsidRDefault="0016135C" w:rsidP="0016135C">
            <w:pPr>
              <w:rPr>
                <w:rFonts w:ascii="Arial" w:hAnsi="Arial" w:cs="Arial"/>
                <w:b/>
                <w:sz w:val="20"/>
                <w:szCs w:val="20"/>
                <w:lang w:val="en-GB"/>
              </w:rPr>
            </w:pPr>
            <w:r w:rsidRPr="00355EF7">
              <w:rPr>
                <w:rFonts w:ascii="Arial" w:hAnsi="Arial" w:cs="Arial"/>
                <w:b/>
                <w:sz w:val="20"/>
                <w:szCs w:val="20"/>
                <w:lang w:val="en-GB"/>
              </w:rPr>
              <w:t>11. Are the conclusions logically arrived?</w:t>
            </w:r>
          </w:p>
          <w:p w14:paraId="01581638" w14:textId="77777777" w:rsidR="0016135C" w:rsidRPr="00355EF7" w:rsidRDefault="0016135C" w:rsidP="0016135C">
            <w:pPr>
              <w:rPr>
                <w:rFonts w:ascii="Arial" w:hAnsi="Arial" w:cs="Arial"/>
                <w:color w:val="404040"/>
                <w:sz w:val="20"/>
                <w:szCs w:val="20"/>
                <w:shd w:val="clear" w:color="auto" w:fill="FFFFFF"/>
                <w:lang w:val="en-GB"/>
              </w:rPr>
            </w:pPr>
            <w:r w:rsidRPr="00355EF7">
              <w:rPr>
                <w:rFonts w:ascii="Arial" w:hAnsi="Arial" w:cs="Arial"/>
                <w:color w:val="404040"/>
                <w:sz w:val="20"/>
                <w:szCs w:val="20"/>
                <w:shd w:val="clear" w:color="auto" w:fill="FFFFFF"/>
                <w:lang w:val="en-GB"/>
              </w:rPr>
              <w:t xml:space="preserve">Rating Scale: </w:t>
            </w:r>
          </w:p>
          <w:p w14:paraId="2B59239C" w14:textId="77777777" w:rsidR="0016135C" w:rsidRPr="00355EF7" w:rsidRDefault="0016135C" w:rsidP="0016135C">
            <w:pPr>
              <w:rPr>
                <w:rFonts w:ascii="Arial" w:hAnsi="Arial" w:cs="Arial"/>
                <w:sz w:val="20"/>
                <w:szCs w:val="20"/>
                <w:lang w:val="en-GB"/>
              </w:rPr>
            </w:pPr>
            <w:r w:rsidRPr="00355E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B7D32B" w14:textId="6690584A" w:rsidR="0016135C" w:rsidRPr="00355EF7" w:rsidRDefault="0016135C" w:rsidP="0016135C">
            <w:pPr>
              <w:contextualSpacing/>
              <w:rPr>
                <w:rFonts w:ascii="Arial" w:hAnsi="Arial" w:cs="Arial"/>
                <w:bCs/>
                <w:sz w:val="20"/>
                <w:szCs w:val="20"/>
                <w:lang w:val="en-GB"/>
              </w:rPr>
            </w:pPr>
            <w:r w:rsidRPr="00355EF7">
              <w:rPr>
                <w:rFonts w:ascii="Arial" w:hAnsi="Arial" w:cs="Arial"/>
                <w:color w:val="404040"/>
                <w:sz w:val="20"/>
                <w:szCs w:val="20"/>
                <w:shd w:val="clear" w:color="auto" w:fill="FFFFFF"/>
                <w:lang w:val="en-GB"/>
              </w:rPr>
              <w:t>5 = Excellent</w:t>
            </w:r>
          </w:p>
        </w:tc>
        <w:tc>
          <w:tcPr>
            <w:tcW w:w="1667" w:type="pct"/>
          </w:tcPr>
          <w:p w14:paraId="482CE024" w14:textId="1CDBE7A6" w:rsidR="0016135C" w:rsidRPr="00355EF7" w:rsidRDefault="0016135C" w:rsidP="0016135C">
            <w:pPr>
              <w:outlineLvl w:val="1"/>
              <w:rPr>
                <w:rFonts w:ascii="Arial" w:eastAsia="MS Mincho" w:hAnsi="Arial" w:cs="Arial"/>
                <w:bCs/>
                <w:sz w:val="20"/>
                <w:szCs w:val="20"/>
                <w:lang w:val="en-GB"/>
              </w:rPr>
            </w:pPr>
            <w:r w:rsidRPr="00355EF7">
              <w:rPr>
                <w:rFonts w:ascii="Arial" w:eastAsia="MS Mincho" w:hAnsi="Arial" w:cs="Arial"/>
                <w:bCs/>
                <w:sz w:val="20"/>
                <w:szCs w:val="20"/>
              </w:rPr>
              <w:t>We appreciate your positive assessment and are pleased that the conclusions were found to be logically derived.</w:t>
            </w:r>
          </w:p>
        </w:tc>
      </w:tr>
      <w:tr w:rsidR="0016135C" w:rsidRPr="00355EF7" w14:paraId="30C6B1EF" w14:textId="77777777">
        <w:trPr>
          <w:trHeight w:val="20"/>
          <w:jc w:val="center"/>
        </w:trPr>
        <w:tc>
          <w:tcPr>
            <w:tcW w:w="1666" w:type="pct"/>
            <w:noWrap/>
          </w:tcPr>
          <w:p w14:paraId="11E9E739" w14:textId="77777777" w:rsidR="0016135C" w:rsidRPr="00355EF7" w:rsidRDefault="0016135C" w:rsidP="0016135C">
            <w:pPr>
              <w:rPr>
                <w:rFonts w:ascii="Arial" w:hAnsi="Arial" w:cs="Arial"/>
                <w:b/>
                <w:sz w:val="20"/>
                <w:szCs w:val="20"/>
                <w:lang w:val="en-GB"/>
              </w:rPr>
            </w:pPr>
            <w:r w:rsidRPr="00355EF7">
              <w:rPr>
                <w:rFonts w:ascii="Arial" w:hAnsi="Arial" w:cs="Arial"/>
                <w:b/>
                <w:sz w:val="20"/>
                <w:szCs w:val="20"/>
                <w:lang w:val="en-GB"/>
              </w:rPr>
              <w:t>12. Are the limitations of the paper discussed?</w:t>
            </w:r>
          </w:p>
          <w:p w14:paraId="55581E64" w14:textId="77777777" w:rsidR="0016135C" w:rsidRPr="00355EF7" w:rsidRDefault="0016135C" w:rsidP="0016135C">
            <w:pPr>
              <w:rPr>
                <w:rFonts w:ascii="Arial" w:hAnsi="Arial" w:cs="Arial"/>
                <w:color w:val="404040"/>
                <w:sz w:val="20"/>
                <w:szCs w:val="20"/>
                <w:shd w:val="clear" w:color="auto" w:fill="FFFFFF"/>
                <w:lang w:val="en-GB"/>
              </w:rPr>
            </w:pPr>
            <w:r w:rsidRPr="00355EF7">
              <w:rPr>
                <w:rFonts w:ascii="Arial" w:hAnsi="Arial" w:cs="Arial"/>
                <w:color w:val="404040"/>
                <w:sz w:val="20"/>
                <w:szCs w:val="20"/>
                <w:shd w:val="clear" w:color="auto" w:fill="FFFFFF"/>
                <w:lang w:val="en-GB"/>
              </w:rPr>
              <w:t xml:space="preserve">Rating Scale: </w:t>
            </w:r>
          </w:p>
          <w:p w14:paraId="3092D45F" w14:textId="77777777" w:rsidR="0016135C" w:rsidRPr="00355EF7" w:rsidRDefault="0016135C" w:rsidP="0016135C">
            <w:pPr>
              <w:rPr>
                <w:rFonts w:ascii="Arial" w:hAnsi="Arial" w:cs="Arial"/>
                <w:sz w:val="20"/>
                <w:szCs w:val="20"/>
                <w:lang w:val="en-GB"/>
              </w:rPr>
            </w:pPr>
            <w:r w:rsidRPr="00355E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EA0586" w14:textId="48C6BBAE" w:rsidR="0016135C" w:rsidRPr="00355EF7" w:rsidRDefault="0016135C" w:rsidP="0016135C">
            <w:pPr>
              <w:contextualSpacing/>
              <w:rPr>
                <w:rFonts w:ascii="Arial" w:hAnsi="Arial" w:cs="Arial"/>
                <w:bCs/>
                <w:sz w:val="20"/>
                <w:szCs w:val="20"/>
                <w:lang w:val="en-GB"/>
              </w:rPr>
            </w:pPr>
            <w:r w:rsidRPr="00355EF7">
              <w:rPr>
                <w:rFonts w:ascii="Arial" w:hAnsi="Arial" w:cs="Arial"/>
                <w:color w:val="404040"/>
                <w:sz w:val="20"/>
                <w:szCs w:val="20"/>
                <w:shd w:val="clear" w:color="auto" w:fill="FFFFFF"/>
                <w:lang w:val="en-GB"/>
              </w:rPr>
              <w:t>3 = Satisfactory</w:t>
            </w:r>
          </w:p>
        </w:tc>
        <w:tc>
          <w:tcPr>
            <w:tcW w:w="1667" w:type="pct"/>
          </w:tcPr>
          <w:p w14:paraId="2BE2A452" w14:textId="3B5291F6" w:rsidR="0016135C" w:rsidRPr="00355EF7" w:rsidRDefault="0016135C" w:rsidP="0016135C">
            <w:pPr>
              <w:outlineLvl w:val="1"/>
              <w:rPr>
                <w:rFonts w:ascii="Arial" w:eastAsia="MS Mincho" w:hAnsi="Arial" w:cs="Arial"/>
                <w:bCs/>
                <w:sz w:val="20"/>
                <w:szCs w:val="20"/>
                <w:lang w:val="en-GB"/>
              </w:rPr>
            </w:pPr>
            <w:r w:rsidRPr="00355EF7">
              <w:rPr>
                <w:rFonts w:ascii="Arial" w:eastAsia="MS Mincho" w:hAnsi="Arial" w:cs="Arial"/>
                <w:bCs/>
                <w:sz w:val="20"/>
                <w:szCs w:val="20"/>
              </w:rPr>
              <w:t>We thank you for your positive evaluation and appreciate your assessment of the discussion on study limitations.</w:t>
            </w:r>
          </w:p>
        </w:tc>
      </w:tr>
      <w:tr w:rsidR="0016135C" w:rsidRPr="00355EF7" w14:paraId="6C070058" w14:textId="77777777">
        <w:trPr>
          <w:trHeight w:val="20"/>
          <w:jc w:val="center"/>
        </w:trPr>
        <w:tc>
          <w:tcPr>
            <w:tcW w:w="1666" w:type="pct"/>
            <w:noWrap/>
          </w:tcPr>
          <w:p w14:paraId="51A4F6FD" w14:textId="77777777" w:rsidR="0016135C" w:rsidRPr="00355EF7" w:rsidRDefault="0016135C" w:rsidP="0016135C">
            <w:pPr>
              <w:rPr>
                <w:rFonts w:ascii="Arial" w:hAnsi="Arial" w:cs="Arial"/>
                <w:b/>
                <w:sz w:val="20"/>
                <w:szCs w:val="20"/>
                <w:lang w:val="en-GB"/>
              </w:rPr>
            </w:pPr>
            <w:r w:rsidRPr="00355EF7">
              <w:rPr>
                <w:rFonts w:ascii="Arial" w:hAnsi="Arial" w:cs="Arial"/>
                <w:b/>
                <w:sz w:val="20"/>
                <w:szCs w:val="20"/>
                <w:lang w:val="en-GB"/>
              </w:rPr>
              <w:t xml:space="preserve">13. What is the </w:t>
            </w:r>
            <w:r w:rsidRPr="00355EF7">
              <w:rPr>
                <w:rFonts w:ascii="Arial" w:hAnsi="Arial" w:cs="Arial"/>
                <w:sz w:val="20"/>
                <w:szCs w:val="20"/>
                <w:lang w:val="en-GB"/>
              </w:rPr>
              <w:t>Quality of references (i.e. from peer reviewed authentic sources)</w:t>
            </w:r>
          </w:p>
          <w:p w14:paraId="40A42798" w14:textId="77777777" w:rsidR="0016135C" w:rsidRPr="00355EF7" w:rsidRDefault="0016135C" w:rsidP="0016135C">
            <w:pPr>
              <w:rPr>
                <w:rFonts w:ascii="Arial" w:hAnsi="Arial" w:cs="Arial"/>
                <w:color w:val="404040"/>
                <w:sz w:val="20"/>
                <w:szCs w:val="20"/>
                <w:shd w:val="clear" w:color="auto" w:fill="FFFFFF"/>
                <w:lang w:val="en-GB"/>
              </w:rPr>
            </w:pPr>
            <w:r w:rsidRPr="00355EF7">
              <w:rPr>
                <w:rFonts w:ascii="Arial" w:hAnsi="Arial" w:cs="Arial"/>
                <w:color w:val="404040"/>
                <w:sz w:val="20"/>
                <w:szCs w:val="20"/>
                <w:shd w:val="clear" w:color="auto" w:fill="FFFFFF"/>
                <w:lang w:val="en-GB"/>
              </w:rPr>
              <w:t xml:space="preserve">Rating Scale: </w:t>
            </w:r>
          </w:p>
          <w:p w14:paraId="748FCA55" w14:textId="77777777" w:rsidR="0016135C" w:rsidRPr="00355EF7" w:rsidRDefault="0016135C" w:rsidP="0016135C">
            <w:pPr>
              <w:rPr>
                <w:rFonts w:ascii="Arial" w:hAnsi="Arial" w:cs="Arial"/>
                <w:color w:val="404040"/>
                <w:sz w:val="20"/>
                <w:szCs w:val="20"/>
                <w:shd w:val="clear" w:color="auto" w:fill="FFFFFF"/>
                <w:lang w:val="en-GB"/>
              </w:rPr>
            </w:pPr>
            <w:r w:rsidRPr="00355EF7">
              <w:rPr>
                <w:rFonts w:ascii="Arial" w:hAnsi="Arial" w:cs="Arial"/>
                <w:color w:val="404040"/>
                <w:sz w:val="20"/>
                <w:szCs w:val="20"/>
                <w:shd w:val="clear" w:color="auto" w:fill="FFFFFF"/>
                <w:lang w:val="en-GB"/>
              </w:rPr>
              <w:t xml:space="preserve">5 = Excellent 4 = Good 3 = Satisfactory 2 = Needs Improvement 1 = Poor </w:t>
            </w:r>
          </w:p>
          <w:p w14:paraId="4B521018" w14:textId="77777777" w:rsidR="0016135C" w:rsidRPr="00355EF7" w:rsidRDefault="0016135C" w:rsidP="0016135C">
            <w:pPr>
              <w:rPr>
                <w:rFonts w:ascii="Arial" w:hAnsi="Arial" w:cs="Arial"/>
                <w:sz w:val="20"/>
                <w:szCs w:val="20"/>
                <w:lang w:val="en-GB"/>
              </w:rPr>
            </w:pPr>
            <w:r w:rsidRPr="00355EF7">
              <w:rPr>
                <w:rFonts w:ascii="Arial" w:hAnsi="Arial" w:cs="Arial"/>
                <w:color w:val="404040"/>
                <w:sz w:val="20"/>
                <w:szCs w:val="20"/>
                <w:shd w:val="clear" w:color="auto" w:fill="FFFFFF"/>
                <w:lang w:val="en-GB"/>
              </w:rPr>
              <w:t>N/A = Not Applicable</w:t>
            </w:r>
          </w:p>
        </w:tc>
        <w:tc>
          <w:tcPr>
            <w:tcW w:w="1667" w:type="pct"/>
          </w:tcPr>
          <w:p w14:paraId="2640543E" w14:textId="487EC45E" w:rsidR="0016135C" w:rsidRPr="00355EF7" w:rsidRDefault="0016135C" w:rsidP="0016135C">
            <w:pPr>
              <w:contextualSpacing/>
              <w:rPr>
                <w:rFonts w:ascii="Arial" w:hAnsi="Arial" w:cs="Arial"/>
                <w:bCs/>
                <w:sz w:val="20"/>
                <w:szCs w:val="20"/>
                <w:lang w:val="en-GB"/>
              </w:rPr>
            </w:pPr>
            <w:r w:rsidRPr="00355EF7">
              <w:rPr>
                <w:rFonts w:ascii="Arial" w:hAnsi="Arial" w:cs="Arial"/>
                <w:color w:val="404040"/>
                <w:sz w:val="20"/>
                <w:szCs w:val="20"/>
                <w:shd w:val="clear" w:color="auto" w:fill="FFFFFF"/>
                <w:lang w:val="en-GB"/>
              </w:rPr>
              <w:t>4 = Good</w:t>
            </w:r>
          </w:p>
        </w:tc>
        <w:tc>
          <w:tcPr>
            <w:tcW w:w="1667" w:type="pct"/>
          </w:tcPr>
          <w:p w14:paraId="0CEC9B1B" w14:textId="69B66F38" w:rsidR="0016135C" w:rsidRPr="00355EF7" w:rsidRDefault="0016135C" w:rsidP="0016135C">
            <w:pPr>
              <w:outlineLvl w:val="1"/>
              <w:rPr>
                <w:rFonts w:ascii="Arial" w:eastAsia="MS Mincho" w:hAnsi="Arial" w:cs="Arial"/>
                <w:bCs/>
                <w:sz w:val="20"/>
                <w:szCs w:val="20"/>
                <w:lang w:val="en-GB"/>
              </w:rPr>
            </w:pPr>
            <w:r w:rsidRPr="00355EF7">
              <w:rPr>
                <w:rFonts w:ascii="Arial" w:eastAsia="MS Mincho" w:hAnsi="Arial" w:cs="Arial"/>
                <w:bCs/>
                <w:sz w:val="20"/>
                <w:szCs w:val="20"/>
              </w:rPr>
              <w:t>We appreciate your positive assessment of the quality and relevance of the references used in the manuscript.</w:t>
            </w:r>
          </w:p>
        </w:tc>
      </w:tr>
      <w:tr w:rsidR="0016135C" w:rsidRPr="00355EF7" w14:paraId="30093CB3" w14:textId="77777777">
        <w:trPr>
          <w:trHeight w:val="20"/>
          <w:jc w:val="center"/>
        </w:trPr>
        <w:tc>
          <w:tcPr>
            <w:tcW w:w="1666" w:type="pct"/>
            <w:noWrap/>
          </w:tcPr>
          <w:p w14:paraId="63A5303E" w14:textId="77777777" w:rsidR="0016135C" w:rsidRPr="00355EF7" w:rsidRDefault="0016135C" w:rsidP="0016135C">
            <w:pPr>
              <w:rPr>
                <w:rFonts w:ascii="Arial" w:hAnsi="Arial" w:cs="Arial"/>
                <w:b/>
                <w:sz w:val="20"/>
                <w:szCs w:val="20"/>
                <w:lang w:val="en-GB"/>
              </w:rPr>
            </w:pPr>
            <w:r w:rsidRPr="00355EF7">
              <w:rPr>
                <w:rFonts w:ascii="Arial" w:hAnsi="Arial" w:cs="Arial"/>
                <w:b/>
                <w:sz w:val="20"/>
                <w:szCs w:val="20"/>
                <w:lang w:val="en-GB"/>
              </w:rPr>
              <w:t>14. Is the manuscript written in clear and understandable language?</w:t>
            </w:r>
          </w:p>
          <w:p w14:paraId="5338B987" w14:textId="77777777" w:rsidR="0016135C" w:rsidRPr="00355EF7" w:rsidRDefault="0016135C" w:rsidP="0016135C">
            <w:pPr>
              <w:rPr>
                <w:rFonts w:ascii="Arial" w:hAnsi="Arial" w:cs="Arial"/>
                <w:color w:val="404040"/>
                <w:sz w:val="20"/>
                <w:szCs w:val="20"/>
                <w:shd w:val="clear" w:color="auto" w:fill="FFFFFF"/>
                <w:lang w:val="en-GB"/>
              </w:rPr>
            </w:pPr>
            <w:r w:rsidRPr="00355EF7">
              <w:rPr>
                <w:rFonts w:ascii="Arial" w:hAnsi="Arial" w:cs="Arial"/>
                <w:color w:val="404040"/>
                <w:sz w:val="20"/>
                <w:szCs w:val="20"/>
                <w:shd w:val="clear" w:color="auto" w:fill="FFFFFF"/>
                <w:lang w:val="en-GB"/>
              </w:rPr>
              <w:t xml:space="preserve">Rating Scale: </w:t>
            </w:r>
          </w:p>
          <w:p w14:paraId="42324550" w14:textId="77777777" w:rsidR="0016135C" w:rsidRPr="00355EF7" w:rsidRDefault="0016135C" w:rsidP="0016135C">
            <w:pPr>
              <w:rPr>
                <w:rFonts w:ascii="Arial" w:hAnsi="Arial" w:cs="Arial"/>
                <w:color w:val="404040"/>
                <w:sz w:val="20"/>
                <w:szCs w:val="20"/>
                <w:shd w:val="clear" w:color="auto" w:fill="FFFFFF"/>
                <w:lang w:val="en-GB"/>
              </w:rPr>
            </w:pPr>
            <w:r w:rsidRPr="00355EF7">
              <w:rPr>
                <w:rFonts w:ascii="Arial" w:hAnsi="Arial" w:cs="Arial"/>
                <w:color w:val="404040"/>
                <w:sz w:val="20"/>
                <w:szCs w:val="20"/>
                <w:shd w:val="clear" w:color="auto" w:fill="FFFFFF"/>
                <w:lang w:val="en-GB"/>
              </w:rPr>
              <w:t xml:space="preserve">5 = Excellent 4 = Good 3 = Satisfactory 2 = Needs Improvement 1 = Poor </w:t>
            </w:r>
          </w:p>
          <w:p w14:paraId="1D99DCAA" w14:textId="77777777" w:rsidR="0016135C" w:rsidRPr="00355EF7" w:rsidRDefault="0016135C" w:rsidP="0016135C">
            <w:pPr>
              <w:rPr>
                <w:rFonts w:ascii="Arial" w:hAnsi="Arial" w:cs="Arial"/>
                <w:sz w:val="20"/>
                <w:szCs w:val="20"/>
                <w:lang w:val="en-GB"/>
              </w:rPr>
            </w:pPr>
            <w:r w:rsidRPr="00355EF7">
              <w:rPr>
                <w:rFonts w:ascii="Arial" w:hAnsi="Arial" w:cs="Arial"/>
                <w:color w:val="404040"/>
                <w:sz w:val="20"/>
                <w:szCs w:val="20"/>
                <w:shd w:val="clear" w:color="auto" w:fill="FFFFFF"/>
                <w:lang w:val="en-GB"/>
              </w:rPr>
              <w:t>N/A = Not Applicable</w:t>
            </w:r>
          </w:p>
        </w:tc>
        <w:tc>
          <w:tcPr>
            <w:tcW w:w="1667" w:type="pct"/>
          </w:tcPr>
          <w:p w14:paraId="32B32DFD" w14:textId="6DEB1E83" w:rsidR="0016135C" w:rsidRPr="00355EF7" w:rsidRDefault="0016135C" w:rsidP="0016135C">
            <w:pPr>
              <w:tabs>
                <w:tab w:val="left" w:pos="915"/>
              </w:tabs>
              <w:contextualSpacing/>
              <w:rPr>
                <w:rFonts w:ascii="Arial" w:hAnsi="Arial" w:cs="Arial"/>
                <w:bCs/>
                <w:sz w:val="20"/>
                <w:szCs w:val="20"/>
                <w:lang w:val="en-GB"/>
              </w:rPr>
            </w:pPr>
            <w:r w:rsidRPr="00355EF7">
              <w:rPr>
                <w:rFonts w:ascii="Arial" w:hAnsi="Arial" w:cs="Arial"/>
                <w:color w:val="404040"/>
                <w:sz w:val="20"/>
                <w:szCs w:val="20"/>
                <w:shd w:val="clear" w:color="auto" w:fill="FFFFFF"/>
                <w:lang w:val="en-GB"/>
              </w:rPr>
              <w:t>4 = Good</w:t>
            </w:r>
          </w:p>
        </w:tc>
        <w:tc>
          <w:tcPr>
            <w:tcW w:w="1667" w:type="pct"/>
          </w:tcPr>
          <w:p w14:paraId="1EF820A6" w14:textId="16D5A3EB" w:rsidR="0016135C" w:rsidRPr="00355EF7" w:rsidRDefault="0016135C" w:rsidP="0016135C">
            <w:pPr>
              <w:outlineLvl w:val="1"/>
              <w:rPr>
                <w:rFonts w:ascii="Arial" w:eastAsia="MS Mincho" w:hAnsi="Arial" w:cs="Arial"/>
                <w:bCs/>
                <w:sz w:val="20"/>
                <w:szCs w:val="20"/>
                <w:lang w:val="en-GB"/>
              </w:rPr>
            </w:pPr>
            <w:r w:rsidRPr="00355EF7">
              <w:rPr>
                <w:rFonts w:ascii="Arial" w:eastAsia="MS Mincho" w:hAnsi="Arial" w:cs="Arial"/>
                <w:bCs/>
                <w:sz w:val="20"/>
                <w:szCs w:val="20"/>
              </w:rPr>
              <w:t>We thank you for your positive evaluation and are pleased that the manuscript was found to be clear and understandable.</w:t>
            </w:r>
          </w:p>
        </w:tc>
      </w:tr>
    </w:tbl>
    <w:p w14:paraId="253C15E5" w14:textId="77777777" w:rsidR="00C16C2A" w:rsidRPr="00355EF7" w:rsidRDefault="00C16C2A">
      <w:pPr>
        <w:jc w:val="both"/>
        <w:rPr>
          <w:rFonts w:ascii="Arial" w:eastAsia="MS Mincho" w:hAnsi="Arial" w:cs="Arial"/>
          <w:b/>
          <w:bCs/>
          <w:sz w:val="20"/>
          <w:szCs w:val="20"/>
          <w:u w:val="single"/>
          <w:lang w:val="en-GB" w:eastAsia="x-none"/>
        </w:rPr>
      </w:pPr>
    </w:p>
    <w:p w14:paraId="0D20C6A4" w14:textId="77777777" w:rsidR="00C16C2A" w:rsidRPr="00355EF7" w:rsidRDefault="000E1CC3">
      <w:pPr>
        <w:outlineLvl w:val="1"/>
        <w:rPr>
          <w:rFonts w:ascii="Arial" w:eastAsia="MS Mincho" w:hAnsi="Arial" w:cs="Arial"/>
          <w:b/>
          <w:bCs/>
          <w:sz w:val="20"/>
          <w:szCs w:val="20"/>
          <w:u w:val="single"/>
          <w:lang w:val="en-GB"/>
        </w:rPr>
      </w:pPr>
      <w:r w:rsidRPr="00355EF7">
        <w:rPr>
          <w:rFonts w:ascii="Arial" w:eastAsia="MS Mincho" w:hAnsi="Arial" w:cs="Arial"/>
          <w:b/>
          <w:bCs/>
          <w:sz w:val="20"/>
          <w:szCs w:val="20"/>
          <w:highlight w:val="yellow"/>
          <w:u w:val="single"/>
          <w:lang w:val="en-GB"/>
        </w:rPr>
        <w:t>PART 2.2 (Subjective Evaluation)</w:t>
      </w:r>
    </w:p>
    <w:p w14:paraId="3D7129E4" w14:textId="77777777" w:rsidR="00C16C2A" w:rsidRPr="00355EF7" w:rsidRDefault="00C16C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355EF7" w14:paraId="3C347F6A" w14:textId="77777777">
        <w:trPr>
          <w:trHeight w:val="20"/>
          <w:jc w:val="center"/>
        </w:trPr>
        <w:tc>
          <w:tcPr>
            <w:tcW w:w="1666" w:type="pct"/>
            <w:noWrap/>
          </w:tcPr>
          <w:p w14:paraId="3960DF07" w14:textId="77777777" w:rsidR="00C16C2A" w:rsidRPr="00355EF7" w:rsidRDefault="00C16C2A">
            <w:pPr>
              <w:outlineLvl w:val="1"/>
              <w:rPr>
                <w:rFonts w:ascii="Arial" w:eastAsia="MS Mincho" w:hAnsi="Arial" w:cs="Arial"/>
                <w:b/>
                <w:bCs/>
                <w:sz w:val="20"/>
                <w:szCs w:val="20"/>
                <w:lang w:val="en-GB"/>
              </w:rPr>
            </w:pPr>
          </w:p>
        </w:tc>
        <w:tc>
          <w:tcPr>
            <w:tcW w:w="1667" w:type="pct"/>
          </w:tcPr>
          <w:p w14:paraId="5458E928" w14:textId="77777777" w:rsidR="00C16C2A" w:rsidRPr="00355EF7" w:rsidRDefault="000E1CC3">
            <w:pPr>
              <w:outlineLvl w:val="1"/>
              <w:rPr>
                <w:rFonts w:ascii="Arial" w:eastAsia="MS Mincho" w:hAnsi="Arial" w:cs="Arial"/>
                <w:b/>
                <w:bCs/>
                <w:sz w:val="20"/>
                <w:szCs w:val="20"/>
                <w:lang w:val="en-GB"/>
              </w:rPr>
            </w:pPr>
            <w:r w:rsidRPr="00355EF7">
              <w:rPr>
                <w:rFonts w:ascii="Arial" w:eastAsia="MS Mincho" w:hAnsi="Arial" w:cs="Arial"/>
                <w:b/>
                <w:bCs/>
                <w:sz w:val="20"/>
                <w:szCs w:val="20"/>
                <w:lang w:val="en-GB"/>
              </w:rPr>
              <w:t>Reviewer’s comment</w:t>
            </w:r>
          </w:p>
          <w:p w14:paraId="71F586A9" w14:textId="77777777" w:rsidR="00C16C2A" w:rsidRPr="00355EF7" w:rsidRDefault="00C16C2A">
            <w:pPr>
              <w:rPr>
                <w:rFonts w:ascii="Arial" w:hAnsi="Arial" w:cs="Arial"/>
                <w:sz w:val="20"/>
                <w:szCs w:val="20"/>
                <w:lang w:val="en-GB"/>
              </w:rPr>
            </w:pPr>
          </w:p>
        </w:tc>
        <w:tc>
          <w:tcPr>
            <w:tcW w:w="1667" w:type="pct"/>
          </w:tcPr>
          <w:p w14:paraId="733BE725" w14:textId="77777777" w:rsidR="00C16C2A" w:rsidRPr="00355EF7" w:rsidRDefault="000E1CC3">
            <w:pPr>
              <w:spacing w:after="160" w:line="259" w:lineRule="auto"/>
              <w:rPr>
                <w:rFonts w:ascii="Arial" w:eastAsia="Calibri" w:hAnsi="Arial" w:cs="Arial"/>
                <w:kern w:val="2"/>
                <w:sz w:val="20"/>
                <w:szCs w:val="20"/>
                <w:lang w:val="en-IN"/>
              </w:rPr>
            </w:pPr>
            <w:r w:rsidRPr="00355EF7">
              <w:rPr>
                <w:rFonts w:ascii="Arial" w:eastAsia="Calibri" w:hAnsi="Arial" w:cs="Arial"/>
                <w:b/>
                <w:kern w:val="2"/>
                <w:sz w:val="20"/>
                <w:szCs w:val="20"/>
                <w:lang w:val="en-IN"/>
              </w:rPr>
              <w:t>Author’s Feedback</w:t>
            </w:r>
            <w:r w:rsidRPr="00355EF7">
              <w:rPr>
                <w:rFonts w:ascii="Arial" w:eastAsia="Calibri" w:hAnsi="Arial" w:cs="Arial"/>
                <w:kern w:val="2"/>
                <w:sz w:val="20"/>
                <w:szCs w:val="20"/>
                <w:lang w:val="en-IN"/>
              </w:rPr>
              <w:t xml:space="preserve"> (It is mandatory that authors should write his/her feedback here)</w:t>
            </w:r>
          </w:p>
          <w:p w14:paraId="5C1F6A0E" w14:textId="77777777" w:rsidR="00C16C2A" w:rsidRPr="00355EF7" w:rsidRDefault="00C16C2A">
            <w:pPr>
              <w:outlineLvl w:val="1"/>
              <w:rPr>
                <w:rFonts w:ascii="Arial" w:eastAsia="MS Mincho" w:hAnsi="Arial" w:cs="Arial"/>
                <w:bCs/>
                <w:sz w:val="20"/>
                <w:szCs w:val="20"/>
                <w:lang w:val="en-GB"/>
              </w:rPr>
            </w:pPr>
          </w:p>
        </w:tc>
      </w:tr>
      <w:tr w:rsidR="00FD1321" w:rsidRPr="00355EF7" w14:paraId="19DF9150" w14:textId="77777777">
        <w:trPr>
          <w:trHeight w:val="20"/>
          <w:jc w:val="center"/>
        </w:trPr>
        <w:tc>
          <w:tcPr>
            <w:tcW w:w="1666" w:type="pct"/>
            <w:noWrap/>
          </w:tcPr>
          <w:p w14:paraId="4508E7AA" w14:textId="77777777" w:rsidR="00FD1321" w:rsidRPr="00355EF7" w:rsidRDefault="00FD1321" w:rsidP="00FD1321">
            <w:pPr>
              <w:rPr>
                <w:rFonts w:ascii="Arial" w:hAnsi="Arial" w:cs="Arial"/>
                <w:b/>
                <w:bCs/>
                <w:sz w:val="20"/>
                <w:szCs w:val="20"/>
                <w:lang w:val="en-GB"/>
              </w:rPr>
            </w:pPr>
            <w:r w:rsidRPr="00355EF7">
              <w:rPr>
                <w:rFonts w:ascii="Arial" w:hAnsi="Arial" w:cs="Arial"/>
                <w:b/>
                <w:bCs/>
                <w:sz w:val="20"/>
                <w:szCs w:val="20"/>
                <w:lang w:val="en-GB"/>
              </w:rPr>
              <w:t>Is the title of the article suitable?</w:t>
            </w:r>
          </w:p>
          <w:p w14:paraId="01AC3CA7" w14:textId="77777777" w:rsidR="00FD1321" w:rsidRPr="00355EF7" w:rsidRDefault="00FD1321" w:rsidP="00FD1321">
            <w:pPr>
              <w:rPr>
                <w:rFonts w:ascii="Arial" w:hAnsi="Arial" w:cs="Arial"/>
                <w:bCs/>
                <w:sz w:val="20"/>
                <w:szCs w:val="20"/>
                <w:lang w:val="en-GB"/>
              </w:rPr>
            </w:pPr>
          </w:p>
          <w:p w14:paraId="479F889E" w14:textId="77777777" w:rsidR="00FD1321" w:rsidRPr="00355EF7" w:rsidRDefault="00FD1321" w:rsidP="00FD1321">
            <w:pPr>
              <w:rPr>
                <w:rFonts w:ascii="Arial" w:hAnsi="Arial" w:cs="Arial"/>
                <w:sz w:val="20"/>
                <w:szCs w:val="20"/>
                <w:u w:val="single"/>
                <w:lang w:val="en-GB"/>
              </w:rPr>
            </w:pPr>
            <w:r w:rsidRPr="00355EF7">
              <w:rPr>
                <w:rFonts w:ascii="Arial" w:hAnsi="Arial" w:cs="Arial"/>
                <w:bCs/>
                <w:sz w:val="20"/>
                <w:szCs w:val="20"/>
                <w:lang w:val="en-GB"/>
              </w:rPr>
              <w:t>If your answer is NO, please provide a brief, clear suggestion for improvement.</w:t>
            </w:r>
          </w:p>
        </w:tc>
        <w:tc>
          <w:tcPr>
            <w:tcW w:w="1667" w:type="pct"/>
          </w:tcPr>
          <w:p w14:paraId="4E48E6D9" w14:textId="17BC39FB" w:rsidR="00FD1321" w:rsidRPr="00355EF7" w:rsidRDefault="00FD1321" w:rsidP="00FD1321">
            <w:pPr>
              <w:rPr>
                <w:rFonts w:ascii="Arial" w:hAnsi="Arial" w:cs="Arial"/>
                <w:b/>
                <w:bCs/>
                <w:sz w:val="20"/>
                <w:szCs w:val="20"/>
                <w:lang w:val="en-GB"/>
              </w:rPr>
            </w:pPr>
            <w:r w:rsidRPr="00355EF7">
              <w:rPr>
                <w:rFonts w:ascii="Arial" w:hAnsi="Arial" w:cs="Arial"/>
                <w:b/>
                <w:bCs/>
                <w:sz w:val="20"/>
                <w:szCs w:val="20"/>
                <w:lang w:val="en-GB"/>
              </w:rPr>
              <w:t>YES, but it could be more specific. Suggestion: "A Comparative Review of Physics-Based, Data Driven, and Hybrid Remaining Useful Life (RUL) Modelling Methods for Predictive Maintenance in Industrial Systems"</w:t>
            </w:r>
          </w:p>
        </w:tc>
        <w:tc>
          <w:tcPr>
            <w:tcW w:w="1667" w:type="pct"/>
          </w:tcPr>
          <w:p w14:paraId="5DCCEE51" w14:textId="348BEC7E" w:rsidR="00FD1321" w:rsidRPr="00355EF7" w:rsidRDefault="00FD1321" w:rsidP="00FD1321">
            <w:pPr>
              <w:outlineLvl w:val="1"/>
              <w:rPr>
                <w:rFonts w:ascii="Arial" w:eastAsia="MS Mincho" w:hAnsi="Arial" w:cs="Arial"/>
                <w:bCs/>
                <w:sz w:val="20"/>
                <w:szCs w:val="20"/>
                <w:lang w:val="en-GB"/>
              </w:rPr>
            </w:pPr>
            <w:r w:rsidRPr="00355EF7">
              <w:rPr>
                <w:rFonts w:ascii="Arial" w:eastAsia="MS Mincho" w:hAnsi="Arial" w:cs="Arial"/>
                <w:bCs/>
                <w:sz w:val="20"/>
                <w:szCs w:val="20"/>
              </w:rPr>
              <w:t>We appreciate the recommendation and the emphasis clearly reflecting on the major RUL modeling paradigms discussed in the review. The suggestion provides a useful perspective on title specificity and scope representation.</w:t>
            </w:r>
          </w:p>
        </w:tc>
      </w:tr>
      <w:tr w:rsidR="000F09D8" w:rsidRPr="00355EF7" w14:paraId="1E2187E7" w14:textId="77777777">
        <w:trPr>
          <w:trHeight w:val="20"/>
          <w:jc w:val="center"/>
        </w:trPr>
        <w:tc>
          <w:tcPr>
            <w:tcW w:w="1666" w:type="pct"/>
            <w:noWrap/>
          </w:tcPr>
          <w:p w14:paraId="30D67584" w14:textId="77777777" w:rsidR="000F09D8" w:rsidRPr="00355EF7" w:rsidRDefault="000F09D8" w:rsidP="000F09D8">
            <w:pPr>
              <w:outlineLvl w:val="1"/>
              <w:rPr>
                <w:rFonts w:ascii="Arial" w:eastAsia="MS Mincho" w:hAnsi="Arial" w:cs="Arial"/>
                <w:b/>
                <w:bCs/>
                <w:sz w:val="20"/>
                <w:szCs w:val="20"/>
                <w:lang w:val="en-GB"/>
              </w:rPr>
            </w:pPr>
            <w:r w:rsidRPr="00355EF7">
              <w:rPr>
                <w:rFonts w:ascii="Arial" w:eastAsia="MS Mincho" w:hAnsi="Arial" w:cs="Arial"/>
                <w:b/>
                <w:bCs/>
                <w:sz w:val="20"/>
                <w:szCs w:val="20"/>
                <w:lang w:val="en-GB"/>
              </w:rPr>
              <w:t xml:space="preserve">Is the abstract of the article comprehensive? </w:t>
            </w:r>
          </w:p>
          <w:p w14:paraId="2E671F6C" w14:textId="77777777" w:rsidR="000F09D8" w:rsidRPr="00355EF7" w:rsidRDefault="000F09D8" w:rsidP="000F09D8">
            <w:pPr>
              <w:rPr>
                <w:rFonts w:ascii="Arial" w:hAnsi="Arial" w:cs="Arial"/>
                <w:bCs/>
                <w:sz w:val="20"/>
                <w:szCs w:val="20"/>
                <w:lang w:val="en-GB"/>
              </w:rPr>
            </w:pPr>
          </w:p>
          <w:p w14:paraId="452D3D3D" w14:textId="77777777" w:rsidR="000F09D8" w:rsidRPr="00355EF7" w:rsidRDefault="000F09D8" w:rsidP="000F09D8">
            <w:pPr>
              <w:rPr>
                <w:rFonts w:ascii="Arial" w:hAnsi="Arial" w:cs="Arial"/>
                <w:sz w:val="20"/>
                <w:szCs w:val="20"/>
                <w:lang w:val="en-GB"/>
              </w:rPr>
            </w:pPr>
            <w:r w:rsidRPr="00355EF7">
              <w:rPr>
                <w:rFonts w:ascii="Arial" w:hAnsi="Arial" w:cs="Arial"/>
                <w:bCs/>
                <w:sz w:val="20"/>
                <w:szCs w:val="20"/>
                <w:lang w:val="en-GB"/>
              </w:rPr>
              <w:t>If your answer is NO, please provide a brief, clear suggestion for improvement.</w:t>
            </w:r>
          </w:p>
        </w:tc>
        <w:tc>
          <w:tcPr>
            <w:tcW w:w="1667" w:type="pct"/>
          </w:tcPr>
          <w:p w14:paraId="3646B3AD" w14:textId="77777777" w:rsidR="000F09D8" w:rsidRPr="00355EF7" w:rsidRDefault="000F09D8" w:rsidP="000F09D8">
            <w:pPr>
              <w:rPr>
                <w:rFonts w:ascii="Arial" w:hAnsi="Arial" w:cs="Arial"/>
                <w:b/>
                <w:bCs/>
                <w:sz w:val="20"/>
                <w:szCs w:val="20"/>
                <w:lang w:val="en-GB"/>
              </w:rPr>
            </w:pPr>
          </w:p>
          <w:p w14:paraId="7393202E" w14:textId="5167C3B8" w:rsidR="000F09D8" w:rsidRPr="00355EF7" w:rsidRDefault="000F09D8" w:rsidP="000F09D8">
            <w:pPr>
              <w:rPr>
                <w:rFonts w:ascii="Arial" w:hAnsi="Arial" w:cs="Arial"/>
                <w:b/>
                <w:bCs/>
                <w:sz w:val="20"/>
                <w:szCs w:val="20"/>
                <w:lang w:val="en-GB"/>
              </w:rPr>
            </w:pPr>
            <w:r w:rsidRPr="00355EF7">
              <w:rPr>
                <w:rFonts w:ascii="Arial" w:hAnsi="Arial" w:cs="Arial"/>
                <w:b/>
                <w:bCs/>
                <w:sz w:val="20"/>
                <w:szCs w:val="20"/>
                <w:lang w:val="en-GB"/>
              </w:rPr>
              <w:t>YES, the abstract effectively summarizes the scope, methods, challenges, and conclusions.</w:t>
            </w:r>
          </w:p>
        </w:tc>
        <w:tc>
          <w:tcPr>
            <w:tcW w:w="1667" w:type="pct"/>
          </w:tcPr>
          <w:p w14:paraId="6E466870" w14:textId="498C7E13" w:rsidR="000F09D8" w:rsidRPr="00355EF7" w:rsidRDefault="000F09D8" w:rsidP="000F09D8">
            <w:pPr>
              <w:outlineLvl w:val="1"/>
              <w:rPr>
                <w:rFonts w:ascii="Arial" w:eastAsia="MS Mincho" w:hAnsi="Arial" w:cs="Arial"/>
                <w:bCs/>
                <w:sz w:val="20"/>
                <w:szCs w:val="20"/>
                <w:lang w:val="en-GB"/>
              </w:rPr>
            </w:pPr>
            <w:r w:rsidRPr="00355EF7">
              <w:rPr>
                <w:rFonts w:ascii="Arial" w:hAnsi="Arial" w:cs="Arial"/>
                <w:sz w:val="20"/>
                <w:szCs w:val="20"/>
              </w:rPr>
              <w:t>We thank you for your encouraging assessment of the abstract and are glad that it effectively summarizes the key aspects of the review.</w:t>
            </w:r>
          </w:p>
        </w:tc>
      </w:tr>
      <w:tr w:rsidR="000F09D8" w:rsidRPr="00355EF7" w14:paraId="5E8002AD" w14:textId="77777777">
        <w:trPr>
          <w:trHeight w:val="20"/>
          <w:jc w:val="center"/>
        </w:trPr>
        <w:tc>
          <w:tcPr>
            <w:tcW w:w="1666" w:type="pct"/>
            <w:noWrap/>
          </w:tcPr>
          <w:p w14:paraId="07675C19" w14:textId="77777777" w:rsidR="000F09D8" w:rsidRPr="00355EF7" w:rsidRDefault="000F09D8" w:rsidP="000F09D8">
            <w:pPr>
              <w:outlineLvl w:val="1"/>
              <w:rPr>
                <w:rFonts w:ascii="Arial" w:eastAsia="MS Mincho" w:hAnsi="Arial" w:cs="Arial"/>
                <w:bCs/>
                <w:sz w:val="20"/>
                <w:szCs w:val="20"/>
                <w:lang w:val="en-GB"/>
              </w:rPr>
            </w:pPr>
            <w:r w:rsidRPr="00355EF7">
              <w:rPr>
                <w:rFonts w:ascii="Arial" w:eastAsia="MS Mincho" w:hAnsi="Arial" w:cs="Arial"/>
                <w:b/>
                <w:bCs/>
                <w:sz w:val="20"/>
                <w:szCs w:val="20"/>
                <w:lang w:val="en-GB"/>
              </w:rPr>
              <w:t xml:space="preserve">Is the manuscript scientifically correct? </w:t>
            </w:r>
            <w:r w:rsidRPr="00355EF7">
              <w:rPr>
                <w:rFonts w:ascii="Arial" w:eastAsia="MS Mincho" w:hAnsi="Arial" w:cs="Arial"/>
                <w:b/>
                <w:bCs/>
                <w:sz w:val="20"/>
                <w:szCs w:val="20"/>
                <w:lang w:val="en-GB"/>
              </w:rPr>
              <w:br/>
            </w:r>
          </w:p>
          <w:p w14:paraId="2344E0E2" w14:textId="77777777" w:rsidR="000F09D8" w:rsidRPr="00355EF7" w:rsidRDefault="000F09D8" w:rsidP="000F09D8">
            <w:pPr>
              <w:rPr>
                <w:rFonts w:ascii="Arial" w:hAnsi="Arial" w:cs="Arial"/>
                <w:b/>
                <w:sz w:val="20"/>
                <w:szCs w:val="20"/>
                <w:lang w:val="en-GB"/>
              </w:rPr>
            </w:pPr>
            <w:r w:rsidRPr="00355EF7">
              <w:rPr>
                <w:rFonts w:ascii="Arial" w:hAnsi="Arial" w:cs="Arial"/>
                <w:bCs/>
                <w:sz w:val="20"/>
                <w:szCs w:val="20"/>
                <w:lang w:val="en-GB"/>
              </w:rPr>
              <w:t>If your answer is NO, please provide a brief, clear suggestion for improvement.</w:t>
            </w:r>
          </w:p>
        </w:tc>
        <w:tc>
          <w:tcPr>
            <w:tcW w:w="1667" w:type="pct"/>
          </w:tcPr>
          <w:p w14:paraId="2474019D" w14:textId="1C1A9604" w:rsidR="000F09D8" w:rsidRPr="00355EF7" w:rsidRDefault="000F09D8" w:rsidP="000F09D8">
            <w:pPr>
              <w:contextualSpacing/>
              <w:rPr>
                <w:rFonts w:ascii="Arial" w:hAnsi="Arial" w:cs="Arial"/>
                <w:b/>
                <w:sz w:val="20"/>
                <w:szCs w:val="20"/>
                <w:lang w:val="en-GB"/>
              </w:rPr>
            </w:pPr>
            <w:r w:rsidRPr="00355EF7">
              <w:rPr>
                <w:rFonts w:ascii="Arial" w:hAnsi="Arial" w:cs="Arial"/>
                <w:b/>
                <w:sz w:val="20"/>
                <w:szCs w:val="20"/>
                <w:lang w:val="en-GB"/>
              </w:rPr>
              <w:t>YES, with minor concerns. The scientific content is accurate, but the manuscript lacks a clear description of the literature search methodology (e.g., databases, search strings, inclusion/exclusion criteria). This reduces reproducibility.</w:t>
            </w:r>
          </w:p>
        </w:tc>
        <w:tc>
          <w:tcPr>
            <w:tcW w:w="1667" w:type="pct"/>
          </w:tcPr>
          <w:p w14:paraId="116EB0C4" w14:textId="00DB781D" w:rsidR="000F09D8" w:rsidRPr="00355EF7" w:rsidRDefault="00DF4531" w:rsidP="000F09D8">
            <w:pPr>
              <w:outlineLvl w:val="1"/>
              <w:rPr>
                <w:rFonts w:ascii="Arial" w:eastAsia="MS Mincho" w:hAnsi="Arial" w:cs="Arial"/>
                <w:bCs/>
                <w:sz w:val="20"/>
                <w:szCs w:val="20"/>
                <w:lang w:val="en-GB"/>
              </w:rPr>
            </w:pPr>
            <w:r w:rsidRPr="00355EF7">
              <w:rPr>
                <w:rFonts w:ascii="Arial" w:eastAsia="MS Mincho" w:hAnsi="Arial" w:cs="Arial"/>
                <w:bCs/>
                <w:sz w:val="20"/>
                <w:szCs w:val="20"/>
              </w:rPr>
              <w:t>We thank you for your positive assessment of the scientific accuracy of the manuscript. We appreciate your observation regarding the importance of clearly describing the literature search methodology and recognize its role in improving transparency and reproducibility. Your comment has been valuable in strengthening the methodological presentation of the review.</w:t>
            </w:r>
          </w:p>
        </w:tc>
      </w:tr>
      <w:tr w:rsidR="000F09D8" w:rsidRPr="00355EF7" w14:paraId="66796554" w14:textId="77777777">
        <w:trPr>
          <w:trHeight w:val="20"/>
          <w:jc w:val="center"/>
        </w:trPr>
        <w:tc>
          <w:tcPr>
            <w:tcW w:w="1666" w:type="pct"/>
            <w:noWrap/>
          </w:tcPr>
          <w:p w14:paraId="6FF39EE1" w14:textId="77777777" w:rsidR="000F09D8" w:rsidRPr="00355EF7" w:rsidRDefault="000F09D8" w:rsidP="000F09D8">
            <w:pPr>
              <w:rPr>
                <w:rFonts w:ascii="Arial" w:hAnsi="Arial" w:cs="Arial"/>
                <w:b/>
                <w:bCs/>
                <w:sz w:val="20"/>
                <w:szCs w:val="20"/>
                <w:lang w:val="en-GB"/>
              </w:rPr>
            </w:pPr>
            <w:r w:rsidRPr="00355EF7">
              <w:rPr>
                <w:rFonts w:ascii="Arial" w:hAnsi="Arial" w:cs="Arial"/>
                <w:b/>
                <w:bCs/>
                <w:sz w:val="20"/>
                <w:szCs w:val="20"/>
                <w:lang w:val="en-GB"/>
              </w:rPr>
              <w:t xml:space="preserve">Are the references sufficient and recent? </w:t>
            </w:r>
          </w:p>
          <w:p w14:paraId="70231D7D" w14:textId="77777777" w:rsidR="000F09D8" w:rsidRPr="00355EF7" w:rsidRDefault="000F09D8" w:rsidP="000F09D8">
            <w:pPr>
              <w:rPr>
                <w:rFonts w:ascii="Arial" w:hAnsi="Arial" w:cs="Arial"/>
                <w:bCs/>
                <w:sz w:val="20"/>
                <w:szCs w:val="20"/>
                <w:lang w:val="en-GB"/>
              </w:rPr>
            </w:pPr>
          </w:p>
          <w:p w14:paraId="0E2F3914" w14:textId="77777777" w:rsidR="000F09D8" w:rsidRPr="00355EF7" w:rsidRDefault="000F09D8" w:rsidP="000F09D8">
            <w:pPr>
              <w:rPr>
                <w:rFonts w:ascii="Arial" w:hAnsi="Arial" w:cs="Arial"/>
                <w:b/>
                <w:bCs/>
                <w:sz w:val="20"/>
                <w:szCs w:val="20"/>
                <w:lang w:val="en-GB"/>
              </w:rPr>
            </w:pPr>
            <w:r w:rsidRPr="00355EF7">
              <w:rPr>
                <w:rFonts w:ascii="Arial" w:hAnsi="Arial" w:cs="Arial"/>
                <w:bCs/>
                <w:sz w:val="20"/>
                <w:szCs w:val="20"/>
                <w:lang w:val="en-GB"/>
              </w:rPr>
              <w:t>If your answer is NO, please provide clear suggestion for improvement.</w:t>
            </w:r>
          </w:p>
        </w:tc>
        <w:tc>
          <w:tcPr>
            <w:tcW w:w="1667" w:type="pct"/>
          </w:tcPr>
          <w:p w14:paraId="44AD60B3" w14:textId="4CA32921" w:rsidR="000F09D8" w:rsidRPr="00355EF7" w:rsidRDefault="000F09D8" w:rsidP="000F09D8">
            <w:pPr>
              <w:rPr>
                <w:rFonts w:ascii="Arial" w:hAnsi="Arial" w:cs="Arial"/>
                <w:b/>
                <w:sz w:val="20"/>
                <w:szCs w:val="20"/>
                <w:lang w:val="en-GB"/>
              </w:rPr>
            </w:pPr>
            <w:r w:rsidRPr="00355EF7">
              <w:rPr>
                <w:rFonts w:ascii="Arial" w:hAnsi="Arial" w:cs="Arial"/>
                <w:b/>
                <w:sz w:val="20"/>
                <w:szCs w:val="20"/>
                <w:lang w:val="en-GB"/>
              </w:rPr>
              <w:t>YES, most references are from 2021–2025, indicating good timeliness. However, a few classic foundational works (e.g., early PHM frameworks) are missing, though not critical.</w:t>
            </w:r>
          </w:p>
        </w:tc>
        <w:tc>
          <w:tcPr>
            <w:tcW w:w="1667" w:type="pct"/>
          </w:tcPr>
          <w:p w14:paraId="4A6381DA" w14:textId="0A2B827B" w:rsidR="000F09D8" w:rsidRPr="00355EF7" w:rsidRDefault="008C3512" w:rsidP="000F09D8">
            <w:pPr>
              <w:outlineLvl w:val="1"/>
              <w:rPr>
                <w:rFonts w:ascii="Arial" w:eastAsia="MS Mincho" w:hAnsi="Arial" w:cs="Arial"/>
                <w:bCs/>
                <w:sz w:val="20"/>
                <w:szCs w:val="20"/>
                <w:lang w:val="en-GB"/>
              </w:rPr>
            </w:pPr>
            <w:r w:rsidRPr="00355EF7">
              <w:rPr>
                <w:rFonts w:ascii="Arial" w:eastAsia="MS Mincho" w:hAnsi="Arial" w:cs="Arial"/>
                <w:bCs/>
                <w:sz w:val="20"/>
                <w:szCs w:val="20"/>
              </w:rPr>
              <w:t>We appreciate your positive evaluation of the relevance and timeliness of the references included in the manuscript. We also thank you for highlighting the importance of foundational studies in predictive maintenance and PHM literature. Your observation provides useful perspective on maintaining a balanced coverage of both recent developments and established contributions in the field.</w:t>
            </w:r>
          </w:p>
        </w:tc>
      </w:tr>
      <w:tr w:rsidR="002E662B" w:rsidRPr="00355EF7" w14:paraId="2A7DD365" w14:textId="77777777">
        <w:trPr>
          <w:trHeight w:val="20"/>
          <w:jc w:val="center"/>
        </w:trPr>
        <w:tc>
          <w:tcPr>
            <w:tcW w:w="1666" w:type="pct"/>
            <w:noWrap/>
          </w:tcPr>
          <w:p w14:paraId="5A313F40" w14:textId="77777777" w:rsidR="002E662B" w:rsidRPr="00355EF7" w:rsidRDefault="002E662B" w:rsidP="002E662B">
            <w:pPr>
              <w:rPr>
                <w:rFonts w:ascii="Arial" w:hAnsi="Arial" w:cs="Arial"/>
                <w:b/>
                <w:bCs/>
                <w:sz w:val="20"/>
                <w:szCs w:val="20"/>
                <w:lang w:val="en-GB"/>
              </w:rPr>
            </w:pPr>
            <w:r w:rsidRPr="00355EF7">
              <w:rPr>
                <w:rFonts w:ascii="Arial" w:hAnsi="Arial" w:cs="Arial"/>
                <w:b/>
                <w:bCs/>
                <w:sz w:val="20"/>
                <w:szCs w:val="20"/>
                <w:lang w:val="en-GB"/>
              </w:rPr>
              <w:t>Are there ethical issues in this manuscript?</w:t>
            </w:r>
          </w:p>
          <w:p w14:paraId="2E545E21" w14:textId="77777777" w:rsidR="002E662B" w:rsidRPr="00355EF7" w:rsidRDefault="002E662B" w:rsidP="002E662B">
            <w:pPr>
              <w:rPr>
                <w:rFonts w:ascii="Arial" w:hAnsi="Arial" w:cs="Arial"/>
                <w:bCs/>
                <w:sz w:val="20"/>
                <w:szCs w:val="20"/>
                <w:lang w:val="en-GB"/>
              </w:rPr>
            </w:pPr>
            <w:r w:rsidRPr="00355EF7">
              <w:rPr>
                <w:rFonts w:ascii="Arial" w:hAnsi="Arial" w:cs="Arial"/>
                <w:bCs/>
                <w:sz w:val="20"/>
                <w:szCs w:val="20"/>
                <w:lang w:val="en-GB"/>
              </w:rPr>
              <w:t>(YES or NO)</w:t>
            </w:r>
          </w:p>
          <w:p w14:paraId="75ABF6B2" w14:textId="77777777" w:rsidR="002E662B" w:rsidRPr="00355EF7" w:rsidRDefault="002E662B" w:rsidP="002E662B">
            <w:pPr>
              <w:rPr>
                <w:rFonts w:ascii="Arial" w:hAnsi="Arial" w:cs="Arial"/>
                <w:bCs/>
                <w:sz w:val="20"/>
                <w:szCs w:val="20"/>
                <w:lang w:val="en-GB"/>
              </w:rPr>
            </w:pPr>
          </w:p>
          <w:p w14:paraId="6123FB48" w14:textId="77777777" w:rsidR="002E662B" w:rsidRPr="00355EF7" w:rsidRDefault="002E662B" w:rsidP="002E662B">
            <w:pPr>
              <w:rPr>
                <w:rFonts w:ascii="Arial" w:hAnsi="Arial" w:cs="Arial"/>
                <w:bCs/>
                <w:sz w:val="20"/>
                <w:szCs w:val="20"/>
                <w:lang w:val="en-GB"/>
              </w:rPr>
            </w:pPr>
            <w:r w:rsidRPr="00355EF7">
              <w:rPr>
                <w:rFonts w:ascii="Arial" w:hAnsi="Arial" w:cs="Arial"/>
                <w:bCs/>
                <w:sz w:val="20"/>
                <w:szCs w:val="20"/>
                <w:lang w:val="en-GB"/>
              </w:rPr>
              <w:t>(If yes, kindly please write down the ethical issues here in details)</w:t>
            </w:r>
          </w:p>
          <w:p w14:paraId="3C6BD34C" w14:textId="77777777" w:rsidR="002E662B" w:rsidRPr="00355EF7" w:rsidRDefault="002E662B" w:rsidP="002E662B">
            <w:pPr>
              <w:rPr>
                <w:rFonts w:ascii="Arial" w:hAnsi="Arial" w:cs="Arial"/>
                <w:b/>
                <w:bCs/>
                <w:sz w:val="20"/>
                <w:szCs w:val="20"/>
                <w:lang w:val="en-GB"/>
              </w:rPr>
            </w:pPr>
          </w:p>
        </w:tc>
        <w:tc>
          <w:tcPr>
            <w:tcW w:w="1667" w:type="pct"/>
          </w:tcPr>
          <w:p w14:paraId="0F95D1CB" w14:textId="4B8D590D" w:rsidR="002E662B" w:rsidRPr="00355EF7" w:rsidRDefault="002E662B" w:rsidP="002E662B">
            <w:pPr>
              <w:contextualSpacing/>
              <w:rPr>
                <w:rFonts w:ascii="Arial" w:hAnsi="Arial" w:cs="Arial"/>
                <w:b/>
                <w:sz w:val="20"/>
                <w:szCs w:val="20"/>
                <w:lang w:val="en-GB"/>
              </w:rPr>
            </w:pPr>
            <w:r w:rsidRPr="00355EF7">
              <w:rPr>
                <w:rFonts w:ascii="Arial" w:hAnsi="Arial" w:cs="Arial"/>
                <w:b/>
                <w:sz w:val="20"/>
                <w:szCs w:val="20"/>
                <w:lang w:val="en-GB"/>
              </w:rPr>
              <w:t>No</w:t>
            </w:r>
          </w:p>
        </w:tc>
        <w:tc>
          <w:tcPr>
            <w:tcW w:w="1667" w:type="pct"/>
          </w:tcPr>
          <w:p w14:paraId="019E21A8" w14:textId="535E43E9" w:rsidR="002E662B" w:rsidRPr="00355EF7" w:rsidRDefault="002E662B" w:rsidP="002E662B">
            <w:pPr>
              <w:outlineLvl w:val="1"/>
              <w:rPr>
                <w:rFonts w:ascii="Arial" w:eastAsia="MS Mincho" w:hAnsi="Arial" w:cs="Arial"/>
                <w:bCs/>
                <w:sz w:val="20"/>
                <w:szCs w:val="20"/>
                <w:lang w:val="en-GB"/>
              </w:rPr>
            </w:pPr>
            <w:r w:rsidRPr="00355EF7">
              <w:rPr>
                <w:rFonts w:ascii="Arial" w:hAnsi="Arial" w:cs="Arial"/>
                <w:sz w:val="20"/>
                <w:szCs w:val="20"/>
              </w:rPr>
              <w:t>We thank you for your review and appreciate your confirmation that no ethical concerns were identified in the manuscript.</w:t>
            </w:r>
          </w:p>
        </w:tc>
      </w:tr>
    </w:tbl>
    <w:p w14:paraId="3823875C" w14:textId="77777777" w:rsidR="00C16C2A" w:rsidRPr="00355EF7" w:rsidRDefault="00C16C2A">
      <w:pPr>
        <w:rPr>
          <w:rFonts w:ascii="Arial" w:hAnsi="Arial" w:cs="Arial"/>
          <w:sz w:val="20"/>
          <w:szCs w:val="20"/>
          <w:lang w:val="en-GB"/>
        </w:rPr>
      </w:pPr>
    </w:p>
    <w:p w14:paraId="2DF2AA16" w14:textId="77777777" w:rsidR="00C16C2A" w:rsidRPr="00355EF7" w:rsidRDefault="00C16C2A" w:rsidP="00920E1C">
      <w:pPr>
        <w:spacing w:after="160" w:line="259" w:lineRule="auto"/>
        <w:rPr>
          <w:rFonts w:ascii="Arial" w:hAnsi="Arial" w:cs="Arial"/>
          <w:b/>
          <w:bCs/>
          <w:sz w:val="20"/>
          <w:szCs w:val="20"/>
          <w:u w:val="single"/>
          <w:lang w:val="en-GB"/>
        </w:rPr>
      </w:pPr>
    </w:p>
    <w:sectPr w:rsidR="00C16C2A" w:rsidRPr="00355EF7">
      <w:headerReference w:type="default" r:id="rId11"/>
      <w:footerReference w:type="defaul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8E28C" w14:textId="77777777" w:rsidR="00DF5A4E" w:rsidRDefault="00DF5A4E">
      <w:r>
        <w:separator/>
      </w:r>
    </w:p>
  </w:endnote>
  <w:endnote w:type="continuationSeparator" w:id="0">
    <w:p w14:paraId="4B6455BA" w14:textId="77777777" w:rsidR="00DF5A4E" w:rsidRDefault="00DF5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19B4" w14:textId="77777777" w:rsidR="00C16C2A" w:rsidRDefault="000E1CC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69517A8" w14:textId="77777777" w:rsidR="00C16C2A" w:rsidRDefault="00C16C2A">
    <w:pPr>
      <w:pStyle w:val="Footer"/>
      <w:jc w:val="right"/>
    </w:pPr>
  </w:p>
  <w:p w14:paraId="30B97F3E" w14:textId="77777777" w:rsidR="00C16C2A" w:rsidRDefault="00C16C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6CDBB" w14:textId="77777777" w:rsidR="00DF5A4E" w:rsidRDefault="00DF5A4E">
      <w:r>
        <w:separator/>
      </w:r>
    </w:p>
  </w:footnote>
  <w:footnote w:type="continuationSeparator" w:id="0">
    <w:p w14:paraId="322F375B" w14:textId="77777777" w:rsidR="00DF5A4E" w:rsidRDefault="00DF5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F38E5" w14:textId="77777777" w:rsidR="00C16C2A" w:rsidRDefault="00C16C2A">
    <w:pPr>
      <w:spacing w:before="100" w:beforeAutospacing="1" w:after="100" w:afterAutospacing="1"/>
      <w:jc w:val="center"/>
      <w:rPr>
        <w:rFonts w:ascii="Arial" w:hAnsi="Arial" w:cs="Arial"/>
        <w:b/>
        <w:bCs/>
        <w:color w:val="003399"/>
        <w:szCs w:val="20"/>
        <w:u w:val="single"/>
        <w:lang w:val="en-GB"/>
      </w:rPr>
    </w:pPr>
  </w:p>
  <w:p w14:paraId="0EB67027" w14:textId="77777777" w:rsidR="00C16C2A" w:rsidRDefault="000E1CC3">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9768272">
    <w:abstractNumId w:val="4"/>
  </w:num>
  <w:num w:numId="2" w16cid:durableId="235894284">
    <w:abstractNumId w:val="8"/>
  </w:num>
  <w:num w:numId="3" w16cid:durableId="570846407">
    <w:abstractNumId w:val="7"/>
  </w:num>
  <w:num w:numId="4" w16cid:durableId="1801725238">
    <w:abstractNumId w:val="9"/>
  </w:num>
  <w:num w:numId="5" w16cid:durableId="1564754665">
    <w:abstractNumId w:val="6"/>
  </w:num>
  <w:num w:numId="6" w16cid:durableId="824931963">
    <w:abstractNumId w:val="0"/>
  </w:num>
  <w:num w:numId="7" w16cid:durableId="240140704">
    <w:abstractNumId w:val="3"/>
  </w:num>
  <w:num w:numId="8" w16cid:durableId="1870947578">
    <w:abstractNumId w:val="11"/>
  </w:num>
  <w:num w:numId="9" w16cid:durableId="338584368">
    <w:abstractNumId w:val="10"/>
  </w:num>
  <w:num w:numId="10" w16cid:durableId="415051693">
    <w:abstractNumId w:val="2"/>
  </w:num>
  <w:num w:numId="11" w16cid:durableId="1489050306">
    <w:abstractNumId w:val="1"/>
  </w:num>
  <w:num w:numId="12" w16cid:durableId="1081593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C2A"/>
    <w:rsid w:val="000E1CC3"/>
    <w:rsid w:val="000F09D8"/>
    <w:rsid w:val="001167CB"/>
    <w:rsid w:val="001559F1"/>
    <w:rsid w:val="0016135C"/>
    <w:rsid w:val="00165824"/>
    <w:rsid w:val="001E0EA8"/>
    <w:rsid w:val="00292E57"/>
    <w:rsid w:val="00294168"/>
    <w:rsid w:val="002A2BF4"/>
    <w:rsid w:val="002E662B"/>
    <w:rsid w:val="00324BD6"/>
    <w:rsid w:val="00353054"/>
    <w:rsid w:val="00355EF7"/>
    <w:rsid w:val="003A072A"/>
    <w:rsid w:val="003E1A24"/>
    <w:rsid w:val="004020A7"/>
    <w:rsid w:val="00414820"/>
    <w:rsid w:val="00425F62"/>
    <w:rsid w:val="004D4A42"/>
    <w:rsid w:val="005A1CC6"/>
    <w:rsid w:val="005D1A8C"/>
    <w:rsid w:val="006364E1"/>
    <w:rsid w:val="00795BB8"/>
    <w:rsid w:val="007C6E2D"/>
    <w:rsid w:val="007E544C"/>
    <w:rsid w:val="008C3512"/>
    <w:rsid w:val="00920E1C"/>
    <w:rsid w:val="00A67167"/>
    <w:rsid w:val="00B01890"/>
    <w:rsid w:val="00B476F8"/>
    <w:rsid w:val="00C16C2A"/>
    <w:rsid w:val="00C61702"/>
    <w:rsid w:val="00CA6981"/>
    <w:rsid w:val="00D54FB8"/>
    <w:rsid w:val="00D70002"/>
    <w:rsid w:val="00DF4531"/>
    <w:rsid w:val="00DF5A4E"/>
    <w:rsid w:val="00E05828"/>
    <w:rsid w:val="00E26419"/>
    <w:rsid w:val="00EA023F"/>
    <w:rsid w:val="00F31438"/>
    <w:rsid w:val="00F94BA7"/>
    <w:rsid w:val="00FD13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7B76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r1.reviewerhub.org/ajocr/journa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1B828461B2204884F2232A4DF5403E" ma:contentTypeVersion="13" ma:contentTypeDescription="Create a new document." ma:contentTypeScope="" ma:versionID="5f0f3825adff01f575bc396b62093fa8">
  <xsd:schema xmlns:xsd="http://www.w3.org/2001/XMLSchema" xmlns:xs="http://www.w3.org/2001/XMLSchema" xmlns:p="http://schemas.microsoft.com/office/2006/metadata/properties" xmlns:ns2="e424fb49-ba50-448a-9f0a-895990ed0b47" xmlns:ns3="de9e19ce-b3b2-4ddf-ade6-b2e79f248764" targetNamespace="http://schemas.microsoft.com/office/2006/metadata/properties" ma:root="true" ma:fieldsID="40089037c5a6223559788bbb9b361a3f" ns2:_="" ns3:_="">
    <xsd:import namespace="e424fb49-ba50-448a-9f0a-895990ed0b47"/>
    <xsd:import namespace="de9e19ce-b3b2-4ddf-ade6-b2e79f2487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24fb49-ba50-448a-9f0a-895990ed0b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ee8041e-c971-4c5d-9654-76d6a51c1fb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9e19ce-b3b2-4ddf-ade6-b2e79f2487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f83c20d-864e-4e33-b303-baa3a535b2c9}" ma:internalName="TaxCatchAll" ma:showField="CatchAllData" ma:web="de9e19ce-b3b2-4ddf-ade6-b2e79f2487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e9e19ce-b3b2-4ddf-ade6-b2e79f248764" xsi:nil="true"/>
    <lcf76f155ced4ddcb4097134ff3c332f xmlns="e424fb49-ba50-448a-9f0a-895990ed0b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D163DC-31A0-4D88-86C1-52B8961A7790}">
  <ds:schemaRefs>
    <ds:schemaRef ds:uri="http://schemas.microsoft.com/sharepoint/v3/contenttype/forms"/>
  </ds:schemaRefs>
</ds:datastoreItem>
</file>

<file path=customXml/itemProps2.xml><?xml version="1.0" encoding="utf-8"?>
<ds:datastoreItem xmlns:ds="http://schemas.openxmlformats.org/officeDocument/2006/customXml" ds:itemID="{FF4AFA8E-9FCF-4C70-BA9D-A51750537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24fb49-ba50-448a-9f0a-895990ed0b47"/>
    <ds:schemaRef ds:uri="de9e19ce-b3b2-4ddf-ade6-b2e79f248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59BB18-0E71-4990-80D4-DD0E511FF537}">
  <ds:schemaRefs>
    <ds:schemaRef ds:uri="http://schemas.microsoft.com/office/2006/metadata/properties"/>
    <ds:schemaRef ds:uri="http://schemas.microsoft.com/office/infopath/2007/PartnerControls"/>
    <ds:schemaRef ds:uri="de9e19ce-b3b2-4ddf-ade6-b2e79f248764"/>
    <ds:schemaRef ds:uri="e424fb49-ba50-448a-9f0a-895990ed0b47"/>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1306</Words>
  <Characters>7446</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64</cp:revision>
  <dcterms:created xsi:type="dcterms:W3CDTF">2026-03-24T06:32:00Z</dcterms:created>
  <dcterms:modified xsi:type="dcterms:W3CDTF">2026-06-02T11:40:00Z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ContentTypeId">
    <vt:lpwstr>0x0101002E1B828461B2204884F2232A4DF5403E</vt:lpwstr>
  </property>
  <property fmtid="{D5CDD505-2E9C-101B-9397-08002B2CF9AE}" pid="4" name="Order">
    <vt:r8>7000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y fmtid="{D5CDD505-2E9C-101B-9397-08002B2CF9AE}" pid="8" name="MediaServiceImageTags">
    <vt:lpwstr/>
  </property>
</Properties>
</file>