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00798" w14:textId="36FE23E7" w:rsidR="00363471" w:rsidRPr="003A6726" w:rsidRDefault="00263A7D" w:rsidP="0012178D">
      <w:pPr>
        <w:spacing w:line="240" w:lineRule="auto"/>
        <w:jc w:val="center"/>
        <w:rPr>
          <w:rFonts w:ascii="Times New Roman" w:hAnsi="Times New Roman" w:cs="Times New Roman"/>
          <w:sz w:val="24"/>
          <w:szCs w:val="24"/>
        </w:rPr>
      </w:pPr>
      <w:bookmarkStart w:id="0" w:name="_Hlk218042987"/>
      <w:r w:rsidRPr="003A6726">
        <w:rPr>
          <w:rFonts w:ascii="Times New Roman" w:hAnsi="Times New Roman" w:cs="Times New Roman"/>
          <w:b/>
          <w:bCs/>
          <w:sz w:val="24"/>
          <w:szCs w:val="24"/>
        </w:rPr>
        <w:t xml:space="preserve">Antioxidant properties of </w:t>
      </w:r>
      <w:r w:rsidR="0064172A" w:rsidRPr="003A6726">
        <w:rPr>
          <w:rFonts w:ascii="Times New Roman" w:hAnsi="Times New Roman" w:cs="Times New Roman"/>
          <w:b/>
          <w:bCs/>
          <w:i/>
          <w:iCs/>
          <w:sz w:val="24"/>
          <w:szCs w:val="24"/>
        </w:rPr>
        <w:t xml:space="preserve">Thespesia </w:t>
      </w:r>
      <w:proofErr w:type="spellStart"/>
      <w:r w:rsidR="0064172A" w:rsidRPr="003A6726">
        <w:rPr>
          <w:rFonts w:ascii="Times New Roman" w:hAnsi="Times New Roman" w:cs="Times New Roman"/>
          <w:b/>
          <w:bCs/>
          <w:i/>
          <w:iCs/>
          <w:sz w:val="24"/>
          <w:szCs w:val="24"/>
        </w:rPr>
        <w:t>garckeana</w:t>
      </w:r>
      <w:proofErr w:type="spellEnd"/>
      <w:r w:rsidR="0064172A" w:rsidRPr="003A6726">
        <w:rPr>
          <w:rFonts w:ascii="Times New Roman" w:hAnsi="Times New Roman" w:cs="Times New Roman"/>
          <w:b/>
          <w:bCs/>
          <w:sz w:val="24"/>
          <w:szCs w:val="24"/>
        </w:rPr>
        <w:t xml:space="preserve"> (</w:t>
      </w:r>
      <w:proofErr w:type="spellStart"/>
      <w:r w:rsidRPr="003A6726">
        <w:rPr>
          <w:rFonts w:ascii="Times New Roman" w:hAnsi="Times New Roman" w:cs="Times New Roman"/>
          <w:b/>
          <w:bCs/>
          <w:sz w:val="24"/>
          <w:szCs w:val="24"/>
        </w:rPr>
        <w:t>Gorontula</w:t>
      </w:r>
      <w:proofErr w:type="spellEnd"/>
      <w:r w:rsidR="0064172A" w:rsidRPr="003A6726">
        <w:rPr>
          <w:rFonts w:ascii="Times New Roman" w:hAnsi="Times New Roman" w:cs="Times New Roman"/>
          <w:b/>
          <w:bCs/>
          <w:sz w:val="24"/>
          <w:szCs w:val="24"/>
        </w:rPr>
        <w:t>)</w:t>
      </w:r>
      <w:r w:rsidRPr="003A6726">
        <w:rPr>
          <w:rFonts w:ascii="Times New Roman" w:hAnsi="Times New Roman" w:cs="Times New Roman"/>
          <w:b/>
          <w:bCs/>
          <w:sz w:val="24"/>
          <w:szCs w:val="24"/>
        </w:rPr>
        <w:t xml:space="preserve"> </w:t>
      </w:r>
      <w:r w:rsidR="00EA3935" w:rsidRPr="003A6726">
        <w:rPr>
          <w:rFonts w:ascii="Times New Roman" w:hAnsi="Times New Roman" w:cs="Times New Roman"/>
          <w:b/>
          <w:bCs/>
          <w:sz w:val="24"/>
          <w:szCs w:val="24"/>
        </w:rPr>
        <w:t xml:space="preserve">pulp and </w:t>
      </w:r>
      <w:r w:rsidRPr="003A6726">
        <w:rPr>
          <w:rFonts w:ascii="Times New Roman" w:hAnsi="Times New Roman" w:cs="Times New Roman"/>
          <w:b/>
          <w:bCs/>
          <w:sz w:val="24"/>
          <w:szCs w:val="24"/>
        </w:rPr>
        <w:t>seed</w:t>
      </w:r>
      <w:bookmarkEnd w:id="0"/>
    </w:p>
    <w:p w14:paraId="3C7EC47A" w14:textId="77777777" w:rsidR="00A13D74" w:rsidRDefault="00A13D74" w:rsidP="006B1EB8">
      <w:pPr>
        <w:spacing w:line="240" w:lineRule="auto"/>
        <w:rPr>
          <w:rFonts w:ascii="Times New Roman" w:hAnsi="Times New Roman" w:cs="Times New Roman"/>
          <w:b/>
          <w:bCs/>
          <w:sz w:val="24"/>
          <w:szCs w:val="24"/>
        </w:rPr>
      </w:pPr>
    </w:p>
    <w:p w14:paraId="4A0DCC4E" w14:textId="201764B2" w:rsidR="005B4B85" w:rsidRPr="003A6726" w:rsidRDefault="005B4B85"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Abstract</w:t>
      </w:r>
    </w:p>
    <w:p w14:paraId="29F82719" w14:textId="177AF59F" w:rsidR="00C61F10" w:rsidRDefault="00C61F1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accumulation of free radicals causes oxidative damage to biomolecules, contributing to various metabolic and degenerative diseases. The need for effective antioxidants has led to the exploration of natural sources, particularly medicinal plants. </w:t>
      </w:r>
      <w:r w:rsidRPr="003A6726">
        <w:rPr>
          <w:rFonts w:ascii="Times New Roman" w:hAnsi="Times New Roman" w:cs="Times New Roman"/>
          <w:i/>
          <w:iCs/>
          <w:sz w:val="24"/>
          <w:szCs w:val="24"/>
        </w:rPr>
        <w:t xml:space="preserve">Thespesia </w:t>
      </w:r>
      <w:proofErr w:type="spellStart"/>
      <w:r w:rsidRPr="005D6FDE">
        <w:rPr>
          <w:rFonts w:ascii="Times New Roman" w:hAnsi="Times New Roman" w:cs="Times New Roman"/>
          <w:i/>
          <w:iCs/>
          <w:sz w:val="24"/>
          <w:szCs w:val="24"/>
          <w:highlight w:val="yellow"/>
        </w:rPr>
        <w:t>garckeana</w:t>
      </w:r>
      <w:proofErr w:type="spellEnd"/>
      <w:r w:rsidRPr="005D6FDE">
        <w:rPr>
          <w:rFonts w:ascii="Times New Roman" w:hAnsi="Times New Roman" w:cs="Times New Roman"/>
          <w:sz w:val="24"/>
          <w:szCs w:val="24"/>
          <w:highlight w:val="yellow"/>
        </w:rPr>
        <w:t>,</w:t>
      </w:r>
      <w:r w:rsidRPr="003A6726">
        <w:rPr>
          <w:rFonts w:ascii="Times New Roman" w:hAnsi="Times New Roman" w:cs="Times New Roman"/>
          <w:sz w:val="24"/>
          <w:szCs w:val="24"/>
        </w:rPr>
        <w:t xml:space="preserve"> a plant with ethnomedicinal value, has been traditionally used for various ailments. This study aimed to evaluate the antioxidant properties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The plant materials were sourced from Gombe, Nigeria, and authenticated by a taxonomist. Various antioxidant assays, including DPPH, ABTS, superoxide, hydrogen peroxide, and hydroxyl radical scavenging activities, as well as FRAP Assay, were carried out using standard procedures.</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The results revealed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possess significant antioxidant properties, </w:t>
      </w:r>
      <w:r w:rsidR="00A10813" w:rsidRPr="003A6726">
        <w:rPr>
          <w:rFonts w:ascii="Times New Roman" w:hAnsi="Times New Roman" w:cs="Times New Roman"/>
          <w:sz w:val="24"/>
          <w:szCs w:val="24"/>
        </w:rPr>
        <w:t>with the seed extract exhibiting higher DPPH scavenging activity and the pulp showing stronger ABTS, Superoxide scavenging activities, Hydroxyl radical and FRAP assay while both pulp and seed show  the extracts' abilities to neutralize hydrogen peroxide at different concentrations when compared to the standard revealing among the extracts,</w:t>
      </w:r>
      <w:r w:rsidRPr="003A6726">
        <w:rPr>
          <w:rFonts w:ascii="Times New Roman" w:hAnsi="Times New Roman" w:cs="Times New Roman"/>
          <w:sz w:val="24"/>
          <w:szCs w:val="24"/>
        </w:rPr>
        <w:t xml:space="preserve"> the pulp showing higher antioxidant activity than the seeds. The extracts demonstrated considerable scavenging abilities against various reactive oxygen species</w:t>
      </w:r>
      <w:r w:rsidR="00A10813" w:rsidRPr="003A6726">
        <w:rPr>
          <w:rFonts w:ascii="Times New Roman" w:hAnsi="Times New Roman" w:cs="Times New Roman"/>
          <w:sz w:val="24"/>
          <w:szCs w:val="24"/>
        </w:rPr>
        <w:t xml:space="preserve"> </w:t>
      </w:r>
      <w:r w:rsidRPr="003A6726">
        <w:rPr>
          <w:rFonts w:ascii="Times New Roman" w:hAnsi="Times New Roman" w:cs="Times New Roman"/>
          <w:sz w:val="24"/>
          <w:szCs w:val="24"/>
        </w:rPr>
        <w:t>(ROS), indicating their potential to mitigate oxidative stress.</w:t>
      </w:r>
      <w:r w:rsidR="00D773BD"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The findings support the traditional use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in managing oxidative stress-related diseases and suggest its potential as a natural antioxidant source. In conclusion,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are promising natural antioxidants, </w:t>
      </w:r>
      <w:r w:rsidR="00A10813" w:rsidRPr="003A6726">
        <w:rPr>
          <w:rFonts w:ascii="Times New Roman" w:hAnsi="Times New Roman" w:cs="Times New Roman"/>
          <w:sz w:val="24"/>
          <w:szCs w:val="24"/>
        </w:rPr>
        <w:t xml:space="preserve">meriting </w:t>
      </w:r>
      <w:r w:rsidRPr="003A6726">
        <w:rPr>
          <w:rFonts w:ascii="Times New Roman" w:hAnsi="Times New Roman" w:cs="Times New Roman"/>
          <w:sz w:val="24"/>
          <w:szCs w:val="24"/>
        </w:rPr>
        <w:t>further investigation into their therapeutic potential.</w:t>
      </w:r>
    </w:p>
    <w:p w14:paraId="7A81BA67" w14:textId="77777777" w:rsidR="00C726D7" w:rsidRDefault="00C726D7" w:rsidP="006B1EB8">
      <w:pPr>
        <w:spacing w:line="240" w:lineRule="auto"/>
        <w:jc w:val="both"/>
        <w:rPr>
          <w:rFonts w:ascii="Times New Roman" w:hAnsi="Times New Roman" w:cs="Times New Roman"/>
          <w:sz w:val="24"/>
          <w:szCs w:val="24"/>
        </w:rPr>
      </w:pPr>
    </w:p>
    <w:p w14:paraId="66F81B56" w14:textId="0A427C67" w:rsidR="00C726D7" w:rsidRPr="003A6726" w:rsidRDefault="00C726D7" w:rsidP="006B1EB8">
      <w:pPr>
        <w:spacing w:line="240" w:lineRule="auto"/>
        <w:jc w:val="both"/>
        <w:rPr>
          <w:rFonts w:ascii="Times New Roman" w:hAnsi="Times New Roman" w:cs="Times New Roman"/>
          <w:sz w:val="24"/>
          <w:szCs w:val="24"/>
        </w:rPr>
      </w:pPr>
      <w:r w:rsidRPr="00662182">
        <w:rPr>
          <w:rFonts w:ascii="Times New Roman" w:hAnsi="Times New Roman" w:cs="Times New Roman"/>
          <w:b/>
          <w:bCs/>
          <w:sz w:val="24"/>
          <w:szCs w:val="24"/>
          <w:highlight w:val="yellow"/>
        </w:rPr>
        <w:t>Keywords</w:t>
      </w:r>
      <w:r w:rsidRPr="00662182">
        <w:rPr>
          <w:rFonts w:ascii="Times New Roman" w:hAnsi="Times New Roman" w:cs="Times New Roman"/>
          <w:sz w:val="24"/>
          <w:szCs w:val="24"/>
          <w:highlight w:val="yellow"/>
        </w:rPr>
        <w:t xml:space="preserve">: </w:t>
      </w:r>
      <w:r w:rsidRPr="00662182">
        <w:rPr>
          <w:rFonts w:ascii="Times New Roman" w:hAnsi="Times New Roman" w:cs="Times New Roman"/>
          <w:i/>
          <w:iCs/>
          <w:sz w:val="24"/>
          <w:szCs w:val="24"/>
          <w:highlight w:val="yellow"/>
        </w:rPr>
        <w:t xml:space="preserve">Thespesia </w:t>
      </w:r>
      <w:proofErr w:type="spellStart"/>
      <w:r w:rsidRPr="00662182">
        <w:rPr>
          <w:rFonts w:ascii="Times New Roman" w:hAnsi="Times New Roman" w:cs="Times New Roman"/>
          <w:i/>
          <w:iCs/>
          <w:sz w:val="24"/>
          <w:szCs w:val="24"/>
          <w:highlight w:val="yellow"/>
        </w:rPr>
        <w:t>garckeana</w:t>
      </w:r>
      <w:proofErr w:type="spellEnd"/>
      <w:r w:rsidRPr="00662182">
        <w:rPr>
          <w:rFonts w:ascii="Times New Roman" w:hAnsi="Times New Roman" w:cs="Times New Roman"/>
          <w:sz w:val="24"/>
          <w:szCs w:val="24"/>
          <w:highlight w:val="yellow"/>
        </w:rPr>
        <w:t>, antioxidants, superoxide, hydroxyl radical</w:t>
      </w:r>
      <w:r>
        <w:rPr>
          <w:rFonts w:ascii="Times New Roman" w:hAnsi="Times New Roman" w:cs="Times New Roman"/>
          <w:sz w:val="24"/>
          <w:szCs w:val="24"/>
        </w:rPr>
        <w:t>,</w:t>
      </w:r>
    </w:p>
    <w:p w14:paraId="0E63B8E9" w14:textId="0BFEA9BB" w:rsidR="005B4B85" w:rsidRPr="003A6726" w:rsidRDefault="00810F92"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1.0</w:t>
      </w:r>
      <w:r w:rsidRPr="003A6726">
        <w:rPr>
          <w:rFonts w:ascii="Times New Roman" w:hAnsi="Times New Roman" w:cs="Times New Roman"/>
          <w:b/>
          <w:bCs/>
          <w:sz w:val="24"/>
          <w:szCs w:val="24"/>
        </w:rPr>
        <w:tab/>
        <w:t>INTRODUCTION</w:t>
      </w:r>
    </w:p>
    <w:p w14:paraId="56EBF1A8" w14:textId="77777777" w:rsidR="009A5598" w:rsidRDefault="009A5598" w:rsidP="006B1EB8">
      <w:pPr>
        <w:spacing w:line="240" w:lineRule="auto"/>
        <w:jc w:val="both"/>
        <w:rPr>
          <w:rFonts w:ascii="Times New Roman" w:hAnsi="Times New Roman" w:cs="Times New Roman"/>
          <w:sz w:val="24"/>
          <w:szCs w:val="24"/>
        </w:rPr>
      </w:pPr>
    </w:p>
    <w:p w14:paraId="15641A07" w14:textId="3B0A1993" w:rsidR="009A5598" w:rsidRPr="003A6726" w:rsidRDefault="009A5598" w:rsidP="006B1EB8">
      <w:pPr>
        <w:spacing w:line="240" w:lineRule="auto"/>
        <w:jc w:val="both"/>
        <w:rPr>
          <w:rFonts w:ascii="Times New Roman" w:hAnsi="Times New Roman" w:cs="Times New Roman"/>
          <w:sz w:val="24"/>
          <w:szCs w:val="24"/>
        </w:rPr>
      </w:pPr>
      <w:r w:rsidRPr="009A5598">
        <w:rPr>
          <w:rFonts w:ascii="Times New Roman" w:hAnsi="Times New Roman" w:cs="Times New Roman"/>
          <w:sz w:val="24"/>
          <w:szCs w:val="24"/>
        </w:rPr>
        <w:t>The excessive generation of free radicals, including hydroxyl radicals, hydrogen peroxide, and superoxide anions, arises from either an overabundance of oxygen or the incomplete reduction of oxygen during aerobic metabolism (</w:t>
      </w:r>
      <w:proofErr w:type="spellStart"/>
      <w:r w:rsidRPr="009A5598">
        <w:rPr>
          <w:rFonts w:ascii="Times New Roman" w:hAnsi="Times New Roman" w:cs="Times New Roman"/>
          <w:sz w:val="24"/>
          <w:szCs w:val="24"/>
        </w:rPr>
        <w:t>Kairupan</w:t>
      </w:r>
      <w:proofErr w:type="spellEnd"/>
      <w:r w:rsidRPr="009A5598">
        <w:rPr>
          <w:rFonts w:ascii="Times New Roman" w:hAnsi="Times New Roman" w:cs="Times New Roman"/>
          <w:sz w:val="24"/>
          <w:szCs w:val="24"/>
        </w:rPr>
        <w:t xml:space="preserve"> et al., 2019). This process subsequently induces oxidative damage to biomolecules and is therefore implicated in the </w:t>
      </w:r>
      <w:proofErr w:type="spellStart"/>
      <w:r w:rsidRPr="009A5598">
        <w:rPr>
          <w:rFonts w:ascii="Times New Roman" w:hAnsi="Times New Roman" w:cs="Times New Roman"/>
          <w:sz w:val="24"/>
          <w:szCs w:val="24"/>
        </w:rPr>
        <w:t>aetiology</w:t>
      </w:r>
      <w:proofErr w:type="spellEnd"/>
      <w:r w:rsidRPr="009A5598">
        <w:rPr>
          <w:rFonts w:ascii="Times New Roman" w:hAnsi="Times New Roman" w:cs="Times New Roman"/>
          <w:sz w:val="24"/>
          <w:szCs w:val="24"/>
        </w:rPr>
        <w:t xml:space="preserve"> of numerous metabolic and degenerative disorders (</w:t>
      </w:r>
      <w:proofErr w:type="spellStart"/>
      <w:r w:rsidRPr="009A5598">
        <w:rPr>
          <w:rFonts w:ascii="Times New Roman" w:hAnsi="Times New Roman" w:cs="Times New Roman"/>
          <w:sz w:val="24"/>
          <w:szCs w:val="24"/>
        </w:rPr>
        <w:t>Olugbodi</w:t>
      </w:r>
      <w:proofErr w:type="spellEnd"/>
      <w:r w:rsidRPr="009A5598">
        <w:rPr>
          <w:rFonts w:ascii="Times New Roman" w:hAnsi="Times New Roman" w:cs="Times New Roman"/>
          <w:sz w:val="24"/>
          <w:szCs w:val="24"/>
        </w:rPr>
        <w:t xml:space="preserve"> et al., 2020).</w:t>
      </w:r>
    </w:p>
    <w:p w14:paraId="03C84226" w14:textId="77777777" w:rsidR="009A5598" w:rsidRDefault="009A5598" w:rsidP="006B1EB8">
      <w:pPr>
        <w:spacing w:line="240" w:lineRule="auto"/>
        <w:jc w:val="both"/>
        <w:rPr>
          <w:rFonts w:ascii="Times New Roman" w:hAnsi="Times New Roman" w:cs="Times New Roman"/>
          <w:sz w:val="24"/>
          <w:szCs w:val="24"/>
        </w:rPr>
      </w:pPr>
    </w:p>
    <w:p w14:paraId="21C254E7" w14:textId="51838DAF" w:rsidR="009A5598" w:rsidRPr="003A6726" w:rsidRDefault="009A5598" w:rsidP="006B1EB8">
      <w:pPr>
        <w:spacing w:line="240" w:lineRule="auto"/>
        <w:jc w:val="both"/>
        <w:rPr>
          <w:rFonts w:ascii="Times New Roman" w:hAnsi="Times New Roman" w:cs="Times New Roman"/>
          <w:sz w:val="24"/>
          <w:szCs w:val="24"/>
        </w:rPr>
      </w:pPr>
      <w:r w:rsidRPr="009A5598">
        <w:rPr>
          <w:rFonts w:ascii="Times New Roman" w:hAnsi="Times New Roman" w:cs="Times New Roman"/>
          <w:sz w:val="24"/>
          <w:szCs w:val="24"/>
        </w:rPr>
        <w:t xml:space="preserve">According to WHO (2023), nearly 80% of the global population depends on traditional medicine for primary healthcare needs. This observation corroborates earlier findings indicating that healthcare systems worldwide have historically relied substantially on traditional medicinal practices because of their </w:t>
      </w:r>
      <w:proofErr w:type="spellStart"/>
      <w:r w:rsidRPr="009A5598">
        <w:rPr>
          <w:rFonts w:ascii="Times New Roman" w:hAnsi="Times New Roman" w:cs="Times New Roman"/>
          <w:sz w:val="24"/>
          <w:szCs w:val="24"/>
        </w:rPr>
        <w:t>recognised</w:t>
      </w:r>
      <w:proofErr w:type="spellEnd"/>
      <w:r w:rsidRPr="009A5598">
        <w:rPr>
          <w:rFonts w:ascii="Times New Roman" w:hAnsi="Times New Roman" w:cs="Times New Roman"/>
          <w:sz w:val="24"/>
          <w:szCs w:val="24"/>
        </w:rPr>
        <w:t xml:space="preserve"> therapeutic and medicinal potential (</w:t>
      </w:r>
      <w:proofErr w:type="spellStart"/>
      <w:r w:rsidRPr="009A5598">
        <w:rPr>
          <w:rFonts w:ascii="Times New Roman" w:hAnsi="Times New Roman" w:cs="Times New Roman"/>
          <w:sz w:val="24"/>
          <w:szCs w:val="24"/>
        </w:rPr>
        <w:t>Aladejana</w:t>
      </w:r>
      <w:proofErr w:type="spellEnd"/>
      <w:r w:rsidRPr="009A5598">
        <w:rPr>
          <w:rFonts w:ascii="Times New Roman" w:hAnsi="Times New Roman" w:cs="Times New Roman"/>
          <w:sz w:val="24"/>
          <w:szCs w:val="24"/>
        </w:rPr>
        <w:t xml:space="preserve">, 2023). Phytochemicals derived from natural sources have been shown to exert protective effects against free radicals, thereby reducing the susceptibility to diseases associated with oxidative stress. Bioactive compounds such as flavonoids, tannins, and alkaloids have been identified as major constituents responsible for a wide range of pharmacological activities (Titus et al., 2025; </w:t>
      </w:r>
      <w:proofErr w:type="spellStart"/>
      <w:r w:rsidRPr="009A5598">
        <w:rPr>
          <w:rFonts w:ascii="Times New Roman" w:hAnsi="Times New Roman" w:cs="Times New Roman"/>
          <w:sz w:val="24"/>
          <w:szCs w:val="24"/>
        </w:rPr>
        <w:t>Ezeigwe</w:t>
      </w:r>
      <w:proofErr w:type="spellEnd"/>
      <w:r w:rsidRPr="009A5598">
        <w:rPr>
          <w:rFonts w:ascii="Times New Roman" w:hAnsi="Times New Roman" w:cs="Times New Roman"/>
          <w:sz w:val="24"/>
          <w:szCs w:val="24"/>
        </w:rPr>
        <w:t xml:space="preserve"> et al., 2026). Consequently, the increasing demand for effective antioxidants to counteract </w:t>
      </w:r>
      <w:r w:rsidRPr="009A5598">
        <w:rPr>
          <w:rFonts w:ascii="Times New Roman" w:hAnsi="Times New Roman" w:cs="Times New Roman"/>
          <w:sz w:val="24"/>
          <w:szCs w:val="24"/>
        </w:rPr>
        <w:lastRenderedPageBreak/>
        <w:t>oxidative stress has intensified interest in natural products, particularly medicinal plants, as potential therapeutic resources.</w:t>
      </w:r>
    </w:p>
    <w:p w14:paraId="50A3C67F" w14:textId="2EBC3FDB" w:rsidR="009A5598" w:rsidRDefault="009A5598" w:rsidP="006B1EB8">
      <w:pPr>
        <w:spacing w:line="240" w:lineRule="auto"/>
        <w:jc w:val="both"/>
        <w:rPr>
          <w:rFonts w:ascii="Times New Roman" w:hAnsi="Times New Roman" w:cs="Times New Roman"/>
          <w:sz w:val="24"/>
          <w:szCs w:val="24"/>
        </w:rPr>
      </w:pPr>
    </w:p>
    <w:p w14:paraId="4D66FC6D" w14:textId="6D25A5F7" w:rsidR="007E3000" w:rsidRPr="003A6726" w:rsidRDefault="009A5598" w:rsidP="006B1EB8">
      <w:pPr>
        <w:spacing w:line="240" w:lineRule="auto"/>
        <w:jc w:val="both"/>
        <w:rPr>
          <w:rFonts w:ascii="Times New Roman" w:hAnsi="Times New Roman" w:cs="Times New Roman"/>
          <w:sz w:val="24"/>
          <w:szCs w:val="24"/>
        </w:rPr>
      </w:pPr>
      <w:r w:rsidRPr="009A5598">
        <w:rPr>
          <w:rFonts w:ascii="Times New Roman" w:hAnsi="Times New Roman" w:cs="Times New Roman"/>
          <w:sz w:val="24"/>
          <w:szCs w:val="24"/>
        </w:rPr>
        <w:t xml:space="preserve">Thespesia </w:t>
      </w:r>
      <w:proofErr w:type="spellStart"/>
      <w:r w:rsidRPr="009A5598">
        <w:rPr>
          <w:rFonts w:ascii="Times New Roman" w:hAnsi="Times New Roman" w:cs="Times New Roman"/>
          <w:sz w:val="24"/>
          <w:szCs w:val="24"/>
        </w:rPr>
        <w:t>garckeana</w:t>
      </w:r>
      <w:proofErr w:type="spellEnd"/>
      <w:r w:rsidRPr="009A5598">
        <w:rPr>
          <w:rFonts w:ascii="Times New Roman" w:hAnsi="Times New Roman" w:cs="Times New Roman"/>
          <w:sz w:val="24"/>
          <w:szCs w:val="24"/>
        </w:rPr>
        <w:t xml:space="preserve">, popularly known as “Goron Tula”, is a medicinal plant belonging to the </w:t>
      </w:r>
      <w:proofErr w:type="spellStart"/>
      <w:r w:rsidRPr="009A5598">
        <w:rPr>
          <w:rFonts w:ascii="Times New Roman" w:hAnsi="Times New Roman" w:cs="Times New Roman"/>
          <w:sz w:val="24"/>
          <w:szCs w:val="24"/>
        </w:rPr>
        <w:t>Malvaceae</w:t>
      </w:r>
      <w:proofErr w:type="spellEnd"/>
      <w:r w:rsidRPr="009A5598">
        <w:rPr>
          <w:rFonts w:ascii="Times New Roman" w:hAnsi="Times New Roman" w:cs="Times New Roman"/>
          <w:sz w:val="24"/>
          <w:szCs w:val="24"/>
        </w:rPr>
        <w:t xml:space="preserve"> family and is </w:t>
      </w:r>
      <w:proofErr w:type="spellStart"/>
      <w:r w:rsidRPr="009A5598">
        <w:rPr>
          <w:rFonts w:ascii="Times New Roman" w:hAnsi="Times New Roman" w:cs="Times New Roman"/>
          <w:sz w:val="24"/>
          <w:szCs w:val="24"/>
        </w:rPr>
        <w:t>recognised</w:t>
      </w:r>
      <w:proofErr w:type="spellEnd"/>
      <w:r w:rsidRPr="009A5598">
        <w:rPr>
          <w:rFonts w:ascii="Times New Roman" w:hAnsi="Times New Roman" w:cs="Times New Roman"/>
          <w:sz w:val="24"/>
          <w:szCs w:val="24"/>
        </w:rPr>
        <w:t xml:space="preserve"> for its health-promoting properties and potential applications in modern medicine (Titus et al., 2025; Ikechi-Nwogu and </w:t>
      </w:r>
      <w:proofErr w:type="spellStart"/>
      <w:r w:rsidRPr="009A5598">
        <w:rPr>
          <w:rFonts w:ascii="Times New Roman" w:hAnsi="Times New Roman" w:cs="Times New Roman"/>
          <w:sz w:val="24"/>
          <w:szCs w:val="24"/>
        </w:rPr>
        <w:t>Egere</w:t>
      </w:r>
      <w:proofErr w:type="spellEnd"/>
      <w:r w:rsidRPr="009A5598">
        <w:rPr>
          <w:rFonts w:ascii="Times New Roman" w:hAnsi="Times New Roman" w:cs="Times New Roman"/>
          <w:sz w:val="24"/>
          <w:szCs w:val="24"/>
        </w:rPr>
        <w:t>, 2024). The plant is indigenous to several African countries and is widely distributed across regions such as Zambia (Chanda et al., 2024), Nigeria (</w:t>
      </w:r>
      <w:proofErr w:type="spellStart"/>
      <w:r w:rsidRPr="009A5598">
        <w:rPr>
          <w:rFonts w:ascii="Times New Roman" w:hAnsi="Times New Roman" w:cs="Times New Roman"/>
          <w:sz w:val="24"/>
          <w:szCs w:val="24"/>
        </w:rPr>
        <w:t>Iyojo</w:t>
      </w:r>
      <w:proofErr w:type="spellEnd"/>
      <w:r w:rsidRPr="009A5598">
        <w:rPr>
          <w:rFonts w:ascii="Times New Roman" w:hAnsi="Times New Roman" w:cs="Times New Roman"/>
          <w:sz w:val="24"/>
          <w:szCs w:val="24"/>
        </w:rPr>
        <w:t xml:space="preserve"> et al., 2022), Mozambique, Malawi, Sudan (</w:t>
      </w:r>
      <w:proofErr w:type="spellStart"/>
      <w:r w:rsidRPr="009A5598">
        <w:rPr>
          <w:rFonts w:ascii="Times New Roman" w:hAnsi="Times New Roman" w:cs="Times New Roman"/>
          <w:sz w:val="24"/>
          <w:szCs w:val="24"/>
        </w:rPr>
        <w:t>Ochokwu</w:t>
      </w:r>
      <w:proofErr w:type="spellEnd"/>
      <w:r w:rsidRPr="009A5598">
        <w:rPr>
          <w:rFonts w:ascii="Times New Roman" w:hAnsi="Times New Roman" w:cs="Times New Roman"/>
          <w:sz w:val="24"/>
          <w:szCs w:val="24"/>
        </w:rPr>
        <w:t xml:space="preserve"> et al., 2015), South Africa, and Botswana (</w:t>
      </w:r>
      <w:proofErr w:type="spellStart"/>
      <w:r w:rsidRPr="009A5598">
        <w:rPr>
          <w:rFonts w:ascii="Times New Roman" w:hAnsi="Times New Roman" w:cs="Times New Roman"/>
          <w:sz w:val="24"/>
          <w:szCs w:val="24"/>
        </w:rPr>
        <w:t>Nko</w:t>
      </w:r>
      <w:proofErr w:type="spellEnd"/>
      <w:r w:rsidRPr="009A5598">
        <w:rPr>
          <w:rFonts w:ascii="Times New Roman" w:hAnsi="Times New Roman" w:cs="Times New Roman"/>
          <w:sz w:val="24"/>
          <w:szCs w:val="24"/>
        </w:rPr>
        <w:t xml:space="preserve"> et al., 2025). Within Nigeria, the plant is predominantly cultivated in the </w:t>
      </w:r>
      <w:proofErr w:type="spellStart"/>
      <w:r w:rsidRPr="009A5598">
        <w:rPr>
          <w:rFonts w:ascii="Times New Roman" w:hAnsi="Times New Roman" w:cs="Times New Roman"/>
          <w:sz w:val="24"/>
          <w:szCs w:val="24"/>
        </w:rPr>
        <w:t>Kaltungo</w:t>
      </w:r>
      <w:proofErr w:type="spellEnd"/>
      <w:r w:rsidRPr="009A5598">
        <w:rPr>
          <w:rFonts w:ascii="Times New Roman" w:hAnsi="Times New Roman" w:cs="Times New Roman"/>
          <w:sz w:val="24"/>
          <w:szCs w:val="24"/>
        </w:rPr>
        <w:t xml:space="preserve"> Local Government Area of Gombe State, as well as in Kali Hills, Zah, and the Michika Local Government Area of Adamawa State (Michael et al., 2015; Abba et al., 2017). Various parts of the plant, including the leaves, fruits, stems, roots, seeds, and pulp, have been reported to possess considerable medicinal and nutritional properties and are traditionally </w:t>
      </w:r>
      <w:proofErr w:type="spellStart"/>
      <w:r w:rsidRPr="009A5598">
        <w:rPr>
          <w:rFonts w:ascii="Times New Roman" w:hAnsi="Times New Roman" w:cs="Times New Roman"/>
          <w:sz w:val="24"/>
          <w:szCs w:val="24"/>
        </w:rPr>
        <w:t>utilised</w:t>
      </w:r>
      <w:proofErr w:type="spellEnd"/>
      <w:r w:rsidRPr="009A5598">
        <w:rPr>
          <w:rFonts w:ascii="Times New Roman" w:hAnsi="Times New Roman" w:cs="Times New Roman"/>
          <w:sz w:val="24"/>
          <w:szCs w:val="24"/>
        </w:rPr>
        <w:t xml:space="preserve"> in the treatment and management of several diseases (Laz-</w:t>
      </w:r>
      <w:proofErr w:type="spellStart"/>
      <w:r w:rsidRPr="009A5598">
        <w:rPr>
          <w:rFonts w:ascii="Times New Roman" w:hAnsi="Times New Roman" w:cs="Times New Roman"/>
          <w:sz w:val="24"/>
          <w:szCs w:val="24"/>
        </w:rPr>
        <w:t>Okenwa</w:t>
      </w:r>
      <w:proofErr w:type="spellEnd"/>
      <w:r w:rsidRPr="009A5598">
        <w:rPr>
          <w:rFonts w:ascii="Times New Roman" w:hAnsi="Times New Roman" w:cs="Times New Roman"/>
          <w:sz w:val="24"/>
          <w:szCs w:val="24"/>
        </w:rPr>
        <w:t xml:space="preserve"> et al., 2024</w:t>
      </w:r>
      <w:proofErr w:type="gramStart"/>
      <w:r w:rsidRPr="009A5598">
        <w:rPr>
          <w:rFonts w:ascii="Times New Roman" w:hAnsi="Times New Roman" w:cs="Times New Roman"/>
          <w:sz w:val="24"/>
          <w:szCs w:val="24"/>
        </w:rPr>
        <w:t>).</w:t>
      </w:r>
      <w:r w:rsidR="007E3000" w:rsidRPr="003A6726">
        <w:rPr>
          <w:rFonts w:ascii="Times New Roman" w:hAnsi="Times New Roman" w:cs="Times New Roman"/>
          <w:sz w:val="24"/>
          <w:szCs w:val="24"/>
        </w:rPr>
        <w:t>.</w:t>
      </w:r>
      <w:proofErr w:type="gramEnd"/>
      <w:r w:rsidRPr="009A5598">
        <w:t xml:space="preserve"> </w:t>
      </w:r>
      <w:r w:rsidRPr="009A5598">
        <w:rPr>
          <w:rFonts w:ascii="Times New Roman" w:hAnsi="Times New Roman" w:cs="Times New Roman"/>
          <w:sz w:val="24"/>
          <w:szCs w:val="24"/>
        </w:rPr>
        <w:t xml:space="preserve">The fruit, regarded as the most valuable component of the plant, measures approximately 2.5–4 cm in diameter and is distinctly divided into five segments. When fully ripe, it is edible and contains a fleshy, gummy pulp </w:t>
      </w:r>
      <w:proofErr w:type="spellStart"/>
      <w:r w:rsidRPr="009A5598">
        <w:rPr>
          <w:rFonts w:ascii="Times New Roman" w:hAnsi="Times New Roman" w:cs="Times New Roman"/>
          <w:sz w:val="24"/>
          <w:szCs w:val="24"/>
        </w:rPr>
        <w:t>characterised</w:t>
      </w:r>
      <w:proofErr w:type="spellEnd"/>
      <w:r w:rsidRPr="009A5598">
        <w:rPr>
          <w:rFonts w:ascii="Times New Roman" w:hAnsi="Times New Roman" w:cs="Times New Roman"/>
          <w:sz w:val="24"/>
          <w:szCs w:val="24"/>
        </w:rPr>
        <w:t xml:space="preserve"> by a sweet and adhesive taste when chewed. The pulp is also </w:t>
      </w:r>
      <w:proofErr w:type="spellStart"/>
      <w:r w:rsidRPr="009A5598">
        <w:rPr>
          <w:rFonts w:ascii="Times New Roman" w:hAnsi="Times New Roman" w:cs="Times New Roman"/>
          <w:sz w:val="24"/>
          <w:szCs w:val="24"/>
        </w:rPr>
        <w:t>recognised</w:t>
      </w:r>
      <w:proofErr w:type="spellEnd"/>
      <w:r w:rsidRPr="009A5598">
        <w:rPr>
          <w:rFonts w:ascii="Times New Roman" w:hAnsi="Times New Roman" w:cs="Times New Roman"/>
          <w:sz w:val="24"/>
          <w:szCs w:val="24"/>
        </w:rPr>
        <w:t xml:space="preserve"> as a rich source of proteins, minerals, dietary </w:t>
      </w:r>
      <w:proofErr w:type="spellStart"/>
      <w:r w:rsidRPr="009A5598">
        <w:rPr>
          <w:rFonts w:ascii="Times New Roman" w:hAnsi="Times New Roman" w:cs="Times New Roman"/>
          <w:sz w:val="24"/>
          <w:szCs w:val="24"/>
        </w:rPr>
        <w:t>fibre</w:t>
      </w:r>
      <w:proofErr w:type="spellEnd"/>
      <w:r w:rsidRPr="009A5598">
        <w:rPr>
          <w:rFonts w:ascii="Times New Roman" w:hAnsi="Times New Roman" w:cs="Times New Roman"/>
          <w:sz w:val="24"/>
          <w:szCs w:val="24"/>
        </w:rPr>
        <w:t xml:space="preserve">, and vitamins. Each fruit encloses five seeds, with one seed located within each segment. The seeds are hemispherical in shape, measuring up to 10 mm in length and approximately 7 mm in thickness, and are </w:t>
      </w:r>
      <w:proofErr w:type="spellStart"/>
      <w:r w:rsidRPr="009A5598">
        <w:rPr>
          <w:rFonts w:ascii="Times New Roman" w:hAnsi="Times New Roman" w:cs="Times New Roman"/>
          <w:sz w:val="24"/>
          <w:szCs w:val="24"/>
        </w:rPr>
        <w:t>characterised</w:t>
      </w:r>
      <w:proofErr w:type="spellEnd"/>
      <w:r w:rsidRPr="009A5598">
        <w:rPr>
          <w:rFonts w:ascii="Times New Roman" w:hAnsi="Times New Roman" w:cs="Times New Roman"/>
          <w:sz w:val="24"/>
          <w:szCs w:val="24"/>
        </w:rPr>
        <w:t xml:space="preserve"> by a brownish appearance with woolly floss (Michael et al., 2015).</w:t>
      </w:r>
    </w:p>
    <w:p w14:paraId="3AE58EBA" w14:textId="2540D9BF" w:rsidR="003807B7" w:rsidRPr="003A6726" w:rsidRDefault="00D773BD" w:rsidP="006B1EB8">
      <w:pPr>
        <w:spacing w:line="240" w:lineRule="auto"/>
        <w:jc w:val="both"/>
        <w:rPr>
          <w:rFonts w:ascii="Times New Roman" w:hAnsi="Times New Roman" w:cs="Times New Roman"/>
          <w:sz w:val="24"/>
          <w:szCs w:val="24"/>
        </w:rPr>
      </w:pP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r w:rsidR="007E3000" w:rsidRPr="003A6726">
        <w:rPr>
          <w:rFonts w:ascii="Times New Roman" w:hAnsi="Times New Roman" w:cs="Times New Roman"/>
          <w:sz w:val="24"/>
          <w:szCs w:val="24"/>
        </w:rPr>
        <w:t>indicates that the species has a wide range of pharmacological activities, such as antibacterial, antifungal, antihyperglycemic, antimalarial, antioxidant, and iron absorption</w:t>
      </w:r>
      <w:r w:rsidR="00864D54" w:rsidRPr="003A6726">
        <w:rPr>
          <w:rFonts w:ascii="Times New Roman" w:hAnsi="Times New Roman" w:cs="Times New Roman"/>
          <w:sz w:val="24"/>
          <w:szCs w:val="24"/>
        </w:rPr>
        <w:t xml:space="preserve"> </w:t>
      </w:r>
      <w:r w:rsidR="007E3000" w:rsidRPr="003A6726">
        <w:rPr>
          <w:rFonts w:ascii="Times New Roman" w:hAnsi="Times New Roman" w:cs="Times New Roman"/>
          <w:sz w:val="24"/>
          <w:szCs w:val="24"/>
        </w:rPr>
        <w:t>(Alfred Maroyi, 2017), the ripe fruits are taken as an aphrodisiac and also for anemia (</w:t>
      </w:r>
      <w:proofErr w:type="spellStart"/>
      <w:r w:rsidR="007E3000" w:rsidRPr="003A6726">
        <w:rPr>
          <w:rFonts w:ascii="Times New Roman" w:hAnsi="Times New Roman" w:cs="Times New Roman"/>
          <w:sz w:val="24"/>
          <w:szCs w:val="24"/>
        </w:rPr>
        <w:t>Dikko</w:t>
      </w:r>
      <w:proofErr w:type="spellEnd"/>
      <w:r w:rsidR="007E3000" w:rsidRPr="003A6726">
        <w:rPr>
          <w:rFonts w:ascii="Times New Roman" w:hAnsi="Times New Roman" w:cs="Times New Roman"/>
          <w:sz w:val="24"/>
          <w:szCs w:val="24"/>
        </w:rPr>
        <w:t xml:space="preserve"> </w:t>
      </w:r>
      <w:r w:rsidR="007E3000" w:rsidRPr="003A6726">
        <w:rPr>
          <w:rFonts w:ascii="Times New Roman" w:hAnsi="Times New Roman" w:cs="Times New Roman"/>
          <w:i/>
          <w:iCs/>
          <w:sz w:val="24"/>
          <w:szCs w:val="24"/>
        </w:rPr>
        <w:t>et al</w:t>
      </w:r>
      <w:r w:rsidR="007E3000" w:rsidRPr="003A6726">
        <w:rPr>
          <w:rFonts w:ascii="Times New Roman" w:hAnsi="Times New Roman" w:cs="Times New Roman"/>
          <w:sz w:val="24"/>
          <w:szCs w:val="24"/>
        </w:rPr>
        <w:t>., 2016), In Tula, Gombe State, Nigeria, the ripe fruit </w:t>
      </w:r>
      <w:hyperlink r:id="rId7" w:tgtFrame="_blank" w:history="1">
        <w:r w:rsidR="007E3000" w:rsidRPr="003A6726">
          <w:rPr>
            <w:rStyle w:val="Hyperlink"/>
            <w:rFonts w:ascii="Times New Roman" w:hAnsi="Times New Roman" w:cs="Times New Roman"/>
            <w:color w:val="auto"/>
            <w:sz w:val="24"/>
            <w:szCs w:val="24"/>
            <w:u w:val="none"/>
          </w:rPr>
          <w:t>decoction</w:t>
        </w:r>
      </w:hyperlink>
      <w:r w:rsidR="007E3000" w:rsidRPr="003A6726">
        <w:rPr>
          <w:rFonts w:ascii="Times New Roman" w:hAnsi="Times New Roman" w:cs="Times New Roman"/>
          <w:sz w:val="24"/>
          <w:szCs w:val="24"/>
        </w:rPr>
        <w:t> is taken as a remedy for </w:t>
      </w:r>
      <w:hyperlink r:id="rId8" w:tgtFrame="_blank" w:history="1">
        <w:r w:rsidR="007E3000" w:rsidRPr="003A6726">
          <w:rPr>
            <w:rStyle w:val="Hyperlink"/>
            <w:rFonts w:ascii="Times New Roman" w:hAnsi="Times New Roman" w:cs="Times New Roman"/>
            <w:color w:val="auto"/>
            <w:sz w:val="24"/>
            <w:szCs w:val="24"/>
            <w:u w:val="none"/>
          </w:rPr>
          <w:t xml:space="preserve">female </w:t>
        </w:r>
      </w:hyperlink>
      <w:r w:rsidR="007E3000" w:rsidRPr="003A6726">
        <w:rPr>
          <w:rFonts w:ascii="Times New Roman" w:hAnsi="Times New Roman" w:cs="Times New Roman"/>
          <w:sz w:val="24"/>
          <w:szCs w:val="24"/>
        </w:rPr>
        <w:t>infertility (</w:t>
      </w:r>
      <w:proofErr w:type="spellStart"/>
      <w:r w:rsidR="007E3000" w:rsidRPr="003A6726">
        <w:rPr>
          <w:rFonts w:ascii="Times New Roman" w:hAnsi="Times New Roman" w:cs="Times New Roman"/>
          <w:sz w:val="24"/>
          <w:szCs w:val="24"/>
        </w:rPr>
        <w:t>Omoniwa</w:t>
      </w:r>
      <w:proofErr w:type="spellEnd"/>
      <w:r w:rsidR="007E3000" w:rsidRPr="003A6726">
        <w:rPr>
          <w:rFonts w:ascii="Times New Roman" w:hAnsi="Times New Roman" w:cs="Times New Roman"/>
          <w:sz w:val="24"/>
          <w:szCs w:val="24"/>
        </w:rPr>
        <w:t xml:space="preserve"> </w:t>
      </w:r>
      <w:r w:rsidR="007E3000" w:rsidRPr="003A6726">
        <w:rPr>
          <w:rFonts w:ascii="Times New Roman" w:hAnsi="Times New Roman" w:cs="Times New Roman"/>
          <w:i/>
          <w:iCs/>
          <w:sz w:val="24"/>
          <w:szCs w:val="24"/>
        </w:rPr>
        <w:t>et al.</w:t>
      </w:r>
      <w:r w:rsidR="007E3000" w:rsidRPr="003A6726">
        <w:rPr>
          <w:rFonts w:ascii="Times New Roman" w:hAnsi="Times New Roman" w:cs="Times New Roman"/>
          <w:sz w:val="24"/>
          <w:szCs w:val="24"/>
        </w:rPr>
        <w:t xml:space="preserve">, 2023).  The roots are said to induce labor in pregnant women, treat coughs and chest pains, and act as an antiemetic and a remedy for mental illness and retained placenta (Augustino </w:t>
      </w:r>
      <w:r w:rsidR="007E3000" w:rsidRPr="003A6726">
        <w:rPr>
          <w:rFonts w:ascii="Times New Roman" w:hAnsi="Times New Roman" w:cs="Times New Roman"/>
          <w:i/>
          <w:iCs/>
          <w:sz w:val="24"/>
          <w:szCs w:val="24"/>
        </w:rPr>
        <w:t>et al</w:t>
      </w:r>
      <w:r w:rsidR="007E3000" w:rsidRPr="003A6726">
        <w:rPr>
          <w:rFonts w:ascii="Times New Roman" w:hAnsi="Times New Roman" w:cs="Times New Roman"/>
          <w:sz w:val="24"/>
          <w:szCs w:val="24"/>
        </w:rPr>
        <w:t xml:space="preserve">., 2011; </w:t>
      </w:r>
      <w:proofErr w:type="spellStart"/>
      <w:r w:rsidR="007E3000" w:rsidRPr="003A6726">
        <w:rPr>
          <w:rFonts w:ascii="Times New Roman" w:hAnsi="Times New Roman" w:cs="Times New Roman"/>
          <w:sz w:val="24"/>
          <w:szCs w:val="24"/>
        </w:rPr>
        <w:t>Maroyi</w:t>
      </w:r>
      <w:proofErr w:type="spellEnd"/>
      <w:r w:rsidR="007E3000" w:rsidRPr="003A6726">
        <w:rPr>
          <w:rFonts w:ascii="Times New Roman" w:hAnsi="Times New Roman" w:cs="Times New Roman"/>
          <w:sz w:val="24"/>
          <w:szCs w:val="24"/>
        </w:rPr>
        <w:t xml:space="preserve">, 2011). </w:t>
      </w:r>
      <w:r w:rsidR="00ED51A5" w:rsidRPr="003A6726">
        <w:rPr>
          <w:rFonts w:ascii="Times New Roman" w:hAnsi="Times New Roman" w:cs="Times New Roman"/>
          <w:sz w:val="24"/>
          <w:szCs w:val="24"/>
        </w:rPr>
        <w:t>The different parts of medicinal plants have been analyzed and are known to contain various phytochemicals, minerals and vitamins which helps in its pharmacological activities (</w:t>
      </w:r>
      <w:proofErr w:type="spellStart"/>
      <w:r w:rsidR="00ED51A5" w:rsidRPr="003A6726">
        <w:rPr>
          <w:rFonts w:ascii="Times New Roman" w:hAnsi="Times New Roman" w:cs="Times New Roman"/>
          <w:sz w:val="24"/>
          <w:szCs w:val="24"/>
        </w:rPr>
        <w:t>Igwilo</w:t>
      </w:r>
      <w:proofErr w:type="spellEnd"/>
      <w:r w:rsidR="00ED51A5" w:rsidRPr="003A6726">
        <w:rPr>
          <w:rFonts w:ascii="Times New Roman" w:hAnsi="Times New Roman" w:cs="Times New Roman"/>
          <w:sz w:val="24"/>
          <w:szCs w:val="24"/>
        </w:rPr>
        <w:t xml:space="preserve">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xml:space="preserve">., 2019; </w:t>
      </w:r>
      <w:proofErr w:type="spellStart"/>
      <w:r w:rsidR="00ED51A5" w:rsidRPr="003A6726">
        <w:rPr>
          <w:rFonts w:ascii="Times New Roman" w:hAnsi="Times New Roman" w:cs="Times New Roman"/>
          <w:sz w:val="24"/>
          <w:szCs w:val="24"/>
        </w:rPr>
        <w:t>Enemor</w:t>
      </w:r>
      <w:proofErr w:type="spellEnd"/>
      <w:r w:rsidR="00ED51A5" w:rsidRPr="003A6726">
        <w:rPr>
          <w:rFonts w:ascii="Times New Roman" w:hAnsi="Times New Roman" w:cs="Times New Roman"/>
          <w:sz w:val="24"/>
          <w:szCs w:val="24"/>
        </w:rPr>
        <w:t xml:space="preserve">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xml:space="preserve">., 2020; </w:t>
      </w:r>
      <w:proofErr w:type="spellStart"/>
      <w:r w:rsidR="00ED51A5" w:rsidRPr="003A6726">
        <w:rPr>
          <w:rFonts w:ascii="Times New Roman" w:hAnsi="Times New Roman" w:cs="Times New Roman"/>
          <w:sz w:val="24"/>
          <w:szCs w:val="24"/>
        </w:rPr>
        <w:t>Enemchukwu</w:t>
      </w:r>
      <w:proofErr w:type="spellEnd"/>
      <w:r w:rsidR="00ED51A5" w:rsidRPr="003A6726">
        <w:rPr>
          <w:rFonts w:ascii="Times New Roman" w:hAnsi="Times New Roman" w:cs="Times New Roman"/>
          <w:sz w:val="24"/>
          <w:szCs w:val="24"/>
        </w:rPr>
        <w:t xml:space="preserve">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xml:space="preserve">., 2021; Ani </w:t>
      </w:r>
      <w:r w:rsidR="00ED51A5" w:rsidRPr="003A6726">
        <w:rPr>
          <w:rFonts w:ascii="Times New Roman" w:hAnsi="Times New Roman" w:cs="Times New Roman"/>
          <w:i/>
          <w:iCs/>
          <w:sz w:val="24"/>
          <w:szCs w:val="24"/>
        </w:rPr>
        <w:t>et al</w:t>
      </w:r>
      <w:r w:rsidR="00ED51A5" w:rsidRPr="003A6726">
        <w:rPr>
          <w:rFonts w:ascii="Times New Roman" w:hAnsi="Times New Roman" w:cs="Times New Roman"/>
          <w:sz w:val="24"/>
          <w:szCs w:val="24"/>
        </w:rPr>
        <w:t>., 2024).</w:t>
      </w:r>
    </w:p>
    <w:p w14:paraId="2E08859F" w14:textId="68BB1187" w:rsidR="009A5598" w:rsidRPr="003A6726" w:rsidRDefault="009A5598" w:rsidP="006B1EB8">
      <w:pPr>
        <w:spacing w:line="240" w:lineRule="auto"/>
        <w:jc w:val="both"/>
        <w:rPr>
          <w:rFonts w:ascii="Times New Roman" w:hAnsi="Times New Roman" w:cs="Times New Roman"/>
          <w:sz w:val="24"/>
          <w:szCs w:val="24"/>
        </w:rPr>
      </w:pPr>
      <w:r w:rsidRPr="009A5598">
        <w:rPr>
          <w:rFonts w:ascii="Times New Roman" w:hAnsi="Times New Roman" w:cs="Times New Roman"/>
          <w:sz w:val="24"/>
          <w:szCs w:val="24"/>
        </w:rPr>
        <w:t xml:space="preserve">Findings reported by Ibrahim et al. (2023) demonstrated that the aqueous leaf extract of Azanza </w:t>
      </w:r>
      <w:proofErr w:type="spellStart"/>
      <w:r w:rsidRPr="009A5598">
        <w:rPr>
          <w:rFonts w:ascii="Times New Roman" w:hAnsi="Times New Roman" w:cs="Times New Roman"/>
          <w:sz w:val="24"/>
          <w:szCs w:val="24"/>
        </w:rPr>
        <w:t>garckeana</w:t>
      </w:r>
      <w:proofErr w:type="spellEnd"/>
      <w:r w:rsidRPr="009A5598">
        <w:rPr>
          <w:rFonts w:ascii="Times New Roman" w:hAnsi="Times New Roman" w:cs="Times New Roman"/>
          <w:sz w:val="24"/>
          <w:szCs w:val="24"/>
        </w:rPr>
        <w:t xml:space="preserve"> exhibits both </w:t>
      </w:r>
      <w:proofErr w:type="spellStart"/>
      <w:r w:rsidRPr="009A5598">
        <w:rPr>
          <w:rFonts w:ascii="Times New Roman" w:hAnsi="Times New Roman" w:cs="Times New Roman"/>
          <w:sz w:val="24"/>
          <w:szCs w:val="24"/>
        </w:rPr>
        <w:t>hypoglycaemic</w:t>
      </w:r>
      <w:proofErr w:type="spellEnd"/>
      <w:r w:rsidRPr="009A5598">
        <w:rPr>
          <w:rFonts w:ascii="Times New Roman" w:hAnsi="Times New Roman" w:cs="Times New Roman"/>
          <w:sz w:val="24"/>
          <w:szCs w:val="24"/>
        </w:rPr>
        <w:t xml:space="preserve"> and </w:t>
      </w:r>
      <w:proofErr w:type="spellStart"/>
      <w:r w:rsidRPr="009A5598">
        <w:rPr>
          <w:rFonts w:ascii="Times New Roman" w:hAnsi="Times New Roman" w:cs="Times New Roman"/>
          <w:sz w:val="24"/>
          <w:szCs w:val="24"/>
        </w:rPr>
        <w:t>antihyperglycaemic</w:t>
      </w:r>
      <w:proofErr w:type="spellEnd"/>
      <w:r w:rsidRPr="009A5598">
        <w:rPr>
          <w:rFonts w:ascii="Times New Roman" w:hAnsi="Times New Roman" w:cs="Times New Roman"/>
          <w:sz w:val="24"/>
          <w:szCs w:val="24"/>
        </w:rPr>
        <w:t xml:space="preserve"> activities in normal and diabetic rats, thereby providing scientific support for its traditional application in the management of diabetes mellitus. Several studies have further documented the capacity of the fruit pulp to induce significant and progressive reductions in fasting blood glucose levels (Lawal et al., 2022; </w:t>
      </w:r>
      <w:proofErr w:type="spellStart"/>
      <w:r w:rsidRPr="009A5598">
        <w:rPr>
          <w:rFonts w:ascii="Times New Roman" w:hAnsi="Times New Roman" w:cs="Times New Roman"/>
          <w:sz w:val="24"/>
          <w:szCs w:val="24"/>
        </w:rPr>
        <w:t>Alozieuwa</w:t>
      </w:r>
      <w:proofErr w:type="spellEnd"/>
      <w:r w:rsidRPr="009A5598">
        <w:rPr>
          <w:rFonts w:ascii="Times New Roman" w:hAnsi="Times New Roman" w:cs="Times New Roman"/>
          <w:sz w:val="24"/>
          <w:szCs w:val="24"/>
        </w:rPr>
        <w:t xml:space="preserve"> et al., 2022). Nevertheless, a review of the available literature revealed that only a single study has specifically investigated the glucose-lowering potential of the leaves of A. </w:t>
      </w:r>
      <w:proofErr w:type="spellStart"/>
      <w:r w:rsidRPr="009A5598">
        <w:rPr>
          <w:rFonts w:ascii="Times New Roman" w:hAnsi="Times New Roman" w:cs="Times New Roman"/>
          <w:sz w:val="24"/>
          <w:szCs w:val="24"/>
        </w:rPr>
        <w:t>garckeana</w:t>
      </w:r>
      <w:proofErr w:type="spellEnd"/>
      <w:r w:rsidRPr="009A5598">
        <w:rPr>
          <w:rFonts w:ascii="Times New Roman" w:hAnsi="Times New Roman" w:cs="Times New Roman"/>
          <w:sz w:val="24"/>
          <w:szCs w:val="24"/>
        </w:rPr>
        <w:t xml:space="preserve">, reporting notable baseline </w:t>
      </w:r>
      <w:proofErr w:type="spellStart"/>
      <w:r w:rsidRPr="009A5598">
        <w:rPr>
          <w:rFonts w:ascii="Times New Roman" w:hAnsi="Times New Roman" w:cs="Times New Roman"/>
          <w:sz w:val="24"/>
          <w:szCs w:val="24"/>
        </w:rPr>
        <w:t>antihyperglycaemic</w:t>
      </w:r>
      <w:proofErr w:type="spellEnd"/>
      <w:r w:rsidRPr="009A5598">
        <w:rPr>
          <w:rFonts w:ascii="Times New Roman" w:hAnsi="Times New Roman" w:cs="Times New Roman"/>
          <w:sz w:val="24"/>
          <w:szCs w:val="24"/>
        </w:rPr>
        <w:t xml:space="preserve"> effects.</w:t>
      </w:r>
    </w:p>
    <w:p w14:paraId="33E1A56A" w14:textId="77777777" w:rsidR="009A5598" w:rsidRDefault="009A5598" w:rsidP="006B1EB8">
      <w:pPr>
        <w:spacing w:line="240" w:lineRule="auto"/>
        <w:jc w:val="both"/>
        <w:rPr>
          <w:rFonts w:ascii="Times New Roman" w:hAnsi="Times New Roman" w:cs="Times New Roman"/>
          <w:sz w:val="24"/>
          <w:szCs w:val="24"/>
        </w:rPr>
      </w:pPr>
    </w:p>
    <w:p w14:paraId="008B545E" w14:textId="26560F01" w:rsidR="009A5598" w:rsidRPr="003A6726" w:rsidRDefault="009A5598" w:rsidP="006B1EB8">
      <w:pPr>
        <w:spacing w:line="240" w:lineRule="auto"/>
        <w:jc w:val="both"/>
        <w:rPr>
          <w:rFonts w:ascii="Times New Roman" w:hAnsi="Times New Roman" w:cs="Times New Roman"/>
          <w:sz w:val="24"/>
          <w:szCs w:val="24"/>
        </w:rPr>
      </w:pPr>
      <w:r w:rsidRPr="009A5598">
        <w:rPr>
          <w:rFonts w:ascii="Times New Roman" w:hAnsi="Times New Roman" w:cs="Times New Roman"/>
          <w:sz w:val="24"/>
          <w:szCs w:val="24"/>
        </w:rPr>
        <w:t xml:space="preserve">The fruit of Azanza </w:t>
      </w:r>
      <w:proofErr w:type="spellStart"/>
      <w:r w:rsidRPr="009A5598">
        <w:rPr>
          <w:rFonts w:ascii="Times New Roman" w:hAnsi="Times New Roman" w:cs="Times New Roman"/>
          <w:sz w:val="24"/>
          <w:szCs w:val="24"/>
        </w:rPr>
        <w:t>garckeana</w:t>
      </w:r>
      <w:proofErr w:type="spellEnd"/>
      <w:r w:rsidRPr="009A5598">
        <w:rPr>
          <w:rFonts w:ascii="Times New Roman" w:hAnsi="Times New Roman" w:cs="Times New Roman"/>
          <w:sz w:val="24"/>
          <w:szCs w:val="24"/>
        </w:rPr>
        <w:t xml:space="preserve"> contains essential minerals of significant physiological importance. Iron (Fe), for instance, is required for </w:t>
      </w:r>
      <w:proofErr w:type="spellStart"/>
      <w:r w:rsidRPr="009A5598">
        <w:rPr>
          <w:rFonts w:ascii="Times New Roman" w:hAnsi="Times New Roman" w:cs="Times New Roman"/>
          <w:sz w:val="24"/>
          <w:szCs w:val="24"/>
        </w:rPr>
        <w:t>haem</w:t>
      </w:r>
      <w:proofErr w:type="spellEnd"/>
      <w:r w:rsidRPr="009A5598">
        <w:rPr>
          <w:rFonts w:ascii="Times New Roman" w:hAnsi="Times New Roman" w:cs="Times New Roman"/>
          <w:sz w:val="24"/>
          <w:szCs w:val="24"/>
        </w:rPr>
        <w:t xml:space="preserve"> synthesis and subsequent </w:t>
      </w:r>
      <w:proofErr w:type="spellStart"/>
      <w:r w:rsidRPr="009A5598">
        <w:rPr>
          <w:rFonts w:ascii="Times New Roman" w:hAnsi="Times New Roman" w:cs="Times New Roman"/>
          <w:sz w:val="24"/>
          <w:szCs w:val="24"/>
        </w:rPr>
        <w:t>haemoglobin</w:t>
      </w:r>
      <w:proofErr w:type="spellEnd"/>
      <w:r w:rsidRPr="009A5598">
        <w:rPr>
          <w:rFonts w:ascii="Times New Roman" w:hAnsi="Times New Roman" w:cs="Times New Roman"/>
          <w:sz w:val="24"/>
          <w:szCs w:val="24"/>
        </w:rPr>
        <w:t xml:space="preserve"> formation, and its deficiency is strongly associated with the development of </w:t>
      </w:r>
      <w:proofErr w:type="spellStart"/>
      <w:r w:rsidRPr="009A5598">
        <w:rPr>
          <w:rFonts w:ascii="Times New Roman" w:hAnsi="Times New Roman" w:cs="Times New Roman"/>
          <w:sz w:val="24"/>
          <w:szCs w:val="24"/>
        </w:rPr>
        <w:t>anaemia</w:t>
      </w:r>
      <w:proofErr w:type="spellEnd"/>
      <w:r w:rsidRPr="009A5598">
        <w:rPr>
          <w:rFonts w:ascii="Times New Roman" w:hAnsi="Times New Roman" w:cs="Times New Roman"/>
          <w:sz w:val="24"/>
          <w:szCs w:val="24"/>
        </w:rPr>
        <w:t xml:space="preserve"> (Ogbeide et al., 2020). </w:t>
      </w:r>
      <w:r w:rsidRPr="009A5598">
        <w:rPr>
          <w:rFonts w:ascii="Times New Roman" w:hAnsi="Times New Roman" w:cs="Times New Roman"/>
          <w:sz w:val="24"/>
          <w:szCs w:val="24"/>
        </w:rPr>
        <w:lastRenderedPageBreak/>
        <w:t>Furthermore, minerals such as magnesium, iron, and zinc serve as vital cofactors in numerous metabolic processes, including oxidative phosphorylation, glycolysis, and protein digestion (</w:t>
      </w:r>
      <w:proofErr w:type="spellStart"/>
      <w:r w:rsidRPr="009A5598">
        <w:rPr>
          <w:rFonts w:ascii="Times New Roman" w:hAnsi="Times New Roman" w:cs="Times New Roman"/>
          <w:sz w:val="24"/>
          <w:szCs w:val="24"/>
        </w:rPr>
        <w:t>Usunobun</w:t>
      </w:r>
      <w:proofErr w:type="spellEnd"/>
      <w:r w:rsidRPr="009A5598">
        <w:rPr>
          <w:rFonts w:ascii="Times New Roman" w:hAnsi="Times New Roman" w:cs="Times New Roman"/>
          <w:sz w:val="24"/>
          <w:szCs w:val="24"/>
        </w:rPr>
        <w:t xml:space="preserve"> and Okolie, 2015; Ogbeide et al., 2020).</w:t>
      </w:r>
    </w:p>
    <w:p w14:paraId="58852672" w14:textId="77777777" w:rsidR="009A5598" w:rsidRDefault="009A5598" w:rsidP="006B1EB8">
      <w:pPr>
        <w:spacing w:line="240" w:lineRule="auto"/>
        <w:jc w:val="both"/>
        <w:rPr>
          <w:rFonts w:ascii="Times New Roman" w:hAnsi="Times New Roman" w:cs="Times New Roman"/>
          <w:sz w:val="24"/>
          <w:szCs w:val="24"/>
        </w:rPr>
      </w:pPr>
    </w:p>
    <w:p w14:paraId="58971AC5" w14:textId="739105D9" w:rsidR="009A5598" w:rsidRPr="003A6726" w:rsidRDefault="009A5598" w:rsidP="006B1EB8">
      <w:pPr>
        <w:spacing w:line="240" w:lineRule="auto"/>
        <w:jc w:val="both"/>
        <w:rPr>
          <w:rFonts w:ascii="Times New Roman" w:hAnsi="Times New Roman" w:cs="Times New Roman"/>
          <w:sz w:val="24"/>
          <w:szCs w:val="24"/>
        </w:rPr>
      </w:pPr>
      <w:r w:rsidRPr="009A5598">
        <w:rPr>
          <w:rFonts w:ascii="Times New Roman" w:hAnsi="Times New Roman" w:cs="Times New Roman"/>
          <w:sz w:val="24"/>
          <w:szCs w:val="24"/>
        </w:rPr>
        <w:t>Gallic acid (GA), chemically identified as 3,4,5-trihydroxybenzoic acid, is a naturally occurring secondary metabolite extensively isolated from a wide range of fruits, plants, and nuts. In recent years, considerable scientific interest has focused on GA because of its potent anti-inflammatory and antioxidant activities (</w:t>
      </w:r>
      <w:proofErr w:type="spellStart"/>
      <w:r w:rsidRPr="009A5598">
        <w:rPr>
          <w:rFonts w:ascii="Times New Roman" w:hAnsi="Times New Roman" w:cs="Times New Roman"/>
          <w:sz w:val="24"/>
          <w:szCs w:val="24"/>
        </w:rPr>
        <w:t>Jinrong</w:t>
      </w:r>
      <w:proofErr w:type="spellEnd"/>
      <w:r w:rsidRPr="009A5598">
        <w:rPr>
          <w:rFonts w:ascii="Times New Roman" w:hAnsi="Times New Roman" w:cs="Times New Roman"/>
          <w:sz w:val="24"/>
          <w:szCs w:val="24"/>
        </w:rPr>
        <w:t xml:space="preserve"> et al., 2020). Natural products represent an important source of antioxidants capable of promoting health through the inhibition of deleterious cellular alterations associated with cell degeneration and the progression of various disease conditions. Among these bioactive compounds, gallic acid has long been </w:t>
      </w:r>
      <w:proofErr w:type="spellStart"/>
      <w:r w:rsidRPr="009A5598">
        <w:rPr>
          <w:rFonts w:ascii="Times New Roman" w:hAnsi="Times New Roman" w:cs="Times New Roman"/>
          <w:sz w:val="24"/>
          <w:szCs w:val="24"/>
        </w:rPr>
        <w:t>recognised</w:t>
      </w:r>
      <w:proofErr w:type="spellEnd"/>
      <w:r w:rsidRPr="009A5598">
        <w:rPr>
          <w:rFonts w:ascii="Times New Roman" w:hAnsi="Times New Roman" w:cs="Times New Roman"/>
          <w:sz w:val="24"/>
          <w:szCs w:val="24"/>
        </w:rPr>
        <w:t xml:space="preserve"> and </w:t>
      </w:r>
      <w:proofErr w:type="spellStart"/>
      <w:r w:rsidRPr="009A5598">
        <w:rPr>
          <w:rFonts w:ascii="Times New Roman" w:hAnsi="Times New Roman" w:cs="Times New Roman"/>
          <w:sz w:val="24"/>
          <w:szCs w:val="24"/>
        </w:rPr>
        <w:t>utilised</w:t>
      </w:r>
      <w:proofErr w:type="spellEnd"/>
      <w:r w:rsidRPr="009A5598">
        <w:rPr>
          <w:rFonts w:ascii="Times New Roman" w:hAnsi="Times New Roman" w:cs="Times New Roman"/>
          <w:sz w:val="24"/>
          <w:szCs w:val="24"/>
        </w:rPr>
        <w:t xml:space="preserve"> for its therapeutic properties since ancient times (</w:t>
      </w:r>
      <w:proofErr w:type="spellStart"/>
      <w:r w:rsidRPr="009A5598">
        <w:rPr>
          <w:rFonts w:ascii="Times New Roman" w:hAnsi="Times New Roman" w:cs="Times New Roman"/>
          <w:sz w:val="24"/>
          <w:szCs w:val="24"/>
        </w:rPr>
        <w:t>Wianowska</w:t>
      </w:r>
      <w:proofErr w:type="spellEnd"/>
      <w:r w:rsidRPr="009A5598">
        <w:rPr>
          <w:rFonts w:ascii="Times New Roman" w:hAnsi="Times New Roman" w:cs="Times New Roman"/>
          <w:sz w:val="24"/>
          <w:szCs w:val="24"/>
        </w:rPr>
        <w:t xml:space="preserve"> and Olszowy-Tomczyk, 2023). Furthermore, numerous studies evaluating the antioxidant potential of individual compounds or complex mixtures have employed GA as a reference standard antioxidant, serving as a benchmark for determining and comparing the antioxidant capacities of other substances (</w:t>
      </w:r>
      <w:proofErr w:type="spellStart"/>
      <w:r w:rsidRPr="009A5598">
        <w:rPr>
          <w:rFonts w:ascii="Times New Roman" w:hAnsi="Times New Roman" w:cs="Times New Roman"/>
          <w:sz w:val="24"/>
          <w:szCs w:val="24"/>
        </w:rPr>
        <w:t>Pyrzynska</w:t>
      </w:r>
      <w:proofErr w:type="spellEnd"/>
      <w:r w:rsidRPr="009A5598">
        <w:rPr>
          <w:rFonts w:ascii="Times New Roman" w:hAnsi="Times New Roman" w:cs="Times New Roman"/>
          <w:sz w:val="24"/>
          <w:szCs w:val="24"/>
        </w:rPr>
        <w:t xml:space="preserve"> et al., 2013; Noreen et al., 2017).</w:t>
      </w:r>
    </w:p>
    <w:p w14:paraId="4618E350" w14:textId="437AA1E4" w:rsidR="007E3000" w:rsidRPr="003A6726" w:rsidRDefault="007E3000"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Research indicates that various parts of the plant, including the fruit pulp and seeds, contain multiple classes of bioactive compounds such as phenols, flavonoids, tannins, and alkaloids, which are linked to its pharmacological activities. Studies have evaluated the antioxidant potential of the fruit pulp, stem bark, and roots, but a comprehensive understanding of the specific antioxidant properties of the pulp and seeds is still an area of active investigation.</w:t>
      </w:r>
      <w:r w:rsidR="003807B7"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This research aims to evaluate the antioxidant properties of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Gorontula</w:t>
      </w:r>
      <w:proofErr w:type="spellEnd"/>
      <w:r w:rsidRPr="003A6726">
        <w:rPr>
          <w:rFonts w:ascii="Times New Roman" w:hAnsi="Times New Roman" w:cs="Times New Roman"/>
          <w:sz w:val="24"/>
          <w:szCs w:val="24"/>
        </w:rPr>
        <w:t>) pulp and seed, to validate its traditional applications and potential drug discovery, and to explore its potential as a source of natural antioxidants. </w:t>
      </w:r>
    </w:p>
    <w:p w14:paraId="2021058A" w14:textId="77777777" w:rsidR="0010306F" w:rsidRPr="003A6726" w:rsidRDefault="0010306F" w:rsidP="006B1EB8">
      <w:pPr>
        <w:spacing w:line="240" w:lineRule="auto"/>
        <w:jc w:val="both"/>
        <w:rPr>
          <w:rFonts w:ascii="Times New Roman" w:hAnsi="Times New Roman" w:cs="Times New Roman"/>
          <w:b/>
          <w:bCs/>
          <w:sz w:val="24"/>
          <w:szCs w:val="24"/>
        </w:rPr>
      </w:pPr>
    </w:p>
    <w:p w14:paraId="22B97DB1" w14:textId="4057553C" w:rsidR="005B4B85" w:rsidRPr="003A6726" w:rsidRDefault="00810F92"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2.0</w:t>
      </w:r>
      <w:r w:rsidRPr="003A6726">
        <w:rPr>
          <w:rFonts w:ascii="Times New Roman" w:hAnsi="Times New Roman" w:cs="Times New Roman"/>
          <w:b/>
          <w:bCs/>
          <w:sz w:val="24"/>
          <w:szCs w:val="24"/>
        </w:rPr>
        <w:tab/>
        <w:t>METHODS</w:t>
      </w:r>
    </w:p>
    <w:p w14:paraId="4117A7DF" w14:textId="21042B05" w:rsidR="005B4B85" w:rsidRPr="003A6726" w:rsidRDefault="00810F92"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2.1</w:t>
      </w:r>
      <w:r w:rsidRPr="003A6726">
        <w:rPr>
          <w:rFonts w:ascii="Times New Roman" w:hAnsi="Times New Roman" w:cs="Times New Roman"/>
          <w:b/>
          <w:bCs/>
          <w:sz w:val="24"/>
          <w:szCs w:val="24"/>
        </w:rPr>
        <w:tab/>
      </w:r>
      <w:r w:rsidR="005B4B85" w:rsidRPr="003A6726">
        <w:rPr>
          <w:rFonts w:ascii="Times New Roman" w:hAnsi="Times New Roman" w:cs="Times New Roman"/>
          <w:b/>
          <w:bCs/>
          <w:sz w:val="24"/>
          <w:szCs w:val="24"/>
        </w:rPr>
        <w:t>Plant Collection and Identification</w:t>
      </w:r>
    </w:p>
    <w:p w14:paraId="5D7565EC" w14:textId="40F2DFDA" w:rsidR="009A5598" w:rsidRPr="003A6726" w:rsidRDefault="009A5598" w:rsidP="006B1EB8">
      <w:pPr>
        <w:spacing w:line="240" w:lineRule="auto"/>
        <w:jc w:val="both"/>
        <w:rPr>
          <w:rFonts w:ascii="Times New Roman" w:hAnsi="Times New Roman" w:cs="Times New Roman"/>
          <w:sz w:val="24"/>
          <w:szCs w:val="24"/>
        </w:rPr>
      </w:pPr>
      <w:r w:rsidRPr="009A5598">
        <w:rPr>
          <w:rFonts w:ascii="Times New Roman" w:hAnsi="Times New Roman" w:cs="Times New Roman"/>
          <w:sz w:val="24"/>
          <w:szCs w:val="24"/>
        </w:rPr>
        <w:t xml:space="preserve">The seeds of Thespesia </w:t>
      </w:r>
      <w:proofErr w:type="spellStart"/>
      <w:r w:rsidRPr="009A5598">
        <w:rPr>
          <w:rFonts w:ascii="Times New Roman" w:hAnsi="Times New Roman" w:cs="Times New Roman"/>
          <w:sz w:val="24"/>
          <w:szCs w:val="24"/>
        </w:rPr>
        <w:t>garckeana</w:t>
      </w:r>
      <w:proofErr w:type="spellEnd"/>
      <w:r w:rsidRPr="009A5598">
        <w:rPr>
          <w:rFonts w:ascii="Times New Roman" w:hAnsi="Times New Roman" w:cs="Times New Roman"/>
          <w:sz w:val="24"/>
          <w:szCs w:val="24"/>
        </w:rPr>
        <w:t xml:space="preserve"> (</w:t>
      </w:r>
      <w:proofErr w:type="spellStart"/>
      <w:r w:rsidRPr="009A5598">
        <w:rPr>
          <w:rFonts w:ascii="Times New Roman" w:hAnsi="Times New Roman" w:cs="Times New Roman"/>
          <w:sz w:val="24"/>
          <w:szCs w:val="24"/>
        </w:rPr>
        <w:t>Gorontula</w:t>
      </w:r>
      <w:proofErr w:type="spellEnd"/>
      <w:r w:rsidRPr="009A5598">
        <w:rPr>
          <w:rFonts w:ascii="Times New Roman" w:hAnsi="Times New Roman" w:cs="Times New Roman"/>
          <w:sz w:val="24"/>
          <w:szCs w:val="24"/>
        </w:rPr>
        <w:t xml:space="preserve">) were procured from Gombe Old Market Central Roundabout Jeka da </w:t>
      </w:r>
      <w:proofErr w:type="spellStart"/>
      <w:r w:rsidRPr="009A5598">
        <w:rPr>
          <w:rFonts w:ascii="Times New Roman" w:hAnsi="Times New Roman" w:cs="Times New Roman"/>
          <w:sz w:val="24"/>
          <w:szCs w:val="24"/>
        </w:rPr>
        <w:t>fari</w:t>
      </w:r>
      <w:proofErr w:type="spellEnd"/>
      <w:r w:rsidRPr="009A5598">
        <w:rPr>
          <w:rFonts w:ascii="Times New Roman" w:hAnsi="Times New Roman" w:cs="Times New Roman"/>
          <w:sz w:val="24"/>
          <w:szCs w:val="24"/>
        </w:rPr>
        <w:t>. The plant material was subsequently authenticated by a taxonomist in the Department of Botany, Faculty of Biosciences, Nnamdi Azikiwe University. A voucher specimen was deposited in the Department of Botany herbarium under the accession number NAUH-69 [fruit].</w:t>
      </w:r>
    </w:p>
    <w:p w14:paraId="4D134768" w14:textId="77777777" w:rsidR="00820F49" w:rsidRPr="003A6726" w:rsidRDefault="00820F49"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2.2</w:t>
      </w:r>
      <w:r w:rsidRPr="003A6726">
        <w:rPr>
          <w:rFonts w:ascii="Times New Roman" w:hAnsi="Times New Roman" w:cs="Times New Roman"/>
          <w:b/>
          <w:bCs/>
          <w:sz w:val="24"/>
          <w:szCs w:val="24"/>
        </w:rPr>
        <w:tab/>
        <w:t>Sample Preparation</w:t>
      </w:r>
    </w:p>
    <w:p w14:paraId="4CCDF0A1" w14:textId="77777777" w:rsidR="009A5598" w:rsidRDefault="009A5598" w:rsidP="006B1EB8">
      <w:pPr>
        <w:spacing w:line="240" w:lineRule="auto"/>
        <w:jc w:val="both"/>
        <w:rPr>
          <w:rFonts w:ascii="Times New Roman" w:hAnsi="Times New Roman" w:cs="Times New Roman"/>
          <w:bCs/>
          <w:sz w:val="24"/>
          <w:szCs w:val="24"/>
        </w:rPr>
      </w:pPr>
    </w:p>
    <w:p w14:paraId="61495192" w14:textId="46A8B9C3" w:rsidR="009A5598" w:rsidRPr="003A6726" w:rsidRDefault="009A5598" w:rsidP="006B1EB8">
      <w:pPr>
        <w:spacing w:line="240" w:lineRule="auto"/>
        <w:jc w:val="both"/>
        <w:rPr>
          <w:rFonts w:ascii="Times New Roman" w:hAnsi="Times New Roman" w:cs="Times New Roman"/>
          <w:sz w:val="24"/>
          <w:szCs w:val="24"/>
        </w:rPr>
      </w:pPr>
      <w:r w:rsidRPr="009A5598">
        <w:rPr>
          <w:rFonts w:ascii="Times New Roman" w:hAnsi="Times New Roman" w:cs="Times New Roman"/>
          <w:sz w:val="24"/>
          <w:szCs w:val="24"/>
        </w:rPr>
        <w:t xml:space="preserve">The seeds of Thespesia </w:t>
      </w:r>
      <w:proofErr w:type="spellStart"/>
      <w:r w:rsidRPr="009A5598">
        <w:rPr>
          <w:rFonts w:ascii="Times New Roman" w:hAnsi="Times New Roman" w:cs="Times New Roman"/>
          <w:sz w:val="24"/>
          <w:szCs w:val="24"/>
        </w:rPr>
        <w:t>garckeana</w:t>
      </w:r>
      <w:proofErr w:type="spellEnd"/>
      <w:r w:rsidRPr="009A5598">
        <w:rPr>
          <w:rFonts w:ascii="Times New Roman" w:hAnsi="Times New Roman" w:cs="Times New Roman"/>
          <w:sz w:val="24"/>
          <w:szCs w:val="24"/>
        </w:rPr>
        <w:t xml:space="preserve"> were air-dried at ambient room temperature for a period of two weeks. Subsequently, the dried seeds were </w:t>
      </w:r>
      <w:proofErr w:type="spellStart"/>
      <w:r w:rsidRPr="009A5598">
        <w:rPr>
          <w:rFonts w:ascii="Times New Roman" w:hAnsi="Times New Roman" w:cs="Times New Roman"/>
          <w:sz w:val="24"/>
          <w:szCs w:val="24"/>
        </w:rPr>
        <w:t>pulverised</w:t>
      </w:r>
      <w:proofErr w:type="spellEnd"/>
      <w:r w:rsidRPr="009A5598">
        <w:rPr>
          <w:rFonts w:ascii="Times New Roman" w:hAnsi="Times New Roman" w:cs="Times New Roman"/>
          <w:sz w:val="24"/>
          <w:szCs w:val="24"/>
        </w:rPr>
        <w:t xml:space="preserve"> using a Corona manual grinding mill and the resulting powder was used for antioxidant analysis. In a similar manner, the fruit pulp of Thespesia </w:t>
      </w:r>
      <w:proofErr w:type="spellStart"/>
      <w:r w:rsidRPr="009A5598">
        <w:rPr>
          <w:rFonts w:ascii="Times New Roman" w:hAnsi="Times New Roman" w:cs="Times New Roman"/>
          <w:sz w:val="24"/>
          <w:szCs w:val="24"/>
        </w:rPr>
        <w:t>garckeana</w:t>
      </w:r>
      <w:proofErr w:type="spellEnd"/>
      <w:r w:rsidRPr="009A5598">
        <w:rPr>
          <w:rFonts w:ascii="Times New Roman" w:hAnsi="Times New Roman" w:cs="Times New Roman"/>
          <w:sz w:val="24"/>
          <w:szCs w:val="24"/>
        </w:rPr>
        <w:t xml:space="preserve"> was separated from the fruit matrix and then milled using a Corona manual grinding machine prior to being subjected to antioxidant evaluation.</w:t>
      </w:r>
    </w:p>
    <w:p w14:paraId="387FE597" w14:textId="5EEDDD94" w:rsidR="009D2B53" w:rsidRPr="003A6726" w:rsidRDefault="009D2B53"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2.3.0</w:t>
      </w:r>
      <w:r w:rsidRPr="003A6726">
        <w:rPr>
          <w:rFonts w:ascii="Times New Roman" w:hAnsi="Times New Roman" w:cs="Times New Roman"/>
          <w:b/>
          <w:bCs/>
          <w:color w:val="000000"/>
          <w:sz w:val="24"/>
          <w:szCs w:val="24"/>
        </w:rPr>
        <w:tab/>
      </w:r>
      <w:r w:rsidRPr="003A6726">
        <w:rPr>
          <w:rFonts w:ascii="Times New Roman" w:hAnsi="Times New Roman" w:cs="Times New Roman"/>
          <w:b/>
          <w:bCs/>
          <w:i/>
          <w:iCs/>
          <w:color w:val="000000"/>
          <w:sz w:val="24"/>
          <w:szCs w:val="24"/>
        </w:rPr>
        <w:t>Invitro</w:t>
      </w:r>
      <w:r w:rsidRPr="003A6726">
        <w:rPr>
          <w:rFonts w:ascii="Times New Roman" w:hAnsi="Times New Roman" w:cs="Times New Roman"/>
          <w:b/>
          <w:bCs/>
          <w:color w:val="000000"/>
          <w:sz w:val="24"/>
          <w:szCs w:val="24"/>
        </w:rPr>
        <w:t xml:space="preserve"> Antioxidant Assay</w:t>
      </w:r>
    </w:p>
    <w:p w14:paraId="70B95FE8" w14:textId="342CDF51"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lastRenderedPageBreak/>
        <w:t>2.3.1</w:t>
      </w:r>
      <w:r w:rsidRPr="003A6726">
        <w:rPr>
          <w:rFonts w:ascii="Times New Roman" w:hAnsi="Times New Roman" w:cs="Times New Roman"/>
          <w:b/>
          <w:bCs/>
          <w:color w:val="000000"/>
          <w:sz w:val="24"/>
          <w:szCs w:val="24"/>
        </w:rPr>
        <w:tab/>
        <w:t>DPPH Spectrophotometric Assay</w:t>
      </w:r>
    </w:p>
    <w:p w14:paraId="12A13AC0"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scavenging ability of the natural antioxidants of the leaves towards the stable free radical DPPH was measured by the method of </w:t>
      </w:r>
      <w:proofErr w:type="spellStart"/>
      <w:r w:rsidRPr="003A6726">
        <w:rPr>
          <w:rFonts w:ascii="Times New Roman" w:hAnsi="Times New Roman" w:cs="Times New Roman"/>
          <w:color w:val="000000"/>
          <w:sz w:val="24"/>
          <w:szCs w:val="24"/>
        </w:rPr>
        <w:t>Mensor</w:t>
      </w:r>
      <w:proofErr w:type="spellEnd"/>
      <w:r w:rsidRPr="003A6726">
        <w:rPr>
          <w:rFonts w:ascii="Times New Roman" w:hAnsi="Times New Roman" w:cs="Times New Roman"/>
          <w:color w:val="000000"/>
          <w:sz w:val="24"/>
          <w:szCs w:val="24"/>
        </w:rPr>
        <w:t xml:space="preserve"> </w:t>
      </w:r>
      <w:r w:rsidRPr="003A6726">
        <w:rPr>
          <w:rFonts w:ascii="Times New Roman" w:hAnsi="Times New Roman" w:cs="Times New Roman"/>
          <w:i/>
          <w:iCs/>
          <w:color w:val="000000"/>
          <w:sz w:val="24"/>
          <w:szCs w:val="24"/>
        </w:rPr>
        <w:t>et al</w:t>
      </w:r>
      <w:r w:rsidRPr="003A6726">
        <w:rPr>
          <w:rFonts w:ascii="Times New Roman" w:hAnsi="Times New Roman" w:cs="Times New Roman"/>
          <w:color w:val="000000"/>
          <w:sz w:val="24"/>
          <w:szCs w:val="24"/>
        </w:rPr>
        <w:t>. (2001).</w:t>
      </w:r>
    </w:p>
    <w:p w14:paraId="4E5787C7" w14:textId="0BDE457D"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0F00C7B2"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1. DPPH – 2,2-diphenyl-2-picryl </w:t>
      </w:r>
      <w:proofErr w:type="spellStart"/>
      <w:r w:rsidRPr="003A6726">
        <w:rPr>
          <w:rFonts w:ascii="Times New Roman" w:hAnsi="Times New Roman" w:cs="Times New Roman"/>
          <w:color w:val="000000"/>
          <w:sz w:val="24"/>
          <w:szCs w:val="24"/>
        </w:rPr>
        <w:t>hydrazyl</w:t>
      </w:r>
      <w:proofErr w:type="spellEnd"/>
      <w:r w:rsidRPr="003A6726">
        <w:rPr>
          <w:rFonts w:ascii="Times New Roman" w:hAnsi="Times New Roman" w:cs="Times New Roman"/>
          <w:color w:val="000000"/>
          <w:sz w:val="24"/>
          <w:szCs w:val="24"/>
        </w:rPr>
        <w:t xml:space="preserve"> hydrate (0.3mM in methanol)</w:t>
      </w:r>
    </w:p>
    <w:p w14:paraId="2BF9A872"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2. Methanol</w:t>
      </w:r>
    </w:p>
    <w:p w14:paraId="23BFDA68" w14:textId="502C750B"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122A9C14"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leaf samples (20μl) were added to 0.5ml of 0.1mM methanolic solution of DPPH and 0.48ml of methanol. The mixture was allowed to react at room temperature for 30 minutes. Methanol served as the blank and DPPH in methanol, without the leaf samples, served as the positive control while butylated hydroxytoluene (BHT) served as reference. After 30 minutes of incubation, the </w:t>
      </w:r>
      <w:proofErr w:type="spellStart"/>
      <w:r w:rsidRPr="003A6726">
        <w:rPr>
          <w:rFonts w:ascii="Times New Roman" w:hAnsi="Times New Roman" w:cs="Times New Roman"/>
          <w:color w:val="000000"/>
          <w:sz w:val="24"/>
          <w:szCs w:val="24"/>
        </w:rPr>
        <w:t>discolouration</w:t>
      </w:r>
      <w:proofErr w:type="spellEnd"/>
      <w:r w:rsidRPr="003A6726">
        <w:rPr>
          <w:rFonts w:ascii="Times New Roman" w:hAnsi="Times New Roman" w:cs="Times New Roman"/>
          <w:color w:val="000000"/>
          <w:sz w:val="24"/>
          <w:szCs w:val="24"/>
        </w:rPr>
        <w:t xml:space="preserve"> of the purple </w:t>
      </w:r>
      <w:proofErr w:type="spellStart"/>
      <w:r w:rsidRPr="003A6726">
        <w:rPr>
          <w:rFonts w:ascii="Times New Roman" w:hAnsi="Times New Roman" w:cs="Times New Roman"/>
          <w:color w:val="000000"/>
          <w:sz w:val="24"/>
          <w:szCs w:val="24"/>
        </w:rPr>
        <w:t>colour</w:t>
      </w:r>
      <w:proofErr w:type="spellEnd"/>
      <w:r w:rsidRPr="003A6726">
        <w:rPr>
          <w:rFonts w:ascii="Times New Roman" w:hAnsi="Times New Roman" w:cs="Times New Roman"/>
          <w:color w:val="000000"/>
          <w:sz w:val="24"/>
          <w:szCs w:val="24"/>
        </w:rPr>
        <w:t xml:space="preserve"> was measured at 518nm in a spectrophotometer (Genesys 10-S, USA). The radical scavenging activity was calculated as follows:</w:t>
      </w:r>
    </w:p>
    <w:p w14:paraId="07B26C02" w14:textId="0E6FA44F"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Scavenging activity % = 100</w:t>
      </w:r>
      <w:r w:rsidR="00306337">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rPr>
        <w:t xml:space="preserve">- </w:t>
      </w:r>
      <w:r w:rsidRPr="00306337">
        <w:rPr>
          <w:rFonts w:ascii="Times New Roman" w:hAnsi="Times New Roman" w:cs="Times New Roman"/>
          <w:color w:val="000000"/>
          <w:sz w:val="24"/>
          <w:szCs w:val="24"/>
          <w:highlight w:val="yellow"/>
          <w:u w:val="single"/>
        </w:rPr>
        <w:t>A518 (sample) - A518 (blank)× 100</w:t>
      </w:r>
    </w:p>
    <w:p w14:paraId="62E639CE"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                                                            A518 (blank)</w:t>
      </w:r>
    </w:p>
    <w:p w14:paraId="35446CB4" w14:textId="77777777" w:rsidR="007E146D" w:rsidRPr="003A6726" w:rsidRDefault="007E146D" w:rsidP="006B1EB8">
      <w:pPr>
        <w:spacing w:line="240" w:lineRule="auto"/>
        <w:rPr>
          <w:rFonts w:ascii="Times New Roman" w:hAnsi="Times New Roman" w:cs="Times New Roman"/>
          <w:sz w:val="24"/>
          <w:szCs w:val="24"/>
        </w:rPr>
      </w:pPr>
    </w:p>
    <w:p w14:paraId="1D0AF934" w14:textId="3E42FADE"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2.3.2</w:t>
      </w:r>
      <w:r w:rsidRPr="003A6726">
        <w:rPr>
          <w:rFonts w:ascii="Times New Roman" w:hAnsi="Times New Roman" w:cs="Times New Roman"/>
          <w:b/>
          <w:bCs/>
          <w:color w:val="000000"/>
          <w:sz w:val="24"/>
          <w:szCs w:val="24"/>
        </w:rPr>
        <w:tab/>
      </w:r>
      <w:r w:rsidR="007E146D" w:rsidRPr="003A6726">
        <w:rPr>
          <w:rFonts w:ascii="Times New Roman" w:hAnsi="Times New Roman" w:cs="Times New Roman"/>
          <w:b/>
          <w:bCs/>
          <w:color w:val="000000"/>
          <w:sz w:val="24"/>
          <w:szCs w:val="24"/>
        </w:rPr>
        <w:t xml:space="preserve">ABTS </w:t>
      </w:r>
      <w:r w:rsidRPr="003A6726">
        <w:rPr>
          <w:rFonts w:ascii="Times New Roman" w:hAnsi="Times New Roman" w:cs="Times New Roman"/>
          <w:b/>
          <w:bCs/>
          <w:color w:val="000000"/>
          <w:sz w:val="24"/>
          <w:szCs w:val="24"/>
        </w:rPr>
        <w:t>Scavenging Effects</w:t>
      </w:r>
    </w:p>
    <w:p w14:paraId="49070221"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antioxidant effect of the leaf samples was studied using ABTS (2,2'-azino-bis- 3-ethyl benzthiazoline-6-sulphonic acid) radical cation </w:t>
      </w:r>
      <w:proofErr w:type="spellStart"/>
      <w:r w:rsidRPr="003A6726">
        <w:rPr>
          <w:rFonts w:ascii="Times New Roman" w:hAnsi="Times New Roman" w:cs="Times New Roman"/>
          <w:color w:val="000000"/>
          <w:sz w:val="24"/>
          <w:szCs w:val="24"/>
        </w:rPr>
        <w:t>decolourisation</w:t>
      </w:r>
      <w:proofErr w:type="spellEnd"/>
      <w:r w:rsidRPr="003A6726">
        <w:rPr>
          <w:rFonts w:ascii="Times New Roman" w:hAnsi="Times New Roman" w:cs="Times New Roman"/>
          <w:color w:val="000000"/>
          <w:sz w:val="24"/>
          <w:szCs w:val="24"/>
        </w:rPr>
        <w:t xml:space="preserve"> assay according to the method of </w:t>
      </w:r>
      <w:proofErr w:type="spellStart"/>
      <w:r w:rsidRPr="003A6726">
        <w:rPr>
          <w:rFonts w:ascii="Times New Roman" w:hAnsi="Times New Roman" w:cs="Times New Roman"/>
          <w:color w:val="000000"/>
          <w:sz w:val="24"/>
          <w:szCs w:val="24"/>
        </w:rPr>
        <w:t>Shirwaikar</w:t>
      </w:r>
      <w:proofErr w:type="spellEnd"/>
      <w:r w:rsidRPr="003A6726">
        <w:rPr>
          <w:rFonts w:ascii="Times New Roman" w:hAnsi="Times New Roman" w:cs="Times New Roman"/>
          <w:color w:val="000000"/>
          <w:sz w:val="24"/>
          <w:szCs w:val="24"/>
        </w:rPr>
        <w:t xml:space="preserve"> </w:t>
      </w:r>
      <w:r w:rsidRPr="003A6726">
        <w:rPr>
          <w:rFonts w:ascii="Times New Roman" w:hAnsi="Times New Roman" w:cs="Times New Roman"/>
          <w:i/>
          <w:iCs/>
          <w:color w:val="000000"/>
          <w:sz w:val="24"/>
          <w:szCs w:val="24"/>
        </w:rPr>
        <w:t>et al</w:t>
      </w:r>
      <w:r w:rsidRPr="003A6726">
        <w:rPr>
          <w:rFonts w:ascii="Times New Roman" w:hAnsi="Times New Roman" w:cs="Times New Roman"/>
          <w:color w:val="000000"/>
          <w:sz w:val="24"/>
          <w:szCs w:val="24"/>
        </w:rPr>
        <w:t>. (2006).</w:t>
      </w:r>
    </w:p>
    <w:p w14:paraId="2CE97558" w14:textId="56041C55"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w:t>
      </w:r>
    </w:p>
    <w:p w14:paraId="13478424"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ABTS Solution (7mM with 2.45mM ammonium persulfate)</w:t>
      </w:r>
    </w:p>
    <w:p w14:paraId="39A52462" w14:textId="5C39AD23"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0F718C23"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ABTS radical cations (ABTS+) were produced by reacting ABTS solution (7mM) with 2.45mM ammonium persulphate. The mixture was allowed to stand in the dark at room temperature for 12-16 hours before use. Aliquots (0.5ml) of the different samples were added to 0.3ml of ABTS solution and the final volume was made up to 1ml with ethanol. The absorbance was read at 745nm in a spectrophotometer (Genesys 10-S, USA) and the per cent inhibition was calculated using the formula</w:t>
      </w:r>
    </w:p>
    <w:p w14:paraId="1219C79A" w14:textId="367D2747" w:rsidR="007E146D" w:rsidRPr="00306337" w:rsidRDefault="007E146D" w:rsidP="006B1EB8">
      <w:pPr>
        <w:autoSpaceDE w:val="0"/>
        <w:autoSpaceDN w:val="0"/>
        <w:adjustRightInd w:val="0"/>
        <w:spacing w:after="0" w:line="240" w:lineRule="auto"/>
        <w:jc w:val="both"/>
        <w:rPr>
          <w:rFonts w:ascii="Times New Roman" w:hAnsi="Times New Roman" w:cs="Times New Roman"/>
          <w:color w:val="000000"/>
          <w:sz w:val="24"/>
          <w:szCs w:val="24"/>
          <w:highlight w:val="yellow"/>
        </w:rPr>
      </w:pPr>
      <w:r w:rsidRPr="003A6726">
        <w:rPr>
          <w:rFonts w:ascii="Times New Roman" w:hAnsi="Times New Roman" w:cs="Times New Roman"/>
          <w:color w:val="000000"/>
          <w:sz w:val="24"/>
          <w:szCs w:val="24"/>
        </w:rPr>
        <w:t xml:space="preserve">Inhibition </w:t>
      </w:r>
      <w:r w:rsidRPr="00306337">
        <w:rPr>
          <w:rFonts w:ascii="Times New Roman" w:hAnsi="Times New Roman" w:cs="Times New Roman"/>
          <w:color w:val="000000"/>
          <w:sz w:val="24"/>
          <w:szCs w:val="24"/>
          <w:highlight w:val="yellow"/>
        </w:rPr>
        <w:t>(%) =</w:t>
      </w:r>
      <w:r w:rsidR="00306337" w:rsidRPr="00306337">
        <w:rPr>
          <w:rFonts w:ascii="Times New Roman" w:hAnsi="Times New Roman" w:cs="Times New Roman"/>
          <w:color w:val="000000"/>
          <w:sz w:val="24"/>
          <w:szCs w:val="24"/>
          <w:highlight w:val="yellow"/>
        </w:rPr>
        <w:t xml:space="preserve"> </w:t>
      </w:r>
      <w:proofErr w:type="gramStart"/>
      <w:r w:rsidR="00306337" w:rsidRPr="00306337">
        <w:rPr>
          <w:rFonts w:ascii="Times New Roman" w:hAnsi="Times New Roman" w:cs="Times New Roman"/>
          <w:color w:val="000000"/>
          <w:sz w:val="24"/>
          <w:szCs w:val="24"/>
          <w:highlight w:val="yellow"/>
        </w:rPr>
        <w:t xml:space="preserve"> </w:t>
      </w:r>
      <w:r w:rsidRPr="00306337">
        <w:rPr>
          <w:rFonts w:ascii="Times New Roman" w:hAnsi="Times New Roman" w:cs="Times New Roman"/>
          <w:color w:val="000000"/>
          <w:sz w:val="24"/>
          <w:szCs w:val="24"/>
          <w:highlight w:val="yellow"/>
        </w:rPr>
        <w:t xml:space="preserve">  </w:t>
      </w:r>
      <w:r w:rsidRPr="00306337">
        <w:rPr>
          <w:rFonts w:ascii="Times New Roman" w:hAnsi="Times New Roman" w:cs="Times New Roman"/>
          <w:color w:val="000000"/>
          <w:sz w:val="24"/>
          <w:szCs w:val="24"/>
          <w:highlight w:val="yellow"/>
          <w:u w:val="single"/>
        </w:rPr>
        <w:t>(</w:t>
      </w:r>
      <w:proofErr w:type="gramEnd"/>
      <w:r w:rsidRPr="00306337">
        <w:rPr>
          <w:rFonts w:ascii="Times New Roman" w:hAnsi="Times New Roman" w:cs="Times New Roman"/>
          <w:color w:val="000000"/>
          <w:sz w:val="24"/>
          <w:szCs w:val="24"/>
          <w:highlight w:val="yellow"/>
          <w:u w:val="single"/>
        </w:rPr>
        <w:t>Control – test) × 100</w:t>
      </w:r>
    </w:p>
    <w:p w14:paraId="020B0ADB" w14:textId="356CF02E"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06337">
        <w:rPr>
          <w:rFonts w:ascii="Times New Roman" w:hAnsi="Times New Roman" w:cs="Times New Roman"/>
          <w:color w:val="000000"/>
          <w:sz w:val="24"/>
          <w:szCs w:val="24"/>
          <w:highlight w:val="yellow"/>
        </w:rPr>
        <w:t xml:space="preserve">                                   </w:t>
      </w:r>
      <w:r w:rsidR="00306337" w:rsidRPr="00306337">
        <w:rPr>
          <w:rFonts w:ascii="Times New Roman" w:hAnsi="Times New Roman" w:cs="Times New Roman"/>
          <w:color w:val="000000"/>
          <w:sz w:val="24"/>
          <w:szCs w:val="24"/>
          <w:highlight w:val="yellow"/>
        </w:rPr>
        <w:t xml:space="preserve">     </w:t>
      </w:r>
      <w:r w:rsidRPr="00306337">
        <w:rPr>
          <w:rFonts w:ascii="Times New Roman" w:hAnsi="Times New Roman" w:cs="Times New Roman"/>
          <w:color w:val="000000"/>
          <w:sz w:val="24"/>
          <w:szCs w:val="24"/>
          <w:highlight w:val="yellow"/>
        </w:rPr>
        <w:t>Control</w:t>
      </w:r>
    </w:p>
    <w:p w14:paraId="38A5F54E" w14:textId="77777777" w:rsidR="000A750C" w:rsidRPr="003A6726" w:rsidRDefault="000A750C" w:rsidP="006B1EB8">
      <w:pPr>
        <w:autoSpaceDE w:val="0"/>
        <w:autoSpaceDN w:val="0"/>
        <w:adjustRightInd w:val="0"/>
        <w:spacing w:after="0" w:line="240" w:lineRule="auto"/>
        <w:jc w:val="both"/>
        <w:rPr>
          <w:rFonts w:ascii="Times New Roman" w:hAnsi="Times New Roman" w:cs="Times New Roman"/>
          <w:color w:val="000000"/>
          <w:sz w:val="24"/>
          <w:szCs w:val="24"/>
        </w:rPr>
      </w:pPr>
    </w:p>
    <w:p w14:paraId="7CAC37F7" w14:textId="5C33E4A8"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2.3.3</w:t>
      </w:r>
      <w:r w:rsidRPr="003A6726">
        <w:rPr>
          <w:rFonts w:ascii="Times New Roman" w:hAnsi="Times New Roman" w:cs="Times New Roman"/>
          <w:b/>
          <w:bCs/>
          <w:color w:val="000000"/>
          <w:sz w:val="24"/>
          <w:szCs w:val="24"/>
        </w:rPr>
        <w:tab/>
        <w:t>Measurement of Superoxide Scavenging Activity</w:t>
      </w:r>
    </w:p>
    <w:p w14:paraId="0994B509" w14:textId="1D72F643" w:rsidR="00CE7856" w:rsidRPr="003A6726" w:rsidRDefault="00CE7856" w:rsidP="006B1EB8">
      <w:pPr>
        <w:autoSpaceDE w:val="0"/>
        <w:autoSpaceDN w:val="0"/>
        <w:adjustRightInd w:val="0"/>
        <w:spacing w:line="240" w:lineRule="auto"/>
        <w:jc w:val="both"/>
        <w:rPr>
          <w:rFonts w:ascii="Times New Roman" w:hAnsi="Times New Roman" w:cs="Times New Roman"/>
          <w:color w:val="000000"/>
          <w:sz w:val="24"/>
          <w:szCs w:val="24"/>
        </w:rPr>
      </w:pPr>
      <w:r w:rsidRPr="00CE7856">
        <w:rPr>
          <w:rFonts w:ascii="Times New Roman" w:hAnsi="Times New Roman" w:cs="Times New Roman"/>
          <w:color w:val="000000"/>
          <w:sz w:val="24"/>
          <w:szCs w:val="24"/>
        </w:rPr>
        <w:t>The superoxide radical scavenging activity of the samples was evaluated using the method described by Winterbourn et al. (1975).</w:t>
      </w:r>
    </w:p>
    <w:p w14:paraId="78B16A4E" w14:textId="331A4C12"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Principle</w:t>
      </w:r>
    </w:p>
    <w:p w14:paraId="49482CD8"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lastRenderedPageBreak/>
        <w:t xml:space="preserve">This assay is based on the inhibition of the production of </w:t>
      </w:r>
      <w:proofErr w:type="spellStart"/>
      <w:r w:rsidRPr="003A6726">
        <w:rPr>
          <w:rFonts w:ascii="Times New Roman" w:hAnsi="Times New Roman" w:cs="Times New Roman"/>
          <w:color w:val="000000"/>
          <w:sz w:val="24"/>
          <w:szCs w:val="24"/>
        </w:rPr>
        <w:t>nitroblue</w:t>
      </w:r>
      <w:proofErr w:type="spellEnd"/>
      <w:r w:rsidRPr="003A6726">
        <w:rPr>
          <w:rFonts w:ascii="Times New Roman" w:hAnsi="Times New Roman" w:cs="Times New Roman"/>
          <w:color w:val="000000"/>
          <w:sz w:val="24"/>
          <w:szCs w:val="24"/>
        </w:rPr>
        <w:t xml:space="preserve"> tetrazolium </w:t>
      </w:r>
      <w:proofErr w:type="spellStart"/>
      <w:r w:rsidRPr="003A6726">
        <w:rPr>
          <w:rFonts w:ascii="Times New Roman" w:hAnsi="Times New Roman" w:cs="Times New Roman"/>
          <w:color w:val="000000"/>
          <w:sz w:val="24"/>
          <w:szCs w:val="24"/>
        </w:rPr>
        <w:t>formazon</w:t>
      </w:r>
      <w:proofErr w:type="spellEnd"/>
      <w:r w:rsidRPr="003A6726">
        <w:rPr>
          <w:rFonts w:ascii="Times New Roman" w:hAnsi="Times New Roman" w:cs="Times New Roman"/>
          <w:color w:val="000000"/>
          <w:sz w:val="24"/>
          <w:szCs w:val="24"/>
        </w:rPr>
        <w:t xml:space="preserve"> of the superoxide ion by the sample samples and is measured spectrophotometrically at 560nm.</w:t>
      </w:r>
    </w:p>
    <w:p w14:paraId="70ED33B5" w14:textId="7C872503"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56E58D68"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1. EDTA (0.1M containing 1.5mg of </w:t>
      </w:r>
      <w:proofErr w:type="spellStart"/>
      <w:r w:rsidRPr="003A6726">
        <w:rPr>
          <w:rFonts w:ascii="Times New Roman" w:hAnsi="Times New Roman" w:cs="Times New Roman"/>
          <w:color w:val="000000"/>
          <w:sz w:val="24"/>
          <w:szCs w:val="24"/>
        </w:rPr>
        <w:t>NaCN</w:t>
      </w:r>
      <w:proofErr w:type="spellEnd"/>
      <w:r w:rsidRPr="003A6726">
        <w:rPr>
          <w:rFonts w:ascii="Times New Roman" w:hAnsi="Times New Roman" w:cs="Times New Roman"/>
          <w:color w:val="000000"/>
          <w:sz w:val="24"/>
          <w:szCs w:val="24"/>
        </w:rPr>
        <w:t>)</w:t>
      </w:r>
    </w:p>
    <w:p w14:paraId="126D3744" w14:textId="3A142B1D"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2. </w:t>
      </w:r>
      <w:proofErr w:type="spellStart"/>
      <w:r w:rsidRPr="003A6726">
        <w:rPr>
          <w:rFonts w:ascii="Times New Roman" w:hAnsi="Times New Roman" w:cs="Times New Roman"/>
          <w:color w:val="000000"/>
          <w:sz w:val="24"/>
          <w:szCs w:val="24"/>
        </w:rPr>
        <w:t>Nitroblue</w:t>
      </w:r>
      <w:proofErr w:type="spellEnd"/>
      <w:r w:rsidRPr="003A6726">
        <w:rPr>
          <w:rFonts w:ascii="Times New Roman" w:hAnsi="Times New Roman" w:cs="Times New Roman"/>
          <w:color w:val="000000"/>
          <w:sz w:val="24"/>
          <w:szCs w:val="24"/>
        </w:rPr>
        <w:t xml:space="preserve"> tetrazolium (NBT – 1.5mM)</w:t>
      </w:r>
    </w:p>
    <w:p w14:paraId="02EDE507" w14:textId="67A3EAF5"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3.</w:t>
      </w:r>
      <w:r w:rsidR="000A750C" w:rsidRPr="003A6726">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rPr>
        <w:t>Riboflavin (0.12mM)</w:t>
      </w:r>
    </w:p>
    <w:p w14:paraId="7B77EF4B"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4. Phosphate buffer (0.067M, pH 7.6)</w:t>
      </w:r>
    </w:p>
    <w:p w14:paraId="43240177" w14:textId="2EC82AB7"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0E871C56" w14:textId="658FFD10"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Superoxide anions were generated in samples that </w:t>
      </w:r>
      <w:r w:rsidR="00306337" w:rsidRPr="003A6726">
        <w:rPr>
          <w:rFonts w:ascii="Times New Roman" w:hAnsi="Times New Roman" w:cs="Times New Roman"/>
          <w:color w:val="000000"/>
          <w:sz w:val="24"/>
          <w:szCs w:val="24"/>
        </w:rPr>
        <w:t>contained</w:t>
      </w:r>
      <w:r w:rsidRPr="003A6726">
        <w:rPr>
          <w:rFonts w:ascii="Times New Roman" w:hAnsi="Times New Roman" w:cs="Times New Roman"/>
          <w:color w:val="000000"/>
          <w:sz w:val="24"/>
          <w:szCs w:val="24"/>
        </w:rPr>
        <w:t xml:space="preserve"> </w:t>
      </w:r>
      <w:r w:rsidRPr="00306337">
        <w:rPr>
          <w:rFonts w:ascii="Times New Roman" w:hAnsi="Times New Roman" w:cs="Times New Roman"/>
          <w:color w:val="000000"/>
          <w:sz w:val="24"/>
          <w:szCs w:val="24"/>
          <w:highlight w:val="yellow"/>
        </w:rPr>
        <w:t>3.0ml, 0.02ml of the</w:t>
      </w:r>
      <w:r w:rsidRPr="003A6726">
        <w:rPr>
          <w:rFonts w:ascii="Times New Roman" w:hAnsi="Times New Roman" w:cs="Times New Roman"/>
          <w:color w:val="000000"/>
          <w:sz w:val="24"/>
          <w:szCs w:val="24"/>
        </w:rPr>
        <w:t xml:space="preserve"> leaf samples (20mg), 0.2ml of EDTA, 0.1ml of NBT, 0.05ml of riboflavin and 2.64ml </w:t>
      </w:r>
      <w:proofErr w:type="gramStart"/>
      <w:r w:rsidRPr="00306337">
        <w:rPr>
          <w:rFonts w:ascii="Times New Roman" w:hAnsi="Times New Roman" w:cs="Times New Roman"/>
          <w:color w:val="000000"/>
          <w:sz w:val="24"/>
          <w:szCs w:val="24"/>
          <w:highlight w:val="yellow"/>
        </w:rPr>
        <w:t>o</w:t>
      </w:r>
      <w:r w:rsidR="00306337" w:rsidRPr="00306337">
        <w:rPr>
          <w:rFonts w:ascii="Times New Roman" w:hAnsi="Times New Roman" w:cs="Times New Roman"/>
          <w:color w:val="000000"/>
          <w:sz w:val="24"/>
          <w:szCs w:val="24"/>
          <w:highlight w:val="yellow"/>
        </w:rPr>
        <w:t>f</w:t>
      </w:r>
      <w:r w:rsidRPr="003A6726">
        <w:rPr>
          <w:rFonts w:ascii="Times New Roman" w:hAnsi="Times New Roman" w:cs="Times New Roman"/>
          <w:color w:val="000000"/>
          <w:sz w:val="24"/>
          <w:szCs w:val="24"/>
        </w:rPr>
        <w:t xml:space="preserve">  phosphate</w:t>
      </w:r>
      <w:proofErr w:type="gramEnd"/>
      <w:r w:rsidRPr="003A6726">
        <w:rPr>
          <w:rFonts w:ascii="Times New Roman" w:hAnsi="Times New Roman" w:cs="Times New Roman"/>
          <w:color w:val="000000"/>
          <w:sz w:val="24"/>
          <w:szCs w:val="24"/>
        </w:rPr>
        <w:t xml:space="preserve"> buffer. The control tubes were also set up where DMSO was added instead of the sample samples. All the tubes were vortexed and the initial optical density was measured at 560nm in a spectrophotometer (Genesys, 10-S, USA). The tubes were illuminated using a fluorescent lamp for 30 minutes. The absorbance was measured again at 560nm. The difference in absorbance before and after illumination was indicative of superoxide anion scavenging activity.</w:t>
      </w:r>
    </w:p>
    <w:p w14:paraId="7056B9B9" w14:textId="7505DA07"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2.3.4</w:t>
      </w:r>
      <w:r w:rsidRPr="003A6726">
        <w:rPr>
          <w:rFonts w:ascii="Times New Roman" w:hAnsi="Times New Roman" w:cs="Times New Roman"/>
          <w:b/>
          <w:bCs/>
          <w:color w:val="000000"/>
          <w:sz w:val="24"/>
          <w:szCs w:val="24"/>
        </w:rPr>
        <w:tab/>
        <w:t>Hydrogen Peroxide Scavenging Effects</w:t>
      </w:r>
    </w:p>
    <w:p w14:paraId="4A1FEE09"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The ability of the leaf samples to scavenge hydrogen peroxide was assessed by the method of Ruch </w:t>
      </w:r>
      <w:r w:rsidRPr="003A6726">
        <w:rPr>
          <w:rFonts w:ascii="Times New Roman" w:hAnsi="Times New Roman" w:cs="Times New Roman"/>
          <w:i/>
          <w:iCs/>
          <w:color w:val="000000"/>
          <w:sz w:val="24"/>
          <w:szCs w:val="24"/>
        </w:rPr>
        <w:t>et al</w:t>
      </w:r>
      <w:r w:rsidRPr="003A6726">
        <w:rPr>
          <w:rFonts w:ascii="Times New Roman" w:hAnsi="Times New Roman" w:cs="Times New Roman"/>
          <w:color w:val="000000"/>
          <w:sz w:val="24"/>
          <w:szCs w:val="24"/>
        </w:rPr>
        <w:t>. (1989).</w:t>
      </w:r>
    </w:p>
    <w:p w14:paraId="45FBA49D" w14:textId="0B73A4CE"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61E6F09A"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1. Phosphate buffer (0.1M, pH 7.4)</w:t>
      </w:r>
    </w:p>
    <w:p w14:paraId="73A92E6A"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2.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(40mM) in phosphate buffer</w:t>
      </w:r>
    </w:p>
    <w:p w14:paraId="3C669CFB" w14:textId="39770193" w:rsidR="007E146D" w:rsidRPr="003A6726" w:rsidRDefault="000A750C"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47A1286B" w14:textId="488B8F26"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 solution of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(40mM) was prepared in phosphate buffer. Leaf samples at the concentration of 10mg/10μl were added to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solution (0.6ml) and the total volume was made up to 3ml. The absorbance of the reaction mixture was recorded at 230nm in a spectrophotometer (Genesys 10-S, USA). A blank solution containing phosphate buffer, without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was prepared. The extent of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scavenging of the sample was calculated as</w:t>
      </w:r>
    </w:p>
    <w:p w14:paraId="0C98658B"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 scavenging of hydrogen peroxide </w:t>
      </w:r>
      <w:proofErr w:type="gramStart"/>
      <w:r w:rsidRPr="003A6726">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u w:val="single"/>
        </w:rPr>
        <w:t xml:space="preserve"> (</w:t>
      </w:r>
      <w:proofErr w:type="gramEnd"/>
      <w:r w:rsidRPr="003A6726">
        <w:rPr>
          <w:rFonts w:ascii="Times New Roman" w:hAnsi="Times New Roman" w:cs="Times New Roman"/>
          <w:color w:val="000000"/>
          <w:sz w:val="24"/>
          <w:szCs w:val="24"/>
          <w:u w:val="single"/>
        </w:rPr>
        <w:t>A</w:t>
      </w:r>
      <w:r w:rsidRPr="003A6726">
        <w:rPr>
          <w:rFonts w:ascii="Times New Roman" w:hAnsi="Times New Roman" w:cs="Times New Roman"/>
          <w:color w:val="000000"/>
          <w:sz w:val="24"/>
          <w:szCs w:val="24"/>
          <w:u w:val="single"/>
          <w:vertAlign w:val="subscript"/>
        </w:rPr>
        <w:t xml:space="preserve">0 </w:t>
      </w:r>
      <w:r w:rsidRPr="003A6726">
        <w:rPr>
          <w:rFonts w:ascii="Times New Roman" w:hAnsi="Times New Roman" w:cs="Times New Roman"/>
          <w:color w:val="000000"/>
          <w:sz w:val="24"/>
          <w:szCs w:val="24"/>
          <w:u w:val="single"/>
        </w:rPr>
        <w:t>– A</w:t>
      </w:r>
      <w:r w:rsidRPr="003A6726">
        <w:rPr>
          <w:rFonts w:ascii="Times New Roman" w:hAnsi="Times New Roman" w:cs="Times New Roman"/>
          <w:color w:val="000000"/>
          <w:sz w:val="24"/>
          <w:szCs w:val="24"/>
          <w:u w:val="single"/>
          <w:vertAlign w:val="subscript"/>
        </w:rPr>
        <w:t>1</w:t>
      </w:r>
      <w:r w:rsidRPr="003A6726">
        <w:rPr>
          <w:rFonts w:ascii="Times New Roman" w:hAnsi="Times New Roman" w:cs="Times New Roman"/>
          <w:color w:val="000000"/>
          <w:sz w:val="24"/>
          <w:szCs w:val="24"/>
          <w:u w:val="single"/>
        </w:rPr>
        <w:t>) × 100</w:t>
      </w:r>
    </w:p>
    <w:p w14:paraId="4D7C42B6"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                                                                      A</w:t>
      </w:r>
      <w:r w:rsidRPr="003A6726">
        <w:rPr>
          <w:rFonts w:ascii="Times New Roman" w:hAnsi="Times New Roman" w:cs="Times New Roman"/>
          <w:color w:val="000000"/>
          <w:sz w:val="24"/>
          <w:szCs w:val="24"/>
          <w:vertAlign w:val="subscript"/>
        </w:rPr>
        <w:t>0</w:t>
      </w:r>
    </w:p>
    <w:p w14:paraId="33182951" w14:textId="77777777"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w:t>
      </w:r>
      <w:r w:rsidRPr="003A6726">
        <w:rPr>
          <w:rFonts w:ascii="Times New Roman" w:hAnsi="Times New Roman" w:cs="Times New Roman"/>
          <w:color w:val="000000"/>
          <w:sz w:val="24"/>
          <w:szCs w:val="24"/>
          <w:vertAlign w:val="subscript"/>
        </w:rPr>
        <w:t>0</w:t>
      </w:r>
      <w:r w:rsidRPr="003A6726">
        <w:rPr>
          <w:rFonts w:ascii="Times New Roman" w:hAnsi="Times New Roman" w:cs="Times New Roman"/>
          <w:color w:val="000000"/>
          <w:sz w:val="24"/>
          <w:szCs w:val="24"/>
        </w:rPr>
        <w:t xml:space="preserve"> - Absorbance of control</w:t>
      </w:r>
    </w:p>
    <w:p w14:paraId="40F5E32A" w14:textId="0DB82633" w:rsidR="007E146D" w:rsidRPr="003A6726" w:rsidRDefault="007E146D" w:rsidP="006B1EB8">
      <w:pPr>
        <w:autoSpaceDE w:val="0"/>
        <w:autoSpaceDN w:val="0"/>
        <w:adjustRightInd w:val="0"/>
        <w:spacing w:after="0"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A</w:t>
      </w:r>
      <w:r w:rsidRPr="003A6726">
        <w:rPr>
          <w:rFonts w:ascii="Times New Roman" w:hAnsi="Times New Roman" w:cs="Times New Roman"/>
          <w:color w:val="000000"/>
          <w:sz w:val="24"/>
          <w:szCs w:val="24"/>
          <w:vertAlign w:val="subscript"/>
        </w:rPr>
        <w:t>1</w:t>
      </w:r>
      <w:r w:rsidRPr="003A6726">
        <w:rPr>
          <w:rFonts w:ascii="Times New Roman" w:hAnsi="Times New Roman" w:cs="Times New Roman"/>
          <w:color w:val="000000"/>
          <w:sz w:val="24"/>
          <w:szCs w:val="24"/>
        </w:rPr>
        <w:t xml:space="preserve"> - Absorbance in the presence of sample</w:t>
      </w:r>
    </w:p>
    <w:p w14:paraId="5F53AE99" w14:textId="77777777" w:rsidR="00810F92" w:rsidRPr="003A6726" w:rsidRDefault="00810F92" w:rsidP="006B1EB8">
      <w:pPr>
        <w:autoSpaceDE w:val="0"/>
        <w:autoSpaceDN w:val="0"/>
        <w:adjustRightInd w:val="0"/>
        <w:spacing w:line="240" w:lineRule="auto"/>
        <w:jc w:val="both"/>
        <w:rPr>
          <w:rFonts w:ascii="Times New Roman" w:hAnsi="Times New Roman" w:cs="Times New Roman"/>
          <w:color w:val="000000"/>
          <w:sz w:val="24"/>
          <w:szCs w:val="24"/>
        </w:rPr>
      </w:pPr>
    </w:p>
    <w:p w14:paraId="34189AD3" w14:textId="56C0F92D" w:rsidR="007E146D" w:rsidRPr="003A6726" w:rsidRDefault="00810F92" w:rsidP="006B1EB8">
      <w:pPr>
        <w:autoSpaceDE w:val="0"/>
        <w:autoSpaceDN w:val="0"/>
        <w:adjustRightInd w:val="0"/>
        <w:spacing w:line="240" w:lineRule="auto"/>
        <w:jc w:val="both"/>
        <w:rPr>
          <w:rFonts w:ascii="Times New Roman" w:hAnsi="Times New Roman" w:cs="Times New Roman"/>
          <w:b/>
          <w:bCs/>
          <w:color w:val="000000"/>
          <w:sz w:val="24"/>
          <w:szCs w:val="24"/>
        </w:rPr>
      </w:pPr>
      <w:r w:rsidRPr="003A6726">
        <w:rPr>
          <w:rFonts w:ascii="Times New Roman" w:hAnsi="Times New Roman" w:cs="Times New Roman"/>
          <w:b/>
          <w:bCs/>
          <w:color w:val="000000"/>
          <w:sz w:val="24"/>
          <w:szCs w:val="24"/>
        </w:rPr>
        <w:t>2.3.5</w:t>
      </w:r>
      <w:r w:rsidRPr="003A6726">
        <w:rPr>
          <w:rFonts w:ascii="Times New Roman" w:hAnsi="Times New Roman" w:cs="Times New Roman"/>
          <w:b/>
          <w:bCs/>
          <w:color w:val="000000"/>
          <w:sz w:val="24"/>
          <w:szCs w:val="24"/>
        </w:rPr>
        <w:tab/>
        <w:t>Measurement of Hydroxyl Radical Scavenging Activity</w:t>
      </w:r>
    </w:p>
    <w:p w14:paraId="2EF85EF4"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The extent of hydroxyl radical scavenging from Fenton reaction was quantified using 2'-deoxyribose oxidative degradation as described by Elizabeth and Rao (1990).</w:t>
      </w:r>
    </w:p>
    <w:p w14:paraId="095F895D" w14:textId="05408780" w:rsidR="007E146D" w:rsidRPr="003A6726" w:rsidRDefault="003E6787"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Principle</w:t>
      </w:r>
    </w:p>
    <w:p w14:paraId="31257CA5"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lastRenderedPageBreak/>
        <w:t xml:space="preserve">The principle of the assay is the quantification of 2'-deoxyribose degradation product, malondialdehyde, by its condensation with </w:t>
      </w:r>
      <w:proofErr w:type="spellStart"/>
      <w:r w:rsidRPr="003A6726">
        <w:rPr>
          <w:rFonts w:ascii="Times New Roman" w:hAnsi="Times New Roman" w:cs="Times New Roman"/>
          <w:color w:val="000000"/>
          <w:sz w:val="24"/>
          <w:szCs w:val="24"/>
        </w:rPr>
        <w:t>thiobarbituric</w:t>
      </w:r>
      <w:proofErr w:type="spellEnd"/>
      <w:r w:rsidRPr="003A6726">
        <w:rPr>
          <w:rFonts w:ascii="Times New Roman" w:hAnsi="Times New Roman" w:cs="Times New Roman"/>
          <w:color w:val="000000"/>
          <w:sz w:val="24"/>
          <w:szCs w:val="24"/>
        </w:rPr>
        <w:t xml:space="preserve"> acid.</w:t>
      </w:r>
    </w:p>
    <w:p w14:paraId="062B80D7" w14:textId="7D88FD8D" w:rsidR="007E146D" w:rsidRPr="003A6726" w:rsidRDefault="003E6787"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Reagents</w:t>
      </w:r>
    </w:p>
    <w:p w14:paraId="4DFA62BD"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1. Deoxyribose (2.8mM)</w:t>
      </w:r>
    </w:p>
    <w:p w14:paraId="19AAD410"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2. Ferric chloride (0.1mM)</w:t>
      </w:r>
    </w:p>
    <w:p w14:paraId="499636C3"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3. EDTA (0.1mM)</w:t>
      </w:r>
    </w:p>
    <w:p w14:paraId="22BFC596"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4. H2O2 (1mM)</w:t>
      </w:r>
    </w:p>
    <w:p w14:paraId="320BD0CD"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5. Ascorbate (0.1mM)</w:t>
      </w:r>
    </w:p>
    <w:p w14:paraId="0A5622FD"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6. KH2PO4-KOH buffer (20mM, pH 7.4)</w:t>
      </w:r>
    </w:p>
    <w:p w14:paraId="25890793" w14:textId="77777777"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 xml:space="preserve">7. </w:t>
      </w:r>
      <w:proofErr w:type="spellStart"/>
      <w:r w:rsidRPr="003A6726">
        <w:rPr>
          <w:rFonts w:ascii="Times New Roman" w:hAnsi="Times New Roman" w:cs="Times New Roman"/>
          <w:color w:val="000000"/>
          <w:sz w:val="24"/>
          <w:szCs w:val="24"/>
        </w:rPr>
        <w:t>Thiobarbituric</w:t>
      </w:r>
      <w:proofErr w:type="spellEnd"/>
      <w:r w:rsidRPr="003A6726">
        <w:rPr>
          <w:rFonts w:ascii="Times New Roman" w:hAnsi="Times New Roman" w:cs="Times New Roman"/>
          <w:color w:val="000000"/>
          <w:sz w:val="24"/>
          <w:szCs w:val="24"/>
        </w:rPr>
        <w:t xml:space="preserve"> acid (1%)</w:t>
      </w:r>
    </w:p>
    <w:p w14:paraId="14F446B5" w14:textId="02DEA533" w:rsidR="007E146D" w:rsidRPr="003A6726" w:rsidRDefault="003E6787" w:rsidP="006B1EB8">
      <w:pPr>
        <w:autoSpaceDE w:val="0"/>
        <w:autoSpaceDN w:val="0"/>
        <w:adjustRightInd w:val="0"/>
        <w:spacing w:line="240" w:lineRule="auto"/>
        <w:jc w:val="both"/>
        <w:rPr>
          <w:rFonts w:ascii="Times New Roman" w:hAnsi="Times New Roman" w:cs="Times New Roman"/>
          <w:b/>
          <w:bCs/>
          <w:i/>
          <w:iCs/>
          <w:color w:val="000000"/>
          <w:sz w:val="24"/>
          <w:szCs w:val="24"/>
        </w:rPr>
      </w:pPr>
      <w:r w:rsidRPr="003A6726">
        <w:rPr>
          <w:rFonts w:ascii="Times New Roman" w:hAnsi="Times New Roman" w:cs="Times New Roman"/>
          <w:b/>
          <w:bCs/>
          <w:i/>
          <w:iCs/>
          <w:color w:val="000000"/>
          <w:sz w:val="24"/>
          <w:szCs w:val="24"/>
        </w:rPr>
        <w:t>Procedure</w:t>
      </w:r>
    </w:p>
    <w:p w14:paraId="7A4938FC" w14:textId="25B6B3D8" w:rsidR="007E146D" w:rsidRPr="003A6726" w:rsidRDefault="007E146D" w:rsidP="006B1EB8">
      <w:pPr>
        <w:autoSpaceDE w:val="0"/>
        <w:autoSpaceDN w:val="0"/>
        <w:adjustRightInd w:val="0"/>
        <w:spacing w:line="240" w:lineRule="auto"/>
        <w:jc w:val="both"/>
        <w:rPr>
          <w:rFonts w:ascii="Times New Roman" w:hAnsi="Times New Roman" w:cs="Times New Roman"/>
          <w:color w:val="000000"/>
          <w:sz w:val="24"/>
          <w:szCs w:val="24"/>
        </w:rPr>
      </w:pPr>
      <w:r w:rsidRPr="003A6726">
        <w:rPr>
          <w:rFonts w:ascii="Times New Roman" w:hAnsi="Times New Roman" w:cs="Times New Roman"/>
          <w:color w:val="000000"/>
          <w:sz w:val="24"/>
          <w:szCs w:val="24"/>
        </w:rPr>
        <w:t>The reaction mixture contained 0.1ml of deoxyribose, 0.1ml of FeCl3, 0.1ml of EDTA, 0.1ml of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0.1ml of ascorbate, 0.1ml of KH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PO</w:t>
      </w:r>
      <w:r w:rsidRPr="003A6726">
        <w:rPr>
          <w:rFonts w:ascii="Times New Roman" w:hAnsi="Times New Roman" w:cs="Times New Roman"/>
          <w:color w:val="000000"/>
          <w:sz w:val="24"/>
          <w:szCs w:val="24"/>
          <w:vertAlign w:val="subscript"/>
        </w:rPr>
        <w:t>4</w:t>
      </w:r>
      <w:r w:rsidRPr="003A6726">
        <w:rPr>
          <w:rFonts w:ascii="Times New Roman" w:hAnsi="Times New Roman" w:cs="Times New Roman"/>
          <w:color w:val="000000"/>
          <w:sz w:val="24"/>
          <w:szCs w:val="24"/>
        </w:rPr>
        <w:t>-KOH buffer and 20</w:t>
      </w:r>
      <w:r w:rsidR="003E6787" w:rsidRPr="003A6726">
        <w:rPr>
          <w:rFonts w:ascii="Times New Roman" w:hAnsi="Times New Roman" w:cs="Times New Roman"/>
          <w:color w:val="000000"/>
          <w:sz w:val="24"/>
          <w:szCs w:val="24"/>
        </w:rPr>
        <w:t xml:space="preserve"> m</w:t>
      </w:r>
      <w:r w:rsidRPr="003A6726">
        <w:rPr>
          <w:rFonts w:ascii="Times New Roman" w:hAnsi="Times New Roman" w:cs="Times New Roman"/>
          <w:color w:val="000000"/>
          <w:sz w:val="24"/>
          <w:szCs w:val="24"/>
        </w:rPr>
        <w:t>l of sample in a final volume of 1.0</w:t>
      </w:r>
      <w:r w:rsidR="003E6787" w:rsidRPr="003A6726">
        <w:rPr>
          <w:rFonts w:ascii="Times New Roman" w:hAnsi="Times New Roman" w:cs="Times New Roman"/>
          <w:color w:val="000000"/>
          <w:sz w:val="24"/>
          <w:szCs w:val="24"/>
        </w:rPr>
        <w:t xml:space="preserve"> </w:t>
      </w:r>
      <w:r w:rsidRPr="003A6726">
        <w:rPr>
          <w:rFonts w:ascii="Times New Roman" w:hAnsi="Times New Roman" w:cs="Times New Roman"/>
          <w:color w:val="000000"/>
          <w:sz w:val="24"/>
          <w:szCs w:val="24"/>
        </w:rPr>
        <w:t>ml. The mixture was incubated at 37</w:t>
      </w:r>
      <w:r w:rsidR="003E6787" w:rsidRPr="003A6726">
        <w:rPr>
          <w:rFonts w:ascii="Times New Roman" w:hAnsi="Times New Roman" w:cs="Times New Roman"/>
          <w:color w:val="000000"/>
          <w:sz w:val="24"/>
          <w:szCs w:val="24"/>
          <w:vertAlign w:val="superscript"/>
        </w:rPr>
        <w:t>0</w:t>
      </w:r>
      <w:r w:rsidRPr="003A6726">
        <w:rPr>
          <w:rFonts w:ascii="Times New Roman" w:hAnsi="Times New Roman" w:cs="Times New Roman"/>
          <w:color w:val="000000"/>
          <w:sz w:val="24"/>
          <w:szCs w:val="24"/>
        </w:rPr>
        <w:t>C for 1 hour. At the end of the incubation period, 1.0 ml of TBA was added and heated at 95</w:t>
      </w:r>
      <w:r w:rsidR="003E6787" w:rsidRPr="003A6726">
        <w:rPr>
          <w:rFonts w:ascii="Times New Roman" w:hAnsi="Times New Roman" w:cs="Times New Roman"/>
          <w:color w:val="000000"/>
          <w:sz w:val="24"/>
          <w:szCs w:val="24"/>
          <w:vertAlign w:val="superscript"/>
        </w:rPr>
        <w:t>0</w:t>
      </w:r>
      <w:r w:rsidRPr="003A6726">
        <w:rPr>
          <w:rFonts w:ascii="Times New Roman" w:hAnsi="Times New Roman" w:cs="Times New Roman"/>
          <w:color w:val="000000"/>
          <w:sz w:val="24"/>
          <w:szCs w:val="24"/>
        </w:rPr>
        <w:t xml:space="preserve">C for 20 minutes to develop the </w:t>
      </w:r>
      <w:proofErr w:type="spellStart"/>
      <w:r w:rsidRPr="003A6726">
        <w:rPr>
          <w:rFonts w:ascii="Times New Roman" w:hAnsi="Times New Roman" w:cs="Times New Roman"/>
          <w:color w:val="000000"/>
          <w:sz w:val="24"/>
          <w:szCs w:val="24"/>
        </w:rPr>
        <w:t>colour</w:t>
      </w:r>
      <w:proofErr w:type="spellEnd"/>
      <w:r w:rsidRPr="003A6726">
        <w:rPr>
          <w:rFonts w:ascii="Times New Roman" w:hAnsi="Times New Roman" w:cs="Times New Roman"/>
          <w:color w:val="000000"/>
          <w:sz w:val="24"/>
          <w:szCs w:val="24"/>
        </w:rPr>
        <w:t xml:space="preserve">. After cooling, the TBARS formation was measured spectrophotometrically (Genesys 10-S, USA) at 532nm against an appropriate blank. The hydroxyl radical scavenging activity was determined by comparing the -absorbance of the control with that of the samples. </w:t>
      </w:r>
      <w:r w:rsidR="003E6787" w:rsidRPr="003A6726">
        <w:rPr>
          <w:rFonts w:ascii="Times New Roman" w:hAnsi="Times New Roman" w:cs="Times New Roman"/>
          <w:color w:val="000000"/>
          <w:sz w:val="24"/>
          <w:szCs w:val="24"/>
        </w:rPr>
        <w:t>The percentage</w:t>
      </w:r>
      <w:r w:rsidRPr="003A6726">
        <w:rPr>
          <w:rFonts w:ascii="Times New Roman" w:hAnsi="Times New Roman" w:cs="Times New Roman"/>
          <w:color w:val="000000"/>
          <w:sz w:val="24"/>
          <w:szCs w:val="24"/>
        </w:rPr>
        <w:t xml:space="preserve"> TBARS production for positive control (H</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O</w:t>
      </w:r>
      <w:r w:rsidRPr="003A6726">
        <w:rPr>
          <w:rFonts w:ascii="Times New Roman" w:hAnsi="Times New Roman" w:cs="Times New Roman"/>
          <w:color w:val="000000"/>
          <w:sz w:val="24"/>
          <w:szCs w:val="24"/>
          <w:vertAlign w:val="subscript"/>
        </w:rPr>
        <w:t>2</w:t>
      </w:r>
      <w:r w:rsidRPr="003A6726">
        <w:rPr>
          <w:rFonts w:ascii="Times New Roman" w:hAnsi="Times New Roman" w:cs="Times New Roman"/>
          <w:color w:val="000000"/>
          <w:sz w:val="24"/>
          <w:szCs w:val="24"/>
        </w:rPr>
        <w:t xml:space="preserve">) was fixed at 100% and the </w:t>
      </w:r>
      <w:r w:rsidR="003E6787" w:rsidRPr="003A6726">
        <w:rPr>
          <w:rFonts w:ascii="Times New Roman" w:hAnsi="Times New Roman" w:cs="Times New Roman"/>
          <w:color w:val="000000"/>
          <w:sz w:val="24"/>
          <w:szCs w:val="24"/>
        </w:rPr>
        <w:t>relative percentage</w:t>
      </w:r>
      <w:r w:rsidRPr="003A6726">
        <w:rPr>
          <w:rFonts w:ascii="Times New Roman" w:hAnsi="Times New Roman" w:cs="Times New Roman"/>
          <w:color w:val="000000"/>
          <w:sz w:val="24"/>
          <w:szCs w:val="24"/>
        </w:rPr>
        <w:t xml:space="preserve"> TBARS was calculated for the sample treated groups.</w:t>
      </w:r>
    </w:p>
    <w:p w14:paraId="661C1454" w14:textId="2122192F" w:rsidR="007E146D" w:rsidRPr="003A6726" w:rsidRDefault="009D2B53" w:rsidP="006B1EB8">
      <w:pPr>
        <w:autoSpaceDE w:val="0"/>
        <w:autoSpaceDN w:val="0"/>
        <w:adjustRightInd w:val="0"/>
        <w:spacing w:line="240" w:lineRule="auto"/>
        <w:jc w:val="both"/>
        <w:rPr>
          <w:rFonts w:ascii="Times New Roman" w:hAnsi="Times New Roman" w:cs="Times New Roman"/>
          <w:b/>
          <w:sz w:val="24"/>
          <w:szCs w:val="24"/>
        </w:rPr>
      </w:pPr>
      <w:r w:rsidRPr="003A6726">
        <w:rPr>
          <w:rFonts w:ascii="Times New Roman" w:hAnsi="Times New Roman" w:cs="Times New Roman"/>
          <w:b/>
          <w:sz w:val="24"/>
          <w:szCs w:val="24"/>
        </w:rPr>
        <w:t>2.3.6</w:t>
      </w:r>
      <w:r w:rsidRPr="003A6726">
        <w:rPr>
          <w:rFonts w:ascii="Times New Roman" w:hAnsi="Times New Roman" w:cs="Times New Roman"/>
          <w:b/>
          <w:sz w:val="24"/>
          <w:szCs w:val="24"/>
        </w:rPr>
        <w:tab/>
        <w:t>Ferric Reducing Antioxidant Property</w:t>
      </w:r>
    </w:p>
    <w:p w14:paraId="5E44D339" w14:textId="77777777" w:rsidR="007E146D" w:rsidRPr="003A6726" w:rsidRDefault="007E146D" w:rsidP="006B1EB8">
      <w:pPr>
        <w:autoSpaceDE w:val="0"/>
        <w:autoSpaceDN w:val="0"/>
        <w:adjustRightInd w:val="0"/>
        <w:spacing w:line="240" w:lineRule="auto"/>
        <w:jc w:val="both"/>
        <w:rPr>
          <w:rFonts w:ascii="Times New Roman" w:hAnsi="Times New Roman" w:cs="Times New Roman"/>
          <w:b/>
          <w:i/>
          <w:iCs/>
          <w:sz w:val="24"/>
          <w:szCs w:val="24"/>
        </w:rPr>
      </w:pPr>
      <w:r w:rsidRPr="003A6726">
        <w:rPr>
          <w:rFonts w:ascii="Times New Roman" w:hAnsi="Times New Roman" w:cs="Times New Roman"/>
          <w:b/>
          <w:i/>
          <w:iCs/>
          <w:sz w:val="24"/>
          <w:szCs w:val="24"/>
        </w:rPr>
        <w:t>Principle</w:t>
      </w:r>
    </w:p>
    <w:p w14:paraId="11682374" w14:textId="77777777" w:rsidR="007E146D"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principle of the assay is the quantification of ferric degradation product, by its condensation with the extract</w:t>
      </w:r>
    </w:p>
    <w:p w14:paraId="6324C246" w14:textId="77777777" w:rsidR="007E146D"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Method</w:t>
      </w:r>
    </w:p>
    <w:p w14:paraId="143DECEC" w14:textId="57879ADF" w:rsidR="007E146D"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reducing property of the extracts will be determined as described by Pulido</w:t>
      </w:r>
      <w:r w:rsidR="00FB6B80"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 xml:space="preserve">et al. </w:t>
      </w:r>
      <w:r w:rsidRPr="003A6726">
        <w:rPr>
          <w:rFonts w:ascii="Times New Roman" w:hAnsi="Times New Roman" w:cs="Times New Roman"/>
          <w:sz w:val="24"/>
          <w:szCs w:val="24"/>
        </w:rPr>
        <w:t xml:space="preserve">(2000). </w:t>
      </w:r>
    </w:p>
    <w:p w14:paraId="26B6C605" w14:textId="77777777" w:rsidR="007E146D" w:rsidRPr="003A6726" w:rsidRDefault="007E146D" w:rsidP="006B1EB8">
      <w:pPr>
        <w:autoSpaceDE w:val="0"/>
        <w:autoSpaceDN w:val="0"/>
        <w:adjustRightInd w:val="0"/>
        <w:spacing w:line="240" w:lineRule="auto"/>
        <w:jc w:val="both"/>
        <w:rPr>
          <w:rFonts w:ascii="Times New Roman" w:hAnsi="Times New Roman" w:cs="Times New Roman"/>
          <w:b/>
          <w:sz w:val="24"/>
          <w:szCs w:val="24"/>
        </w:rPr>
      </w:pPr>
      <w:r w:rsidRPr="003A6726">
        <w:rPr>
          <w:rFonts w:ascii="Times New Roman" w:hAnsi="Times New Roman" w:cs="Times New Roman"/>
          <w:b/>
          <w:sz w:val="24"/>
          <w:szCs w:val="24"/>
        </w:rPr>
        <w:t>Procedure</w:t>
      </w:r>
    </w:p>
    <w:p w14:paraId="2B8B1900" w14:textId="4039C78A" w:rsidR="000F1895" w:rsidRPr="003A6726" w:rsidRDefault="007E146D" w:rsidP="006B1EB8">
      <w:pPr>
        <w:autoSpaceDE w:val="0"/>
        <w:autoSpaceDN w:val="0"/>
        <w:adjustRightInd w:val="0"/>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0.25 ml of the extracts will be mixed with 0.25 ml of 200 mM</w:t>
      </w:r>
      <w:r w:rsidR="00B066D8" w:rsidRPr="003A6726">
        <w:rPr>
          <w:rFonts w:ascii="Times New Roman" w:hAnsi="Times New Roman" w:cs="Times New Roman"/>
          <w:sz w:val="24"/>
          <w:szCs w:val="24"/>
        </w:rPr>
        <w:t xml:space="preserve"> </w:t>
      </w:r>
      <w:r w:rsidRPr="003A6726">
        <w:rPr>
          <w:rFonts w:ascii="Times New Roman" w:hAnsi="Times New Roman" w:cs="Times New Roman"/>
          <w:sz w:val="24"/>
          <w:szCs w:val="24"/>
        </w:rPr>
        <w:t>Sodium phosphate buffer pH 6.6 and 0.25 ml of 1% Potassium ferrocyanide. The mixture will be incubated at 50oC for 20 min, thereafter 0.25 ml of 10% trichloroacetic acid will be added and incubated at 37</w:t>
      </w:r>
      <w:r w:rsidRPr="003A6726">
        <w:rPr>
          <w:rFonts w:ascii="Times New Roman" w:hAnsi="Times New Roman" w:cs="Times New Roman"/>
          <w:sz w:val="24"/>
          <w:szCs w:val="24"/>
          <w:vertAlign w:val="superscript"/>
        </w:rPr>
        <w:t>o</w:t>
      </w:r>
      <w:r w:rsidRPr="003A6726">
        <w:rPr>
          <w:rFonts w:ascii="Times New Roman" w:hAnsi="Times New Roman" w:cs="Times New Roman"/>
          <w:sz w:val="24"/>
          <w:szCs w:val="24"/>
        </w:rPr>
        <w:t xml:space="preserve">C for 10 min, 1 ml of the upper layer will be mixed with 1 ml of distilled water and 0.2 ml of ferric chloride and the absorbance was measured at 700 nm. </w:t>
      </w:r>
    </w:p>
    <w:p w14:paraId="438FF52C" w14:textId="77777777" w:rsidR="005B4B85" w:rsidRPr="003A6726" w:rsidRDefault="005B4B85"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Statistical Analysis</w:t>
      </w:r>
    </w:p>
    <w:p w14:paraId="446501A2" w14:textId="2FD87D6B" w:rsidR="003C7259" w:rsidRPr="003A6726" w:rsidRDefault="003C7259" w:rsidP="006B1EB8">
      <w:pPr>
        <w:spacing w:line="240" w:lineRule="auto"/>
        <w:jc w:val="both"/>
        <w:rPr>
          <w:rFonts w:ascii="Times New Roman" w:hAnsi="Times New Roman" w:cs="Times New Roman"/>
          <w:sz w:val="24"/>
          <w:szCs w:val="24"/>
        </w:rPr>
      </w:pPr>
      <w:bookmarkStart w:id="1" w:name="_Hlk133497737"/>
      <w:r w:rsidRPr="003A6726">
        <w:rPr>
          <w:rFonts w:ascii="Times New Roman" w:hAnsi="Times New Roman" w:cs="Times New Roman"/>
          <w:sz w:val="24"/>
          <w:szCs w:val="24"/>
        </w:rPr>
        <w:t>Data obtained from the experiments were analyzed using the Statistical Package for Social Sciences software for windows version 2</w:t>
      </w:r>
      <w:r w:rsidR="00D63CC3">
        <w:rPr>
          <w:rFonts w:ascii="Times New Roman" w:hAnsi="Times New Roman" w:cs="Times New Roman"/>
          <w:sz w:val="24"/>
          <w:szCs w:val="24"/>
        </w:rPr>
        <w:t>7</w:t>
      </w:r>
      <w:r w:rsidRPr="003A6726">
        <w:rPr>
          <w:rFonts w:ascii="Times New Roman" w:hAnsi="Times New Roman" w:cs="Times New Roman"/>
          <w:sz w:val="24"/>
          <w:szCs w:val="24"/>
        </w:rPr>
        <w:t xml:space="preserve"> (SPSS Inc., Chicago, Illinois, USA). All the data </w:t>
      </w:r>
      <w:r w:rsidRPr="003A6726">
        <w:rPr>
          <w:rFonts w:ascii="Times New Roman" w:hAnsi="Times New Roman" w:cs="Times New Roman"/>
          <w:sz w:val="24"/>
          <w:szCs w:val="24"/>
        </w:rPr>
        <w:lastRenderedPageBreak/>
        <w:t xml:space="preserve">collected were expressed as Mean ± SEM. Statistical analysis of the results obtained were performed by using ANOVA Tests to determine if a significant difference exists between the mean of the test and control groups. The limit of significance was set at </w:t>
      </w:r>
      <w:r w:rsidRPr="003A6726">
        <w:rPr>
          <w:rFonts w:ascii="Times New Roman" w:hAnsi="Times New Roman" w:cs="Times New Roman"/>
          <w:i/>
          <w:sz w:val="24"/>
          <w:szCs w:val="24"/>
        </w:rPr>
        <w:t>p</w:t>
      </w:r>
      <w:r w:rsidRPr="003A6726">
        <w:rPr>
          <w:rFonts w:ascii="Times New Roman" w:hAnsi="Times New Roman" w:cs="Times New Roman"/>
          <w:sz w:val="24"/>
          <w:szCs w:val="24"/>
        </w:rPr>
        <w:t>&lt;0.05.</w:t>
      </w:r>
    </w:p>
    <w:bookmarkEnd w:id="1"/>
    <w:p w14:paraId="408834F9" w14:textId="77777777" w:rsidR="003C7259" w:rsidRPr="003A6726" w:rsidRDefault="003C7259" w:rsidP="006B1EB8">
      <w:pPr>
        <w:spacing w:line="240" w:lineRule="auto"/>
        <w:rPr>
          <w:rFonts w:ascii="Times New Roman" w:hAnsi="Times New Roman" w:cs="Times New Roman"/>
          <w:b/>
          <w:bCs/>
          <w:sz w:val="24"/>
          <w:szCs w:val="24"/>
        </w:rPr>
      </w:pPr>
    </w:p>
    <w:p w14:paraId="04BD66B0" w14:textId="3CDCDD5C" w:rsidR="005B4B85" w:rsidRPr="003A6726" w:rsidRDefault="00D928C7"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3.0</w:t>
      </w:r>
      <w:r w:rsidRPr="003A6726">
        <w:rPr>
          <w:rFonts w:ascii="Times New Roman" w:hAnsi="Times New Roman" w:cs="Times New Roman"/>
          <w:b/>
          <w:bCs/>
          <w:sz w:val="24"/>
          <w:szCs w:val="24"/>
        </w:rPr>
        <w:tab/>
        <w:t>RESULTS</w:t>
      </w:r>
    </w:p>
    <w:p w14:paraId="1CF97E37" w14:textId="10C3E64F" w:rsidR="00DB5B9C" w:rsidRPr="003A6726" w:rsidRDefault="00DB5B9C"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3.1</w:t>
      </w:r>
      <w:r w:rsidRPr="003A6726">
        <w:rPr>
          <w:rFonts w:ascii="Times New Roman" w:hAnsi="Times New Roman" w:cs="Times New Roman"/>
          <w:b/>
          <w:bCs/>
          <w:sz w:val="24"/>
          <w:szCs w:val="24"/>
        </w:rPr>
        <w:tab/>
        <w:t xml:space="preserve">Result of DPPH radical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14529523" w14:textId="5DB4FDDB" w:rsidR="00DB5B9C" w:rsidRPr="003A6726" w:rsidRDefault="00DB5B9C" w:rsidP="006B1EB8">
      <w:pPr>
        <w:spacing w:line="240" w:lineRule="auto"/>
        <w:jc w:val="both"/>
        <w:rPr>
          <w:rFonts w:ascii="Times New Roman" w:hAnsi="Times New Roman" w:cs="Times New Roman"/>
          <w:sz w:val="24"/>
          <w:szCs w:val="24"/>
        </w:rPr>
      </w:pPr>
      <w:bookmarkStart w:id="2" w:name="_Hlk218256728"/>
      <w:r w:rsidRPr="003A6726">
        <w:rPr>
          <w:rFonts w:ascii="Times New Roman" w:hAnsi="Times New Roman" w:cs="Times New Roman"/>
          <w:sz w:val="24"/>
          <w:szCs w:val="24"/>
        </w:rPr>
        <w:t xml:space="preserve">The results </w:t>
      </w:r>
      <w:r w:rsidR="0039622E" w:rsidRPr="003A6726">
        <w:rPr>
          <w:rFonts w:ascii="Times New Roman" w:hAnsi="Times New Roman" w:cs="Times New Roman"/>
          <w:sz w:val="24"/>
          <w:szCs w:val="24"/>
        </w:rPr>
        <w:t>showed that</w:t>
      </w:r>
      <w:r w:rsidRPr="003A6726">
        <w:rPr>
          <w:rFonts w:ascii="Times New Roman" w:hAnsi="Times New Roman" w:cs="Times New Roman"/>
          <w:sz w:val="24"/>
          <w:szCs w:val="24"/>
        </w:rPr>
        <w:t xml:space="preserve"> both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exhibited significant antioxidant activity, with the seed extract showing slightly higher activity at lower concentrations. At 10mg/ml, the seed extract demonstrated a scavenging activity of 93.24%, while the pulp extract showed an activity of 86.66%. The reference standard, BHL, exhibited higher activity, with a scavenging activity of 98.24% and 98.75% for pulp and seed, respectively as shown in </w:t>
      </w:r>
      <w:r w:rsidR="00333A4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1.</w:t>
      </w:r>
    </w:p>
    <w:bookmarkEnd w:id="2"/>
    <w:p w14:paraId="51C882E6" w14:textId="77777777" w:rsidR="00DB5B9C" w:rsidRPr="003A6726" w:rsidRDefault="00DB5B9C" w:rsidP="006B1EB8">
      <w:pPr>
        <w:spacing w:line="240" w:lineRule="auto"/>
        <w:rPr>
          <w:rFonts w:ascii="Times New Roman" w:hAnsi="Times New Roman" w:cs="Times New Roman"/>
          <w:b/>
          <w:bCs/>
          <w:sz w:val="24"/>
          <w:szCs w:val="24"/>
        </w:rPr>
      </w:pPr>
    </w:p>
    <w:p w14:paraId="0FDA3857" w14:textId="66F68B14"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drawing>
          <wp:inline distT="0" distB="0" distL="0" distR="0" wp14:anchorId="1B42661E" wp14:editId="034E6BBF">
            <wp:extent cx="5943600" cy="2743200"/>
            <wp:effectExtent l="0" t="0" r="0" b="0"/>
            <wp:docPr id="207571244" name="Chart 1">
              <a:extLst xmlns:a="http://schemas.openxmlformats.org/drawingml/2006/main">
                <a:ext uri="{FF2B5EF4-FFF2-40B4-BE49-F238E27FC236}">
                  <a16:creationId xmlns:a16="http://schemas.microsoft.com/office/drawing/2014/main" id="{BB0F6988-8610-1BA7-13F2-EFA2B14F8D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81252E" w14:textId="368F31B3" w:rsidR="00533FB7" w:rsidRDefault="00533FB7"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Figure 1:</w:t>
      </w:r>
      <w:r w:rsidR="00E95F6C" w:rsidRPr="003A6726">
        <w:rPr>
          <w:rFonts w:ascii="Times New Roman" w:hAnsi="Times New Roman" w:cs="Times New Roman"/>
          <w:b/>
          <w:bCs/>
          <w:sz w:val="24"/>
          <w:szCs w:val="24"/>
        </w:rPr>
        <w:t xml:space="preserve"> DPPH radical scavenging activity of </w:t>
      </w:r>
      <w:r w:rsidR="00E95F6C" w:rsidRPr="003A6726">
        <w:rPr>
          <w:rFonts w:ascii="Times New Roman" w:hAnsi="Times New Roman" w:cs="Times New Roman"/>
          <w:b/>
          <w:bCs/>
          <w:i/>
          <w:iCs/>
          <w:sz w:val="24"/>
          <w:szCs w:val="24"/>
        </w:rPr>
        <w:t xml:space="preserve">T. </w:t>
      </w:r>
      <w:proofErr w:type="spellStart"/>
      <w:r w:rsidR="00E95F6C" w:rsidRPr="003A6726">
        <w:rPr>
          <w:rFonts w:ascii="Times New Roman" w:hAnsi="Times New Roman" w:cs="Times New Roman"/>
          <w:b/>
          <w:bCs/>
          <w:i/>
          <w:iCs/>
          <w:sz w:val="24"/>
          <w:szCs w:val="24"/>
        </w:rPr>
        <w:t>garckeana</w:t>
      </w:r>
      <w:proofErr w:type="spellEnd"/>
      <w:r w:rsidR="00E95F6C" w:rsidRPr="003A6726">
        <w:rPr>
          <w:rFonts w:ascii="Times New Roman" w:hAnsi="Times New Roman" w:cs="Times New Roman"/>
          <w:b/>
          <w:bCs/>
          <w:sz w:val="24"/>
          <w:szCs w:val="24"/>
        </w:rPr>
        <w:t xml:space="preserve"> pulp and seed extracts</w:t>
      </w:r>
    </w:p>
    <w:p w14:paraId="00DDAB7D" w14:textId="77777777" w:rsidR="00260586" w:rsidRPr="00260586" w:rsidRDefault="00260586" w:rsidP="00260586">
      <w:pPr>
        <w:spacing w:line="240" w:lineRule="auto"/>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TABLE 1: DPPH antioxidant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w:t>
      </w:r>
    </w:p>
    <w:tbl>
      <w:tblPr>
        <w:tblStyle w:val="TableGrid"/>
        <w:tblW w:w="7286" w:type="dxa"/>
        <w:tblLook w:val="04A0" w:firstRow="1" w:lastRow="0" w:firstColumn="1" w:lastColumn="0" w:noHBand="0" w:noVBand="1"/>
      </w:tblPr>
      <w:tblGrid>
        <w:gridCol w:w="2337"/>
        <w:gridCol w:w="2518"/>
        <w:gridCol w:w="2431"/>
      </w:tblGrid>
      <w:tr w:rsidR="00260586" w:rsidRPr="00260586" w14:paraId="321D34A4" w14:textId="77777777" w:rsidTr="00C21646">
        <w:tc>
          <w:tcPr>
            <w:tcW w:w="2337" w:type="dxa"/>
          </w:tcPr>
          <w:p w14:paraId="53088DA9"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Concentration </w:t>
            </w:r>
          </w:p>
        </w:tc>
        <w:tc>
          <w:tcPr>
            <w:tcW w:w="2518" w:type="dxa"/>
          </w:tcPr>
          <w:p w14:paraId="0A2F6F88"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w:t>
            </w:r>
          </w:p>
        </w:tc>
        <w:tc>
          <w:tcPr>
            <w:tcW w:w="2431" w:type="dxa"/>
          </w:tcPr>
          <w:p w14:paraId="58D658E5"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w:t>
            </w:r>
          </w:p>
        </w:tc>
      </w:tr>
      <w:tr w:rsidR="00260586" w:rsidRPr="00260586" w14:paraId="7DDBD3F1" w14:textId="77777777" w:rsidTr="00C21646">
        <w:tc>
          <w:tcPr>
            <w:tcW w:w="2337" w:type="dxa"/>
          </w:tcPr>
          <w:p w14:paraId="25793D3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10mg/ml</w:t>
            </w:r>
          </w:p>
        </w:tc>
        <w:tc>
          <w:tcPr>
            <w:tcW w:w="2518" w:type="dxa"/>
          </w:tcPr>
          <w:p w14:paraId="372D2A7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86.66 ± 0.00</w:t>
            </w:r>
          </w:p>
        </w:tc>
        <w:tc>
          <w:tcPr>
            <w:tcW w:w="2431" w:type="dxa"/>
          </w:tcPr>
          <w:p w14:paraId="5AC2CA6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93.24 ± 0.00</w:t>
            </w:r>
          </w:p>
        </w:tc>
      </w:tr>
      <w:tr w:rsidR="00260586" w:rsidRPr="00260586" w14:paraId="7944C8B4" w14:textId="77777777" w:rsidTr="00C21646">
        <w:tc>
          <w:tcPr>
            <w:tcW w:w="2337" w:type="dxa"/>
          </w:tcPr>
          <w:p w14:paraId="755EAE6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20mg/ml</w:t>
            </w:r>
          </w:p>
        </w:tc>
        <w:tc>
          <w:tcPr>
            <w:tcW w:w="2518" w:type="dxa"/>
          </w:tcPr>
          <w:p w14:paraId="4C56586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87.54 ± 0.00</w:t>
            </w:r>
          </w:p>
        </w:tc>
        <w:tc>
          <w:tcPr>
            <w:tcW w:w="2431" w:type="dxa"/>
          </w:tcPr>
          <w:p w14:paraId="278A21F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94.12 ± 0.00</w:t>
            </w:r>
          </w:p>
        </w:tc>
      </w:tr>
      <w:tr w:rsidR="00260586" w:rsidRPr="00260586" w14:paraId="5470021B" w14:textId="77777777" w:rsidTr="00C21646">
        <w:tc>
          <w:tcPr>
            <w:tcW w:w="2337" w:type="dxa"/>
          </w:tcPr>
          <w:p w14:paraId="5ED49D65"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40mg/ml</w:t>
            </w:r>
          </w:p>
        </w:tc>
        <w:tc>
          <w:tcPr>
            <w:tcW w:w="2518" w:type="dxa"/>
          </w:tcPr>
          <w:p w14:paraId="1DA71D3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86.11 ± 0.00</w:t>
            </w:r>
          </w:p>
        </w:tc>
        <w:tc>
          <w:tcPr>
            <w:tcW w:w="2431" w:type="dxa"/>
          </w:tcPr>
          <w:p w14:paraId="2F185B3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89.02 ± 0.00</w:t>
            </w:r>
          </w:p>
        </w:tc>
      </w:tr>
      <w:tr w:rsidR="00260586" w:rsidRPr="00260586" w14:paraId="72E6437B" w14:textId="77777777" w:rsidTr="00C21646">
        <w:tc>
          <w:tcPr>
            <w:tcW w:w="2337" w:type="dxa"/>
          </w:tcPr>
          <w:p w14:paraId="680D975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80mg/ml</w:t>
            </w:r>
          </w:p>
        </w:tc>
        <w:tc>
          <w:tcPr>
            <w:tcW w:w="2518" w:type="dxa"/>
          </w:tcPr>
          <w:p w14:paraId="6C73635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85.02 ± 0.00</w:t>
            </w:r>
          </w:p>
        </w:tc>
        <w:tc>
          <w:tcPr>
            <w:tcW w:w="2431" w:type="dxa"/>
          </w:tcPr>
          <w:p w14:paraId="21B68A5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88.09 ± 0.00</w:t>
            </w:r>
          </w:p>
        </w:tc>
      </w:tr>
      <w:tr w:rsidR="00260586" w:rsidRPr="00D0478B" w14:paraId="5E550814" w14:textId="77777777" w:rsidTr="00C21646">
        <w:tc>
          <w:tcPr>
            <w:tcW w:w="2337" w:type="dxa"/>
          </w:tcPr>
          <w:p w14:paraId="06B7CD02"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Reference (BHL) BH</w:t>
            </w:r>
          </w:p>
        </w:tc>
        <w:tc>
          <w:tcPr>
            <w:tcW w:w="2518" w:type="dxa"/>
          </w:tcPr>
          <w:p w14:paraId="54407B0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98.24 ± 0.00</w:t>
            </w:r>
          </w:p>
        </w:tc>
        <w:tc>
          <w:tcPr>
            <w:tcW w:w="2431" w:type="dxa"/>
          </w:tcPr>
          <w:p w14:paraId="48BB8E75"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98.75 ± 0.00</w:t>
            </w:r>
          </w:p>
        </w:tc>
      </w:tr>
    </w:tbl>
    <w:p w14:paraId="0636D6DE" w14:textId="77777777" w:rsidR="00260586" w:rsidRPr="00260586" w:rsidRDefault="00260586" w:rsidP="006B1EB8">
      <w:pPr>
        <w:spacing w:line="240" w:lineRule="auto"/>
        <w:rPr>
          <w:rFonts w:ascii="Times New Roman" w:hAnsi="Times New Roman" w:cs="Times New Roman"/>
          <w:b/>
          <w:bCs/>
          <w:sz w:val="14"/>
          <w:szCs w:val="14"/>
        </w:rPr>
      </w:pPr>
    </w:p>
    <w:p w14:paraId="246D5C2C" w14:textId="3277585A" w:rsidR="00533FB7" w:rsidRPr="003A6726" w:rsidRDefault="00533FB7"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3.2</w:t>
      </w:r>
      <w:r w:rsidRPr="003A6726">
        <w:rPr>
          <w:rFonts w:ascii="Times New Roman" w:hAnsi="Times New Roman" w:cs="Times New Roman"/>
          <w:b/>
          <w:bCs/>
          <w:sz w:val="24"/>
          <w:szCs w:val="24"/>
        </w:rPr>
        <w:tab/>
        <w:t xml:space="preserve">Result of ABTS free radical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6D361288" w14:textId="367E6D96" w:rsidR="000966EE" w:rsidRPr="003A6726" w:rsidRDefault="000966EE"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lastRenderedPageBreak/>
        <w:t>At 100 mg/ml, the pulp exhibited a scavenging activity of 65.75% while the seeds showed a slightly lower activity of 64.27%. As the concentration increased to 200 mg/ml and 300 mg/ml, the pulp demonstrated improved scavenging activity of 69.56% and 71.46% respectively, while the seeds also increased their activity to 68.29% and 69.98%</w:t>
      </w:r>
      <w:r w:rsidR="00333A4C" w:rsidRPr="003A6726">
        <w:rPr>
          <w:rFonts w:ascii="Times New Roman" w:hAnsi="Times New Roman" w:cs="Times New Roman"/>
          <w:sz w:val="24"/>
          <w:szCs w:val="24"/>
        </w:rPr>
        <w:t xml:space="preserve"> </w:t>
      </w:r>
      <w:r w:rsidRPr="003A6726">
        <w:rPr>
          <w:rFonts w:ascii="Times New Roman" w:hAnsi="Times New Roman" w:cs="Times New Roman"/>
          <w:sz w:val="24"/>
          <w:szCs w:val="24"/>
        </w:rPr>
        <w:t>when compared to gallic acid, a standard antioxidant, exhibited higher activities than both pulp and seeds, starting at 74.21% at 100 mg/ml and reaching 82.03% at 300 mg/ml</w:t>
      </w:r>
      <w:r w:rsidR="00333A4C" w:rsidRPr="003A6726">
        <w:rPr>
          <w:rFonts w:ascii="Times New Roman" w:hAnsi="Times New Roman" w:cs="Times New Roman"/>
          <w:sz w:val="24"/>
          <w:szCs w:val="24"/>
        </w:rPr>
        <w:t xml:space="preserve"> (figure 2)</w:t>
      </w:r>
      <w:r w:rsidRPr="003A6726">
        <w:rPr>
          <w:rFonts w:ascii="Times New Roman" w:hAnsi="Times New Roman" w:cs="Times New Roman"/>
          <w:sz w:val="24"/>
          <w:szCs w:val="24"/>
        </w:rPr>
        <w:t xml:space="preserve">. These results indicate that while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possesses antioxidant potential, it may be less potent than gallic acid.</w:t>
      </w:r>
    </w:p>
    <w:p w14:paraId="0CE7672A" w14:textId="77777777" w:rsidR="00533FB7" w:rsidRPr="003A6726" w:rsidRDefault="00533FB7" w:rsidP="006B1EB8">
      <w:pPr>
        <w:spacing w:line="240" w:lineRule="auto"/>
        <w:rPr>
          <w:rFonts w:ascii="Times New Roman" w:hAnsi="Times New Roman" w:cs="Times New Roman"/>
          <w:b/>
          <w:bCs/>
          <w:sz w:val="24"/>
          <w:szCs w:val="24"/>
        </w:rPr>
      </w:pPr>
    </w:p>
    <w:p w14:paraId="3A2CBB54" w14:textId="611B4C05"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drawing>
          <wp:inline distT="0" distB="0" distL="0" distR="0" wp14:anchorId="6F405918" wp14:editId="049478F0">
            <wp:extent cx="5743575" cy="3133725"/>
            <wp:effectExtent l="0" t="0" r="9525" b="9525"/>
            <wp:docPr id="1953222526" name="Chart 1">
              <a:extLst xmlns:a="http://schemas.openxmlformats.org/drawingml/2006/main">
                <a:ext uri="{FF2B5EF4-FFF2-40B4-BE49-F238E27FC236}">
                  <a16:creationId xmlns:a16="http://schemas.microsoft.com/office/drawing/2014/main" id="{02543C3B-8126-3992-A46D-941D3882EA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5D0D94E" w14:textId="1C9B5D54" w:rsidR="00F20340" w:rsidRDefault="00533FB7"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 xml:space="preserve">Figure 2: </w:t>
      </w:r>
      <w:r w:rsidR="00E95F6C" w:rsidRPr="003A6726">
        <w:rPr>
          <w:rFonts w:ascii="Times New Roman" w:hAnsi="Times New Roman" w:cs="Times New Roman"/>
          <w:sz w:val="24"/>
          <w:szCs w:val="24"/>
        </w:rPr>
        <w:t xml:space="preserve">ABTS free radical scavenging activity of </w:t>
      </w:r>
      <w:r w:rsidR="00E95F6C" w:rsidRPr="003A6726">
        <w:rPr>
          <w:rFonts w:ascii="Times New Roman" w:hAnsi="Times New Roman" w:cs="Times New Roman"/>
          <w:i/>
          <w:iCs/>
          <w:sz w:val="24"/>
          <w:szCs w:val="24"/>
        </w:rPr>
        <w:t xml:space="preserve">T. </w:t>
      </w:r>
      <w:proofErr w:type="spellStart"/>
      <w:r w:rsidR="00E95F6C" w:rsidRPr="003A6726">
        <w:rPr>
          <w:rFonts w:ascii="Times New Roman" w:hAnsi="Times New Roman" w:cs="Times New Roman"/>
          <w:i/>
          <w:iCs/>
          <w:sz w:val="24"/>
          <w:szCs w:val="24"/>
        </w:rPr>
        <w:t>garckeana</w:t>
      </w:r>
      <w:proofErr w:type="spellEnd"/>
      <w:r w:rsidR="00E95F6C" w:rsidRPr="003A6726">
        <w:rPr>
          <w:rFonts w:ascii="Times New Roman" w:hAnsi="Times New Roman" w:cs="Times New Roman"/>
          <w:sz w:val="24"/>
          <w:szCs w:val="24"/>
        </w:rPr>
        <w:t xml:space="preserve"> pulp and seed extracts</w:t>
      </w:r>
      <w:r w:rsidR="00260586">
        <w:rPr>
          <w:rFonts w:ascii="Times New Roman" w:hAnsi="Times New Roman" w:cs="Times New Roman"/>
          <w:sz w:val="24"/>
          <w:szCs w:val="24"/>
        </w:rPr>
        <w:t>.</w:t>
      </w:r>
    </w:p>
    <w:p w14:paraId="1C68C7D6" w14:textId="77777777" w:rsidR="00260586" w:rsidRPr="00260586" w:rsidRDefault="00260586" w:rsidP="00260586">
      <w:pPr>
        <w:spacing w:line="240" w:lineRule="auto"/>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TABLE 2: ABTS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 </w:t>
      </w:r>
    </w:p>
    <w:tbl>
      <w:tblPr>
        <w:tblStyle w:val="TableGrid"/>
        <w:tblW w:w="9355" w:type="dxa"/>
        <w:tblLook w:val="04A0" w:firstRow="1" w:lastRow="0" w:firstColumn="1" w:lastColumn="0" w:noHBand="0" w:noVBand="1"/>
      </w:tblPr>
      <w:tblGrid>
        <w:gridCol w:w="2337"/>
        <w:gridCol w:w="2337"/>
        <w:gridCol w:w="2341"/>
        <w:gridCol w:w="2340"/>
      </w:tblGrid>
      <w:tr w:rsidR="00260586" w:rsidRPr="00260586" w14:paraId="140C3290" w14:textId="77777777" w:rsidTr="00C21646">
        <w:trPr>
          <w:trHeight w:val="107"/>
        </w:trPr>
        <w:tc>
          <w:tcPr>
            <w:tcW w:w="2337" w:type="dxa"/>
          </w:tcPr>
          <w:p w14:paraId="7AC730BC"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Concentrations</w:t>
            </w:r>
          </w:p>
        </w:tc>
        <w:tc>
          <w:tcPr>
            <w:tcW w:w="2337" w:type="dxa"/>
          </w:tcPr>
          <w:p w14:paraId="46A58DE3"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 Scavenging Activity)</w:t>
            </w:r>
          </w:p>
        </w:tc>
        <w:tc>
          <w:tcPr>
            <w:tcW w:w="2341" w:type="dxa"/>
          </w:tcPr>
          <w:p w14:paraId="58412564"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 Scavenging Activity)</w:t>
            </w:r>
          </w:p>
        </w:tc>
        <w:tc>
          <w:tcPr>
            <w:tcW w:w="2340" w:type="dxa"/>
          </w:tcPr>
          <w:p w14:paraId="564444B2"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Gallic acid (% Scavenging Activity)</w:t>
            </w:r>
          </w:p>
        </w:tc>
      </w:tr>
      <w:tr w:rsidR="00260586" w:rsidRPr="00260586" w14:paraId="71FB2658" w14:textId="77777777" w:rsidTr="00C21646">
        <w:tc>
          <w:tcPr>
            <w:tcW w:w="2337" w:type="dxa"/>
          </w:tcPr>
          <w:p w14:paraId="32FC863F"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100mg/ml</w:t>
            </w:r>
          </w:p>
        </w:tc>
        <w:tc>
          <w:tcPr>
            <w:tcW w:w="2337" w:type="dxa"/>
          </w:tcPr>
          <w:p w14:paraId="1CB6E0C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65.75 ± 0.00</w:t>
            </w:r>
          </w:p>
        </w:tc>
        <w:tc>
          <w:tcPr>
            <w:tcW w:w="2341" w:type="dxa"/>
          </w:tcPr>
          <w:p w14:paraId="2ED8F2A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64.27 ± 0.00</w:t>
            </w:r>
          </w:p>
        </w:tc>
        <w:tc>
          <w:tcPr>
            <w:tcW w:w="2340" w:type="dxa"/>
          </w:tcPr>
          <w:p w14:paraId="53E0CBE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74.21 ± 0.00</w:t>
            </w:r>
          </w:p>
        </w:tc>
      </w:tr>
      <w:tr w:rsidR="00260586" w:rsidRPr="00260586" w14:paraId="6CD1324C" w14:textId="77777777" w:rsidTr="00C21646">
        <w:tc>
          <w:tcPr>
            <w:tcW w:w="2337" w:type="dxa"/>
          </w:tcPr>
          <w:p w14:paraId="4AFAFE7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200mg/ml</w:t>
            </w:r>
          </w:p>
        </w:tc>
        <w:tc>
          <w:tcPr>
            <w:tcW w:w="2337" w:type="dxa"/>
          </w:tcPr>
          <w:p w14:paraId="1A012F37"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69.56 ± 0.00</w:t>
            </w:r>
          </w:p>
        </w:tc>
        <w:tc>
          <w:tcPr>
            <w:tcW w:w="2341" w:type="dxa"/>
          </w:tcPr>
          <w:p w14:paraId="3A7D20DB"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68.29 ± 0.00</w:t>
            </w:r>
          </w:p>
        </w:tc>
        <w:tc>
          <w:tcPr>
            <w:tcW w:w="2340" w:type="dxa"/>
          </w:tcPr>
          <w:p w14:paraId="6D623D2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78.86 ± 0.00</w:t>
            </w:r>
          </w:p>
        </w:tc>
      </w:tr>
      <w:tr w:rsidR="00260586" w:rsidRPr="00D0478B" w14:paraId="5592F810" w14:textId="77777777" w:rsidTr="00C21646">
        <w:tc>
          <w:tcPr>
            <w:tcW w:w="2337" w:type="dxa"/>
          </w:tcPr>
          <w:p w14:paraId="308376B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300mg/ml</w:t>
            </w:r>
          </w:p>
        </w:tc>
        <w:tc>
          <w:tcPr>
            <w:tcW w:w="2337" w:type="dxa"/>
          </w:tcPr>
          <w:p w14:paraId="3E6EDE2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71.46 ± 0.00</w:t>
            </w:r>
          </w:p>
        </w:tc>
        <w:tc>
          <w:tcPr>
            <w:tcW w:w="2341" w:type="dxa"/>
          </w:tcPr>
          <w:p w14:paraId="3E4CEEB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69.98 ± 0.00</w:t>
            </w:r>
          </w:p>
        </w:tc>
        <w:tc>
          <w:tcPr>
            <w:tcW w:w="2340" w:type="dxa"/>
          </w:tcPr>
          <w:p w14:paraId="286F6C1A"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82.03 ± 0.00</w:t>
            </w:r>
          </w:p>
        </w:tc>
      </w:tr>
    </w:tbl>
    <w:p w14:paraId="45A314FB" w14:textId="77777777" w:rsidR="00260586" w:rsidRPr="003A6726" w:rsidRDefault="00260586" w:rsidP="006B1EB8">
      <w:pPr>
        <w:spacing w:line="240" w:lineRule="auto"/>
        <w:rPr>
          <w:rFonts w:ascii="Times New Roman" w:hAnsi="Times New Roman" w:cs="Times New Roman"/>
          <w:sz w:val="24"/>
          <w:szCs w:val="24"/>
        </w:rPr>
      </w:pPr>
    </w:p>
    <w:p w14:paraId="5D78CF70" w14:textId="328A498C" w:rsidR="00F20340" w:rsidRPr="003A6726" w:rsidRDefault="00F20340"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 xml:space="preserve">3.3 Result of Superoxide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52956B17" w14:textId="6ADFA2CF" w:rsidR="000966EE" w:rsidRPr="003A6726" w:rsidRDefault="000966EE"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superoxide scavenging activity, shown in </w:t>
      </w:r>
      <w:r w:rsidR="00333A4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3, assessed the ability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to inhibit superoxide radicals. At a concentration of 5 mg/ml, the pulp had a scavenging activity of 60.73%, compared to 47.92% for the seeds. The scavenging activity increased with higher concentrations, reaching 75.05% for pulp and 62.35% for seeds at 200 mg/ml. Gallic acid also maintained a higher level of antioxidant activity, ranging from 64.42% at 5 mg/ml to 84.85% at </w:t>
      </w:r>
      <w:r w:rsidRPr="003A6726">
        <w:rPr>
          <w:rFonts w:ascii="Times New Roman" w:hAnsi="Times New Roman" w:cs="Times New Roman"/>
          <w:sz w:val="24"/>
          <w:szCs w:val="24"/>
        </w:rPr>
        <w:lastRenderedPageBreak/>
        <w:t xml:space="preserve">200 mg/ml. This indicates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has a promising potential to scavenge superoxide radicals, though it remains less effective than the standard gallic acid.</w:t>
      </w:r>
    </w:p>
    <w:p w14:paraId="5ACF4AE3" w14:textId="77777777" w:rsidR="00F20340" w:rsidRPr="003A6726" w:rsidRDefault="00F20340" w:rsidP="006B1EB8">
      <w:pPr>
        <w:spacing w:line="240" w:lineRule="auto"/>
        <w:rPr>
          <w:rFonts w:ascii="Times New Roman" w:hAnsi="Times New Roman" w:cs="Times New Roman"/>
          <w:b/>
          <w:bCs/>
          <w:sz w:val="24"/>
          <w:szCs w:val="24"/>
        </w:rPr>
      </w:pPr>
    </w:p>
    <w:p w14:paraId="1BFFA1E2" w14:textId="28655231"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drawing>
          <wp:inline distT="0" distB="0" distL="0" distR="0" wp14:anchorId="520EE144" wp14:editId="1FE4C1C6">
            <wp:extent cx="5876925" cy="2743200"/>
            <wp:effectExtent l="0" t="0" r="9525" b="0"/>
            <wp:docPr id="81696431" name="Chart 1">
              <a:extLst xmlns:a="http://schemas.openxmlformats.org/drawingml/2006/main">
                <a:ext uri="{FF2B5EF4-FFF2-40B4-BE49-F238E27FC236}">
                  <a16:creationId xmlns:a16="http://schemas.microsoft.com/office/drawing/2014/main" id="{0FF28D0B-10B0-556A-976A-57C63A539D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9F9FA38" w14:textId="02267DA1" w:rsidR="003459EC" w:rsidRDefault="003459EC"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 xml:space="preserve">Figure 3: </w:t>
      </w:r>
      <w:r w:rsidR="003A5626" w:rsidRPr="003A6726">
        <w:rPr>
          <w:rFonts w:ascii="Times New Roman" w:hAnsi="Times New Roman" w:cs="Times New Roman"/>
          <w:sz w:val="24"/>
          <w:szCs w:val="24"/>
        </w:rPr>
        <w:t xml:space="preserve">Superoxide scavenging activity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 extracts</w:t>
      </w:r>
      <w:r w:rsidR="00260586">
        <w:rPr>
          <w:rFonts w:ascii="Times New Roman" w:hAnsi="Times New Roman" w:cs="Times New Roman"/>
          <w:sz w:val="24"/>
          <w:szCs w:val="24"/>
        </w:rPr>
        <w:t>.</w:t>
      </w:r>
    </w:p>
    <w:p w14:paraId="28E26619" w14:textId="77777777" w:rsidR="00260586" w:rsidRPr="00260586" w:rsidRDefault="00260586" w:rsidP="00260586">
      <w:pPr>
        <w:spacing w:line="240" w:lineRule="auto"/>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TABLE 3: Superoxide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 </w:t>
      </w:r>
    </w:p>
    <w:tbl>
      <w:tblPr>
        <w:tblStyle w:val="TableGrid"/>
        <w:tblW w:w="9720" w:type="dxa"/>
        <w:tblLook w:val="04A0" w:firstRow="1" w:lastRow="0" w:firstColumn="1" w:lastColumn="0" w:noHBand="0" w:noVBand="1"/>
      </w:tblPr>
      <w:tblGrid>
        <w:gridCol w:w="1790"/>
        <w:gridCol w:w="3115"/>
        <w:gridCol w:w="3117"/>
        <w:gridCol w:w="1698"/>
      </w:tblGrid>
      <w:tr w:rsidR="00260586" w:rsidRPr="00260586" w14:paraId="532DD58F" w14:textId="77777777" w:rsidTr="00C21646">
        <w:trPr>
          <w:trHeight w:val="278"/>
        </w:trPr>
        <w:tc>
          <w:tcPr>
            <w:tcW w:w="1705" w:type="dxa"/>
          </w:tcPr>
          <w:p w14:paraId="10739098"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Concentrations</w:t>
            </w:r>
          </w:p>
        </w:tc>
        <w:tc>
          <w:tcPr>
            <w:tcW w:w="3150" w:type="dxa"/>
          </w:tcPr>
          <w:p w14:paraId="3C7EE3F2"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w:t>
            </w:r>
          </w:p>
        </w:tc>
        <w:tc>
          <w:tcPr>
            <w:tcW w:w="3151" w:type="dxa"/>
          </w:tcPr>
          <w:p w14:paraId="6AFB94C0"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w:t>
            </w:r>
          </w:p>
        </w:tc>
        <w:tc>
          <w:tcPr>
            <w:tcW w:w="1714" w:type="dxa"/>
          </w:tcPr>
          <w:p w14:paraId="508681C9"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Gallic acid (%)</w:t>
            </w:r>
          </w:p>
        </w:tc>
      </w:tr>
      <w:tr w:rsidR="00260586" w:rsidRPr="00260586" w14:paraId="1DC7760E" w14:textId="77777777" w:rsidTr="00C21646">
        <w:tc>
          <w:tcPr>
            <w:tcW w:w="1705" w:type="dxa"/>
          </w:tcPr>
          <w:p w14:paraId="2066AB1D"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5mg/ml</w:t>
            </w:r>
          </w:p>
        </w:tc>
        <w:tc>
          <w:tcPr>
            <w:tcW w:w="3150" w:type="dxa"/>
          </w:tcPr>
          <w:p w14:paraId="1DBF3B0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60.73 ± 0.00</w:t>
            </w:r>
          </w:p>
        </w:tc>
        <w:tc>
          <w:tcPr>
            <w:tcW w:w="3151" w:type="dxa"/>
          </w:tcPr>
          <w:p w14:paraId="4C49081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47.92 ± 0.00</w:t>
            </w:r>
          </w:p>
        </w:tc>
        <w:tc>
          <w:tcPr>
            <w:tcW w:w="1714" w:type="dxa"/>
          </w:tcPr>
          <w:p w14:paraId="28C80DD5"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64.42 ± 0.00</w:t>
            </w:r>
          </w:p>
        </w:tc>
      </w:tr>
      <w:tr w:rsidR="00260586" w:rsidRPr="00260586" w14:paraId="1E42720C" w14:textId="77777777" w:rsidTr="00C21646">
        <w:tc>
          <w:tcPr>
            <w:tcW w:w="1705" w:type="dxa"/>
          </w:tcPr>
          <w:p w14:paraId="0808AA1E"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10mg/ml</w:t>
            </w:r>
          </w:p>
        </w:tc>
        <w:tc>
          <w:tcPr>
            <w:tcW w:w="3150" w:type="dxa"/>
          </w:tcPr>
          <w:p w14:paraId="4F72E8C2"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61.43 ± 0.00</w:t>
            </w:r>
          </w:p>
        </w:tc>
        <w:tc>
          <w:tcPr>
            <w:tcW w:w="3151" w:type="dxa"/>
          </w:tcPr>
          <w:p w14:paraId="06584C9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58.91 ± 0.00</w:t>
            </w:r>
          </w:p>
        </w:tc>
        <w:tc>
          <w:tcPr>
            <w:tcW w:w="1714" w:type="dxa"/>
          </w:tcPr>
          <w:p w14:paraId="047F2F33"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79.18 ± 0.00</w:t>
            </w:r>
          </w:p>
        </w:tc>
      </w:tr>
      <w:tr w:rsidR="00260586" w:rsidRPr="00260586" w14:paraId="26F19BE6" w14:textId="77777777" w:rsidTr="00C21646">
        <w:tc>
          <w:tcPr>
            <w:tcW w:w="1705" w:type="dxa"/>
          </w:tcPr>
          <w:p w14:paraId="761E0AE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50mg/ml</w:t>
            </w:r>
          </w:p>
        </w:tc>
        <w:tc>
          <w:tcPr>
            <w:tcW w:w="3150" w:type="dxa"/>
          </w:tcPr>
          <w:p w14:paraId="79942F6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65.89 ± 0.00</w:t>
            </w:r>
          </w:p>
        </w:tc>
        <w:tc>
          <w:tcPr>
            <w:tcW w:w="3151" w:type="dxa"/>
          </w:tcPr>
          <w:p w14:paraId="44EA8DC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62.87 ± 0.00</w:t>
            </w:r>
          </w:p>
        </w:tc>
        <w:tc>
          <w:tcPr>
            <w:tcW w:w="1714" w:type="dxa"/>
          </w:tcPr>
          <w:p w14:paraId="754D062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80.87 ± 0.00</w:t>
            </w:r>
          </w:p>
        </w:tc>
      </w:tr>
      <w:tr w:rsidR="00260586" w:rsidRPr="00260586" w14:paraId="494BEBA4" w14:textId="77777777" w:rsidTr="00C21646">
        <w:tc>
          <w:tcPr>
            <w:tcW w:w="1705" w:type="dxa"/>
          </w:tcPr>
          <w:p w14:paraId="1DF6941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100mg/ml</w:t>
            </w:r>
          </w:p>
        </w:tc>
        <w:tc>
          <w:tcPr>
            <w:tcW w:w="3150" w:type="dxa"/>
          </w:tcPr>
          <w:p w14:paraId="179CA993"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66.40 ± 0.00</w:t>
            </w:r>
          </w:p>
        </w:tc>
        <w:tc>
          <w:tcPr>
            <w:tcW w:w="3151" w:type="dxa"/>
          </w:tcPr>
          <w:p w14:paraId="7022371A"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59.07 ± 0.00</w:t>
            </w:r>
          </w:p>
        </w:tc>
        <w:tc>
          <w:tcPr>
            <w:tcW w:w="1714" w:type="dxa"/>
          </w:tcPr>
          <w:p w14:paraId="6BA8E45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83.30 ± 0.00</w:t>
            </w:r>
          </w:p>
        </w:tc>
      </w:tr>
      <w:tr w:rsidR="00260586" w:rsidRPr="00D0478B" w14:paraId="7B6D0358" w14:textId="77777777" w:rsidTr="00C21646">
        <w:tc>
          <w:tcPr>
            <w:tcW w:w="1705" w:type="dxa"/>
          </w:tcPr>
          <w:p w14:paraId="009BC1EE"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200mg/ml</w:t>
            </w:r>
          </w:p>
        </w:tc>
        <w:tc>
          <w:tcPr>
            <w:tcW w:w="3150" w:type="dxa"/>
          </w:tcPr>
          <w:p w14:paraId="726B88A5"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75.05 ± 0.00</w:t>
            </w:r>
          </w:p>
        </w:tc>
        <w:tc>
          <w:tcPr>
            <w:tcW w:w="3151" w:type="dxa"/>
          </w:tcPr>
          <w:p w14:paraId="22662332"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62.35 ± 0.00</w:t>
            </w:r>
          </w:p>
        </w:tc>
        <w:tc>
          <w:tcPr>
            <w:tcW w:w="1714" w:type="dxa"/>
          </w:tcPr>
          <w:p w14:paraId="436100EB"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84.85 ± 0.00</w:t>
            </w:r>
          </w:p>
        </w:tc>
      </w:tr>
    </w:tbl>
    <w:p w14:paraId="4D7F54BB" w14:textId="77777777" w:rsidR="00260586" w:rsidRPr="003A6726" w:rsidRDefault="00260586" w:rsidP="006B1EB8">
      <w:pPr>
        <w:spacing w:line="240" w:lineRule="auto"/>
        <w:rPr>
          <w:rFonts w:ascii="Times New Roman" w:hAnsi="Times New Roman" w:cs="Times New Roman"/>
          <w:sz w:val="24"/>
          <w:szCs w:val="24"/>
        </w:rPr>
      </w:pPr>
    </w:p>
    <w:p w14:paraId="5CC6D19F" w14:textId="1BA4AB92" w:rsidR="003459EC" w:rsidRPr="003A6726" w:rsidRDefault="003459EC"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 xml:space="preserve">3.4 Result of Hydrogen peroxide scavenging activity of </w:t>
      </w:r>
      <w:r w:rsidR="0098632F" w:rsidRPr="003A6726">
        <w:rPr>
          <w:rFonts w:ascii="Times New Roman" w:hAnsi="Times New Roman" w:cs="Times New Roman"/>
          <w:b/>
          <w:bCs/>
          <w:i/>
          <w:iCs/>
          <w:sz w:val="24"/>
          <w:szCs w:val="24"/>
        </w:rPr>
        <w:t>T</w:t>
      </w:r>
      <w:r w:rsidRPr="003A6726">
        <w:rPr>
          <w:rFonts w:ascii="Times New Roman" w:hAnsi="Times New Roman" w:cs="Times New Roman"/>
          <w:b/>
          <w:bCs/>
          <w:i/>
          <w:iCs/>
          <w:sz w:val="24"/>
          <w:szCs w:val="24"/>
        </w:rPr>
        <w:t xml:space="preserve">.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p>
    <w:p w14:paraId="6B9E1319" w14:textId="6E5FA0FC" w:rsidR="000966EE" w:rsidRPr="003A6726" w:rsidRDefault="000966EE"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hydrogen peroxide scavenging activity appears in </w:t>
      </w:r>
      <w:r w:rsidR="008A6276"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4, showing the efficacy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in neutralizing hydrogen peroxide</w:t>
      </w:r>
      <w:r w:rsidR="00E9216E" w:rsidRPr="003A6726">
        <w:rPr>
          <w:rFonts w:ascii="Times New Roman" w:hAnsi="Times New Roman" w:cs="Times New Roman"/>
          <w:sz w:val="24"/>
          <w:szCs w:val="24"/>
        </w:rPr>
        <w:t>.</w:t>
      </w:r>
      <w:r w:rsidRPr="003A6726">
        <w:rPr>
          <w:rFonts w:ascii="Times New Roman" w:hAnsi="Times New Roman" w:cs="Times New Roman"/>
          <w:sz w:val="24"/>
          <w:szCs w:val="24"/>
        </w:rPr>
        <w:t xml:space="preserve"> Both </w:t>
      </w:r>
      <w:r w:rsidR="00E9216E" w:rsidRPr="003A6726">
        <w:rPr>
          <w:rFonts w:ascii="Times New Roman" w:hAnsi="Times New Roman" w:cs="Times New Roman"/>
          <w:sz w:val="24"/>
          <w:szCs w:val="24"/>
        </w:rPr>
        <w:t>extracts</w:t>
      </w:r>
      <w:r w:rsidRPr="003A6726">
        <w:rPr>
          <w:rFonts w:ascii="Times New Roman" w:hAnsi="Times New Roman" w:cs="Times New Roman"/>
          <w:sz w:val="24"/>
          <w:szCs w:val="24"/>
        </w:rPr>
        <w:t xml:space="preserve"> competed </w:t>
      </w:r>
      <w:r w:rsidR="00E9216E" w:rsidRPr="003A6726">
        <w:rPr>
          <w:rFonts w:ascii="Times New Roman" w:hAnsi="Times New Roman" w:cs="Times New Roman"/>
          <w:sz w:val="24"/>
          <w:szCs w:val="24"/>
        </w:rPr>
        <w:t>favorably.  At</w:t>
      </w:r>
      <w:r w:rsidRPr="003A6726">
        <w:rPr>
          <w:rFonts w:ascii="Times New Roman" w:hAnsi="Times New Roman" w:cs="Times New Roman"/>
          <w:sz w:val="24"/>
          <w:szCs w:val="24"/>
        </w:rPr>
        <w:t xml:space="preserve"> 5 mg/ml, the pulp recorded an activity of 45.88%, while the seeds had a lower efficacy of 39.33%. As concentrations increased, the seeds recorded 68.73% and the pulp recorded 65.92% at 100 mg/ml, </w:t>
      </w:r>
      <w:proofErr w:type="gramStart"/>
      <w:r w:rsidRPr="003A6726">
        <w:rPr>
          <w:rFonts w:ascii="Times New Roman" w:hAnsi="Times New Roman" w:cs="Times New Roman"/>
          <w:sz w:val="24"/>
          <w:szCs w:val="24"/>
        </w:rPr>
        <w:t>At</w:t>
      </w:r>
      <w:proofErr w:type="gramEnd"/>
      <w:r w:rsidRPr="003A6726">
        <w:rPr>
          <w:rFonts w:ascii="Times New Roman" w:hAnsi="Times New Roman" w:cs="Times New Roman"/>
          <w:sz w:val="24"/>
          <w:szCs w:val="24"/>
        </w:rPr>
        <w:t xml:space="preserve"> 200 mg/</w:t>
      </w:r>
      <w:r w:rsidR="00E9216E" w:rsidRPr="003A6726">
        <w:rPr>
          <w:rFonts w:ascii="Times New Roman" w:hAnsi="Times New Roman" w:cs="Times New Roman"/>
          <w:sz w:val="24"/>
          <w:szCs w:val="24"/>
        </w:rPr>
        <w:t>ml the</w:t>
      </w:r>
      <w:r w:rsidRPr="003A6726">
        <w:rPr>
          <w:rFonts w:ascii="Times New Roman" w:hAnsi="Times New Roman" w:cs="Times New Roman"/>
          <w:sz w:val="24"/>
          <w:szCs w:val="24"/>
        </w:rPr>
        <w:t xml:space="preserve"> seeds recorded 74.91</w:t>
      </w:r>
      <w:r w:rsidR="008A6276" w:rsidRPr="003A6726">
        <w:rPr>
          <w:rFonts w:ascii="Times New Roman" w:hAnsi="Times New Roman" w:cs="Times New Roman"/>
          <w:sz w:val="24"/>
          <w:szCs w:val="24"/>
        </w:rPr>
        <w:t>% and</w:t>
      </w:r>
      <w:r w:rsidRPr="003A6726">
        <w:rPr>
          <w:rFonts w:ascii="Times New Roman" w:hAnsi="Times New Roman" w:cs="Times New Roman"/>
          <w:sz w:val="24"/>
          <w:szCs w:val="24"/>
        </w:rPr>
        <w:t xml:space="preserve"> the pulp recorded 64.61% at 200 mg/ml. Gallic acid consistently outperformed both pulp and seeds, starting at 71.16% and reaching 85.39% at the highest concentration. This suggests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can effectively scavenge hydrogen peroxide, with its seeds showing slightly higher activity at elevated concentrations.</w:t>
      </w:r>
    </w:p>
    <w:p w14:paraId="5939A3A9" w14:textId="77777777" w:rsidR="003459EC" w:rsidRPr="003A6726" w:rsidRDefault="003459EC" w:rsidP="006B1EB8">
      <w:pPr>
        <w:spacing w:line="240" w:lineRule="auto"/>
        <w:rPr>
          <w:rFonts w:ascii="Times New Roman" w:hAnsi="Times New Roman" w:cs="Times New Roman"/>
          <w:b/>
          <w:bCs/>
          <w:sz w:val="24"/>
          <w:szCs w:val="24"/>
        </w:rPr>
      </w:pPr>
    </w:p>
    <w:p w14:paraId="112BDA1C" w14:textId="3B1278F8"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4EB7859B" wp14:editId="718D5808">
            <wp:extent cx="5934075" cy="2743200"/>
            <wp:effectExtent l="0" t="0" r="9525" b="0"/>
            <wp:docPr id="957942083" name="Chart 1">
              <a:extLst xmlns:a="http://schemas.openxmlformats.org/drawingml/2006/main">
                <a:ext uri="{FF2B5EF4-FFF2-40B4-BE49-F238E27FC236}">
                  <a16:creationId xmlns:a16="http://schemas.microsoft.com/office/drawing/2014/main" id="{13013D2E-4DE5-38B1-BADB-E06C07D0A9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7259E9C" w14:textId="31C93D07" w:rsidR="0098632F" w:rsidRPr="003A6726" w:rsidRDefault="0098632F"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Figure 4:</w:t>
      </w:r>
      <w:r w:rsidR="003A5626" w:rsidRPr="003A6726">
        <w:rPr>
          <w:rFonts w:ascii="Times New Roman" w:hAnsi="Times New Roman" w:cs="Times New Roman"/>
          <w:b/>
          <w:bCs/>
          <w:sz w:val="24"/>
          <w:szCs w:val="24"/>
        </w:rPr>
        <w:t xml:space="preserve"> </w:t>
      </w:r>
      <w:r w:rsidR="003A5626" w:rsidRPr="003A6726">
        <w:rPr>
          <w:rFonts w:ascii="Times New Roman" w:hAnsi="Times New Roman" w:cs="Times New Roman"/>
          <w:sz w:val="24"/>
          <w:szCs w:val="24"/>
        </w:rPr>
        <w:t xml:space="preserve">Hydrogen peroxide scavenging activity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 extracts</w:t>
      </w:r>
    </w:p>
    <w:p w14:paraId="349B6EE7" w14:textId="77777777" w:rsidR="00260586" w:rsidRPr="00260586" w:rsidRDefault="00260586" w:rsidP="0026058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TABLE 4: Hydrogen peroxide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w:t>
      </w:r>
    </w:p>
    <w:tbl>
      <w:tblPr>
        <w:tblStyle w:val="TableGrid"/>
        <w:tblW w:w="9348" w:type="dxa"/>
        <w:tblLook w:val="04A0" w:firstRow="1" w:lastRow="0" w:firstColumn="1" w:lastColumn="0" w:noHBand="0" w:noVBand="1"/>
      </w:tblPr>
      <w:tblGrid>
        <w:gridCol w:w="2337"/>
        <w:gridCol w:w="2337"/>
        <w:gridCol w:w="2337"/>
        <w:gridCol w:w="2337"/>
      </w:tblGrid>
      <w:tr w:rsidR="00260586" w:rsidRPr="00260586" w14:paraId="5A1A3923" w14:textId="77777777" w:rsidTr="00C21646">
        <w:trPr>
          <w:trHeight w:val="305"/>
        </w:trPr>
        <w:tc>
          <w:tcPr>
            <w:tcW w:w="2337" w:type="dxa"/>
          </w:tcPr>
          <w:p w14:paraId="49FA6E95"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Concentrations</w:t>
            </w:r>
          </w:p>
        </w:tc>
        <w:tc>
          <w:tcPr>
            <w:tcW w:w="2337" w:type="dxa"/>
          </w:tcPr>
          <w:p w14:paraId="27711BBA"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 Scavenging Activity)</w:t>
            </w:r>
          </w:p>
        </w:tc>
        <w:tc>
          <w:tcPr>
            <w:tcW w:w="2337" w:type="dxa"/>
          </w:tcPr>
          <w:p w14:paraId="394180FE"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 Scavenging Activity)</w:t>
            </w:r>
          </w:p>
        </w:tc>
        <w:tc>
          <w:tcPr>
            <w:tcW w:w="2337" w:type="dxa"/>
          </w:tcPr>
          <w:p w14:paraId="20FE629F"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Gallic Acid (% Scavenging Activity)</w:t>
            </w:r>
          </w:p>
        </w:tc>
      </w:tr>
      <w:tr w:rsidR="00260586" w:rsidRPr="00260586" w14:paraId="43D8E5A2" w14:textId="77777777" w:rsidTr="00C21646">
        <w:tc>
          <w:tcPr>
            <w:tcW w:w="2337" w:type="dxa"/>
          </w:tcPr>
          <w:p w14:paraId="3B0EE99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5mg/ml</w:t>
            </w:r>
          </w:p>
        </w:tc>
        <w:tc>
          <w:tcPr>
            <w:tcW w:w="2337" w:type="dxa"/>
          </w:tcPr>
          <w:p w14:paraId="4623A1E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45.88 ± 0.00</w:t>
            </w:r>
          </w:p>
        </w:tc>
        <w:tc>
          <w:tcPr>
            <w:tcW w:w="2337" w:type="dxa"/>
          </w:tcPr>
          <w:p w14:paraId="60067A7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39.33 ± 0.00</w:t>
            </w:r>
          </w:p>
        </w:tc>
        <w:tc>
          <w:tcPr>
            <w:tcW w:w="2337" w:type="dxa"/>
          </w:tcPr>
          <w:p w14:paraId="73955B35"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71.16 ± 0.00</w:t>
            </w:r>
          </w:p>
        </w:tc>
      </w:tr>
      <w:tr w:rsidR="00260586" w:rsidRPr="00260586" w14:paraId="55BC942F" w14:textId="77777777" w:rsidTr="00C21646">
        <w:tc>
          <w:tcPr>
            <w:tcW w:w="2337" w:type="dxa"/>
          </w:tcPr>
          <w:p w14:paraId="72EE488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10mg/ml</w:t>
            </w:r>
          </w:p>
        </w:tc>
        <w:tc>
          <w:tcPr>
            <w:tcW w:w="2337" w:type="dxa"/>
          </w:tcPr>
          <w:p w14:paraId="3A6214C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56.36 ± 0.00</w:t>
            </w:r>
          </w:p>
        </w:tc>
        <w:tc>
          <w:tcPr>
            <w:tcW w:w="2337" w:type="dxa"/>
          </w:tcPr>
          <w:p w14:paraId="5FC2E72F"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50.00 ± 0.00</w:t>
            </w:r>
          </w:p>
        </w:tc>
        <w:tc>
          <w:tcPr>
            <w:tcW w:w="2337" w:type="dxa"/>
          </w:tcPr>
          <w:p w14:paraId="532BE352"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76.78 ± 0.00</w:t>
            </w:r>
          </w:p>
        </w:tc>
      </w:tr>
      <w:tr w:rsidR="00260586" w:rsidRPr="00260586" w14:paraId="6698DE19" w14:textId="77777777" w:rsidTr="00C21646">
        <w:tc>
          <w:tcPr>
            <w:tcW w:w="2337" w:type="dxa"/>
          </w:tcPr>
          <w:p w14:paraId="3E8DAF4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50mg/ml</w:t>
            </w:r>
          </w:p>
        </w:tc>
        <w:tc>
          <w:tcPr>
            <w:tcW w:w="2337" w:type="dxa"/>
          </w:tcPr>
          <w:p w14:paraId="5C8A3FAF"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61.99 ± 0.00</w:t>
            </w:r>
          </w:p>
        </w:tc>
        <w:tc>
          <w:tcPr>
            <w:tcW w:w="2337" w:type="dxa"/>
          </w:tcPr>
          <w:p w14:paraId="3EBA174F"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58.05 ± 0.00</w:t>
            </w:r>
          </w:p>
        </w:tc>
        <w:tc>
          <w:tcPr>
            <w:tcW w:w="2337" w:type="dxa"/>
          </w:tcPr>
          <w:p w14:paraId="041CF96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80.15 ± 0.00</w:t>
            </w:r>
          </w:p>
        </w:tc>
      </w:tr>
      <w:tr w:rsidR="00260586" w:rsidRPr="00260586" w14:paraId="49208337" w14:textId="77777777" w:rsidTr="00C21646">
        <w:tc>
          <w:tcPr>
            <w:tcW w:w="2337" w:type="dxa"/>
          </w:tcPr>
          <w:p w14:paraId="118D64B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100mg/ml</w:t>
            </w:r>
          </w:p>
        </w:tc>
        <w:tc>
          <w:tcPr>
            <w:tcW w:w="2337" w:type="dxa"/>
          </w:tcPr>
          <w:p w14:paraId="785C743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65.92 ± 0.00</w:t>
            </w:r>
          </w:p>
        </w:tc>
        <w:tc>
          <w:tcPr>
            <w:tcW w:w="2337" w:type="dxa"/>
          </w:tcPr>
          <w:p w14:paraId="0DE3A91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68.73 ± 0.00</w:t>
            </w:r>
          </w:p>
        </w:tc>
        <w:tc>
          <w:tcPr>
            <w:tcW w:w="2337" w:type="dxa"/>
          </w:tcPr>
          <w:p w14:paraId="71D9BC7A"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82.02 ± 0.00</w:t>
            </w:r>
          </w:p>
        </w:tc>
      </w:tr>
      <w:tr w:rsidR="00260586" w:rsidRPr="00D0478B" w14:paraId="7EF25199" w14:textId="77777777" w:rsidTr="00C21646">
        <w:tc>
          <w:tcPr>
            <w:tcW w:w="2337" w:type="dxa"/>
          </w:tcPr>
          <w:p w14:paraId="7F56A83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200mg/ml</w:t>
            </w:r>
          </w:p>
        </w:tc>
        <w:tc>
          <w:tcPr>
            <w:tcW w:w="2337" w:type="dxa"/>
          </w:tcPr>
          <w:p w14:paraId="3A808B5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64.61 ± 0.00</w:t>
            </w:r>
          </w:p>
        </w:tc>
        <w:tc>
          <w:tcPr>
            <w:tcW w:w="2337" w:type="dxa"/>
          </w:tcPr>
          <w:p w14:paraId="706E7387"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74.91 ± 0.00</w:t>
            </w:r>
          </w:p>
        </w:tc>
        <w:tc>
          <w:tcPr>
            <w:tcW w:w="2337" w:type="dxa"/>
          </w:tcPr>
          <w:p w14:paraId="5852E399"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85.39 ± 0.00</w:t>
            </w:r>
          </w:p>
        </w:tc>
      </w:tr>
    </w:tbl>
    <w:p w14:paraId="5787E0F0" w14:textId="77777777" w:rsidR="0098632F" w:rsidRPr="003A6726" w:rsidRDefault="0098632F" w:rsidP="006B1EB8">
      <w:pPr>
        <w:spacing w:line="240" w:lineRule="auto"/>
        <w:rPr>
          <w:rFonts w:ascii="Times New Roman" w:hAnsi="Times New Roman" w:cs="Times New Roman"/>
          <w:b/>
          <w:bCs/>
          <w:sz w:val="24"/>
          <w:szCs w:val="24"/>
        </w:rPr>
      </w:pPr>
    </w:p>
    <w:p w14:paraId="670DB40E" w14:textId="049FD247" w:rsidR="0098632F" w:rsidRPr="003A6726" w:rsidRDefault="0098632F" w:rsidP="006B1EB8">
      <w:pPr>
        <w:spacing w:line="240" w:lineRule="auto"/>
        <w:rPr>
          <w:rFonts w:ascii="Times New Roman" w:hAnsi="Times New Roman" w:cs="Times New Roman"/>
          <w:b/>
          <w:bCs/>
          <w:sz w:val="24"/>
          <w:szCs w:val="24"/>
        </w:rPr>
      </w:pPr>
      <w:r w:rsidRPr="003A6726">
        <w:rPr>
          <w:rFonts w:ascii="Times New Roman" w:hAnsi="Times New Roman" w:cs="Times New Roman"/>
          <w:b/>
          <w:bCs/>
          <w:sz w:val="24"/>
          <w:szCs w:val="24"/>
        </w:rPr>
        <w:t>3.5</w:t>
      </w:r>
      <w:r w:rsidRPr="003A6726">
        <w:rPr>
          <w:rFonts w:ascii="Times New Roman" w:hAnsi="Times New Roman" w:cs="Times New Roman"/>
          <w:b/>
          <w:bCs/>
          <w:sz w:val="24"/>
          <w:szCs w:val="24"/>
        </w:rPr>
        <w:tab/>
        <w:t xml:space="preserve">Result of Hydroxyl radical scavenging activity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w:t>
      </w:r>
    </w:p>
    <w:p w14:paraId="644931F0" w14:textId="19BAFD82" w:rsidR="0098632F" w:rsidRPr="003A6726" w:rsidRDefault="000966EE" w:rsidP="006B1EB8">
      <w:pPr>
        <w:spacing w:line="240" w:lineRule="auto"/>
        <w:jc w:val="both"/>
        <w:rPr>
          <w:rFonts w:ascii="Times New Roman" w:hAnsi="Times New Roman" w:cs="Times New Roman"/>
          <w:sz w:val="24"/>
          <w:szCs w:val="24"/>
        </w:rPr>
      </w:pPr>
      <w:bookmarkStart w:id="3" w:name="_Hlk228654277"/>
      <w:r w:rsidRPr="003A6726">
        <w:rPr>
          <w:rFonts w:ascii="Times New Roman" w:hAnsi="Times New Roman" w:cs="Times New Roman"/>
          <w:sz w:val="24"/>
          <w:szCs w:val="24"/>
        </w:rPr>
        <w:t xml:space="preserve">The results showed that both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exhibited concentration-dependent scavenging activity. At 5</w:t>
      </w:r>
      <w:r w:rsidR="00E96727"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mg/ml, the pulp extract demonstrated a scavenging activity of 46.82%, while the seed extract showed an activity of 41.39%. Gallic acid, the standard antioxidant, exhibited higher activity, with a scavenging activity of 71.16% at 5mg/ml and 83.71% at 200mg/ml as presented in </w:t>
      </w:r>
      <w:r w:rsidR="00E96727"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5</w:t>
      </w:r>
      <w:r w:rsidR="00E96727" w:rsidRPr="003A6726">
        <w:rPr>
          <w:rFonts w:ascii="Times New Roman" w:hAnsi="Times New Roman" w:cs="Times New Roman"/>
          <w:sz w:val="24"/>
          <w:szCs w:val="24"/>
        </w:rPr>
        <w:t>.</w:t>
      </w:r>
      <w:bookmarkEnd w:id="3"/>
    </w:p>
    <w:p w14:paraId="2530D827" w14:textId="2BFFCF5D"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0FC2FB81" wp14:editId="463739BD">
            <wp:extent cx="5886450" cy="2743200"/>
            <wp:effectExtent l="0" t="0" r="0" b="0"/>
            <wp:docPr id="630204224" name="Chart 1">
              <a:extLst xmlns:a="http://schemas.openxmlformats.org/drawingml/2006/main">
                <a:ext uri="{FF2B5EF4-FFF2-40B4-BE49-F238E27FC236}">
                  <a16:creationId xmlns:a16="http://schemas.microsoft.com/office/drawing/2014/main" id="{6B5EFAD0-4663-7F90-516C-AFFB8F862F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361BC56" w14:textId="706AE09B" w:rsidR="00DD10F7" w:rsidRDefault="00DD10F7"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Figure 5:</w:t>
      </w:r>
      <w:r w:rsidR="003A5626" w:rsidRPr="003A6726">
        <w:rPr>
          <w:rFonts w:ascii="Times New Roman" w:hAnsi="Times New Roman" w:cs="Times New Roman"/>
          <w:b/>
          <w:bCs/>
          <w:sz w:val="24"/>
          <w:szCs w:val="24"/>
        </w:rPr>
        <w:t xml:space="preserve"> </w:t>
      </w:r>
      <w:r w:rsidR="003A5626" w:rsidRPr="003A6726">
        <w:rPr>
          <w:rFonts w:ascii="Times New Roman" w:hAnsi="Times New Roman" w:cs="Times New Roman"/>
          <w:sz w:val="24"/>
          <w:szCs w:val="24"/>
        </w:rPr>
        <w:t xml:space="preserve">Hydroxyl radical scavenging activity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w:t>
      </w:r>
    </w:p>
    <w:p w14:paraId="32B1E6C9" w14:textId="72DA6566" w:rsidR="00260586" w:rsidRPr="00260586" w:rsidRDefault="00260586" w:rsidP="00260586">
      <w:pPr>
        <w:rPr>
          <w:rFonts w:ascii="Times New Roman" w:hAnsi="Times New Roman" w:cs="Times New Roman"/>
          <w:sz w:val="24"/>
          <w:szCs w:val="24"/>
          <w:highlight w:val="yellow"/>
        </w:rPr>
      </w:pPr>
      <w:r w:rsidRPr="00260586">
        <w:rPr>
          <w:rFonts w:ascii="Times New Roman" w:hAnsi="Times New Roman" w:cs="Times New Roman"/>
          <w:b/>
          <w:bCs/>
          <w:sz w:val="24"/>
          <w:szCs w:val="24"/>
          <w:highlight w:val="yellow"/>
        </w:rPr>
        <w:t xml:space="preserve">TABLE 5: Hydroxyl Radical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w:t>
      </w:r>
    </w:p>
    <w:tbl>
      <w:tblPr>
        <w:tblStyle w:val="TableGrid"/>
        <w:tblW w:w="9348" w:type="dxa"/>
        <w:tblLook w:val="04A0" w:firstRow="1" w:lastRow="0" w:firstColumn="1" w:lastColumn="0" w:noHBand="0" w:noVBand="1"/>
      </w:tblPr>
      <w:tblGrid>
        <w:gridCol w:w="2337"/>
        <w:gridCol w:w="2337"/>
        <w:gridCol w:w="2337"/>
        <w:gridCol w:w="2337"/>
      </w:tblGrid>
      <w:tr w:rsidR="00260586" w:rsidRPr="00260586" w14:paraId="0EAFC36F" w14:textId="77777777" w:rsidTr="00C21646">
        <w:tc>
          <w:tcPr>
            <w:tcW w:w="2337" w:type="dxa"/>
          </w:tcPr>
          <w:p w14:paraId="6DEF8236"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Samples </w:t>
            </w:r>
          </w:p>
        </w:tc>
        <w:tc>
          <w:tcPr>
            <w:tcW w:w="2337" w:type="dxa"/>
          </w:tcPr>
          <w:p w14:paraId="18633F9D"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 Scavenging Activity)</w:t>
            </w:r>
          </w:p>
        </w:tc>
        <w:tc>
          <w:tcPr>
            <w:tcW w:w="2337" w:type="dxa"/>
          </w:tcPr>
          <w:p w14:paraId="328C3663"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 Scavenging Activity)</w:t>
            </w:r>
          </w:p>
        </w:tc>
        <w:tc>
          <w:tcPr>
            <w:tcW w:w="2337" w:type="dxa"/>
          </w:tcPr>
          <w:p w14:paraId="480F5153"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Gallic acid (% Scavenging Activity)</w:t>
            </w:r>
          </w:p>
        </w:tc>
      </w:tr>
      <w:tr w:rsidR="00260586" w:rsidRPr="00260586" w14:paraId="515E489F" w14:textId="77777777" w:rsidTr="00C21646">
        <w:tc>
          <w:tcPr>
            <w:tcW w:w="2337" w:type="dxa"/>
          </w:tcPr>
          <w:p w14:paraId="07E92A7B"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5mg/ml</w:t>
            </w:r>
          </w:p>
        </w:tc>
        <w:tc>
          <w:tcPr>
            <w:tcW w:w="2337" w:type="dxa"/>
          </w:tcPr>
          <w:p w14:paraId="170F6A2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46.82 ± 0.00</w:t>
            </w:r>
          </w:p>
        </w:tc>
        <w:tc>
          <w:tcPr>
            <w:tcW w:w="2337" w:type="dxa"/>
          </w:tcPr>
          <w:p w14:paraId="4568403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41.39 ± 0.00</w:t>
            </w:r>
          </w:p>
        </w:tc>
        <w:tc>
          <w:tcPr>
            <w:tcW w:w="2337" w:type="dxa"/>
          </w:tcPr>
          <w:p w14:paraId="4B748D5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71.16 ± 0.00</w:t>
            </w:r>
          </w:p>
        </w:tc>
      </w:tr>
      <w:tr w:rsidR="00260586" w:rsidRPr="00260586" w14:paraId="51842A09" w14:textId="77777777" w:rsidTr="00C21646">
        <w:tc>
          <w:tcPr>
            <w:tcW w:w="2337" w:type="dxa"/>
          </w:tcPr>
          <w:p w14:paraId="2914E0B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10mg/ml</w:t>
            </w:r>
          </w:p>
        </w:tc>
        <w:tc>
          <w:tcPr>
            <w:tcW w:w="2337" w:type="dxa"/>
          </w:tcPr>
          <w:p w14:paraId="20FCB37B"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52.25 ± 0.00</w:t>
            </w:r>
          </w:p>
        </w:tc>
        <w:tc>
          <w:tcPr>
            <w:tcW w:w="2337" w:type="dxa"/>
          </w:tcPr>
          <w:p w14:paraId="197E2C9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47.94 ± 0.00</w:t>
            </w:r>
          </w:p>
        </w:tc>
        <w:tc>
          <w:tcPr>
            <w:tcW w:w="2337" w:type="dxa"/>
          </w:tcPr>
          <w:p w14:paraId="1882159F"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76.78 ± 0.00</w:t>
            </w:r>
          </w:p>
        </w:tc>
      </w:tr>
      <w:tr w:rsidR="00260586" w:rsidRPr="00260586" w14:paraId="024E473D" w14:textId="77777777" w:rsidTr="00C21646">
        <w:tc>
          <w:tcPr>
            <w:tcW w:w="2337" w:type="dxa"/>
          </w:tcPr>
          <w:p w14:paraId="564D7ABA"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50mg/ml</w:t>
            </w:r>
          </w:p>
        </w:tc>
        <w:tc>
          <w:tcPr>
            <w:tcW w:w="2337" w:type="dxa"/>
          </w:tcPr>
          <w:p w14:paraId="756A1B2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60.49 ± 0.00</w:t>
            </w:r>
          </w:p>
        </w:tc>
        <w:tc>
          <w:tcPr>
            <w:tcW w:w="2337" w:type="dxa"/>
          </w:tcPr>
          <w:p w14:paraId="02A031A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58.05 ± 0.00</w:t>
            </w:r>
          </w:p>
        </w:tc>
        <w:tc>
          <w:tcPr>
            <w:tcW w:w="2337" w:type="dxa"/>
          </w:tcPr>
          <w:p w14:paraId="569DE45A"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79.21 ± 0.00</w:t>
            </w:r>
          </w:p>
        </w:tc>
      </w:tr>
      <w:tr w:rsidR="00260586" w:rsidRPr="00260586" w14:paraId="1B654DB9" w14:textId="77777777" w:rsidTr="00C21646">
        <w:tc>
          <w:tcPr>
            <w:tcW w:w="2337" w:type="dxa"/>
          </w:tcPr>
          <w:p w14:paraId="100FA0EA"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100mg/ml</w:t>
            </w:r>
          </w:p>
        </w:tc>
        <w:tc>
          <w:tcPr>
            <w:tcW w:w="2337" w:type="dxa"/>
          </w:tcPr>
          <w:p w14:paraId="429CFBDD"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69.10 ± 0.00</w:t>
            </w:r>
          </w:p>
        </w:tc>
        <w:tc>
          <w:tcPr>
            <w:tcW w:w="2337" w:type="dxa"/>
          </w:tcPr>
          <w:p w14:paraId="1B77296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62.17 ± 0.00</w:t>
            </w:r>
          </w:p>
        </w:tc>
        <w:tc>
          <w:tcPr>
            <w:tcW w:w="2337" w:type="dxa"/>
          </w:tcPr>
          <w:p w14:paraId="457B046B"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80.90 ± 0.00</w:t>
            </w:r>
          </w:p>
        </w:tc>
      </w:tr>
      <w:tr w:rsidR="00260586" w:rsidRPr="00D0478B" w14:paraId="5B9F86CC" w14:textId="77777777" w:rsidTr="00C21646">
        <w:tc>
          <w:tcPr>
            <w:tcW w:w="2337" w:type="dxa"/>
          </w:tcPr>
          <w:p w14:paraId="1863655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200mg/ml</w:t>
            </w:r>
          </w:p>
        </w:tc>
        <w:tc>
          <w:tcPr>
            <w:tcW w:w="2337" w:type="dxa"/>
          </w:tcPr>
          <w:p w14:paraId="38325CE5"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76.66 ± 0.00</w:t>
            </w:r>
          </w:p>
        </w:tc>
        <w:tc>
          <w:tcPr>
            <w:tcW w:w="2337" w:type="dxa"/>
          </w:tcPr>
          <w:p w14:paraId="7F2284D2"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71.35 ± 0.00</w:t>
            </w:r>
          </w:p>
        </w:tc>
        <w:tc>
          <w:tcPr>
            <w:tcW w:w="2337" w:type="dxa"/>
          </w:tcPr>
          <w:p w14:paraId="6A4E5F01"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83.71 ± 0.00</w:t>
            </w:r>
          </w:p>
        </w:tc>
      </w:tr>
    </w:tbl>
    <w:p w14:paraId="1056AF16" w14:textId="77777777" w:rsidR="00260586" w:rsidRPr="003A6726" w:rsidRDefault="00260586" w:rsidP="006B1EB8">
      <w:pPr>
        <w:spacing w:line="240" w:lineRule="auto"/>
        <w:rPr>
          <w:rFonts w:ascii="Times New Roman" w:hAnsi="Times New Roman" w:cs="Times New Roman"/>
          <w:b/>
          <w:bCs/>
          <w:sz w:val="24"/>
          <w:szCs w:val="24"/>
        </w:rPr>
      </w:pPr>
    </w:p>
    <w:p w14:paraId="6C13EF0F" w14:textId="7A4CE8E1" w:rsidR="00DD10F7" w:rsidRPr="003A6726" w:rsidRDefault="00DD10F7"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3.6</w:t>
      </w:r>
      <w:r w:rsidRPr="003A6726">
        <w:rPr>
          <w:rFonts w:ascii="Times New Roman" w:hAnsi="Times New Roman" w:cs="Times New Roman"/>
          <w:b/>
          <w:bCs/>
          <w:sz w:val="24"/>
          <w:szCs w:val="24"/>
        </w:rPr>
        <w:tab/>
        <w:t xml:space="preserve">Result of Ferric reducing antioxidant property of </w:t>
      </w:r>
      <w:r w:rsidRPr="003A6726">
        <w:rPr>
          <w:rFonts w:ascii="Times New Roman" w:hAnsi="Times New Roman" w:cs="Times New Roman"/>
          <w:b/>
          <w:bCs/>
          <w:i/>
          <w:iCs/>
          <w:sz w:val="24"/>
          <w:szCs w:val="24"/>
        </w:rPr>
        <w:t xml:space="preserve">T. </w:t>
      </w:r>
      <w:proofErr w:type="spellStart"/>
      <w:r w:rsidRPr="003A6726">
        <w:rPr>
          <w:rFonts w:ascii="Times New Roman" w:hAnsi="Times New Roman" w:cs="Times New Roman"/>
          <w:b/>
          <w:bCs/>
          <w:i/>
          <w:iCs/>
          <w:sz w:val="24"/>
          <w:szCs w:val="24"/>
        </w:rPr>
        <w:t>garckeana</w:t>
      </w:r>
      <w:proofErr w:type="spellEnd"/>
      <w:r w:rsidRPr="003A6726">
        <w:rPr>
          <w:rFonts w:ascii="Times New Roman" w:hAnsi="Times New Roman" w:cs="Times New Roman"/>
          <w:b/>
          <w:bCs/>
          <w:sz w:val="24"/>
          <w:szCs w:val="24"/>
        </w:rPr>
        <w:t xml:space="preserve"> pulp and seed extracts</w:t>
      </w:r>
      <w:r w:rsidRPr="003A6726">
        <w:rPr>
          <w:rFonts w:ascii="Times New Roman" w:hAnsi="Times New Roman" w:cs="Times New Roman"/>
          <w:sz w:val="24"/>
          <w:szCs w:val="24"/>
        </w:rPr>
        <w:t>.</w:t>
      </w:r>
    </w:p>
    <w:p w14:paraId="37D82864" w14:textId="5406D0E6" w:rsidR="00E37735" w:rsidRPr="003A6726" w:rsidRDefault="00860A04"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Figure 6</w:t>
      </w:r>
      <w:r w:rsidR="00E37735" w:rsidRPr="003A6726">
        <w:rPr>
          <w:rFonts w:ascii="Times New Roman" w:hAnsi="Times New Roman" w:cs="Times New Roman"/>
          <w:sz w:val="24"/>
          <w:szCs w:val="24"/>
        </w:rPr>
        <w:t xml:space="preserve"> presents the FRAP values for </w:t>
      </w:r>
      <w:r w:rsidR="00E37735" w:rsidRPr="003A6726">
        <w:rPr>
          <w:rFonts w:ascii="Times New Roman" w:hAnsi="Times New Roman" w:cs="Times New Roman"/>
          <w:i/>
          <w:iCs/>
          <w:sz w:val="24"/>
          <w:szCs w:val="24"/>
        </w:rPr>
        <w:t xml:space="preserve">T. </w:t>
      </w:r>
      <w:proofErr w:type="spellStart"/>
      <w:r w:rsidR="00E37735" w:rsidRPr="003A6726">
        <w:rPr>
          <w:rFonts w:ascii="Times New Roman" w:hAnsi="Times New Roman" w:cs="Times New Roman"/>
          <w:i/>
          <w:iCs/>
          <w:sz w:val="24"/>
          <w:szCs w:val="24"/>
        </w:rPr>
        <w:t>garckeana</w:t>
      </w:r>
      <w:proofErr w:type="spellEnd"/>
      <w:r w:rsidR="00E37735" w:rsidRPr="003A6726">
        <w:rPr>
          <w:rFonts w:ascii="Times New Roman" w:hAnsi="Times New Roman" w:cs="Times New Roman"/>
          <w:sz w:val="24"/>
          <w:szCs w:val="24"/>
        </w:rPr>
        <w:t xml:space="preserve"> pulp and seed. The results revealed </w:t>
      </w:r>
      <w:r w:rsidR="00E96727" w:rsidRPr="003A6726">
        <w:rPr>
          <w:rFonts w:ascii="Times New Roman" w:hAnsi="Times New Roman" w:cs="Times New Roman"/>
          <w:sz w:val="24"/>
          <w:szCs w:val="24"/>
        </w:rPr>
        <w:t>t</w:t>
      </w:r>
      <w:r w:rsidR="00E37735" w:rsidRPr="003A6726">
        <w:rPr>
          <w:rFonts w:ascii="Times New Roman" w:hAnsi="Times New Roman" w:cs="Times New Roman"/>
          <w:sz w:val="24"/>
          <w:szCs w:val="24"/>
        </w:rPr>
        <w:t>h</w:t>
      </w:r>
      <w:r w:rsidR="00E96727" w:rsidRPr="003A6726">
        <w:rPr>
          <w:rFonts w:ascii="Times New Roman" w:hAnsi="Times New Roman" w:cs="Times New Roman"/>
          <w:sz w:val="24"/>
          <w:szCs w:val="24"/>
        </w:rPr>
        <w:t>at</w:t>
      </w:r>
      <w:r w:rsidR="00E37735" w:rsidRPr="003A6726">
        <w:rPr>
          <w:rFonts w:ascii="Times New Roman" w:hAnsi="Times New Roman" w:cs="Times New Roman"/>
          <w:sz w:val="24"/>
          <w:szCs w:val="24"/>
        </w:rPr>
        <w:t xml:space="preserve"> pulp </w:t>
      </w:r>
      <w:r w:rsidRPr="003A6726">
        <w:rPr>
          <w:rFonts w:ascii="Times New Roman" w:hAnsi="Times New Roman" w:cs="Times New Roman"/>
          <w:sz w:val="24"/>
          <w:szCs w:val="24"/>
        </w:rPr>
        <w:t>extract</w:t>
      </w:r>
      <w:r w:rsidR="00E37735" w:rsidRPr="003A6726">
        <w:rPr>
          <w:rFonts w:ascii="Times New Roman" w:hAnsi="Times New Roman" w:cs="Times New Roman"/>
          <w:sz w:val="24"/>
          <w:szCs w:val="24"/>
        </w:rPr>
        <w:t xml:space="preserve"> generally showed higher activity than the seed extract, although both were less potent than the standard antioxidants used. At 10</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mg/ml, the pulp extract demonstrated a reducing power of 40.78%, while the seed extract showed an activity of 17.38%</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Gallic acid, the standard antioxidant, exhibited higher reducing power, with a value of 76.95% at 10</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mg/ml and 95.10% at 80</w:t>
      </w:r>
      <w:r w:rsidR="00E96727" w:rsidRPr="003A6726">
        <w:rPr>
          <w:rFonts w:ascii="Times New Roman" w:hAnsi="Times New Roman" w:cs="Times New Roman"/>
          <w:sz w:val="24"/>
          <w:szCs w:val="24"/>
        </w:rPr>
        <w:t xml:space="preserve"> </w:t>
      </w:r>
      <w:r w:rsidR="00E37735" w:rsidRPr="003A6726">
        <w:rPr>
          <w:rFonts w:ascii="Times New Roman" w:hAnsi="Times New Roman" w:cs="Times New Roman"/>
          <w:sz w:val="24"/>
          <w:szCs w:val="24"/>
        </w:rPr>
        <w:t xml:space="preserve">mg/ml. </w:t>
      </w:r>
    </w:p>
    <w:p w14:paraId="5BCE354A" w14:textId="50F75364" w:rsidR="000075FD" w:rsidRPr="003A6726" w:rsidRDefault="000075FD" w:rsidP="006B1EB8">
      <w:pPr>
        <w:spacing w:line="240" w:lineRule="auto"/>
        <w:rPr>
          <w:rFonts w:ascii="Times New Roman" w:hAnsi="Times New Roman" w:cs="Times New Roman"/>
          <w:b/>
          <w:bCs/>
          <w:sz w:val="24"/>
          <w:szCs w:val="24"/>
        </w:rPr>
      </w:pPr>
      <w:r w:rsidRPr="003A6726">
        <w:rPr>
          <w:rFonts w:ascii="Times New Roman" w:hAnsi="Times New Roman" w:cs="Times New Roman"/>
          <w:noProof/>
          <w:sz w:val="24"/>
          <w:szCs w:val="24"/>
        </w:rPr>
        <w:lastRenderedPageBreak/>
        <w:drawing>
          <wp:inline distT="0" distB="0" distL="0" distR="0" wp14:anchorId="3B46F8AC" wp14:editId="3F86F150">
            <wp:extent cx="5886450" cy="2743200"/>
            <wp:effectExtent l="0" t="0" r="0" b="0"/>
            <wp:docPr id="1905533864" name="Chart 1">
              <a:extLst xmlns:a="http://schemas.openxmlformats.org/drawingml/2006/main">
                <a:ext uri="{FF2B5EF4-FFF2-40B4-BE49-F238E27FC236}">
                  <a16:creationId xmlns:a16="http://schemas.microsoft.com/office/drawing/2014/main" id="{83E621D0-656B-A807-5834-81F76E67C4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3B8C15" w14:textId="585CE0FC" w:rsidR="00890208" w:rsidRDefault="00D30751" w:rsidP="006B1EB8">
      <w:pPr>
        <w:spacing w:line="240" w:lineRule="auto"/>
        <w:rPr>
          <w:rFonts w:ascii="Times New Roman" w:hAnsi="Times New Roman" w:cs="Times New Roman"/>
          <w:sz w:val="24"/>
          <w:szCs w:val="24"/>
        </w:rPr>
      </w:pPr>
      <w:r w:rsidRPr="003A6726">
        <w:rPr>
          <w:rFonts w:ascii="Times New Roman" w:hAnsi="Times New Roman" w:cs="Times New Roman"/>
          <w:b/>
          <w:bCs/>
          <w:sz w:val="24"/>
          <w:szCs w:val="24"/>
        </w:rPr>
        <w:t>Figure 6:</w:t>
      </w:r>
      <w:r w:rsidR="003A5626" w:rsidRPr="003A6726">
        <w:rPr>
          <w:rFonts w:ascii="Times New Roman" w:hAnsi="Times New Roman" w:cs="Times New Roman"/>
          <w:b/>
          <w:bCs/>
          <w:sz w:val="24"/>
          <w:szCs w:val="24"/>
        </w:rPr>
        <w:t xml:space="preserve"> </w:t>
      </w:r>
      <w:r w:rsidR="003A5626" w:rsidRPr="003A6726">
        <w:rPr>
          <w:rFonts w:ascii="Times New Roman" w:hAnsi="Times New Roman" w:cs="Times New Roman"/>
          <w:sz w:val="24"/>
          <w:szCs w:val="24"/>
        </w:rPr>
        <w:t xml:space="preserve">Ferric reducing antioxidant property of </w:t>
      </w:r>
      <w:r w:rsidR="003A5626" w:rsidRPr="003A6726">
        <w:rPr>
          <w:rFonts w:ascii="Times New Roman" w:hAnsi="Times New Roman" w:cs="Times New Roman"/>
          <w:i/>
          <w:iCs/>
          <w:sz w:val="24"/>
          <w:szCs w:val="24"/>
        </w:rPr>
        <w:t xml:space="preserve">T. </w:t>
      </w:r>
      <w:proofErr w:type="spellStart"/>
      <w:r w:rsidR="003A5626" w:rsidRPr="003A6726">
        <w:rPr>
          <w:rFonts w:ascii="Times New Roman" w:hAnsi="Times New Roman" w:cs="Times New Roman"/>
          <w:i/>
          <w:iCs/>
          <w:sz w:val="24"/>
          <w:szCs w:val="24"/>
        </w:rPr>
        <w:t>garckeana</w:t>
      </w:r>
      <w:proofErr w:type="spellEnd"/>
      <w:r w:rsidR="003A5626" w:rsidRPr="003A6726">
        <w:rPr>
          <w:rFonts w:ascii="Times New Roman" w:hAnsi="Times New Roman" w:cs="Times New Roman"/>
          <w:sz w:val="24"/>
          <w:szCs w:val="24"/>
        </w:rPr>
        <w:t xml:space="preserve"> pulp and seed extracts.</w:t>
      </w:r>
    </w:p>
    <w:p w14:paraId="77E3D359" w14:textId="77777777" w:rsidR="00260586" w:rsidRPr="00260586" w:rsidRDefault="00260586" w:rsidP="0026058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TABLE 6: FRAP scavenging activity of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and seed.</w:t>
      </w:r>
    </w:p>
    <w:tbl>
      <w:tblPr>
        <w:tblStyle w:val="TableGrid"/>
        <w:tblW w:w="9348" w:type="dxa"/>
        <w:tblLook w:val="04A0" w:firstRow="1" w:lastRow="0" w:firstColumn="1" w:lastColumn="0" w:noHBand="0" w:noVBand="1"/>
      </w:tblPr>
      <w:tblGrid>
        <w:gridCol w:w="2337"/>
        <w:gridCol w:w="2337"/>
        <w:gridCol w:w="2337"/>
        <w:gridCol w:w="2337"/>
      </w:tblGrid>
      <w:tr w:rsidR="00260586" w:rsidRPr="00260586" w14:paraId="03E68122" w14:textId="77777777" w:rsidTr="00C21646">
        <w:tc>
          <w:tcPr>
            <w:tcW w:w="2337" w:type="dxa"/>
          </w:tcPr>
          <w:p w14:paraId="7A2FEAF3"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Samples </w:t>
            </w:r>
          </w:p>
        </w:tc>
        <w:tc>
          <w:tcPr>
            <w:tcW w:w="2337" w:type="dxa"/>
          </w:tcPr>
          <w:p w14:paraId="1B556297"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Pulp (% Inhibition)</w:t>
            </w:r>
          </w:p>
        </w:tc>
        <w:tc>
          <w:tcPr>
            <w:tcW w:w="2337" w:type="dxa"/>
          </w:tcPr>
          <w:p w14:paraId="35B40D81"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 xml:space="preserve"> </w:t>
            </w:r>
            <w:r w:rsidRPr="00260586">
              <w:rPr>
                <w:rFonts w:ascii="Times New Roman" w:hAnsi="Times New Roman" w:cs="Times New Roman"/>
                <w:b/>
                <w:bCs/>
                <w:i/>
                <w:iCs/>
                <w:sz w:val="24"/>
                <w:szCs w:val="24"/>
                <w:highlight w:val="yellow"/>
              </w:rPr>
              <w:t xml:space="preserve">T. </w:t>
            </w:r>
            <w:proofErr w:type="spellStart"/>
            <w:r w:rsidRPr="00260586">
              <w:rPr>
                <w:rFonts w:ascii="Times New Roman" w:hAnsi="Times New Roman" w:cs="Times New Roman"/>
                <w:b/>
                <w:bCs/>
                <w:i/>
                <w:iCs/>
                <w:sz w:val="24"/>
                <w:szCs w:val="24"/>
                <w:highlight w:val="yellow"/>
              </w:rPr>
              <w:t>garckeana</w:t>
            </w:r>
            <w:proofErr w:type="spellEnd"/>
            <w:r w:rsidRPr="00260586">
              <w:rPr>
                <w:rFonts w:ascii="Times New Roman" w:hAnsi="Times New Roman" w:cs="Times New Roman"/>
                <w:b/>
                <w:bCs/>
                <w:sz w:val="24"/>
                <w:szCs w:val="24"/>
                <w:highlight w:val="yellow"/>
              </w:rPr>
              <w:t xml:space="preserve"> seed (% Inhibition)</w:t>
            </w:r>
          </w:p>
        </w:tc>
        <w:tc>
          <w:tcPr>
            <w:tcW w:w="2337" w:type="dxa"/>
          </w:tcPr>
          <w:p w14:paraId="5776CEC0" w14:textId="77777777" w:rsidR="00260586" w:rsidRPr="00260586" w:rsidRDefault="00260586" w:rsidP="00C21646">
            <w:pPr>
              <w:rPr>
                <w:rFonts w:ascii="Times New Roman" w:hAnsi="Times New Roman" w:cs="Times New Roman"/>
                <w:b/>
                <w:bCs/>
                <w:sz w:val="24"/>
                <w:szCs w:val="24"/>
                <w:highlight w:val="yellow"/>
              </w:rPr>
            </w:pPr>
            <w:r w:rsidRPr="00260586">
              <w:rPr>
                <w:rFonts w:ascii="Times New Roman" w:hAnsi="Times New Roman" w:cs="Times New Roman"/>
                <w:b/>
                <w:bCs/>
                <w:sz w:val="24"/>
                <w:szCs w:val="24"/>
                <w:highlight w:val="yellow"/>
              </w:rPr>
              <w:t>Gallic acid (% Inhibition)</w:t>
            </w:r>
          </w:p>
        </w:tc>
      </w:tr>
      <w:tr w:rsidR="00260586" w:rsidRPr="00260586" w14:paraId="0937F578" w14:textId="77777777" w:rsidTr="00C21646">
        <w:tc>
          <w:tcPr>
            <w:tcW w:w="2337" w:type="dxa"/>
          </w:tcPr>
          <w:p w14:paraId="3CF49F9D"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0mg/ml</w:t>
            </w:r>
          </w:p>
        </w:tc>
        <w:tc>
          <w:tcPr>
            <w:tcW w:w="2337" w:type="dxa"/>
          </w:tcPr>
          <w:p w14:paraId="0F9C0E99"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0.00 ± 0.00</w:t>
            </w:r>
          </w:p>
        </w:tc>
        <w:tc>
          <w:tcPr>
            <w:tcW w:w="2337" w:type="dxa"/>
          </w:tcPr>
          <w:p w14:paraId="70E8BEC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0.00 ± 0.00</w:t>
            </w:r>
          </w:p>
        </w:tc>
        <w:tc>
          <w:tcPr>
            <w:tcW w:w="2337" w:type="dxa"/>
          </w:tcPr>
          <w:p w14:paraId="2BEB9ECD"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0.00</w:t>
            </w:r>
          </w:p>
        </w:tc>
      </w:tr>
      <w:tr w:rsidR="00260586" w:rsidRPr="00260586" w14:paraId="57B9A89F" w14:textId="77777777" w:rsidTr="00C21646">
        <w:tc>
          <w:tcPr>
            <w:tcW w:w="2337" w:type="dxa"/>
          </w:tcPr>
          <w:p w14:paraId="42D0ABA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10mg/ml</w:t>
            </w:r>
          </w:p>
        </w:tc>
        <w:tc>
          <w:tcPr>
            <w:tcW w:w="2337" w:type="dxa"/>
          </w:tcPr>
          <w:p w14:paraId="5A55DBD7"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40.78 ± 0.00</w:t>
            </w:r>
          </w:p>
        </w:tc>
        <w:tc>
          <w:tcPr>
            <w:tcW w:w="2337" w:type="dxa"/>
          </w:tcPr>
          <w:p w14:paraId="2ADFAD76"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17.38 ± 0.00</w:t>
            </w:r>
          </w:p>
        </w:tc>
        <w:tc>
          <w:tcPr>
            <w:tcW w:w="2337" w:type="dxa"/>
          </w:tcPr>
          <w:p w14:paraId="620E3FFD"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76.95</w:t>
            </w:r>
          </w:p>
        </w:tc>
      </w:tr>
      <w:tr w:rsidR="00260586" w:rsidRPr="00260586" w14:paraId="132CDD6B" w14:textId="77777777" w:rsidTr="00C21646">
        <w:tc>
          <w:tcPr>
            <w:tcW w:w="2337" w:type="dxa"/>
          </w:tcPr>
          <w:p w14:paraId="0886C231"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20mg/ml</w:t>
            </w:r>
          </w:p>
        </w:tc>
        <w:tc>
          <w:tcPr>
            <w:tcW w:w="2337" w:type="dxa"/>
          </w:tcPr>
          <w:p w14:paraId="34D490E4"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50.00 ± 0.00</w:t>
            </w:r>
          </w:p>
        </w:tc>
        <w:tc>
          <w:tcPr>
            <w:tcW w:w="2337" w:type="dxa"/>
          </w:tcPr>
          <w:p w14:paraId="59C7526B"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28.01 ± 0.00</w:t>
            </w:r>
          </w:p>
        </w:tc>
        <w:tc>
          <w:tcPr>
            <w:tcW w:w="2337" w:type="dxa"/>
          </w:tcPr>
          <w:p w14:paraId="4EB1B9A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83.62</w:t>
            </w:r>
          </w:p>
        </w:tc>
      </w:tr>
      <w:tr w:rsidR="00260586" w:rsidRPr="00260586" w14:paraId="2714A0BE" w14:textId="77777777" w:rsidTr="00C21646">
        <w:tc>
          <w:tcPr>
            <w:tcW w:w="2337" w:type="dxa"/>
          </w:tcPr>
          <w:p w14:paraId="3B3714D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40mg/ml</w:t>
            </w:r>
          </w:p>
        </w:tc>
        <w:tc>
          <w:tcPr>
            <w:tcW w:w="2337" w:type="dxa"/>
          </w:tcPr>
          <w:p w14:paraId="4B27FE3C"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58.16 ± 0.00</w:t>
            </w:r>
          </w:p>
        </w:tc>
        <w:tc>
          <w:tcPr>
            <w:tcW w:w="2337" w:type="dxa"/>
          </w:tcPr>
          <w:p w14:paraId="5851141E"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40.78 ± 0.00</w:t>
            </w:r>
          </w:p>
        </w:tc>
        <w:tc>
          <w:tcPr>
            <w:tcW w:w="2337" w:type="dxa"/>
          </w:tcPr>
          <w:p w14:paraId="397DB850"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91.89</w:t>
            </w:r>
          </w:p>
        </w:tc>
      </w:tr>
      <w:tr w:rsidR="00260586" w:rsidRPr="00D0478B" w14:paraId="50761F8B" w14:textId="77777777" w:rsidTr="00C21646">
        <w:tc>
          <w:tcPr>
            <w:tcW w:w="2337" w:type="dxa"/>
          </w:tcPr>
          <w:p w14:paraId="5D675E0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80mg/ml</w:t>
            </w:r>
          </w:p>
        </w:tc>
        <w:tc>
          <w:tcPr>
            <w:tcW w:w="2337" w:type="dxa"/>
          </w:tcPr>
          <w:p w14:paraId="618F3DE8"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76.95 ± 0.00</w:t>
            </w:r>
          </w:p>
        </w:tc>
        <w:tc>
          <w:tcPr>
            <w:tcW w:w="2337" w:type="dxa"/>
          </w:tcPr>
          <w:p w14:paraId="4F46E7CA" w14:textId="77777777" w:rsidR="00260586" w:rsidRPr="00260586" w:rsidRDefault="00260586" w:rsidP="00C21646">
            <w:pPr>
              <w:rPr>
                <w:rFonts w:ascii="Times New Roman" w:hAnsi="Times New Roman" w:cs="Times New Roman"/>
                <w:sz w:val="24"/>
                <w:szCs w:val="24"/>
                <w:highlight w:val="yellow"/>
              </w:rPr>
            </w:pPr>
            <w:r w:rsidRPr="00260586">
              <w:rPr>
                <w:rFonts w:ascii="Times New Roman" w:hAnsi="Times New Roman" w:cs="Times New Roman"/>
                <w:sz w:val="24"/>
                <w:szCs w:val="24"/>
                <w:highlight w:val="yellow"/>
              </w:rPr>
              <w:t>34.40 ± 0.00</w:t>
            </w:r>
          </w:p>
        </w:tc>
        <w:tc>
          <w:tcPr>
            <w:tcW w:w="2337" w:type="dxa"/>
          </w:tcPr>
          <w:p w14:paraId="6E37098C" w14:textId="77777777" w:rsidR="00260586" w:rsidRPr="00D0478B" w:rsidRDefault="00260586" w:rsidP="00C21646">
            <w:pPr>
              <w:rPr>
                <w:rFonts w:ascii="Times New Roman" w:hAnsi="Times New Roman" w:cs="Times New Roman"/>
                <w:sz w:val="24"/>
                <w:szCs w:val="24"/>
              </w:rPr>
            </w:pPr>
            <w:r w:rsidRPr="00260586">
              <w:rPr>
                <w:rFonts w:ascii="Times New Roman" w:hAnsi="Times New Roman" w:cs="Times New Roman"/>
                <w:sz w:val="24"/>
                <w:szCs w:val="24"/>
                <w:highlight w:val="yellow"/>
              </w:rPr>
              <w:t>95.10</w:t>
            </w:r>
          </w:p>
        </w:tc>
      </w:tr>
    </w:tbl>
    <w:p w14:paraId="79561EAD" w14:textId="77777777" w:rsidR="00260586" w:rsidRPr="003A6726" w:rsidRDefault="00260586" w:rsidP="006B1EB8">
      <w:pPr>
        <w:spacing w:line="240" w:lineRule="auto"/>
        <w:rPr>
          <w:rFonts w:ascii="Times New Roman" w:hAnsi="Times New Roman" w:cs="Times New Roman"/>
          <w:sz w:val="24"/>
          <w:szCs w:val="24"/>
        </w:rPr>
      </w:pPr>
    </w:p>
    <w:p w14:paraId="412C778B" w14:textId="01B70B3B" w:rsidR="00475B3E" w:rsidRPr="003A6726" w:rsidRDefault="00212491"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4.0</w:t>
      </w:r>
      <w:r w:rsidRPr="003A6726">
        <w:rPr>
          <w:rFonts w:ascii="Times New Roman" w:hAnsi="Times New Roman" w:cs="Times New Roman"/>
          <w:b/>
          <w:bCs/>
          <w:sz w:val="24"/>
          <w:szCs w:val="24"/>
        </w:rPr>
        <w:tab/>
      </w:r>
      <w:r w:rsidR="00475B3E" w:rsidRPr="003A6726">
        <w:rPr>
          <w:rFonts w:ascii="Times New Roman" w:hAnsi="Times New Roman" w:cs="Times New Roman"/>
          <w:b/>
          <w:bCs/>
          <w:sz w:val="24"/>
          <w:szCs w:val="24"/>
        </w:rPr>
        <w:t>DISCUSSION</w:t>
      </w:r>
    </w:p>
    <w:p w14:paraId="4E7F0389" w14:textId="08E12A0E" w:rsidR="009A5598" w:rsidRPr="003A6726" w:rsidRDefault="009A5598" w:rsidP="006B1EB8">
      <w:pPr>
        <w:spacing w:line="240" w:lineRule="auto"/>
        <w:jc w:val="both"/>
        <w:rPr>
          <w:rFonts w:ascii="Times New Roman" w:hAnsi="Times New Roman" w:cs="Times New Roman"/>
          <w:sz w:val="24"/>
          <w:szCs w:val="24"/>
        </w:rPr>
      </w:pPr>
      <w:r w:rsidRPr="009A5598">
        <w:rPr>
          <w:rFonts w:ascii="Times New Roman" w:hAnsi="Times New Roman" w:cs="Times New Roman"/>
          <w:sz w:val="24"/>
          <w:szCs w:val="24"/>
        </w:rPr>
        <w:t xml:space="preserve">The increasing consumer preference for natural food products has prompted the food industry to incorporate natural antioxidants into formulations, notwithstanding the continued use of synthetic antioxidants for inhibiting lipid oxidative degradation and thereby enhancing product quality and nutritional and economic value (Okochi et al., 2024). In addition, medicinal plants are </w:t>
      </w:r>
      <w:proofErr w:type="spellStart"/>
      <w:r w:rsidRPr="009A5598">
        <w:rPr>
          <w:rFonts w:ascii="Times New Roman" w:hAnsi="Times New Roman" w:cs="Times New Roman"/>
          <w:sz w:val="24"/>
          <w:szCs w:val="24"/>
        </w:rPr>
        <w:t>recognised</w:t>
      </w:r>
      <w:proofErr w:type="spellEnd"/>
      <w:r w:rsidRPr="009A5598">
        <w:rPr>
          <w:rFonts w:ascii="Times New Roman" w:hAnsi="Times New Roman" w:cs="Times New Roman"/>
          <w:sz w:val="24"/>
          <w:szCs w:val="24"/>
        </w:rPr>
        <w:t xml:space="preserve"> as playing a crucial role in the discovery, development, and production of novel pharmaceutical agents (WHO, 2018).</w:t>
      </w:r>
    </w:p>
    <w:p w14:paraId="720DA750" w14:textId="77777777" w:rsidR="009A5598" w:rsidRDefault="009A5598" w:rsidP="006B1EB8">
      <w:pPr>
        <w:spacing w:line="240" w:lineRule="auto"/>
        <w:jc w:val="both"/>
        <w:rPr>
          <w:rFonts w:ascii="Times New Roman" w:hAnsi="Times New Roman" w:cs="Times New Roman"/>
          <w:i/>
          <w:iCs/>
          <w:sz w:val="24"/>
          <w:szCs w:val="24"/>
        </w:rPr>
      </w:pPr>
    </w:p>
    <w:p w14:paraId="1A6DE159" w14:textId="77777777" w:rsidR="009A5598" w:rsidRPr="009A5598" w:rsidRDefault="009A5598" w:rsidP="009A5598">
      <w:pPr>
        <w:spacing w:line="240" w:lineRule="auto"/>
        <w:jc w:val="both"/>
        <w:rPr>
          <w:rFonts w:ascii="Times New Roman" w:hAnsi="Times New Roman" w:cs="Times New Roman"/>
          <w:i/>
          <w:iCs/>
          <w:sz w:val="24"/>
          <w:szCs w:val="24"/>
        </w:rPr>
      </w:pPr>
      <w:r w:rsidRPr="009A5598">
        <w:rPr>
          <w:rFonts w:ascii="Times New Roman" w:hAnsi="Times New Roman" w:cs="Times New Roman"/>
          <w:i/>
          <w:iCs/>
          <w:sz w:val="24"/>
          <w:szCs w:val="24"/>
        </w:rPr>
        <w:t xml:space="preserve">Thespesia </w:t>
      </w:r>
      <w:proofErr w:type="spellStart"/>
      <w:r w:rsidRPr="009A5598">
        <w:rPr>
          <w:rFonts w:ascii="Times New Roman" w:hAnsi="Times New Roman" w:cs="Times New Roman"/>
          <w:i/>
          <w:iCs/>
          <w:sz w:val="24"/>
          <w:szCs w:val="24"/>
        </w:rPr>
        <w:t>garckeana</w:t>
      </w:r>
      <w:proofErr w:type="spellEnd"/>
      <w:r w:rsidRPr="009A5598">
        <w:rPr>
          <w:rFonts w:ascii="Times New Roman" w:hAnsi="Times New Roman" w:cs="Times New Roman"/>
          <w:i/>
          <w:iCs/>
          <w:sz w:val="24"/>
          <w:szCs w:val="24"/>
        </w:rPr>
        <w:t xml:space="preserve"> is a medicinal plant </w:t>
      </w:r>
      <w:proofErr w:type="spellStart"/>
      <w:r w:rsidRPr="009A5598">
        <w:rPr>
          <w:rFonts w:ascii="Times New Roman" w:hAnsi="Times New Roman" w:cs="Times New Roman"/>
          <w:i/>
          <w:iCs/>
          <w:sz w:val="24"/>
          <w:szCs w:val="24"/>
        </w:rPr>
        <w:t>characterised</w:t>
      </w:r>
      <w:proofErr w:type="spellEnd"/>
      <w:r w:rsidRPr="009A5598">
        <w:rPr>
          <w:rFonts w:ascii="Times New Roman" w:hAnsi="Times New Roman" w:cs="Times New Roman"/>
          <w:i/>
          <w:iCs/>
          <w:sz w:val="24"/>
          <w:szCs w:val="24"/>
        </w:rPr>
        <w:t xml:space="preserve"> by a wide spectrum of bioactive constituents. In particular, phenolic compounds and flavonoids are strongly associated with antioxidant activity, whereas alkaloids and saponins are implicated in antimicrobial effects and cholesterol-lowering properties (Titus et al., 2025). Various parts of the plant are traditionally employed in ethnomedicine for the management of conditions such as chest pain, cough, infertility, hepatic disorders, menstrual irregularities, and sexually transmitted infections (Alfred Maroyi, 2017). In addition, the species has been reported to exhibit antifertility and contraceptive effects, </w:t>
      </w:r>
      <w:proofErr w:type="spellStart"/>
      <w:r w:rsidRPr="009A5598">
        <w:rPr>
          <w:rFonts w:ascii="Times New Roman" w:hAnsi="Times New Roman" w:cs="Times New Roman"/>
          <w:i/>
          <w:iCs/>
          <w:sz w:val="24"/>
          <w:szCs w:val="24"/>
        </w:rPr>
        <w:t>antitumour</w:t>
      </w:r>
      <w:proofErr w:type="spellEnd"/>
      <w:r w:rsidRPr="009A5598">
        <w:rPr>
          <w:rFonts w:ascii="Times New Roman" w:hAnsi="Times New Roman" w:cs="Times New Roman"/>
          <w:i/>
          <w:iCs/>
          <w:sz w:val="24"/>
          <w:szCs w:val="24"/>
        </w:rPr>
        <w:t xml:space="preserve"> potential (including activity of gossypol against multiple cancer cell lines), as well as </w:t>
      </w:r>
      <w:r w:rsidRPr="009A5598">
        <w:rPr>
          <w:rFonts w:ascii="Times New Roman" w:hAnsi="Times New Roman" w:cs="Times New Roman"/>
          <w:i/>
          <w:iCs/>
          <w:sz w:val="24"/>
          <w:szCs w:val="24"/>
        </w:rPr>
        <w:lastRenderedPageBreak/>
        <w:t>antioxidant, antiparasitic, antiviral, antimicrobial, and plasma cholesterol-reducing properties (Keshmiri-</w:t>
      </w:r>
      <w:proofErr w:type="spellStart"/>
      <w:r w:rsidRPr="009A5598">
        <w:rPr>
          <w:rFonts w:ascii="Times New Roman" w:hAnsi="Times New Roman" w:cs="Times New Roman"/>
          <w:i/>
          <w:iCs/>
          <w:sz w:val="24"/>
          <w:szCs w:val="24"/>
        </w:rPr>
        <w:t>Neghab</w:t>
      </w:r>
      <w:proofErr w:type="spellEnd"/>
      <w:r w:rsidRPr="009A5598">
        <w:rPr>
          <w:rFonts w:ascii="Times New Roman" w:hAnsi="Times New Roman" w:cs="Times New Roman"/>
          <w:i/>
          <w:iCs/>
          <w:sz w:val="24"/>
          <w:szCs w:val="24"/>
        </w:rPr>
        <w:t xml:space="preserve"> and </w:t>
      </w:r>
      <w:proofErr w:type="spellStart"/>
      <w:r w:rsidRPr="009A5598">
        <w:rPr>
          <w:rFonts w:ascii="Times New Roman" w:hAnsi="Times New Roman" w:cs="Times New Roman"/>
          <w:i/>
          <w:iCs/>
          <w:sz w:val="24"/>
          <w:szCs w:val="24"/>
        </w:rPr>
        <w:t>Goliaei</w:t>
      </w:r>
      <w:proofErr w:type="spellEnd"/>
      <w:r w:rsidRPr="009A5598">
        <w:rPr>
          <w:rFonts w:ascii="Times New Roman" w:hAnsi="Times New Roman" w:cs="Times New Roman"/>
          <w:i/>
          <w:iCs/>
          <w:sz w:val="24"/>
          <w:szCs w:val="24"/>
        </w:rPr>
        <w:t>, 2014).</w:t>
      </w:r>
    </w:p>
    <w:p w14:paraId="046AE1F0" w14:textId="77777777" w:rsidR="009A5598" w:rsidRPr="009A5598" w:rsidRDefault="009A5598" w:rsidP="009A5598">
      <w:pPr>
        <w:spacing w:line="240" w:lineRule="auto"/>
        <w:jc w:val="both"/>
        <w:rPr>
          <w:rFonts w:ascii="Times New Roman" w:hAnsi="Times New Roman" w:cs="Times New Roman"/>
          <w:i/>
          <w:iCs/>
          <w:sz w:val="24"/>
          <w:szCs w:val="24"/>
        </w:rPr>
      </w:pPr>
    </w:p>
    <w:p w14:paraId="77C96F04" w14:textId="136A560F" w:rsidR="009A5598" w:rsidRPr="003A6726" w:rsidRDefault="009A5598" w:rsidP="009A5598">
      <w:pPr>
        <w:spacing w:line="240" w:lineRule="auto"/>
        <w:jc w:val="both"/>
        <w:rPr>
          <w:rFonts w:ascii="Times New Roman" w:hAnsi="Times New Roman" w:cs="Times New Roman"/>
          <w:i/>
          <w:iCs/>
          <w:sz w:val="24"/>
          <w:szCs w:val="24"/>
        </w:rPr>
      </w:pPr>
      <w:r w:rsidRPr="009A5598">
        <w:rPr>
          <w:rFonts w:ascii="Times New Roman" w:hAnsi="Times New Roman" w:cs="Times New Roman"/>
          <w:i/>
          <w:iCs/>
          <w:sz w:val="24"/>
          <w:szCs w:val="24"/>
        </w:rPr>
        <w:t>The extensive ethnomedicinal applications of the plant have generated considerable scientific interest, thereby stimulating investigations into its bioactive constituents and their potential therapeutic relevance (</w:t>
      </w:r>
      <w:proofErr w:type="spellStart"/>
      <w:r w:rsidRPr="009A5598">
        <w:rPr>
          <w:rFonts w:ascii="Times New Roman" w:hAnsi="Times New Roman" w:cs="Times New Roman"/>
          <w:i/>
          <w:iCs/>
          <w:sz w:val="24"/>
          <w:szCs w:val="24"/>
        </w:rPr>
        <w:t>Gaobotse</w:t>
      </w:r>
      <w:proofErr w:type="spellEnd"/>
      <w:r w:rsidRPr="009A5598">
        <w:rPr>
          <w:rFonts w:ascii="Times New Roman" w:hAnsi="Times New Roman" w:cs="Times New Roman"/>
          <w:i/>
          <w:iCs/>
          <w:sz w:val="24"/>
          <w:szCs w:val="24"/>
        </w:rPr>
        <w:t xml:space="preserve"> et al., 2023). Furthermore, alkaloids present in the pulp extract have been suggested to contribute to the antibacterial activity reported in the fruits of Azanza </w:t>
      </w:r>
      <w:proofErr w:type="spellStart"/>
      <w:r w:rsidRPr="009A5598">
        <w:rPr>
          <w:rFonts w:ascii="Times New Roman" w:hAnsi="Times New Roman" w:cs="Times New Roman"/>
          <w:i/>
          <w:iCs/>
          <w:sz w:val="24"/>
          <w:szCs w:val="24"/>
        </w:rPr>
        <w:t>garckeana</w:t>
      </w:r>
      <w:proofErr w:type="spellEnd"/>
      <w:r w:rsidRPr="009A5598">
        <w:rPr>
          <w:rFonts w:ascii="Times New Roman" w:hAnsi="Times New Roman" w:cs="Times New Roman"/>
          <w:i/>
          <w:iCs/>
          <w:sz w:val="24"/>
          <w:szCs w:val="24"/>
        </w:rPr>
        <w:t xml:space="preserve"> (</w:t>
      </w:r>
      <w:proofErr w:type="spellStart"/>
      <w:r w:rsidRPr="009A5598">
        <w:rPr>
          <w:rFonts w:ascii="Times New Roman" w:hAnsi="Times New Roman" w:cs="Times New Roman"/>
          <w:i/>
          <w:iCs/>
          <w:sz w:val="24"/>
          <w:szCs w:val="24"/>
        </w:rPr>
        <w:t>Bioltif</w:t>
      </w:r>
      <w:proofErr w:type="spellEnd"/>
      <w:r w:rsidRPr="009A5598">
        <w:rPr>
          <w:rFonts w:ascii="Times New Roman" w:hAnsi="Times New Roman" w:cs="Times New Roman"/>
          <w:i/>
          <w:iCs/>
          <w:sz w:val="24"/>
          <w:szCs w:val="24"/>
        </w:rPr>
        <w:t xml:space="preserve"> et al., 2020). In antioxidant studies, Gallic acid is frequently employed as a reference standard due to its well-established antioxidant capacity, serving as a benchmark for evaluating the antioxidant potential of test samples (</w:t>
      </w:r>
      <w:proofErr w:type="spellStart"/>
      <w:r w:rsidRPr="009A5598">
        <w:rPr>
          <w:rFonts w:ascii="Times New Roman" w:hAnsi="Times New Roman" w:cs="Times New Roman"/>
          <w:i/>
          <w:iCs/>
          <w:sz w:val="24"/>
          <w:szCs w:val="24"/>
        </w:rPr>
        <w:t>Pyrzynska</w:t>
      </w:r>
      <w:proofErr w:type="spellEnd"/>
      <w:r w:rsidRPr="009A5598">
        <w:rPr>
          <w:rFonts w:ascii="Times New Roman" w:hAnsi="Times New Roman" w:cs="Times New Roman"/>
          <w:i/>
          <w:iCs/>
          <w:sz w:val="24"/>
          <w:szCs w:val="24"/>
        </w:rPr>
        <w:t xml:space="preserve"> et al., 2013; Noreen et al., 2017). In the present study, gallic acid was </w:t>
      </w:r>
      <w:proofErr w:type="spellStart"/>
      <w:r w:rsidRPr="009A5598">
        <w:rPr>
          <w:rFonts w:ascii="Times New Roman" w:hAnsi="Times New Roman" w:cs="Times New Roman"/>
          <w:i/>
          <w:iCs/>
          <w:sz w:val="24"/>
          <w:szCs w:val="24"/>
        </w:rPr>
        <w:t>utilised</w:t>
      </w:r>
      <w:proofErr w:type="spellEnd"/>
      <w:r w:rsidRPr="009A5598">
        <w:rPr>
          <w:rFonts w:ascii="Times New Roman" w:hAnsi="Times New Roman" w:cs="Times New Roman"/>
          <w:i/>
          <w:iCs/>
          <w:sz w:val="24"/>
          <w:szCs w:val="24"/>
        </w:rPr>
        <w:t xml:space="preserve"> as a positive control standard antioxidant for comparative assessment between the pulp and seeds of Thespesia </w:t>
      </w:r>
      <w:proofErr w:type="spellStart"/>
      <w:r w:rsidRPr="009A5598">
        <w:rPr>
          <w:rFonts w:ascii="Times New Roman" w:hAnsi="Times New Roman" w:cs="Times New Roman"/>
          <w:i/>
          <w:iCs/>
          <w:sz w:val="24"/>
          <w:szCs w:val="24"/>
        </w:rPr>
        <w:t>garckeana</w:t>
      </w:r>
      <w:proofErr w:type="spellEnd"/>
      <w:r w:rsidRPr="009A5598">
        <w:rPr>
          <w:rFonts w:ascii="Times New Roman" w:hAnsi="Times New Roman" w:cs="Times New Roman"/>
          <w:i/>
          <w:iCs/>
          <w:sz w:val="24"/>
          <w:szCs w:val="24"/>
        </w:rPr>
        <w:t>.</w:t>
      </w:r>
    </w:p>
    <w:p w14:paraId="617CA9FE" w14:textId="6C5A004B"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present study evaluated the antioxidant properties of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w:t>
      </w:r>
      <w:proofErr w:type="spellStart"/>
      <w:r w:rsidRPr="003A6726">
        <w:rPr>
          <w:rFonts w:ascii="Times New Roman" w:hAnsi="Times New Roman" w:cs="Times New Roman"/>
          <w:sz w:val="24"/>
          <w:szCs w:val="24"/>
        </w:rPr>
        <w:t>Gorontula</w:t>
      </w:r>
      <w:proofErr w:type="spellEnd"/>
      <w:r w:rsidRPr="003A6726">
        <w:rPr>
          <w:rFonts w:ascii="Times New Roman" w:hAnsi="Times New Roman" w:cs="Times New Roman"/>
          <w:sz w:val="24"/>
          <w:szCs w:val="24"/>
        </w:rPr>
        <w:t xml:space="preserve">) pulp and seed extracts, revealing significant scavenging activities against various free radicals. The results of our study </w:t>
      </w:r>
      <w:r w:rsidR="00D01F08"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1) </w:t>
      </w:r>
      <w:proofErr w:type="gramStart"/>
      <w:r w:rsidR="00EA759E" w:rsidRPr="003A6726">
        <w:rPr>
          <w:rFonts w:ascii="Times New Roman" w:hAnsi="Times New Roman" w:cs="Times New Roman"/>
          <w:sz w:val="24"/>
          <w:szCs w:val="24"/>
        </w:rPr>
        <w:t xml:space="preserve">revealed </w:t>
      </w:r>
      <w:r w:rsidRPr="003A6726">
        <w:rPr>
          <w:rFonts w:ascii="Times New Roman" w:hAnsi="Times New Roman" w:cs="Times New Roman"/>
          <w:sz w:val="24"/>
          <w:szCs w:val="24"/>
        </w:rPr>
        <w:t xml:space="preserve"> </w:t>
      </w:r>
      <w:r w:rsidR="00EA759E" w:rsidRPr="003A6726">
        <w:rPr>
          <w:rFonts w:ascii="Times New Roman" w:hAnsi="Times New Roman" w:cs="Times New Roman"/>
          <w:sz w:val="24"/>
          <w:szCs w:val="24"/>
        </w:rPr>
        <w:t>that</w:t>
      </w:r>
      <w:proofErr w:type="gramEnd"/>
      <w:r w:rsidR="00EA759E" w:rsidRPr="003A6726">
        <w:rPr>
          <w:rFonts w:ascii="Times New Roman" w:hAnsi="Times New Roman" w:cs="Times New Roman"/>
          <w:sz w:val="24"/>
          <w:szCs w:val="24"/>
        </w:rPr>
        <w:t xml:space="preserve"> the </w:t>
      </w:r>
      <w:r w:rsidRPr="003A6726">
        <w:rPr>
          <w:rFonts w:ascii="Times New Roman" w:hAnsi="Times New Roman" w:cs="Times New Roman"/>
          <w:sz w:val="24"/>
          <w:szCs w:val="24"/>
        </w:rPr>
        <w:t xml:space="preserve">seed extract demonstrated higher DPPH scavenging activity (93.24% at 10mg/ml) compared to the pulp extract (86.66%), although both were lower than the reference standard, BHL (98.24% and 98.75%). </w:t>
      </w:r>
      <w:r w:rsidR="00D01F08" w:rsidRPr="003A6726">
        <w:rPr>
          <w:rFonts w:ascii="Times New Roman" w:hAnsi="Times New Roman" w:cs="Times New Roman"/>
          <w:sz w:val="24"/>
          <w:szCs w:val="24"/>
        </w:rPr>
        <w:t>These</w:t>
      </w:r>
      <w:r w:rsidRPr="003A6726">
        <w:rPr>
          <w:rFonts w:ascii="Times New Roman" w:hAnsi="Times New Roman" w:cs="Times New Roman"/>
          <w:sz w:val="24"/>
          <w:szCs w:val="24"/>
        </w:rPr>
        <w:t xml:space="preserve"> </w:t>
      </w:r>
      <w:r w:rsidR="00D01F08" w:rsidRPr="003A6726">
        <w:rPr>
          <w:rFonts w:ascii="Times New Roman" w:hAnsi="Times New Roman" w:cs="Times New Roman"/>
          <w:sz w:val="24"/>
          <w:szCs w:val="24"/>
        </w:rPr>
        <w:t>f</w:t>
      </w:r>
      <w:r w:rsidRPr="003A6726">
        <w:rPr>
          <w:rFonts w:ascii="Times New Roman" w:hAnsi="Times New Roman" w:cs="Times New Roman"/>
          <w:sz w:val="24"/>
          <w:szCs w:val="24"/>
        </w:rPr>
        <w:t xml:space="preserve">indings suggests that the seed extract contains potent antioxidant compounds, potentially including flavonoids and phenolic acids, which are known to effectively scavenge DPPH radicals (Wu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2013). Similarly, the</w:t>
      </w:r>
      <w:r w:rsidR="00EA759E" w:rsidRPr="003A6726">
        <w:rPr>
          <w:rFonts w:ascii="Times New Roman" w:hAnsi="Times New Roman" w:cs="Times New Roman"/>
          <w:sz w:val="24"/>
          <w:szCs w:val="24"/>
        </w:rPr>
        <w:t xml:space="preserve"> </w:t>
      </w:r>
      <w:r w:rsidR="00EA759E" w:rsidRPr="003A6726">
        <w:rPr>
          <w:rFonts w:ascii="Times New Roman" w:hAnsi="Times New Roman" w:cs="Times New Roman"/>
          <w:i/>
          <w:iCs/>
          <w:sz w:val="24"/>
          <w:szCs w:val="24"/>
        </w:rPr>
        <w:t xml:space="preserve">T. </w:t>
      </w:r>
      <w:proofErr w:type="spellStart"/>
      <w:r w:rsidR="00EA759E" w:rsidRPr="003A6726">
        <w:rPr>
          <w:rFonts w:ascii="Times New Roman" w:hAnsi="Times New Roman" w:cs="Times New Roman"/>
          <w:i/>
          <w:iCs/>
          <w:sz w:val="24"/>
          <w:szCs w:val="24"/>
        </w:rPr>
        <w:t>garckeana</w:t>
      </w:r>
      <w:proofErr w:type="spellEnd"/>
      <w:r w:rsidR="00EA759E"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 xml:space="preserve"> pulp</w:t>
      </w:r>
      <w:r w:rsidR="00EA759E" w:rsidRPr="003A6726">
        <w:rPr>
          <w:rFonts w:ascii="Times New Roman" w:hAnsi="Times New Roman" w:cs="Times New Roman"/>
          <w:sz w:val="24"/>
          <w:szCs w:val="24"/>
        </w:rPr>
        <w:t xml:space="preserve"> showed a significant differences by</w:t>
      </w:r>
      <w:r w:rsidRPr="003A6726">
        <w:rPr>
          <w:rFonts w:ascii="Times New Roman" w:hAnsi="Times New Roman" w:cs="Times New Roman"/>
          <w:sz w:val="24"/>
          <w:szCs w:val="24"/>
        </w:rPr>
        <w:t xml:space="preserve"> exhibited higher ABTS scavenging activity (71.46% at 300mg/ml) than the seeds (69.98%), with gallic acid showing superior activity (82.03%), these results indicate that while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possesses antioxidant potential, it may be less potent than gallic acid as revealed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2 which relate to </w:t>
      </w:r>
      <w:proofErr w:type="spellStart"/>
      <w:r w:rsidRPr="003A6726">
        <w:rPr>
          <w:rFonts w:ascii="Times New Roman" w:hAnsi="Times New Roman" w:cs="Times New Roman"/>
          <w:sz w:val="24"/>
          <w:szCs w:val="24"/>
        </w:rPr>
        <w:t>Phonsatta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2017 findings that  the ABTS assay is particularly relevant for assessing antioxidant capacity in biological systems, as it looks like lipid-soluble antioxidants.</w:t>
      </w:r>
    </w:p>
    <w:p w14:paraId="06925602" w14:textId="77777777"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extracts also demonstrated concentration-dependent superoxide, hydrogen peroxide, and hydroxyl radical scavenging activities, with the pulp generally outperforming the seeds.</w:t>
      </w:r>
    </w:p>
    <w:p w14:paraId="36FA514F" w14:textId="764123BF"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superoxide scavenging activity, shown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3, assessed the ability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to inhibit superoxide radicals. At a concentration of 5 mg/ml, the pulp had a scavenging activity of 60.73%, compared to 47.92% for the seeds. The scavenging activity increased with higher concentrations, reaching 75.05% for pulp and 62.35% for seeds at 200 mg/ml</w:t>
      </w:r>
      <w:r w:rsidR="00C541A8" w:rsidRPr="003A6726">
        <w:rPr>
          <w:rFonts w:ascii="Times New Roman" w:hAnsi="Times New Roman" w:cs="Times New Roman"/>
          <w:sz w:val="24"/>
          <w:szCs w:val="24"/>
        </w:rPr>
        <w:t xml:space="preserve"> competing </w:t>
      </w:r>
      <w:proofErr w:type="spellStart"/>
      <w:r w:rsidR="004A057C" w:rsidRPr="003A6726">
        <w:rPr>
          <w:rFonts w:ascii="Times New Roman" w:hAnsi="Times New Roman" w:cs="Times New Roman"/>
          <w:sz w:val="24"/>
          <w:szCs w:val="24"/>
        </w:rPr>
        <w:t>favourably</w:t>
      </w:r>
      <w:proofErr w:type="spellEnd"/>
      <w:r w:rsidR="00C541A8" w:rsidRPr="003A6726">
        <w:rPr>
          <w:rFonts w:ascii="Times New Roman" w:hAnsi="Times New Roman" w:cs="Times New Roman"/>
          <w:sz w:val="24"/>
          <w:szCs w:val="24"/>
        </w:rPr>
        <w:t xml:space="preserve"> with </w:t>
      </w:r>
      <w:r w:rsidRPr="003A6726">
        <w:rPr>
          <w:rFonts w:ascii="Times New Roman" w:hAnsi="Times New Roman" w:cs="Times New Roman"/>
          <w:sz w:val="24"/>
          <w:szCs w:val="24"/>
        </w:rPr>
        <w:t xml:space="preserve">Gallic acid </w:t>
      </w:r>
      <w:r w:rsidR="00C541A8" w:rsidRPr="003A6726">
        <w:rPr>
          <w:rFonts w:ascii="Times New Roman" w:hAnsi="Times New Roman" w:cs="Times New Roman"/>
          <w:sz w:val="24"/>
          <w:szCs w:val="24"/>
        </w:rPr>
        <w:t xml:space="preserve">maintaining </w:t>
      </w:r>
      <w:r w:rsidRPr="003A6726">
        <w:rPr>
          <w:rFonts w:ascii="Times New Roman" w:hAnsi="Times New Roman" w:cs="Times New Roman"/>
          <w:sz w:val="24"/>
          <w:szCs w:val="24"/>
        </w:rPr>
        <w:t xml:space="preserve">a higher level of antioxidant activity, ranging from 64.42% at 5 mg/ml to 84.85% at 200 mg/ml. </w:t>
      </w:r>
      <w:r w:rsidR="004A057C" w:rsidRPr="003A6726">
        <w:rPr>
          <w:rFonts w:ascii="Times New Roman" w:hAnsi="Times New Roman" w:cs="Times New Roman"/>
          <w:sz w:val="24"/>
          <w:szCs w:val="24"/>
        </w:rPr>
        <w:t>These results</w:t>
      </w:r>
      <w:r w:rsidR="00F46063" w:rsidRPr="003A6726">
        <w:rPr>
          <w:rFonts w:ascii="Times New Roman" w:hAnsi="Times New Roman" w:cs="Times New Roman"/>
          <w:sz w:val="24"/>
          <w:szCs w:val="24"/>
        </w:rPr>
        <w:t xml:space="preserve"> indicate</w:t>
      </w:r>
      <w:r w:rsidRPr="003A6726">
        <w:rPr>
          <w:rFonts w:ascii="Times New Roman" w:hAnsi="Times New Roman" w:cs="Times New Roman"/>
          <w:sz w:val="24"/>
          <w:szCs w:val="24"/>
        </w:rPr>
        <w:t xml:space="preserve">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has a promising potential to scavenge superoxide radicals, though it remains less effective than the standard gallic acid. Superoxide radicals are precursors to other reactive oxygen species (ROS), and their scavenging is crucial in preventing oxidative damage (Alam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2020). The pulp's higher superoxide scavenging activity (75.05% at 200mg/ml) compared to the seeds (62.35%) indicates its potential in mitigating oxidative stress-related diseases.</w:t>
      </w:r>
    </w:p>
    <w:p w14:paraId="3C0E2196" w14:textId="3262CB70"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hydrogen peroxide scavenging activity a</w:t>
      </w:r>
      <w:r w:rsidR="00C541A8" w:rsidRPr="003A6726">
        <w:rPr>
          <w:rFonts w:ascii="Times New Roman" w:hAnsi="Times New Roman" w:cs="Times New Roman"/>
          <w:sz w:val="24"/>
          <w:szCs w:val="24"/>
        </w:rPr>
        <w:t>s shown</w:t>
      </w:r>
      <w:r w:rsidRPr="003A6726">
        <w:rPr>
          <w:rFonts w:ascii="Times New Roman" w:hAnsi="Times New Roman" w:cs="Times New Roman"/>
          <w:sz w:val="24"/>
          <w:szCs w:val="24"/>
        </w:rPr>
        <w:t xml:space="preserve">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4</w:t>
      </w:r>
      <w:r w:rsidR="00C541A8" w:rsidRPr="003A6726">
        <w:rPr>
          <w:rFonts w:ascii="Times New Roman" w:hAnsi="Times New Roman" w:cs="Times New Roman"/>
          <w:sz w:val="24"/>
          <w:szCs w:val="24"/>
        </w:rPr>
        <w:t xml:space="preserve"> revealed that </w:t>
      </w:r>
      <w:r w:rsidR="00487438" w:rsidRPr="003A6726">
        <w:rPr>
          <w:rFonts w:ascii="Times New Roman" w:hAnsi="Times New Roman" w:cs="Times New Roman"/>
          <w:sz w:val="24"/>
          <w:szCs w:val="24"/>
        </w:rPr>
        <w:t>b</w:t>
      </w:r>
      <w:r w:rsidR="00C541A8" w:rsidRPr="003A6726">
        <w:rPr>
          <w:rFonts w:ascii="Times New Roman" w:hAnsi="Times New Roman" w:cs="Times New Roman"/>
          <w:sz w:val="24"/>
          <w:szCs w:val="24"/>
        </w:rPr>
        <w:t xml:space="preserve">oth pulp and seed </w:t>
      </w:r>
      <w:r w:rsidRPr="003A6726">
        <w:rPr>
          <w:rFonts w:ascii="Times New Roman" w:hAnsi="Times New Roman" w:cs="Times New Roman"/>
          <w:sz w:val="24"/>
          <w:szCs w:val="24"/>
        </w:rPr>
        <w:t xml:space="preserve">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00C541A8" w:rsidRPr="003A6726">
        <w:rPr>
          <w:rFonts w:ascii="Times New Roman" w:hAnsi="Times New Roman" w:cs="Times New Roman"/>
          <w:i/>
          <w:iCs/>
          <w:sz w:val="24"/>
          <w:szCs w:val="24"/>
        </w:rPr>
        <w:t xml:space="preserve"> </w:t>
      </w:r>
      <w:r w:rsidR="00C541A8" w:rsidRPr="003A6726">
        <w:rPr>
          <w:rFonts w:ascii="Times New Roman" w:hAnsi="Times New Roman" w:cs="Times New Roman"/>
          <w:sz w:val="24"/>
          <w:szCs w:val="24"/>
        </w:rPr>
        <w:t xml:space="preserve">competed </w:t>
      </w:r>
      <w:proofErr w:type="spellStart"/>
      <w:r w:rsidR="00C541A8" w:rsidRPr="003A6726">
        <w:rPr>
          <w:rFonts w:ascii="Times New Roman" w:hAnsi="Times New Roman" w:cs="Times New Roman"/>
          <w:sz w:val="24"/>
          <w:szCs w:val="24"/>
        </w:rPr>
        <w:t>favo</w:t>
      </w:r>
      <w:r w:rsidR="00487438" w:rsidRPr="003A6726">
        <w:rPr>
          <w:rFonts w:ascii="Times New Roman" w:hAnsi="Times New Roman" w:cs="Times New Roman"/>
          <w:sz w:val="24"/>
          <w:szCs w:val="24"/>
        </w:rPr>
        <w:t>u</w:t>
      </w:r>
      <w:r w:rsidR="00C541A8" w:rsidRPr="003A6726">
        <w:rPr>
          <w:rFonts w:ascii="Times New Roman" w:hAnsi="Times New Roman" w:cs="Times New Roman"/>
          <w:sz w:val="24"/>
          <w:szCs w:val="24"/>
        </w:rPr>
        <w:t>rably</w:t>
      </w:r>
      <w:proofErr w:type="spellEnd"/>
      <w:r w:rsidR="00C541A8" w:rsidRPr="003A6726">
        <w:rPr>
          <w:rFonts w:ascii="Times New Roman" w:hAnsi="Times New Roman" w:cs="Times New Roman"/>
          <w:sz w:val="24"/>
          <w:szCs w:val="24"/>
        </w:rPr>
        <w:t xml:space="preserve"> at different </w:t>
      </w:r>
      <w:r w:rsidR="00487438" w:rsidRPr="003A6726">
        <w:rPr>
          <w:rFonts w:ascii="Times New Roman" w:hAnsi="Times New Roman" w:cs="Times New Roman"/>
          <w:sz w:val="24"/>
          <w:szCs w:val="24"/>
        </w:rPr>
        <w:t>concentrations</w:t>
      </w:r>
      <w:r w:rsidRPr="003A6726">
        <w:rPr>
          <w:rFonts w:ascii="Times New Roman" w:hAnsi="Times New Roman" w:cs="Times New Roman"/>
          <w:sz w:val="24"/>
          <w:szCs w:val="24"/>
        </w:rPr>
        <w:t xml:space="preserve"> in neutralizing hydrogen peroxide</w:t>
      </w:r>
      <w:r w:rsidR="00C541A8" w:rsidRPr="003A6726">
        <w:rPr>
          <w:rFonts w:ascii="Times New Roman" w:hAnsi="Times New Roman" w:cs="Times New Roman"/>
          <w:sz w:val="24"/>
          <w:szCs w:val="24"/>
        </w:rPr>
        <w:t xml:space="preserve"> when compared to the standard</w:t>
      </w:r>
      <w:r w:rsidRPr="003A6726">
        <w:rPr>
          <w:rFonts w:ascii="Times New Roman" w:hAnsi="Times New Roman" w:cs="Times New Roman"/>
          <w:sz w:val="24"/>
          <w:szCs w:val="24"/>
        </w:rPr>
        <w:t>. At 5 mg/ml, the pulp recorded an activity of 45.88%, while the seeds had a lower efficacy of 39.33</w:t>
      </w:r>
      <w:r w:rsidR="00C541A8" w:rsidRPr="003A6726">
        <w:rPr>
          <w:rFonts w:ascii="Times New Roman" w:hAnsi="Times New Roman" w:cs="Times New Roman"/>
          <w:sz w:val="24"/>
          <w:szCs w:val="24"/>
        </w:rPr>
        <w:t xml:space="preserve"> As concentrations increased, the seeds recorded 68.73% and the pulp recorded 65.92% at 100 mg/ml</w:t>
      </w:r>
      <w:r w:rsidR="00487438" w:rsidRPr="003A6726">
        <w:rPr>
          <w:rFonts w:ascii="Times New Roman" w:hAnsi="Times New Roman" w:cs="Times New Roman"/>
          <w:sz w:val="24"/>
          <w:szCs w:val="24"/>
        </w:rPr>
        <w:t>.</w:t>
      </w:r>
      <w:r w:rsidR="00C541A8" w:rsidRPr="003A6726">
        <w:rPr>
          <w:rFonts w:ascii="Times New Roman" w:hAnsi="Times New Roman" w:cs="Times New Roman"/>
          <w:sz w:val="24"/>
          <w:szCs w:val="24"/>
        </w:rPr>
        <w:t xml:space="preserve"> At 200 mg/</w:t>
      </w:r>
      <w:r w:rsidR="00487438" w:rsidRPr="003A6726">
        <w:rPr>
          <w:rFonts w:ascii="Times New Roman" w:hAnsi="Times New Roman" w:cs="Times New Roman"/>
          <w:sz w:val="24"/>
          <w:szCs w:val="24"/>
        </w:rPr>
        <w:t>ml, the</w:t>
      </w:r>
      <w:r w:rsidR="00C541A8" w:rsidRPr="003A6726">
        <w:rPr>
          <w:rFonts w:ascii="Times New Roman" w:hAnsi="Times New Roman" w:cs="Times New Roman"/>
          <w:sz w:val="24"/>
          <w:szCs w:val="24"/>
        </w:rPr>
        <w:t xml:space="preserve"> seeds recorded 74.91</w:t>
      </w:r>
      <w:proofErr w:type="gramStart"/>
      <w:r w:rsidR="00C541A8" w:rsidRPr="003A6726">
        <w:rPr>
          <w:rFonts w:ascii="Times New Roman" w:hAnsi="Times New Roman" w:cs="Times New Roman"/>
          <w:sz w:val="24"/>
          <w:szCs w:val="24"/>
        </w:rPr>
        <w:t>%  and</w:t>
      </w:r>
      <w:proofErr w:type="gramEnd"/>
      <w:r w:rsidR="00C541A8" w:rsidRPr="003A6726">
        <w:rPr>
          <w:rFonts w:ascii="Times New Roman" w:hAnsi="Times New Roman" w:cs="Times New Roman"/>
          <w:sz w:val="24"/>
          <w:szCs w:val="24"/>
        </w:rPr>
        <w:t xml:space="preserve"> the pulp </w:t>
      </w:r>
      <w:r w:rsidR="00C541A8" w:rsidRPr="003A6726">
        <w:rPr>
          <w:rFonts w:ascii="Times New Roman" w:hAnsi="Times New Roman" w:cs="Times New Roman"/>
          <w:sz w:val="24"/>
          <w:szCs w:val="24"/>
        </w:rPr>
        <w:lastRenderedPageBreak/>
        <w:t>recorded 64.61% at 200 mg/ml</w:t>
      </w:r>
      <w:r w:rsidRPr="003A6726">
        <w:rPr>
          <w:rFonts w:ascii="Times New Roman" w:hAnsi="Times New Roman" w:cs="Times New Roman"/>
          <w:sz w:val="24"/>
          <w:szCs w:val="24"/>
        </w:rPr>
        <w:t xml:space="preserve">. Gallic acid consistently outperformed both pulp and seeds, starting at 71.16% and reaching 85.39% at the highest concentration. This suggests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can effectively scavenge hydrogen peroxide, with its seeds showing slightly higher activity at elevated concentrations</w:t>
      </w:r>
      <w:r w:rsidR="00195CD7" w:rsidRPr="003A6726">
        <w:rPr>
          <w:rFonts w:ascii="Times New Roman" w:hAnsi="Times New Roman" w:cs="Times New Roman"/>
          <w:sz w:val="24"/>
          <w:szCs w:val="24"/>
        </w:rPr>
        <w:t xml:space="preserve"> suggesting</w:t>
      </w:r>
      <w:r w:rsidR="00DA772A" w:rsidRPr="003A6726">
        <w:rPr>
          <w:rFonts w:ascii="Times New Roman" w:hAnsi="Times New Roman" w:cs="Times New Roman"/>
          <w:sz w:val="24"/>
          <w:szCs w:val="24"/>
        </w:rPr>
        <w:t xml:space="preserve"> </w:t>
      </w:r>
      <w:r w:rsidR="00195CD7" w:rsidRPr="003A6726">
        <w:rPr>
          <w:rFonts w:ascii="Times New Roman" w:hAnsi="Times New Roman" w:cs="Times New Roman"/>
          <w:sz w:val="24"/>
          <w:szCs w:val="24"/>
        </w:rPr>
        <w:t>its potential in preventing oxidative damage.</w:t>
      </w:r>
      <w:r w:rsidR="00DA772A"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Hydrogen peroxide, although not a free radical, can generate hydroxyl radicals via the Fenton reaction, contributing to cellular damage (Dawidowicz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2015</w:t>
      </w:r>
      <w:proofErr w:type="gramStart"/>
      <w:r w:rsidRPr="003A6726">
        <w:rPr>
          <w:rFonts w:ascii="Times New Roman" w:hAnsi="Times New Roman" w:cs="Times New Roman"/>
          <w:sz w:val="24"/>
          <w:szCs w:val="24"/>
        </w:rPr>
        <w:t>)</w:t>
      </w:r>
      <w:r w:rsidR="00195CD7" w:rsidRPr="003A6726">
        <w:rPr>
          <w:rFonts w:ascii="Times New Roman" w:hAnsi="Times New Roman" w:cs="Times New Roman"/>
          <w:sz w:val="24"/>
          <w:szCs w:val="24"/>
        </w:rPr>
        <w:t xml:space="preserve"> .</w:t>
      </w:r>
      <w:proofErr w:type="gramEnd"/>
    </w:p>
    <w:p w14:paraId="584E0B5E" w14:textId="268F1153" w:rsidR="003D6AF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The result </w:t>
      </w:r>
      <w:r w:rsidR="006978B2" w:rsidRPr="003A6726">
        <w:rPr>
          <w:rFonts w:ascii="Times New Roman" w:hAnsi="Times New Roman" w:cs="Times New Roman"/>
          <w:sz w:val="24"/>
          <w:szCs w:val="24"/>
        </w:rPr>
        <w:t>shown</w:t>
      </w:r>
      <w:r w:rsidRPr="003A6726">
        <w:rPr>
          <w:rFonts w:ascii="Times New Roman" w:hAnsi="Times New Roman" w:cs="Times New Roman"/>
          <w:sz w:val="24"/>
          <w:szCs w:val="24"/>
        </w:rPr>
        <w:t xml:space="preserve"> in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5 demonstrated </w:t>
      </w:r>
      <w:r w:rsidR="00195CD7" w:rsidRPr="003A6726">
        <w:rPr>
          <w:rFonts w:ascii="Times New Roman" w:hAnsi="Times New Roman" w:cs="Times New Roman"/>
          <w:sz w:val="24"/>
          <w:szCs w:val="24"/>
        </w:rPr>
        <w:t xml:space="preserve">that pulp </w:t>
      </w:r>
      <w:r w:rsidR="00636A6C" w:rsidRPr="003A6726">
        <w:rPr>
          <w:rFonts w:ascii="Times New Roman" w:hAnsi="Times New Roman" w:cs="Times New Roman"/>
          <w:sz w:val="24"/>
          <w:szCs w:val="24"/>
        </w:rPr>
        <w:t>extract ha</w:t>
      </w:r>
      <w:r w:rsidR="00487438" w:rsidRPr="003A6726">
        <w:rPr>
          <w:rFonts w:ascii="Times New Roman" w:hAnsi="Times New Roman" w:cs="Times New Roman"/>
          <w:sz w:val="24"/>
          <w:szCs w:val="24"/>
        </w:rPr>
        <w:t>s</w:t>
      </w:r>
      <w:r w:rsidR="00195CD7" w:rsidRPr="003A6726">
        <w:rPr>
          <w:rFonts w:ascii="Times New Roman" w:hAnsi="Times New Roman" w:cs="Times New Roman"/>
          <w:sz w:val="24"/>
          <w:szCs w:val="24"/>
        </w:rPr>
        <w:t xml:space="preserve"> a slightly higher significan</w:t>
      </w:r>
      <w:r w:rsidR="00487438" w:rsidRPr="003A6726">
        <w:rPr>
          <w:rFonts w:ascii="Times New Roman" w:hAnsi="Times New Roman" w:cs="Times New Roman"/>
          <w:sz w:val="24"/>
          <w:szCs w:val="24"/>
        </w:rPr>
        <w:t>t</w:t>
      </w:r>
      <w:r w:rsidR="00195CD7" w:rsidRPr="003A6726">
        <w:rPr>
          <w:rFonts w:ascii="Times New Roman" w:hAnsi="Times New Roman" w:cs="Times New Roman"/>
          <w:sz w:val="24"/>
          <w:szCs w:val="24"/>
        </w:rPr>
        <w:t xml:space="preserve"> difference when compared to the seed extracts</w:t>
      </w:r>
      <w:r w:rsidR="00487438" w:rsidRPr="003A6726">
        <w:rPr>
          <w:rFonts w:ascii="Times New Roman" w:hAnsi="Times New Roman" w:cs="Times New Roman"/>
          <w:sz w:val="24"/>
          <w:szCs w:val="24"/>
        </w:rPr>
        <w:t>.</w:t>
      </w:r>
      <w:r w:rsidR="00195CD7" w:rsidRPr="003A6726">
        <w:rPr>
          <w:rFonts w:ascii="Times New Roman" w:hAnsi="Times New Roman" w:cs="Times New Roman"/>
          <w:sz w:val="24"/>
          <w:szCs w:val="24"/>
        </w:rPr>
        <w:t xml:space="preserve"> </w:t>
      </w:r>
      <w:r w:rsidRPr="003A6726">
        <w:rPr>
          <w:rFonts w:ascii="Times New Roman" w:hAnsi="Times New Roman" w:cs="Times New Roman"/>
          <w:sz w:val="24"/>
          <w:szCs w:val="24"/>
        </w:rPr>
        <w:t>At 5</w:t>
      </w:r>
      <w:r w:rsidR="00487438" w:rsidRPr="003A6726">
        <w:rPr>
          <w:rFonts w:ascii="Times New Roman" w:hAnsi="Times New Roman" w:cs="Times New Roman"/>
          <w:sz w:val="24"/>
          <w:szCs w:val="24"/>
        </w:rPr>
        <w:t xml:space="preserve"> </w:t>
      </w:r>
      <w:r w:rsidRPr="003A6726">
        <w:rPr>
          <w:rFonts w:ascii="Times New Roman" w:hAnsi="Times New Roman" w:cs="Times New Roman"/>
          <w:sz w:val="24"/>
          <w:szCs w:val="24"/>
        </w:rPr>
        <w:t>mg/ml, the pulp extract demonstrated a scavenging activity of 46.82%, while the seed extract showed an activity of 41.39%. Gallic acid, the standard antioxidant, exhibited higher activity, with a scavenging activity of 71.16% at 5</w:t>
      </w:r>
      <w:r w:rsidR="00487438" w:rsidRPr="003A6726">
        <w:rPr>
          <w:rFonts w:ascii="Times New Roman" w:hAnsi="Times New Roman" w:cs="Times New Roman"/>
          <w:sz w:val="24"/>
          <w:szCs w:val="24"/>
        </w:rPr>
        <w:t xml:space="preserve"> </w:t>
      </w:r>
      <w:r w:rsidRPr="003A6726">
        <w:rPr>
          <w:rFonts w:ascii="Times New Roman" w:hAnsi="Times New Roman" w:cs="Times New Roman"/>
          <w:sz w:val="24"/>
          <w:szCs w:val="24"/>
        </w:rPr>
        <w:t>mg/ml and 83.71% at 200mg/ml.</w:t>
      </w:r>
      <w:r w:rsidR="00195CD7"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These </w:t>
      </w:r>
      <w:r w:rsidR="006978B2" w:rsidRPr="003A6726">
        <w:rPr>
          <w:rFonts w:ascii="Times New Roman" w:hAnsi="Times New Roman" w:cs="Times New Roman"/>
          <w:sz w:val="24"/>
          <w:szCs w:val="24"/>
        </w:rPr>
        <w:t>findings indicate</w:t>
      </w:r>
      <w:r w:rsidRPr="003A6726">
        <w:rPr>
          <w:rFonts w:ascii="Times New Roman" w:hAnsi="Times New Roman" w:cs="Times New Roman"/>
          <w:sz w:val="24"/>
          <w:szCs w:val="24"/>
        </w:rPr>
        <w:t xml:space="preserve">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possess antioxidant potential, with varying degrees of activity depending on the specific assay and concentration </w:t>
      </w:r>
      <w:r w:rsidR="00195CD7" w:rsidRPr="003A6726">
        <w:rPr>
          <w:rFonts w:ascii="Times New Roman" w:hAnsi="Times New Roman" w:cs="Times New Roman"/>
          <w:sz w:val="24"/>
          <w:szCs w:val="24"/>
        </w:rPr>
        <w:t xml:space="preserve">and the </w:t>
      </w:r>
      <w:r w:rsidRPr="003A6726">
        <w:rPr>
          <w:rFonts w:ascii="Times New Roman" w:hAnsi="Times New Roman" w:cs="Times New Roman"/>
          <w:sz w:val="24"/>
          <w:szCs w:val="24"/>
        </w:rPr>
        <w:t>pulp extract generally showed higher activity than the seed extract, although both were less potent than the standard antioxidants used</w:t>
      </w:r>
      <w:r w:rsidR="00195CD7" w:rsidRPr="003A6726">
        <w:rPr>
          <w:rFonts w:ascii="Times New Roman" w:hAnsi="Times New Roman" w:cs="Times New Roman"/>
          <w:sz w:val="24"/>
          <w:szCs w:val="24"/>
        </w:rPr>
        <w:t xml:space="preserve"> (Micheal </w:t>
      </w:r>
      <w:r w:rsidR="00195CD7" w:rsidRPr="003A6726">
        <w:rPr>
          <w:rFonts w:ascii="Times New Roman" w:hAnsi="Times New Roman" w:cs="Times New Roman"/>
          <w:i/>
          <w:iCs/>
          <w:sz w:val="24"/>
          <w:szCs w:val="24"/>
        </w:rPr>
        <w:t>et al.,</w:t>
      </w:r>
      <w:r w:rsidR="00487438" w:rsidRPr="003A6726">
        <w:rPr>
          <w:rFonts w:ascii="Times New Roman" w:hAnsi="Times New Roman" w:cs="Times New Roman"/>
          <w:i/>
          <w:iCs/>
          <w:sz w:val="24"/>
          <w:szCs w:val="24"/>
        </w:rPr>
        <w:t xml:space="preserve"> </w:t>
      </w:r>
      <w:r w:rsidR="00195CD7" w:rsidRPr="003A6726">
        <w:rPr>
          <w:rFonts w:ascii="Times New Roman" w:hAnsi="Times New Roman" w:cs="Times New Roman"/>
          <w:sz w:val="24"/>
          <w:szCs w:val="24"/>
        </w:rPr>
        <w:t>2015).</w:t>
      </w:r>
    </w:p>
    <w:p w14:paraId="111DF130" w14:textId="7104D70E" w:rsidR="00AA0525" w:rsidRPr="003A6726" w:rsidRDefault="00AA0525"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The FRAP assay results (</w:t>
      </w:r>
      <w:r w:rsidR="004A057C" w:rsidRPr="003A6726">
        <w:rPr>
          <w:rFonts w:ascii="Times New Roman" w:hAnsi="Times New Roman" w:cs="Times New Roman"/>
          <w:sz w:val="24"/>
          <w:szCs w:val="24"/>
        </w:rPr>
        <w:t>figure</w:t>
      </w:r>
      <w:r w:rsidRPr="003A6726">
        <w:rPr>
          <w:rFonts w:ascii="Times New Roman" w:hAnsi="Times New Roman" w:cs="Times New Roman"/>
          <w:sz w:val="24"/>
          <w:szCs w:val="24"/>
        </w:rPr>
        <w:t xml:space="preserve"> 6) </w:t>
      </w:r>
      <w:r w:rsidR="00195CD7" w:rsidRPr="003A6726">
        <w:rPr>
          <w:rFonts w:ascii="Times New Roman" w:hAnsi="Times New Roman" w:cs="Times New Roman"/>
          <w:sz w:val="24"/>
          <w:szCs w:val="24"/>
        </w:rPr>
        <w:t xml:space="preserve">also </w:t>
      </w:r>
      <w:r w:rsidR="006978B2" w:rsidRPr="003A6726">
        <w:rPr>
          <w:rFonts w:ascii="Times New Roman" w:hAnsi="Times New Roman" w:cs="Times New Roman"/>
          <w:sz w:val="24"/>
          <w:szCs w:val="24"/>
        </w:rPr>
        <w:t>demonstrated that</w:t>
      </w:r>
      <w:r w:rsidRPr="003A6726">
        <w:rPr>
          <w:rFonts w:ascii="Times New Roman" w:hAnsi="Times New Roman" w:cs="Times New Roman"/>
          <w:sz w:val="24"/>
          <w:szCs w:val="24"/>
        </w:rPr>
        <w:t xml:space="preserve"> the pulp extract had a higher reducing power than the seed extract, with a value of 76.95% at 80mg/ml compared to 34.40% for the seed extract. Gallic acid exhibited a higher reducing power, with a value of 95.10% at 80mg/ml. This indicates that the pulp extract has a greater ability to reduce Fe</w:t>
      </w:r>
      <w:r w:rsidRPr="003A6726">
        <w:rPr>
          <w:rFonts w:ascii="Times New Roman" w:hAnsi="Times New Roman" w:cs="Times New Roman"/>
          <w:sz w:val="24"/>
          <w:szCs w:val="24"/>
          <w:vertAlign w:val="superscript"/>
        </w:rPr>
        <w:t>3+</w:t>
      </w:r>
      <w:r w:rsidRPr="003A6726">
        <w:rPr>
          <w:rFonts w:ascii="Times New Roman" w:hAnsi="Times New Roman" w:cs="Times New Roman"/>
          <w:sz w:val="24"/>
          <w:szCs w:val="24"/>
        </w:rPr>
        <w:t xml:space="preserve"> to Fe</w:t>
      </w:r>
      <w:r w:rsidRPr="003A6726">
        <w:rPr>
          <w:rFonts w:ascii="Times New Roman" w:hAnsi="Times New Roman" w:cs="Times New Roman"/>
          <w:sz w:val="24"/>
          <w:szCs w:val="24"/>
          <w:vertAlign w:val="superscript"/>
        </w:rPr>
        <w:t>2+</w:t>
      </w:r>
      <w:r w:rsidRPr="003A6726">
        <w:rPr>
          <w:rFonts w:ascii="Times New Roman" w:hAnsi="Times New Roman" w:cs="Times New Roman"/>
          <w:sz w:val="24"/>
          <w:szCs w:val="24"/>
        </w:rPr>
        <w:t>, which is a measure of its antioxidant capacity</w:t>
      </w:r>
      <w:r w:rsidR="00E219E3" w:rsidRPr="003A6726">
        <w:rPr>
          <w:rFonts w:ascii="Times New Roman" w:hAnsi="Times New Roman" w:cs="Times New Roman"/>
          <w:sz w:val="24"/>
          <w:szCs w:val="24"/>
        </w:rPr>
        <w:t xml:space="preserve"> (</w:t>
      </w:r>
      <w:r w:rsidR="007E09A9" w:rsidRPr="003A6726">
        <w:rPr>
          <w:rFonts w:ascii="Times New Roman" w:hAnsi="Times New Roman" w:cs="Times New Roman"/>
          <w:sz w:val="24"/>
          <w:szCs w:val="24"/>
        </w:rPr>
        <w:t xml:space="preserve">Ahmad </w:t>
      </w:r>
      <w:r w:rsidR="007E09A9" w:rsidRPr="003A6726">
        <w:rPr>
          <w:rFonts w:ascii="Times New Roman" w:hAnsi="Times New Roman" w:cs="Times New Roman"/>
          <w:i/>
          <w:iCs/>
          <w:sz w:val="24"/>
          <w:szCs w:val="24"/>
        </w:rPr>
        <w:t>et al</w:t>
      </w:r>
      <w:r w:rsidR="007E09A9" w:rsidRPr="003A6726">
        <w:rPr>
          <w:rFonts w:ascii="Times New Roman" w:hAnsi="Times New Roman" w:cs="Times New Roman"/>
          <w:sz w:val="24"/>
          <w:szCs w:val="24"/>
        </w:rPr>
        <w:t>., 2022</w:t>
      </w:r>
      <w:r w:rsidR="00E219E3" w:rsidRPr="003A6726">
        <w:rPr>
          <w:rFonts w:ascii="Times New Roman" w:hAnsi="Times New Roman" w:cs="Times New Roman"/>
          <w:sz w:val="24"/>
          <w:szCs w:val="24"/>
        </w:rPr>
        <w:t>).</w:t>
      </w:r>
      <w:r w:rsidR="00195CD7" w:rsidRPr="003A6726">
        <w:rPr>
          <w:rFonts w:ascii="Times New Roman" w:hAnsi="Times New Roman" w:cs="Times New Roman"/>
          <w:sz w:val="24"/>
          <w:szCs w:val="24"/>
        </w:rPr>
        <w:t xml:space="preserve"> </w:t>
      </w:r>
    </w:p>
    <w:p w14:paraId="0C5E8A40" w14:textId="584295CC" w:rsidR="003D6AF3" w:rsidRPr="003A6726" w:rsidRDefault="00195CD7"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 xml:space="preserve">However, </w:t>
      </w:r>
      <w:r w:rsidR="00D66C88" w:rsidRPr="003A6726">
        <w:rPr>
          <w:rFonts w:ascii="Times New Roman" w:hAnsi="Times New Roman" w:cs="Times New Roman"/>
          <w:sz w:val="24"/>
          <w:szCs w:val="24"/>
        </w:rPr>
        <w:t>the</w:t>
      </w:r>
      <w:r w:rsidRPr="003A6726">
        <w:rPr>
          <w:rFonts w:ascii="Times New Roman" w:hAnsi="Times New Roman" w:cs="Times New Roman"/>
          <w:sz w:val="24"/>
          <w:szCs w:val="24"/>
        </w:rPr>
        <w:t xml:space="preserve"> results of this study are consistent with previous studies attributing the antioxidant effects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to its phytochemical constituents, including phenolics, flavonoids, and saponins (Titus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xml:space="preserve">., 2025; Wu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2013</w:t>
      </w:r>
      <w:r w:rsidR="00ED51A5" w:rsidRPr="003A6726">
        <w:rPr>
          <w:rFonts w:ascii="Times New Roman" w:hAnsi="Times New Roman" w:cs="Times New Roman"/>
          <w:sz w:val="24"/>
          <w:szCs w:val="24"/>
        </w:rPr>
        <w:t xml:space="preserve">; </w:t>
      </w:r>
      <w:proofErr w:type="spellStart"/>
      <w:r w:rsidR="00ED51A5" w:rsidRPr="003A6726">
        <w:rPr>
          <w:rFonts w:ascii="Times New Roman" w:hAnsi="Times New Roman" w:cs="Times New Roman"/>
          <w:sz w:val="24"/>
          <w:szCs w:val="24"/>
        </w:rPr>
        <w:t>Ezeigwe</w:t>
      </w:r>
      <w:proofErr w:type="spellEnd"/>
      <w:r w:rsidR="00ED51A5" w:rsidRPr="003A6726">
        <w:rPr>
          <w:rFonts w:ascii="Times New Roman" w:hAnsi="Times New Roman" w:cs="Times New Roman"/>
          <w:sz w:val="24"/>
          <w:szCs w:val="24"/>
        </w:rPr>
        <w:t xml:space="preserve"> et al., 2026</w:t>
      </w:r>
      <w:r w:rsidRPr="003A6726">
        <w:rPr>
          <w:rFonts w:ascii="Times New Roman" w:hAnsi="Times New Roman" w:cs="Times New Roman"/>
          <w:sz w:val="24"/>
          <w:szCs w:val="24"/>
        </w:rPr>
        <w:t>). The observed antioxidant activities support the traditional use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in treating various diseases, including those associated with oxidative stress (Yusuf </w:t>
      </w:r>
      <w:r w:rsidRPr="003A6726">
        <w:rPr>
          <w:rFonts w:ascii="Times New Roman" w:hAnsi="Times New Roman" w:cs="Times New Roman"/>
          <w:i/>
          <w:iCs/>
          <w:sz w:val="24"/>
          <w:szCs w:val="24"/>
        </w:rPr>
        <w:t>et al</w:t>
      </w:r>
      <w:r w:rsidRPr="003A6726">
        <w:rPr>
          <w:rFonts w:ascii="Times New Roman" w:hAnsi="Times New Roman" w:cs="Times New Roman"/>
          <w:sz w:val="24"/>
          <w:szCs w:val="24"/>
        </w:rPr>
        <w:t>., 2020).</w:t>
      </w:r>
      <w:r w:rsidR="005762A2" w:rsidRPr="003A6726">
        <w:rPr>
          <w:rFonts w:ascii="Times New Roman" w:hAnsi="Times New Roman" w:cs="Times New Roman"/>
          <w:sz w:val="24"/>
          <w:szCs w:val="24"/>
        </w:rPr>
        <w:t xml:space="preserve"> </w:t>
      </w:r>
      <w:r w:rsidRPr="003A6726">
        <w:rPr>
          <w:rFonts w:ascii="Times New Roman" w:hAnsi="Times New Roman" w:cs="Times New Roman"/>
          <w:sz w:val="24"/>
          <w:szCs w:val="24"/>
        </w:rPr>
        <w:t xml:space="preserve">Previous research </w:t>
      </w:r>
      <w:r w:rsidR="00DC0A86" w:rsidRPr="003A6726">
        <w:rPr>
          <w:rFonts w:ascii="Times New Roman" w:hAnsi="Times New Roman" w:cs="Times New Roman"/>
          <w:sz w:val="24"/>
          <w:szCs w:val="24"/>
        </w:rPr>
        <w:t>on ethnomedicinal</w:t>
      </w:r>
      <w:r w:rsidR="003D6AF3" w:rsidRPr="003A6726">
        <w:rPr>
          <w:rFonts w:ascii="Times New Roman" w:hAnsi="Times New Roman" w:cs="Times New Roman"/>
          <w:sz w:val="24"/>
          <w:szCs w:val="24"/>
        </w:rPr>
        <w:t xml:space="preserve"> applications of </w:t>
      </w:r>
      <w:r w:rsidR="003D6AF3" w:rsidRPr="003A6726">
        <w:rPr>
          <w:rFonts w:ascii="Times New Roman" w:hAnsi="Times New Roman" w:cs="Times New Roman"/>
          <w:i/>
          <w:iCs/>
          <w:sz w:val="24"/>
          <w:szCs w:val="24"/>
        </w:rPr>
        <w:t xml:space="preserve">T.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sz w:val="24"/>
          <w:szCs w:val="24"/>
        </w:rPr>
        <w:t xml:space="preserve"> corroborate its use in traditional medicine for various ailments, potentially underpinned by its antioxidant properties. Alkaloids and saponins in the plant enhance its therapeutic potential, offering a multi-faceted approach to addressing health issues, including antimicrobial and anti-inflammatory effects (Keshmiri-</w:t>
      </w:r>
      <w:proofErr w:type="spellStart"/>
      <w:r w:rsidR="003D6AF3" w:rsidRPr="003A6726">
        <w:rPr>
          <w:rFonts w:ascii="Times New Roman" w:hAnsi="Times New Roman" w:cs="Times New Roman"/>
          <w:sz w:val="24"/>
          <w:szCs w:val="24"/>
        </w:rPr>
        <w:t>Neghab</w:t>
      </w:r>
      <w:proofErr w:type="spellEnd"/>
      <w:r w:rsidR="003D6AF3" w:rsidRPr="003A6726">
        <w:rPr>
          <w:rFonts w:ascii="Times New Roman" w:hAnsi="Times New Roman" w:cs="Times New Roman"/>
          <w:sz w:val="24"/>
          <w:szCs w:val="24"/>
        </w:rPr>
        <w:t xml:space="preserve"> and </w:t>
      </w:r>
      <w:proofErr w:type="spellStart"/>
      <w:r w:rsidR="003D6AF3" w:rsidRPr="003A6726">
        <w:rPr>
          <w:rFonts w:ascii="Times New Roman" w:hAnsi="Times New Roman" w:cs="Times New Roman"/>
          <w:sz w:val="24"/>
          <w:szCs w:val="24"/>
        </w:rPr>
        <w:t>Goliaei</w:t>
      </w:r>
      <w:proofErr w:type="spellEnd"/>
      <w:r w:rsidR="003D6AF3" w:rsidRPr="003A6726">
        <w:rPr>
          <w:rFonts w:ascii="Times New Roman" w:hAnsi="Times New Roman" w:cs="Times New Roman"/>
          <w:sz w:val="24"/>
          <w:szCs w:val="24"/>
        </w:rPr>
        <w:t xml:space="preserve">, 2014; Yusuf </w:t>
      </w:r>
      <w:r w:rsidR="003D6AF3" w:rsidRPr="003A6726">
        <w:rPr>
          <w:rFonts w:ascii="Times New Roman" w:hAnsi="Times New Roman" w:cs="Times New Roman"/>
          <w:i/>
          <w:iCs/>
          <w:sz w:val="24"/>
          <w:szCs w:val="24"/>
        </w:rPr>
        <w:t>et al</w:t>
      </w:r>
      <w:r w:rsidR="003D6AF3" w:rsidRPr="003A6726">
        <w:rPr>
          <w:rFonts w:ascii="Times New Roman" w:hAnsi="Times New Roman" w:cs="Times New Roman"/>
          <w:sz w:val="24"/>
          <w:szCs w:val="24"/>
        </w:rPr>
        <w:t>., 2020)</w:t>
      </w:r>
      <w:r w:rsidR="005762A2" w:rsidRPr="003A6726">
        <w:rPr>
          <w:rFonts w:ascii="Times New Roman" w:hAnsi="Times New Roman" w:cs="Times New Roman"/>
          <w:sz w:val="24"/>
          <w:szCs w:val="24"/>
        </w:rPr>
        <w:t xml:space="preserve"> which </w:t>
      </w:r>
      <w:proofErr w:type="spellStart"/>
      <w:r w:rsidR="005762A2" w:rsidRPr="003A6726">
        <w:rPr>
          <w:rFonts w:ascii="Times New Roman" w:hAnsi="Times New Roman" w:cs="Times New Roman"/>
          <w:sz w:val="24"/>
          <w:szCs w:val="24"/>
        </w:rPr>
        <w:t>alligns</w:t>
      </w:r>
      <w:proofErr w:type="spellEnd"/>
      <w:r w:rsidR="005762A2" w:rsidRPr="003A6726">
        <w:rPr>
          <w:rFonts w:ascii="Times New Roman" w:hAnsi="Times New Roman" w:cs="Times New Roman"/>
          <w:sz w:val="24"/>
          <w:szCs w:val="24"/>
        </w:rPr>
        <w:t xml:space="preserve"> with our current findings that </w:t>
      </w:r>
      <w:r w:rsidR="003D6AF3" w:rsidRPr="003A6726">
        <w:rPr>
          <w:rFonts w:ascii="Times New Roman" w:hAnsi="Times New Roman" w:cs="Times New Roman"/>
          <w:i/>
          <w:iCs/>
          <w:sz w:val="24"/>
          <w:szCs w:val="24"/>
        </w:rPr>
        <w:t xml:space="preserve">Thespesia </w:t>
      </w:r>
      <w:proofErr w:type="spellStart"/>
      <w:r w:rsidR="003D6AF3" w:rsidRPr="003A6726">
        <w:rPr>
          <w:rFonts w:ascii="Times New Roman" w:hAnsi="Times New Roman" w:cs="Times New Roman"/>
          <w:i/>
          <w:iCs/>
          <w:sz w:val="24"/>
          <w:szCs w:val="24"/>
        </w:rPr>
        <w:t>garckeana</w:t>
      </w:r>
      <w:proofErr w:type="spellEnd"/>
      <w:r w:rsidR="003D6AF3" w:rsidRPr="003A6726">
        <w:rPr>
          <w:rFonts w:ascii="Times New Roman" w:hAnsi="Times New Roman" w:cs="Times New Roman"/>
          <w:sz w:val="24"/>
          <w:szCs w:val="24"/>
        </w:rPr>
        <w:t> pulp and seed extracts possess significant antioxidant activities, with potential therapeutic applications in managing oxidative stress-related diseases.</w:t>
      </w:r>
    </w:p>
    <w:p w14:paraId="21EA604A" w14:textId="77777777" w:rsidR="003D6AF3" w:rsidRPr="003A6726" w:rsidRDefault="003D6AF3"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Conclusion</w:t>
      </w:r>
    </w:p>
    <w:p w14:paraId="6CED87CA" w14:textId="77D1EE7C" w:rsidR="00E219E3" w:rsidRPr="003A6726"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t>This study demonstrates the antioxidant potential of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pulp and seed extracts, with the seed extract exhibiting higher DPPH scavenging activity and the pulp showing stronger ABTS</w:t>
      </w:r>
      <w:r w:rsidR="00E219E3" w:rsidRPr="003A6726">
        <w:rPr>
          <w:rFonts w:ascii="Times New Roman" w:hAnsi="Times New Roman" w:cs="Times New Roman"/>
          <w:sz w:val="24"/>
          <w:szCs w:val="24"/>
        </w:rPr>
        <w:t>, S</w:t>
      </w:r>
      <w:r w:rsidRPr="003A6726">
        <w:rPr>
          <w:rFonts w:ascii="Times New Roman" w:hAnsi="Times New Roman" w:cs="Times New Roman"/>
          <w:sz w:val="24"/>
          <w:szCs w:val="24"/>
        </w:rPr>
        <w:t>uperoxide</w:t>
      </w:r>
      <w:r w:rsidR="008013FA" w:rsidRPr="003A6726">
        <w:rPr>
          <w:rFonts w:ascii="Times New Roman" w:hAnsi="Times New Roman" w:cs="Times New Roman"/>
          <w:sz w:val="24"/>
          <w:szCs w:val="24"/>
        </w:rPr>
        <w:t xml:space="preserve">, </w:t>
      </w:r>
      <w:r w:rsidR="00E219E3" w:rsidRPr="003A6726">
        <w:rPr>
          <w:rFonts w:ascii="Times New Roman" w:hAnsi="Times New Roman" w:cs="Times New Roman"/>
          <w:sz w:val="24"/>
          <w:szCs w:val="24"/>
        </w:rPr>
        <w:t xml:space="preserve">Hydroxyl radical and FRAP </w:t>
      </w:r>
      <w:r w:rsidR="008013FA" w:rsidRPr="003A6726">
        <w:rPr>
          <w:rFonts w:ascii="Times New Roman" w:hAnsi="Times New Roman" w:cs="Times New Roman"/>
          <w:sz w:val="24"/>
          <w:szCs w:val="24"/>
        </w:rPr>
        <w:t>scavenging activities</w:t>
      </w:r>
      <w:r w:rsidR="00E219E3" w:rsidRPr="003A6726">
        <w:rPr>
          <w:rFonts w:ascii="Times New Roman" w:hAnsi="Times New Roman" w:cs="Times New Roman"/>
          <w:sz w:val="24"/>
          <w:szCs w:val="24"/>
        </w:rPr>
        <w:t xml:space="preserve"> while both pulp and seed </w:t>
      </w:r>
      <w:proofErr w:type="gramStart"/>
      <w:r w:rsidR="00E219E3" w:rsidRPr="003A6726">
        <w:rPr>
          <w:rFonts w:ascii="Times New Roman" w:hAnsi="Times New Roman" w:cs="Times New Roman"/>
          <w:sz w:val="24"/>
          <w:szCs w:val="24"/>
        </w:rPr>
        <w:t xml:space="preserve">show </w:t>
      </w:r>
      <w:r w:rsidRPr="003A6726">
        <w:rPr>
          <w:rFonts w:ascii="Times New Roman" w:hAnsi="Times New Roman" w:cs="Times New Roman"/>
          <w:sz w:val="24"/>
          <w:szCs w:val="24"/>
        </w:rPr>
        <w:t xml:space="preserve"> </w:t>
      </w:r>
      <w:r w:rsidR="00E219E3" w:rsidRPr="003A6726">
        <w:rPr>
          <w:rFonts w:ascii="Times New Roman" w:hAnsi="Times New Roman" w:cs="Times New Roman"/>
          <w:sz w:val="24"/>
          <w:szCs w:val="24"/>
        </w:rPr>
        <w:t>t</w:t>
      </w:r>
      <w:r w:rsidRPr="003A6726">
        <w:rPr>
          <w:rFonts w:ascii="Times New Roman" w:hAnsi="Times New Roman" w:cs="Times New Roman"/>
          <w:sz w:val="24"/>
          <w:szCs w:val="24"/>
        </w:rPr>
        <w:t>he</w:t>
      </w:r>
      <w:proofErr w:type="gramEnd"/>
      <w:r w:rsidRPr="003A6726">
        <w:rPr>
          <w:rFonts w:ascii="Times New Roman" w:hAnsi="Times New Roman" w:cs="Times New Roman"/>
          <w:sz w:val="24"/>
          <w:szCs w:val="24"/>
        </w:rPr>
        <w:t xml:space="preserve"> extracts' abilities to neutralize hydrogen peroxide </w:t>
      </w:r>
      <w:r w:rsidR="00E219E3" w:rsidRPr="003A6726">
        <w:rPr>
          <w:rFonts w:ascii="Times New Roman" w:hAnsi="Times New Roman" w:cs="Times New Roman"/>
          <w:sz w:val="24"/>
          <w:szCs w:val="24"/>
        </w:rPr>
        <w:t xml:space="preserve">at different </w:t>
      </w:r>
      <w:proofErr w:type="spellStart"/>
      <w:r w:rsidR="00E219E3" w:rsidRPr="003A6726">
        <w:rPr>
          <w:rFonts w:ascii="Times New Roman" w:hAnsi="Times New Roman" w:cs="Times New Roman"/>
          <w:sz w:val="24"/>
          <w:szCs w:val="24"/>
        </w:rPr>
        <w:t>concerntrations</w:t>
      </w:r>
      <w:proofErr w:type="spellEnd"/>
      <w:r w:rsidR="00E219E3" w:rsidRPr="003A6726">
        <w:rPr>
          <w:rFonts w:ascii="Times New Roman" w:hAnsi="Times New Roman" w:cs="Times New Roman"/>
          <w:sz w:val="24"/>
          <w:szCs w:val="24"/>
        </w:rPr>
        <w:t xml:space="preserve"> when compared to the standard</w:t>
      </w:r>
      <w:r w:rsidR="008013FA" w:rsidRPr="003A6726">
        <w:rPr>
          <w:rFonts w:ascii="Times New Roman" w:hAnsi="Times New Roman" w:cs="Times New Roman"/>
          <w:sz w:val="24"/>
          <w:szCs w:val="24"/>
        </w:rPr>
        <w:t>. T</w:t>
      </w:r>
      <w:r w:rsidR="00A95373" w:rsidRPr="003A6726">
        <w:rPr>
          <w:rFonts w:ascii="Times New Roman" w:hAnsi="Times New Roman" w:cs="Times New Roman"/>
          <w:sz w:val="24"/>
          <w:szCs w:val="24"/>
        </w:rPr>
        <w:t>he</w:t>
      </w:r>
      <w:r w:rsidR="008013FA" w:rsidRPr="003A6726">
        <w:rPr>
          <w:rFonts w:ascii="Times New Roman" w:hAnsi="Times New Roman" w:cs="Times New Roman"/>
          <w:sz w:val="24"/>
          <w:szCs w:val="24"/>
        </w:rPr>
        <w:t>se results</w:t>
      </w:r>
      <w:r w:rsidR="00A95373" w:rsidRPr="003A6726">
        <w:rPr>
          <w:rFonts w:ascii="Times New Roman" w:hAnsi="Times New Roman" w:cs="Times New Roman"/>
          <w:sz w:val="24"/>
          <w:szCs w:val="24"/>
        </w:rPr>
        <w:t xml:space="preserve"> and findings revealed that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w:t>
      </w:r>
      <w:r w:rsidR="00A95373" w:rsidRPr="003A6726">
        <w:rPr>
          <w:rFonts w:ascii="Times New Roman" w:hAnsi="Times New Roman" w:cs="Times New Roman"/>
          <w:sz w:val="24"/>
          <w:szCs w:val="24"/>
        </w:rPr>
        <w:t xml:space="preserve">Pulp and seed extracts </w:t>
      </w:r>
      <w:r w:rsidRPr="003A6726">
        <w:rPr>
          <w:rFonts w:ascii="Times New Roman" w:hAnsi="Times New Roman" w:cs="Times New Roman"/>
          <w:sz w:val="24"/>
          <w:szCs w:val="24"/>
        </w:rPr>
        <w:t>remains a promising natural antioxidant source</w:t>
      </w:r>
      <w:r w:rsidR="00A95373" w:rsidRPr="003A6726">
        <w:rPr>
          <w:rFonts w:ascii="Times New Roman" w:hAnsi="Times New Roman" w:cs="Times New Roman"/>
          <w:sz w:val="24"/>
          <w:szCs w:val="24"/>
        </w:rPr>
        <w:t xml:space="preserve"> with the pulp showing a higher antioxidant properties than the seeds, </w:t>
      </w:r>
      <w:r w:rsidRPr="003A6726">
        <w:rPr>
          <w:rFonts w:ascii="Times New Roman" w:hAnsi="Times New Roman" w:cs="Times New Roman"/>
          <w:sz w:val="24"/>
          <w:szCs w:val="24"/>
        </w:rPr>
        <w:t xml:space="preserve"> supporting its traditional use in managing oxidative stress-related diseases</w:t>
      </w:r>
      <w:r w:rsidR="00A95373" w:rsidRPr="003A6726">
        <w:rPr>
          <w:rFonts w:ascii="Times New Roman" w:hAnsi="Times New Roman" w:cs="Times New Roman"/>
          <w:sz w:val="24"/>
          <w:szCs w:val="24"/>
        </w:rPr>
        <w:t xml:space="preserve"> and contributing to the </w:t>
      </w:r>
      <w:r w:rsidRPr="003A6726">
        <w:rPr>
          <w:rFonts w:ascii="Times New Roman" w:hAnsi="Times New Roman" w:cs="Times New Roman"/>
          <w:sz w:val="24"/>
          <w:szCs w:val="24"/>
        </w:rPr>
        <w:t>presence of bioactive compounds like phenolics</w:t>
      </w:r>
      <w:r w:rsidR="00A95373" w:rsidRPr="003A6726">
        <w:rPr>
          <w:rFonts w:ascii="Times New Roman" w:hAnsi="Times New Roman" w:cs="Times New Roman"/>
          <w:sz w:val="24"/>
          <w:szCs w:val="24"/>
        </w:rPr>
        <w:t xml:space="preserve">, </w:t>
      </w:r>
      <w:r w:rsidR="008013FA" w:rsidRPr="003A6726">
        <w:rPr>
          <w:rFonts w:ascii="Times New Roman" w:hAnsi="Times New Roman" w:cs="Times New Roman"/>
          <w:sz w:val="24"/>
          <w:szCs w:val="24"/>
        </w:rPr>
        <w:t>t</w:t>
      </w:r>
      <w:r w:rsidR="00A95373" w:rsidRPr="003A6726">
        <w:rPr>
          <w:rFonts w:ascii="Times New Roman" w:hAnsi="Times New Roman" w:cs="Times New Roman"/>
          <w:sz w:val="24"/>
          <w:szCs w:val="24"/>
        </w:rPr>
        <w:t xml:space="preserve">annins, alkaloids </w:t>
      </w:r>
      <w:r w:rsidRPr="003A6726">
        <w:rPr>
          <w:rFonts w:ascii="Times New Roman" w:hAnsi="Times New Roman" w:cs="Times New Roman"/>
          <w:sz w:val="24"/>
          <w:szCs w:val="24"/>
        </w:rPr>
        <w:t xml:space="preserve"> and flavonoids </w:t>
      </w:r>
      <w:r w:rsidR="00A95373" w:rsidRPr="003A6726">
        <w:rPr>
          <w:rFonts w:ascii="Times New Roman" w:hAnsi="Times New Roman" w:cs="Times New Roman"/>
          <w:sz w:val="24"/>
          <w:szCs w:val="24"/>
        </w:rPr>
        <w:t>affirming their role as viable sources of natural antioxidants that may be used for therapeutic purposes.</w:t>
      </w:r>
    </w:p>
    <w:p w14:paraId="48469310" w14:textId="77777777" w:rsidR="003D6AF3" w:rsidRPr="003A6726" w:rsidRDefault="003D6AF3" w:rsidP="006B1EB8">
      <w:pPr>
        <w:spacing w:line="240" w:lineRule="auto"/>
        <w:jc w:val="both"/>
        <w:rPr>
          <w:rFonts w:ascii="Times New Roman" w:hAnsi="Times New Roman" w:cs="Times New Roman"/>
          <w:b/>
          <w:bCs/>
          <w:sz w:val="24"/>
          <w:szCs w:val="24"/>
        </w:rPr>
      </w:pPr>
      <w:r w:rsidRPr="003A6726">
        <w:rPr>
          <w:rFonts w:ascii="Times New Roman" w:hAnsi="Times New Roman" w:cs="Times New Roman"/>
          <w:b/>
          <w:bCs/>
          <w:sz w:val="24"/>
          <w:szCs w:val="24"/>
        </w:rPr>
        <w:t>Further Recommendation</w:t>
      </w:r>
    </w:p>
    <w:p w14:paraId="0D41D8F9" w14:textId="14D2E234" w:rsidR="00A95373" w:rsidRDefault="003D6AF3" w:rsidP="006B1EB8">
      <w:pPr>
        <w:spacing w:line="240" w:lineRule="auto"/>
        <w:jc w:val="both"/>
        <w:rPr>
          <w:rFonts w:ascii="Times New Roman" w:hAnsi="Times New Roman" w:cs="Times New Roman"/>
          <w:sz w:val="24"/>
          <w:szCs w:val="24"/>
        </w:rPr>
      </w:pPr>
      <w:r w:rsidRPr="003A6726">
        <w:rPr>
          <w:rFonts w:ascii="Times New Roman" w:hAnsi="Times New Roman" w:cs="Times New Roman"/>
          <w:sz w:val="24"/>
          <w:szCs w:val="24"/>
        </w:rPr>
        <w:lastRenderedPageBreak/>
        <w:t>Further studies should isolate and characterize the specific bioactive compounds responsible for the antioxidant activities of </w:t>
      </w:r>
      <w:r w:rsidRPr="003A6726">
        <w:rPr>
          <w:rFonts w:ascii="Times New Roman" w:hAnsi="Times New Roman" w:cs="Times New Roman"/>
          <w:i/>
          <w:iCs/>
          <w:sz w:val="24"/>
          <w:szCs w:val="24"/>
        </w:rPr>
        <w:t xml:space="preserve">T.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extracts. Additionally, </w:t>
      </w:r>
      <w:r w:rsidRPr="003A6726">
        <w:rPr>
          <w:rFonts w:ascii="Times New Roman" w:hAnsi="Times New Roman" w:cs="Times New Roman"/>
          <w:i/>
          <w:iCs/>
          <w:sz w:val="24"/>
          <w:szCs w:val="24"/>
        </w:rPr>
        <w:t>in vivo</w:t>
      </w:r>
      <w:r w:rsidRPr="003A6726">
        <w:rPr>
          <w:rFonts w:ascii="Times New Roman" w:hAnsi="Times New Roman" w:cs="Times New Roman"/>
          <w:sz w:val="24"/>
          <w:szCs w:val="24"/>
        </w:rPr>
        <w:t xml:space="preserve"> studies are necessary to confirm the extracts' efficacy and safety, exploring their potential as natural antioxidants in food and pharmaceutical industries</w:t>
      </w:r>
      <w:r w:rsidR="00D773BD" w:rsidRPr="003A6726">
        <w:rPr>
          <w:rFonts w:ascii="Times New Roman" w:hAnsi="Times New Roman" w:cs="Times New Roman"/>
          <w:sz w:val="24"/>
          <w:szCs w:val="24"/>
        </w:rPr>
        <w:t>.</w:t>
      </w:r>
    </w:p>
    <w:p w14:paraId="261E0F45" w14:textId="77777777" w:rsidR="00CE4ACC" w:rsidRPr="00005ED1" w:rsidRDefault="00CE4ACC" w:rsidP="00CE4ACC">
      <w:pPr>
        <w:pStyle w:val="NoSpacing"/>
        <w:rPr>
          <w:rFonts w:ascii="Arial" w:hAnsi="Arial" w:cs="Arial"/>
          <w:highlight w:val="yellow"/>
        </w:rPr>
      </w:pPr>
      <w:bookmarkStart w:id="4" w:name="_Hlk198031404"/>
      <w:bookmarkStart w:id="5" w:name="_Hlk221094604"/>
      <w:r w:rsidRPr="00005ED1">
        <w:rPr>
          <w:rFonts w:ascii="Arial" w:hAnsi="Arial" w:cs="Arial"/>
          <w:highlight w:val="yellow"/>
        </w:rPr>
        <w:t>Disclaimer (Artificial intelligence)</w:t>
      </w:r>
    </w:p>
    <w:p w14:paraId="6A3C86D5" w14:textId="77777777" w:rsidR="00CE4ACC" w:rsidRPr="00005ED1" w:rsidRDefault="00CE4ACC" w:rsidP="00CE4ACC">
      <w:pPr>
        <w:pStyle w:val="NoSpacing"/>
        <w:rPr>
          <w:rFonts w:ascii="Arial" w:hAnsi="Arial" w:cs="Arial"/>
          <w:highlight w:val="yellow"/>
        </w:rPr>
      </w:pPr>
    </w:p>
    <w:p w14:paraId="2F0D7F22" w14:textId="77777777" w:rsidR="00CE4ACC" w:rsidRPr="00005ED1" w:rsidRDefault="00CE4ACC" w:rsidP="00CE4AC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4"/>
    <w:p w14:paraId="33D30874" w14:textId="77777777" w:rsidR="00CE4ACC" w:rsidRDefault="00CE4ACC" w:rsidP="00CE4ACC">
      <w:pPr>
        <w:pStyle w:val="NoSpacing"/>
        <w:rPr>
          <w:rFonts w:ascii="Arial" w:hAnsi="Arial" w:cs="Arial"/>
        </w:rPr>
      </w:pPr>
    </w:p>
    <w:bookmarkEnd w:id="5"/>
    <w:p w14:paraId="793CA1F4" w14:textId="41F82075" w:rsidR="00CE4ACC" w:rsidRDefault="00CE4ACC" w:rsidP="006B1EB8">
      <w:pPr>
        <w:spacing w:line="240" w:lineRule="auto"/>
        <w:jc w:val="both"/>
        <w:rPr>
          <w:rFonts w:ascii="Times New Roman" w:hAnsi="Times New Roman" w:cs="Times New Roman"/>
          <w:sz w:val="24"/>
          <w:szCs w:val="24"/>
        </w:rPr>
      </w:pPr>
    </w:p>
    <w:p w14:paraId="67020BEF" w14:textId="77777777" w:rsidR="00CE4ACC" w:rsidRPr="003A6726" w:rsidRDefault="00CE4ACC" w:rsidP="006B1EB8">
      <w:pPr>
        <w:spacing w:line="240" w:lineRule="auto"/>
        <w:jc w:val="both"/>
        <w:rPr>
          <w:rFonts w:ascii="Times New Roman" w:hAnsi="Times New Roman" w:cs="Times New Roman"/>
          <w:sz w:val="24"/>
          <w:szCs w:val="24"/>
        </w:rPr>
      </w:pPr>
    </w:p>
    <w:p w14:paraId="518A4B62" w14:textId="77777777" w:rsidR="00D773BD" w:rsidRPr="003A6726" w:rsidRDefault="00D773BD" w:rsidP="006B1EB8">
      <w:pPr>
        <w:spacing w:line="240" w:lineRule="auto"/>
        <w:jc w:val="both"/>
        <w:rPr>
          <w:rFonts w:ascii="Times New Roman" w:hAnsi="Times New Roman" w:cs="Times New Roman"/>
          <w:sz w:val="24"/>
          <w:szCs w:val="24"/>
        </w:rPr>
      </w:pPr>
    </w:p>
    <w:p w14:paraId="1E7F9CE9" w14:textId="77777777" w:rsidR="00A95373" w:rsidRPr="003A6726" w:rsidRDefault="00A95373" w:rsidP="006B1EB8">
      <w:pPr>
        <w:spacing w:line="240" w:lineRule="auto"/>
        <w:rPr>
          <w:rFonts w:ascii="Times New Roman" w:hAnsi="Times New Roman" w:cs="Times New Roman"/>
          <w:sz w:val="24"/>
          <w:szCs w:val="24"/>
        </w:rPr>
      </w:pPr>
    </w:p>
    <w:p w14:paraId="1D5CA8D4" w14:textId="3F2481BF" w:rsidR="00A95373" w:rsidRPr="003A6726" w:rsidRDefault="00FC6827" w:rsidP="006B1EB8">
      <w:pPr>
        <w:spacing w:line="240" w:lineRule="auto"/>
        <w:jc w:val="center"/>
        <w:rPr>
          <w:rFonts w:ascii="Times New Roman" w:hAnsi="Times New Roman" w:cs="Times New Roman"/>
          <w:b/>
          <w:bCs/>
          <w:sz w:val="24"/>
          <w:szCs w:val="24"/>
        </w:rPr>
      </w:pPr>
      <w:r w:rsidRPr="003A6726">
        <w:rPr>
          <w:rFonts w:ascii="Times New Roman" w:hAnsi="Times New Roman" w:cs="Times New Roman"/>
          <w:b/>
          <w:bCs/>
          <w:sz w:val="24"/>
          <w:szCs w:val="24"/>
        </w:rPr>
        <w:t>REFER</w:t>
      </w:r>
      <w:r w:rsidR="00D773BD" w:rsidRPr="003A6726">
        <w:rPr>
          <w:rFonts w:ascii="Times New Roman" w:hAnsi="Times New Roman" w:cs="Times New Roman"/>
          <w:b/>
          <w:bCs/>
          <w:sz w:val="24"/>
          <w:szCs w:val="24"/>
        </w:rPr>
        <w:t>E</w:t>
      </w:r>
      <w:r w:rsidRPr="003A6726">
        <w:rPr>
          <w:rFonts w:ascii="Times New Roman" w:hAnsi="Times New Roman" w:cs="Times New Roman"/>
          <w:b/>
          <w:bCs/>
          <w:sz w:val="24"/>
          <w:szCs w:val="24"/>
        </w:rPr>
        <w:t>NCES</w:t>
      </w:r>
    </w:p>
    <w:p w14:paraId="54D8AF17" w14:textId="2A36123B" w:rsidR="00FC6827" w:rsidRPr="003A6726" w:rsidRDefault="00FC6827" w:rsidP="006B1EB8">
      <w:pPr>
        <w:spacing w:line="240" w:lineRule="auto"/>
        <w:ind w:left="-180" w:hanging="630"/>
        <w:jc w:val="both"/>
        <w:rPr>
          <w:rFonts w:ascii="Times New Roman" w:hAnsi="Times New Roman" w:cs="Times New Roman"/>
          <w:sz w:val="24"/>
          <w:szCs w:val="24"/>
        </w:rPr>
      </w:pPr>
      <w:bookmarkStart w:id="6" w:name="_Hlk218189138"/>
      <w:r w:rsidRPr="003A6726">
        <w:rPr>
          <w:rFonts w:ascii="Times New Roman" w:hAnsi="Times New Roman" w:cs="Times New Roman"/>
          <w:sz w:val="24"/>
          <w:szCs w:val="24"/>
        </w:rPr>
        <w:t>Abba</w:t>
      </w:r>
      <w:bookmarkEnd w:id="6"/>
      <w:r w:rsidR="00496D91">
        <w:rPr>
          <w:rFonts w:ascii="Times New Roman" w:hAnsi="Times New Roman" w:cs="Times New Roman"/>
          <w:sz w:val="24"/>
          <w:szCs w:val="24"/>
        </w:rPr>
        <w:t>,</w:t>
      </w:r>
      <w:r w:rsidRPr="003A6726">
        <w:rPr>
          <w:rFonts w:ascii="Times New Roman" w:hAnsi="Times New Roman" w:cs="Times New Roman"/>
          <w:sz w:val="24"/>
          <w:szCs w:val="24"/>
        </w:rPr>
        <w:t xml:space="preserve"> H</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M</w:t>
      </w:r>
      <w:r w:rsidR="00496D91">
        <w:rPr>
          <w:rFonts w:ascii="Times New Roman" w:hAnsi="Times New Roman" w:cs="Times New Roman"/>
          <w:sz w:val="24"/>
          <w:szCs w:val="24"/>
        </w:rPr>
        <w:t>.</w:t>
      </w:r>
      <w:r w:rsidRPr="003A6726">
        <w:rPr>
          <w:rFonts w:ascii="Times New Roman" w:hAnsi="Times New Roman" w:cs="Times New Roman"/>
          <w:sz w:val="24"/>
          <w:szCs w:val="24"/>
        </w:rPr>
        <w:t>, Daniel</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H</w:t>
      </w:r>
      <w:r w:rsidR="00496D91">
        <w:rPr>
          <w:rFonts w:ascii="Times New Roman" w:hAnsi="Times New Roman" w:cs="Times New Roman"/>
          <w:sz w:val="24"/>
          <w:szCs w:val="24"/>
        </w:rPr>
        <w:t>.</w:t>
      </w:r>
      <w:r w:rsidRPr="003A6726">
        <w:rPr>
          <w:rFonts w:ascii="Times New Roman" w:hAnsi="Times New Roman" w:cs="Times New Roman"/>
          <w:sz w:val="24"/>
          <w:szCs w:val="24"/>
        </w:rPr>
        <w:t>, Sale</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S</w:t>
      </w:r>
      <w:r w:rsidR="00496D91">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Zhigila</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D</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 xml:space="preserve">A. </w:t>
      </w:r>
      <w:r w:rsidR="00496D91">
        <w:rPr>
          <w:rFonts w:ascii="Times New Roman" w:hAnsi="Times New Roman" w:cs="Times New Roman"/>
          <w:sz w:val="24"/>
          <w:szCs w:val="24"/>
        </w:rPr>
        <w:t xml:space="preserve">(2017). </w:t>
      </w:r>
      <w:r w:rsidRPr="003A6726">
        <w:rPr>
          <w:rFonts w:ascii="Times New Roman" w:hAnsi="Times New Roman" w:cs="Times New Roman"/>
          <w:sz w:val="24"/>
          <w:szCs w:val="24"/>
        </w:rPr>
        <w:t xml:space="preserve">Characters in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w:t>
      </w:r>
      <w:r w:rsidRPr="003A6726">
        <w:rPr>
          <w:rFonts w:ascii="Times New Roman" w:hAnsi="Times New Roman" w:cs="Times New Roman"/>
          <w:i/>
          <w:iCs/>
          <w:sz w:val="24"/>
          <w:szCs w:val="24"/>
        </w:rPr>
        <w:t>F. Hoffman.</w:t>
      </w:r>
      <w:r w:rsidRPr="003A6726">
        <w:rPr>
          <w:rFonts w:ascii="Times New Roman" w:hAnsi="Times New Roman" w:cs="Times New Roman"/>
          <w:sz w:val="24"/>
          <w:szCs w:val="24"/>
        </w:rPr>
        <w:t xml:space="preserve">) Exell &amp; Hillc in Tula, </w:t>
      </w:r>
      <w:proofErr w:type="spellStart"/>
      <w:r w:rsidRPr="003A6726">
        <w:rPr>
          <w:rFonts w:ascii="Times New Roman" w:hAnsi="Times New Roman" w:cs="Times New Roman"/>
          <w:sz w:val="24"/>
          <w:szCs w:val="24"/>
        </w:rPr>
        <w:t>Kaltungo</w:t>
      </w:r>
      <w:proofErr w:type="spellEnd"/>
      <w:r w:rsidRPr="003A6726">
        <w:rPr>
          <w:rFonts w:ascii="Times New Roman" w:hAnsi="Times New Roman" w:cs="Times New Roman"/>
          <w:sz w:val="24"/>
          <w:szCs w:val="24"/>
        </w:rPr>
        <w:t xml:space="preserve"> Local Government Area of Gombe State, Nigeria.</w:t>
      </w:r>
      <w:r w:rsidR="00496D91">
        <w:rPr>
          <w:rFonts w:ascii="Times New Roman" w:hAnsi="Times New Roman" w:cs="Times New Roman"/>
          <w:sz w:val="24"/>
          <w:szCs w:val="24"/>
        </w:rPr>
        <w:t xml:space="preserve"> </w:t>
      </w:r>
      <w:r w:rsidRPr="00496D91">
        <w:rPr>
          <w:rFonts w:ascii="Times New Roman" w:hAnsi="Times New Roman" w:cs="Times New Roman"/>
          <w:i/>
          <w:iCs/>
          <w:sz w:val="24"/>
          <w:szCs w:val="24"/>
        </w:rPr>
        <w:t>American Journal of Plant Sciences</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09(08):1677-1687</w:t>
      </w:r>
      <w:r w:rsidR="00496D91">
        <w:rPr>
          <w:rFonts w:ascii="Times New Roman" w:hAnsi="Times New Roman" w:cs="Times New Roman"/>
          <w:sz w:val="24"/>
          <w:szCs w:val="24"/>
        </w:rPr>
        <w:t>.</w:t>
      </w:r>
    </w:p>
    <w:p w14:paraId="17C1EFE8" w14:textId="24909355"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Abubakar</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Y</w:t>
      </w:r>
      <w:r w:rsidR="00496D91">
        <w:rPr>
          <w:rFonts w:ascii="Times New Roman" w:hAnsi="Times New Roman" w:cs="Times New Roman"/>
          <w:sz w:val="24"/>
          <w:szCs w:val="24"/>
        </w:rPr>
        <w:t>.</w:t>
      </w:r>
      <w:r w:rsidRPr="003A6726">
        <w:rPr>
          <w:rFonts w:ascii="Times New Roman" w:hAnsi="Times New Roman" w:cs="Times New Roman"/>
          <w:sz w:val="24"/>
          <w:szCs w:val="24"/>
        </w:rPr>
        <w:t>, Bashir</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L</w:t>
      </w:r>
      <w:r w:rsidR="00496D91">
        <w:rPr>
          <w:rFonts w:ascii="Times New Roman" w:hAnsi="Times New Roman" w:cs="Times New Roman"/>
          <w:sz w:val="24"/>
          <w:szCs w:val="24"/>
        </w:rPr>
        <w:t>.</w:t>
      </w:r>
      <w:r w:rsidRPr="003A6726">
        <w:rPr>
          <w:rFonts w:ascii="Times New Roman" w:hAnsi="Times New Roman" w:cs="Times New Roman"/>
          <w:sz w:val="24"/>
          <w:szCs w:val="24"/>
        </w:rPr>
        <w:t>, Saidu</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S</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Rahinat</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G</w:t>
      </w:r>
      <w:r w:rsidR="00496D91">
        <w:rPr>
          <w:rFonts w:ascii="Times New Roman" w:hAnsi="Times New Roman" w:cs="Times New Roman"/>
          <w:sz w:val="24"/>
          <w:szCs w:val="24"/>
        </w:rPr>
        <w:t>.</w:t>
      </w:r>
      <w:r w:rsidRPr="003A6726">
        <w:rPr>
          <w:rFonts w:ascii="Times New Roman" w:hAnsi="Times New Roman" w:cs="Times New Roman"/>
          <w:sz w:val="24"/>
          <w:szCs w:val="24"/>
        </w:rPr>
        <w:t>, Bala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M</w:t>
      </w:r>
      <w:r w:rsidR="00496D91">
        <w:rPr>
          <w:rFonts w:ascii="Times New Roman" w:hAnsi="Times New Roman" w:cs="Times New Roman"/>
          <w:sz w:val="24"/>
          <w:szCs w:val="24"/>
        </w:rPr>
        <w:t>.</w:t>
      </w:r>
      <w:r w:rsidRPr="003A6726">
        <w:rPr>
          <w:rFonts w:ascii="Times New Roman" w:hAnsi="Times New Roman" w:cs="Times New Roman"/>
          <w:sz w:val="24"/>
          <w:szCs w:val="24"/>
        </w:rPr>
        <w:t>, David</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B</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O</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00496D91">
        <w:rPr>
          <w:rFonts w:ascii="Times New Roman" w:hAnsi="Times New Roman" w:cs="Times New Roman"/>
          <w:sz w:val="24"/>
          <w:szCs w:val="24"/>
        </w:rPr>
        <w:t>&amp;</w:t>
      </w:r>
      <w:r w:rsidRPr="003A6726">
        <w:rPr>
          <w:rFonts w:ascii="Times New Roman" w:hAnsi="Times New Roman" w:cs="Times New Roman"/>
          <w:sz w:val="24"/>
          <w:szCs w:val="24"/>
        </w:rPr>
        <w:t xml:space="preserve"> Daniel</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A</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00496D91">
        <w:rPr>
          <w:rFonts w:ascii="Times New Roman" w:hAnsi="Times New Roman" w:cs="Times New Roman"/>
          <w:sz w:val="24"/>
          <w:szCs w:val="24"/>
        </w:rPr>
        <w:t>(</w:t>
      </w:r>
      <w:r w:rsidRPr="003A6726">
        <w:rPr>
          <w:rFonts w:ascii="Times New Roman" w:hAnsi="Times New Roman" w:cs="Times New Roman"/>
          <w:sz w:val="24"/>
          <w:szCs w:val="24"/>
        </w:rPr>
        <w:t>2020</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Pharmacological activities of Azanza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(Goron Tula) grown in Nigeria</w:t>
      </w:r>
      <w:r w:rsidRPr="003A6726">
        <w:rPr>
          <w:rFonts w:ascii="Times New Roman" w:hAnsi="Times New Roman" w:cs="Times New Roman"/>
          <w:color w:val="131413"/>
          <w:kern w:val="0"/>
          <w:sz w:val="24"/>
          <w:szCs w:val="24"/>
        </w:rPr>
        <w:t xml:space="preserve"> </w:t>
      </w:r>
      <w:r w:rsidRPr="003A6726">
        <w:rPr>
          <w:rFonts w:ascii="Times New Roman" w:hAnsi="Times New Roman" w:cs="Times New Roman"/>
          <w:sz w:val="24"/>
          <w:szCs w:val="24"/>
        </w:rPr>
        <w:t xml:space="preserve">Clinical </w:t>
      </w:r>
      <w:proofErr w:type="spellStart"/>
      <w:r w:rsidRPr="003A6726">
        <w:rPr>
          <w:rFonts w:ascii="Times New Roman" w:hAnsi="Times New Roman" w:cs="Times New Roman"/>
          <w:sz w:val="24"/>
          <w:szCs w:val="24"/>
        </w:rPr>
        <w:t>Phytoscience</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(2020) 6:27</w:t>
      </w:r>
      <w:r w:rsidR="00496D91">
        <w:rPr>
          <w:rFonts w:ascii="Times New Roman" w:hAnsi="Times New Roman" w:cs="Times New Roman"/>
          <w:sz w:val="24"/>
          <w:szCs w:val="24"/>
        </w:rPr>
        <w:t>.</w:t>
      </w:r>
    </w:p>
    <w:p w14:paraId="061D5600" w14:textId="77662671"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Ahmad, A., Suleiman, I., Abdulazeez, J., &amp; Yusuf, T. (2022). Effect of </w:t>
      </w:r>
      <w:proofErr w:type="spellStart"/>
      <w:r w:rsidRPr="003A6726">
        <w:rPr>
          <w:rFonts w:ascii="Times New Roman" w:hAnsi="Times New Roman" w:cs="Times New Roman"/>
          <w:sz w:val="24"/>
          <w:szCs w:val="24"/>
        </w:rPr>
        <w:t>Hydromethanolic</w:t>
      </w:r>
      <w:proofErr w:type="spellEnd"/>
      <w:r w:rsidRPr="003A6726">
        <w:rPr>
          <w:rFonts w:ascii="Times New Roman" w:hAnsi="Times New Roman" w:cs="Times New Roman"/>
          <w:sz w:val="24"/>
          <w:szCs w:val="24"/>
        </w:rPr>
        <w:t xml:space="preserve"> Fruit Pulp Extract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w:t>
      </w:r>
      <w:proofErr w:type="spellStart"/>
      <w:r w:rsidRPr="003A6726">
        <w:rPr>
          <w:rFonts w:ascii="Times New Roman" w:hAnsi="Times New Roman" w:cs="Times New Roman"/>
          <w:sz w:val="24"/>
          <w:szCs w:val="24"/>
        </w:rPr>
        <w:t>Malvaceae</w:t>
      </w:r>
      <w:proofErr w:type="spellEnd"/>
      <w:r w:rsidRPr="003A6726">
        <w:rPr>
          <w:rFonts w:ascii="Times New Roman" w:hAnsi="Times New Roman" w:cs="Times New Roman"/>
          <w:sz w:val="24"/>
          <w:szCs w:val="24"/>
        </w:rPr>
        <w:t xml:space="preserve">) on Sexual Behavior, Sex Hormones and Histology of Female Wistar Rats. </w:t>
      </w:r>
      <w:r w:rsidRPr="003A6726">
        <w:rPr>
          <w:rFonts w:ascii="Times New Roman" w:hAnsi="Times New Roman" w:cs="Times New Roman"/>
          <w:i/>
          <w:iCs/>
          <w:sz w:val="24"/>
          <w:szCs w:val="24"/>
        </w:rPr>
        <w:t xml:space="preserve">International Journal of Research and Reports in </w:t>
      </w:r>
      <w:proofErr w:type="spellStart"/>
      <w:r w:rsidRPr="003A6726">
        <w:rPr>
          <w:rFonts w:ascii="Times New Roman" w:hAnsi="Times New Roman" w:cs="Times New Roman"/>
          <w:i/>
          <w:iCs/>
          <w:sz w:val="24"/>
          <w:szCs w:val="24"/>
        </w:rPr>
        <w:t>Gynaecology</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5</w:t>
      </w:r>
      <w:r w:rsidRPr="003A6726">
        <w:rPr>
          <w:rFonts w:ascii="Times New Roman" w:hAnsi="Times New Roman" w:cs="Times New Roman"/>
          <w:sz w:val="24"/>
          <w:szCs w:val="24"/>
        </w:rPr>
        <w:t>(3),181-192.</w:t>
      </w:r>
    </w:p>
    <w:p w14:paraId="2E78F2C0" w14:textId="072DBECB"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Aladejana</w:t>
      </w:r>
      <w:proofErr w:type="spellEnd"/>
      <w:r w:rsidR="00496D91">
        <w:rPr>
          <w:rFonts w:ascii="Times New Roman" w:hAnsi="Times New Roman" w:cs="Times New Roman"/>
          <w:sz w:val="24"/>
          <w:szCs w:val="24"/>
        </w:rPr>
        <w:t>,</w:t>
      </w:r>
      <w:r w:rsidRPr="003A6726">
        <w:rPr>
          <w:rFonts w:ascii="Times New Roman" w:hAnsi="Times New Roman" w:cs="Times New Roman"/>
          <w:sz w:val="24"/>
          <w:szCs w:val="24"/>
        </w:rPr>
        <w:t xml:space="preserve"> E</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 xml:space="preserve">B. </w:t>
      </w:r>
      <w:r w:rsidR="00496D91">
        <w:rPr>
          <w:rFonts w:ascii="Times New Roman" w:hAnsi="Times New Roman" w:cs="Times New Roman"/>
          <w:sz w:val="24"/>
          <w:szCs w:val="24"/>
        </w:rPr>
        <w:t>(</w:t>
      </w:r>
      <w:r w:rsidRPr="003A6726">
        <w:rPr>
          <w:rFonts w:ascii="Times New Roman" w:hAnsi="Times New Roman" w:cs="Times New Roman"/>
          <w:sz w:val="24"/>
          <w:szCs w:val="24"/>
        </w:rPr>
        <w:t>2023</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Biological properties of polyherbal formulations: A review of their anti-microbial, anti-inflammatory, antioxidant, and toxicological activities. </w:t>
      </w:r>
      <w:proofErr w:type="spellStart"/>
      <w:r w:rsidRPr="003A6726">
        <w:rPr>
          <w:rFonts w:ascii="Times New Roman" w:hAnsi="Times New Roman" w:cs="Times New Roman"/>
          <w:sz w:val="24"/>
          <w:szCs w:val="24"/>
        </w:rPr>
        <w:t>Pharmacog</w:t>
      </w:r>
      <w:proofErr w:type="spellEnd"/>
      <w:r w:rsidRPr="003A6726">
        <w:rPr>
          <w:rFonts w:ascii="Times New Roman" w:hAnsi="Times New Roman" w:cs="Times New Roman"/>
          <w:sz w:val="24"/>
          <w:szCs w:val="24"/>
        </w:rPr>
        <w:t xml:space="preserve"> J</w:t>
      </w:r>
      <w:r w:rsidR="00496D91">
        <w:rPr>
          <w:rFonts w:ascii="Times New Roman" w:hAnsi="Times New Roman" w:cs="Times New Roman"/>
          <w:sz w:val="24"/>
          <w:szCs w:val="24"/>
        </w:rPr>
        <w:t xml:space="preserve">, </w:t>
      </w:r>
      <w:r w:rsidRPr="003A6726">
        <w:rPr>
          <w:rFonts w:ascii="Times New Roman" w:hAnsi="Times New Roman" w:cs="Times New Roman"/>
          <w:sz w:val="24"/>
          <w:szCs w:val="24"/>
        </w:rPr>
        <w:t>15(5):933-963</w:t>
      </w:r>
      <w:r w:rsidR="00496D91">
        <w:rPr>
          <w:rFonts w:ascii="Times New Roman" w:hAnsi="Times New Roman" w:cs="Times New Roman"/>
          <w:sz w:val="24"/>
          <w:szCs w:val="24"/>
        </w:rPr>
        <w:t>.</w:t>
      </w:r>
    </w:p>
    <w:p w14:paraId="710584CA" w14:textId="59730A98"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Alfred</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M</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00496D91">
        <w:rPr>
          <w:rFonts w:ascii="Times New Roman" w:hAnsi="Times New Roman" w:cs="Times New Roman"/>
          <w:sz w:val="24"/>
          <w:szCs w:val="24"/>
        </w:rPr>
        <w:t>(</w:t>
      </w:r>
      <w:r w:rsidRPr="003A6726">
        <w:rPr>
          <w:rFonts w:ascii="Times New Roman" w:hAnsi="Times New Roman" w:cs="Times New Roman"/>
          <w:sz w:val="24"/>
          <w:szCs w:val="24"/>
        </w:rPr>
        <w:t>2017</w:t>
      </w:r>
      <w:r w:rsidR="00496D91">
        <w:rPr>
          <w:rFonts w:ascii="Times New Roman" w:hAnsi="Times New Roman" w:cs="Times New Roman"/>
          <w:sz w:val="24"/>
          <w:szCs w:val="24"/>
        </w:rPr>
        <w:t>)</w:t>
      </w:r>
      <w:r w:rsidRPr="003A6726">
        <w:rPr>
          <w:rFonts w:ascii="Times New Roman" w:hAnsi="Times New Roman" w:cs="Times New Roman"/>
          <w:sz w:val="24"/>
          <w:szCs w:val="24"/>
        </w:rPr>
        <w:t xml:space="preserve">. </w:t>
      </w:r>
      <w:r w:rsidRPr="00496D91">
        <w:rPr>
          <w:rFonts w:ascii="Times New Roman" w:hAnsi="Times New Roman" w:cs="Times New Roman"/>
          <w:i/>
          <w:iCs/>
          <w:sz w:val="24"/>
          <w:szCs w:val="24"/>
        </w:rPr>
        <w:t xml:space="preserve">Azanza </w:t>
      </w:r>
      <w:proofErr w:type="spellStart"/>
      <w:r w:rsidRPr="00496D91">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fruit tree: phytochemistry, pharmacology, nutritional and primary healthcare applications as herbal medicine: A Review. Res. J. Med. Plants, 11: 115-123</w:t>
      </w:r>
      <w:r w:rsidR="00496D91">
        <w:rPr>
          <w:rFonts w:ascii="Times New Roman" w:hAnsi="Times New Roman" w:cs="Times New Roman"/>
          <w:sz w:val="24"/>
          <w:szCs w:val="24"/>
        </w:rPr>
        <w:t>.</w:t>
      </w:r>
    </w:p>
    <w:p w14:paraId="7BC43FCD" w14:textId="370307AE" w:rsidR="00FC6827" w:rsidRPr="003A6726" w:rsidRDefault="00FC6827" w:rsidP="006B1EB8">
      <w:pPr>
        <w:spacing w:line="240" w:lineRule="auto"/>
        <w:ind w:left="-180" w:hanging="630"/>
        <w:jc w:val="both"/>
        <w:rPr>
          <w:rFonts w:ascii="Times New Roman" w:hAnsi="Times New Roman" w:cs="Times New Roman"/>
          <w:kern w:val="0"/>
          <w:sz w:val="24"/>
          <w:szCs w:val="24"/>
        </w:rPr>
      </w:pPr>
      <w:proofErr w:type="spellStart"/>
      <w:r w:rsidRPr="003A6726">
        <w:rPr>
          <w:rFonts w:ascii="Times New Roman" w:hAnsi="Times New Roman" w:cs="Times New Roman"/>
          <w:kern w:val="0"/>
          <w:sz w:val="24"/>
          <w:szCs w:val="24"/>
        </w:rPr>
        <w:t>Alozieuwa</w:t>
      </w:r>
      <w:proofErr w:type="spellEnd"/>
      <w:r w:rsidRPr="003A6726">
        <w:rPr>
          <w:rFonts w:ascii="Times New Roman" w:hAnsi="Times New Roman" w:cs="Times New Roman"/>
          <w:kern w:val="0"/>
          <w:sz w:val="24"/>
          <w:szCs w:val="24"/>
        </w:rPr>
        <w:t xml:space="preserve">, U. B., Lawal, B., Sani, S., </w:t>
      </w:r>
      <w:proofErr w:type="spellStart"/>
      <w:r w:rsidRPr="003A6726">
        <w:rPr>
          <w:rFonts w:ascii="Times New Roman" w:hAnsi="Times New Roman" w:cs="Times New Roman"/>
          <w:kern w:val="0"/>
          <w:sz w:val="24"/>
          <w:szCs w:val="24"/>
        </w:rPr>
        <w:t>Onikanni</w:t>
      </w:r>
      <w:proofErr w:type="spellEnd"/>
      <w:r w:rsidRPr="003A6726">
        <w:rPr>
          <w:rFonts w:ascii="Times New Roman" w:hAnsi="Times New Roman" w:cs="Times New Roman"/>
          <w:kern w:val="0"/>
          <w:sz w:val="24"/>
          <w:szCs w:val="24"/>
        </w:rPr>
        <w:t>, A. S., Osuji, O., Ibrahim, Y. O., Babalola, S. B., Mostafa-</w:t>
      </w:r>
      <w:proofErr w:type="spellStart"/>
      <w:r w:rsidRPr="003A6726">
        <w:rPr>
          <w:rFonts w:ascii="Times New Roman" w:hAnsi="Times New Roman" w:cs="Times New Roman"/>
          <w:kern w:val="0"/>
          <w:sz w:val="24"/>
          <w:szCs w:val="24"/>
        </w:rPr>
        <w:t>Hedeab</w:t>
      </w:r>
      <w:proofErr w:type="spellEnd"/>
      <w:r w:rsidRPr="003A6726">
        <w:rPr>
          <w:rFonts w:ascii="Times New Roman" w:hAnsi="Times New Roman" w:cs="Times New Roman"/>
          <w:kern w:val="0"/>
          <w:sz w:val="24"/>
          <w:szCs w:val="24"/>
        </w:rPr>
        <w:t xml:space="preserve">, G., Alsayegh, A. A., </w:t>
      </w:r>
      <w:proofErr w:type="spellStart"/>
      <w:r w:rsidRPr="003A6726">
        <w:rPr>
          <w:rFonts w:ascii="Times New Roman" w:hAnsi="Times New Roman" w:cs="Times New Roman"/>
          <w:kern w:val="0"/>
          <w:sz w:val="24"/>
          <w:szCs w:val="24"/>
        </w:rPr>
        <w:t>Albogami</w:t>
      </w:r>
      <w:proofErr w:type="spellEnd"/>
      <w:r w:rsidRPr="003A6726">
        <w:rPr>
          <w:rFonts w:ascii="Times New Roman" w:hAnsi="Times New Roman" w:cs="Times New Roman"/>
          <w:kern w:val="0"/>
          <w:sz w:val="24"/>
          <w:szCs w:val="24"/>
        </w:rPr>
        <w:t xml:space="preserve">, A., </w:t>
      </w:r>
      <w:proofErr w:type="spellStart"/>
      <w:r w:rsidRPr="003A6726">
        <w:rPr>
          <w:rFonts w:ascii="Times New Roman" w:hAnsi="Times New Roman" w:cs="Times New Roman"/>
          <w:kern w:val="0"/>
          <w:sz w:val="24"/>
          <w:szCs w:val="24"/>
        </w:rPr>
        <w:t>Batiha</w:t>
      </w:r>
      <w:proofErr w:type="spellEnd"/>
      <w:r w:rsidRPr="003A6726">
        <w:rPr>
          <w:rFonts w:ascii="Times New Roman" w:hAnsi="Times New Roman" w:cs="Times New Roman"/>
          <w:kern w:val="0"/>
          <w:sz w:val="24"/>
          <w:szCs w:val="24"/>
        </w:rPr>
        <w:t xml:space="preserve">, G. E., Wu, A. T. H., Huang, H. </w:t>
      </w:r>
      <w:r w:rsidR="008D0C0A">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Conte-Junior, A. (2022). Luteolin-Rich Extract of Thespesia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F. </w:t>
      </w:r>
      <w:proofErr w:type="spellStart"/>
      <w:r w:rsidRPr="003A6726">
        <w:rPr>
          <w:rFonts w:ascii="Times New Roman" w:hAnsi="Times New Roman" w:cs="Times New Roman"/>
          <w:kern w:val="0"/>
          <w:sz w:val="24"/>
          <w:szCs w:val="24"/>
        </w:rPr>
        <w:t>Hoffm</w:t>
      </w:r>
      <w:proofErr w:type="spellEnd"/>
      <w:r w:rsidRPr="003A6726">
        <w:rPr>
          <w:rFonts w:ascii="Times New Roman" w:hAnsi="Times New Roman" w:cs="Times New Roman"/>
          <w:kern w:val="0"/>
          <w:sz w:val="24"/>
          <w:szCs w:val="24"/>
        </w:rPr>
        <w:t xml:space="preserve">. (Snot Apple) Contains Potential Drug-Like Candidates and Modulates Glycemic and </w:t>
      </w:r>
      <w:proofErr w:type="spellStart"/>
      <w:r w:rsidRPr="003A6726">
        <w:rPr>
          <w:rFonts w:ascii="Times New Roman" w:hAnsi="Times New Roman" w:cs="Times New Roman"/>
          <w:kern w:val="0"/>
          <w:sz w:val="24"/>
          <w:szCs w:val="24"/>
        </w:rPr>
        <w:t>Oxidoinflammatory</w:t>
      </w:r>
      <w:proofErr w:type="spellEnd"/>
      <w:r w:rsidRPr="003A6726">
        <w:rPr>
          <w:rFonts w:ascii="Times New Roman" w:hAnsi="Times New Roman" w:cs="Times New Roman"/>
          <w:kern w:val="0"/>
          <w:sz w:val="24"/>
          <w:szCs w:val="24"/>
        </w:rPr>
        <w:t xml:space="preserve"> Aberrations in Experimental Animals. </w:t>
      </w:r>
      <w:proofErr w:type="spellStart"/>
      <w:r w:rsidRPr="003A6726">
        <w:rPr>
          <w:rFonts w:ascii="Times New Roman" w:hAnsi="Times New Roman" w:cs="Times New Roman"/>
          <w:kern w:val="0"/>
          <w:sz w:val="24"/>
          <w:szCs w:val="24"/>
        </w:rPr>
        <w:t>Hindawi</w:t>
      </w:r>
      <w:proofErr w:type="spellEnd"/>
      <w:r w:rsidRPr="003A6726">
        <w:rPr>
          <w:rFonts w:ascii="Times New Roman" w:hAnsi="Times New Roman" w:cs="Times New Roman"/>
          <w:kern w:val="0"/>
          <w:sz w:val="24"/>
          <w:szCs w:val="24"/>
        </w:rPr>
        <w:t xml:space="preserve"> Oxidative Medicine and Cellular Longevity, Volume 2022. </w:t>
      </w:r>
      <w:hyperlink r:id="rId15" w:history="1">
        <w:r w:rsidRPr="003A6726">
          <w:rPr>
            <w:rStyle w:val="Hyperlink"/>
            <w:rFonts w:ascii="Times New Roman" w:hAnsi="Times New Roman" w:cs="Times New Roman"/>
            <w:kern w:val="0"/>
            <w:sz w:val="24"/>
            <w:szCs w:val="24"/>
          </w:rPr>
          <w:t>https://doi.org/10.1155/2022/1215097</w:t>
        </w:r>
      </w:hyperlink>
      <w:r w:rsidRPr="003A6726">
        <w:rPr>
          <w:rFonts w:ascii="Times New Roman" w:hAnsi="Times New Roman" w:cs="Times New Roman"/>
          <w:kern w:val="0"/>
          <w:sz w:val="24"/>
          <w:szCs w:val="24"/>
        </w:rPr>
        <w:t>.</w:t>
      </w:r>
    </w:p>
    <w:p w14:paraId="32D09695" w14:textId="01AA5D52" w:rsidR="00FC6827" w:rsidRPr="003A6726" w:rsidRDefault="00FC6827" w:rsidP="006B1EB8">
      <w:pPr>
        <w:spacing w:line="240" w:lineRule="auto"/>
        <w:ind w:left="-180" w:hanging="630"/>
        <w:jc w:val="both"/>
        <w:rPr>
          <w:rFonts w:ascii="Times New Roman" w:hAnsi="Times New Roman" w:cs="Times New Roman"/>
          <w:sz w:val="24"/>
          <w:szCs w:val="24"/>
        </w:rPr>
      </w:pPr>
      <w:bookmarkStart w:id="7" w:name="_Hlk218189747"/>
      <w:r w:rsidRPr="003A6726">
        <w:rPr>
          <w:rFonts w:ascii="Times New Roman" w:hAnsi="Times New Roman" w:cs="Times New Roman"/>
          <w:sz w:val="24"/>
          <w:szCs w:val="24"/>
        </w:rPr>
        <w:t>Augustino</w:t>
      </w:r>
      <w:bookmarkEnd w:id="7"/>
      <w:r w:rsidR="008D0C0A">
        <w:rPr>
          <w:rFonts w:ascii="Times New Roman" w:hAnsi="Times New Roman" w:cs="Times New Roman"/>
          <w:sz w:val="24"/>
          <w:szCs w:val="24"/>
        </w:rPr>
        <w:t>,</w:t>
      </w:r>
      <w:r w:rsidRPr="003A6726">
        <w:rPr>
          <w:rFonts w:ascii="Times New Roman" w:hAnsi="Times New Roman" w:cs="Times New Roman"/>
          <w:sz w:val="24"/>
          <w:szCs w:val="24"/>
        </w:rPr>
        <w:t xml:space="preserve"> S</w:t>
      </w:r>
      <w:r w:rsidR="008D0C0A">
        <w:rPr>
          <w:rFonts w:ascii="Times New Roman" w:hAnsi="Times New Roman" w:cs="Times New Roman"/>
          <w:sz w:val="24"/>
          <w:szCs w:val="24"/>
        </w:rPr>
        <w:t>.</w:t>
      </w:r>
      <w:r w:rsidRPr="003A6726">
        <w:rPr>
          <w:rFonts w:ascii="Times New Roman" w:hAnsi="Times New Roman" w:cs="Times New Roman"/>
          <w:sz w:val="24"/>
          <w:szCs w:val="24"/>
        </w:rPr>
        <w:t>, Hall</w:t>
      </w:r>
      <w:r w:rsidR="008D0C0A">
        <w:rPr>
          <w:rFonts w:ascii="Times New Roman" w:hAnsi="Times New Roman" w:cs="Times New Roman"/>
          <w:sz w:val="24"/>
          <w:szCs w:val="24"/>
        </w:rPr>
        <w:t>,</w:t>
      </w:r>
      <w:r w:rsidRPr="003A6726">
        <w:rPr>
          <w:rFonts w:ascii="Times New Roman" w:hAnsi="Times New Roman" w:cs="Times New Roman"/>
          <w:sz w:val="24"/>
          <w:szCs w:val="24"/>
        </w:rPr>
        <w:t xml:space="preserve"> J</w:t>
      </w:r>
      <w:r w:rsidR="008D0C0A">
        <w:rPr>
          <w:rFonts w:ascii="Times New Roman" w:hAnsi="Times New Roman" w:cs="Times New Roman"/>
          <w:sz w:val="24"/>
          <w:szCs w:val="24"/>
        </w:rPr>
        <w:t xml:space="preserve">. </w:t>
      </w:r>
      <w:r w:rsidRPr="003A6726">
        <w:rPr>
          <w:rFonts w:ascii="Times New Roman" w:hAnsi="Times New Roman" w:cs="Times New Roman"/>
          <w:sz w:val="24"/>
          <w:szCs w:val="24"/>
        </w:rPr>
        <w:t>B</w:t>
      </w:r>
      <w:r w:rsidR="008D0C0A">
        <w:rPr>
          <w:rFonts w:ascii="Times New Roman" w:hAnsi="Times New Roman" w:cs="Times New Roman"/>
          <w:sz w:val="24"/>
          <w:szCs w:val="24"/>
        </w:rPr>
        <w:t>.</w:t>
      </w:r>
      <w:r w:rsidRPr="003A6726">
        <w:rPr>
          <w:rFonts w:ascii="Times New Roman" w:hAnsi="Times New Roman" w:cs="Times New Roman"/>
          <w:sz w:val="24"/>
          <w:szCs w:val="24"/>
        </w:rPr>
        <w:t>, Makonda</w:t>
      </w:r>
      <w:r w:rsidR="008D0C0A">
        <w:rPr>
          <w:rFonts w:ascii="Times New Roman" w:hAnsi="Times New Roman" w:cs="Times New Roman"/>
          <w:sz w:val="24"/>
          <w:szCs w:val="24"/>
        </w:rPr>
        <w:t>,</w:t>
      </w:r>
      <w:r w:rsidRPr="003A6726">
        <w:rPr>
          <w:rFonts w:ascii="Times New Roman" w:hAnsi="Times New Roman" w:cs="Times New Roman"/>
          <w:sz w:val="24"/>
          <w:szCs w:val="24"/>
        </w:rPr>
        <w:t xml:space="preserve"> F</w:t>
      </w:r>
      <w:r w:rsidR="008D0C0A">
        <w:rPr>
          <w:rFonts w:ascii="Times New Roman" w:hAnsi="Times New Roman" w:cs="Times New Roman"/>
          <w:sz w:val="24"/>
          <w:szCs w:val="24"/>
        </w:rPr>
        <w:t xml:space="preserve">. </w:t>
      </w:r>
      <w:r w:rsidRPr="003A6726">
        <w:rPr>
          <w:rFonts w:ascii="Times New Roman" w:hAnsi="Times New Roman" w:cs="Times New Roman"/>
          <w:sz w:val="24"/>
          <w:szCs w:val="24"/>
        </w:rPr>
        <w:t>B</w:t>
      </w:r>
      <w:r w:rsidR="008D0C0A">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Ishengoma</w:t>
      </w:r>
      <w:proofErr w:type="spellEnd"/>
      <w:r w:rsidR="008D0C0A">
        <w:rPr>
          <w:rFonts w:ascii="Times New Roman" w:hAnsi="Times New Roman" w:cs="Times New Roman"/>
          <w:sz w:val="24"/>
          <w:szCs w:val="24"/>
        </w:rPr>
        <w:t>,</w:t>
      </w:r>
      <w:r w:rsidRPr="003A6726">
        <w:rPr>
          <w:rFonts w:ascii="Times New Roman" w:hAnsi="Times New Roman" w:cs="Times New Roman"/>
          <w:sz w:val="24"/>
          <w:szCs w:val="24"/>
        </w:rPr>
        <w:t xml:space="preserve"> R</w:t>
      </w:r>
      <w:r w:rsidR="008D0C0A">
        <w:rPr>
          <w:rFonts w:ascii="Times New Roman" w:hAnsi="Times New Roman" w:cs="Times New Roman"/>
          <w:sz w:val="24"/>
          <w:szCs w:val="24"/>
        </w:rPr>
        <w:t xml:space="preserve">. </w:t>
      </w:r>
      <w:r w:rsidRPr="003A6726">
        <w:rPr>
          <w:rFonts w:ascii="Times New Roman" w:hAnsi="Times New Roman" w:cs="Times New Roman"/>
          <w:sz w:val="24"/>
          <w:szCs w:val="24"/>
        </w:rPr>
        <w:t xml:space="preserve">C. </w:t>
      </w:r>
      <w:r w:rsidR="008D0C0A">
        <w:rPr>
          <w:rFonts w:ascii="Times New Roman" w:hAnsi="Times New Roman" w:cs="Times New Roman"/>
          <w:sz w:val="24"/>
          <w:szCs w:val="24"/>
        </w:rPr>
        <w:t xml:space="preserve">(2011). </w:t>
      </w:r>
      <w:r w:rsidRPr="003A6726">
        <w:rPr>
          <w:rFonts w:ascii="Times New Roman" w:hAnsi="Times New Roman" w:cs="Times New Roman"/>
          <w:sz w:val="24"/>
          <w:szCs w:val="24"/>
        </w:rPr>
        <w:t xml:space="preserve">Medicinal resources of the miombo woodlands of </w:t>
      </w:r>
      <w:proofErr w:type="spellStart"/>
      <w:r w:rsidRPr="003A6726">
        <w:rPr>
          <w:rFonts w:ascii="Times New Roman" w:hAnsi="Times New Roman" w:cs="Times New Roman"/>
          <w:sz w:val="24"/>
          <w:szCs w:val="24"/>
        </w:rPr>
        <w:t>Urumwa</w:t>
      </w:r>
      <w:proofErr w:type="spellEnd"/>
      <w:r w:rsidRPr="003A6726">
        <w:rPr>
          <w:rFonts w:ascii="Times New Roman" w:hAnsi="Times New Roman" w:cs="Times New Roman"/>
          <w:sz w:val="24"/>
          <w:szCs w:val="24"/>
        </w:rPr>
        <w:t>, Tanzania: Plants and its uses. Journal of Medicinal Plant Research. 5:6352-6372.</w:t>
      </w:r>
    </w:p>
    <w:p w14:paraId="072D9664" w14:textId="241D8FC8"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Badhani</w:t>
      </w:r>
      <w:proofErr w:type="spellEnd"/>
      <w:r w:rsidRPr="003A6726">
        <w:rPr>
          <w:rFonts w:ascii="Times New Roman" w:hAnsi="Times New Roman" w:cs="Times New Roman"/>
          <w:sz w:val="24"/>
          <w:szCs w:val="24"/>
        </w:rPr>
        <w:t>, B.</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Sharma, N</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Kakkar, R. Gallic acid</w:t>
      </w:r>
      <w:r w:rsidR="00496B0B">
        <w:rPr>
          <w:rFonts w:ascii="Times New Roman" w:hAnsi="Times New Roman" w:cs="Times New Roman"/>
          <w:sz w:val="24"/>
          <w:szCs w:val="24"/>
        </w:rPr>
        <w:t xml:space="preserve">. (2015). </w:t>
      </w:r>
      <w:r w:rsidRPr="003A6726">
        <w:rPr>
          <w:rFonts w:ascii="Times New Roman" w:hAnsi="Times New Roman" w:cs="Times New Roman"/>
          <w:sz w:val="24"/>
          <w:szCs w:val="24"/>
        </w:rPr>
        <w:t>A versatile antioxidant with promising therapeutic and industrial applications. RSC Adv</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5</w:t>
      </w:r>
      <w:r w:rsidR="00496B0B">
        <w:rPr>
          <w:rFonts w:ascii="Times New Roman" w:hAnsi="Times New Roman" w:cs="Times New Roman"/>
          <w:sz w:val="24"/>
          <w:szCs w:val="24"/>
        </w:rPr>
        <w:t>:</w:t>
      </w:r>
      <w:r w:rsidRPr="003A6726">
        <w:rPr>
          <w:rFonts w:ascii="Times New Roman" w:hAnsi="Times New Roman" w:cs="Times New Roman"/>
          <w:sz w:val="24"/>
          <w:szCs w:val="24"/>
        </w:rPr>
        <w:t>27540–27557.</w:t>
      </w:r>
    </w:p>
    <w:p w14:paraId="7AEF4002"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lastRenderedPageBreak/>
        <w:t>Bioltif</w:t>
      </w:r>
      <w:proofErr w:type="spellEnd"/>
      <w:r w:rsidRPr="003A6726">
        <w:rPr>
          <w:rFonts w:ascii="Times New Roman" w:hAnsi="Times New Roman" w:cs="Times New Roman"/>
          <w:sz w:val="24"/>
          <w:szCs w:val="24"/>
        </w:rPr>
        <w:t xml:space="preserve">, Y. E., Edward, N. B., &amp; </w:t>
      </w:r>
      <w:proofErr w:type="spellStart"/>
      <w:r w:rsidRPr="003A6726">
        <w:rPr>
          <w:rFonts w:ascii="Times New Roman" w:hAnsi="Times New Roman" w:cs="Times New Roman"/>
          <w:sz w:val="24"/>
          <w:szCs w:val="24"/>
        </w:rPr>
        <w:t>Tyeng</w:t>
      </w:r>
      <w:proofErr w:type="spellEnd"/>
      <w:r w:rsidRPr="003A6726">
        <w:rPr>
          <w:rFonts w:ascii="Times New Roman" w:hAnsi="Times New Roman" w:cs="Times New Roman"/>
          <w:sz w:val="24"/>
          <w:szCs w:val="24"/>
        </w:rPr>
        <w:t xml:space="preserve">, T. D. (2020). A chemical overview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Biology, medicine, &amp; natural product chemistry</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9</w:t>
      </w:r>
      <w:r w:rsidRPr="003A6726">
        <w:rPr>
          <w:rFonts w:ascii="Times New Roman" w:hAnsi="Times New Roman" w:cs="Times New Roman"/>
          <w:sz w:val="24"/>
          <w:szCs w:val="24"/>
        </w:rPr>
        <w:t>(2), 91-95.</w:t>
      </w:r>
    </w:p>
    <w:p w14:paraId="47778A15"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Chanda, A., Angela Gono-Bwalya, A., &amp; Prashar, L. (2024). The Phytopharmacological Evaluation of the Methanol Root Extract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w:t>
      </w:r>
      <w:proofErr w:type="spellStart"/>
      <w:r w:rsidRPr="003A6726">
        <w:rPr>
          <w:rFonts w:ascii="Times New Roman" w:hAnsi="Times New Roman" w:cs="Times New Roman"/>
          <w:sz w:val="24"/>
          <w:szCs w:val="24"/>
        </w:rPr>
        <w:t>Malvaceae</w:t>
      </w:r>
      <w:proofErr w:type="spellEnd"/>
      <w:r w:rsidRPr="003A6726">
        <w:rPr>
          <w:rFonts w:ascii="Times New Roman" w:hAnsi="Times New Roman" w:cs="Times New Roman"/>
          <w:sz w:val="24"/>
          <w:szCs w:val="24"/>
        </w:rPr>
        <w:t xml:space="preserve">) on Isolated Wistar Rat Uterine Smooth Muscles. </w:t>
      </w:r>
      <w:r w:rsidRPr="003A6726">
        <w:rPr>
          <w:rFonts w:ascii="Times New Roman" w:hAnsi="Times New Roman" w:cs="Times New Roman"/>
          <w:i/>
          <w:iCs/>
          <w:sz w:val="24"/>
          <w:szCs w:val="24"/>
        </w:rPr>
        <w:t>bioRxiv</w:t>
      </w:r>
      <w:r w:rsidRPr="003A6726">
        <w:rPr>
          <w:rFonts w:ascii="Times New Roman" w:hAnsi="Times New Roman" w:cs="Times New Roman"/>
          <w:sz w:val="24"/>
          <w:szCs w:val="24"/>
        </w:rPr>
        <w:t>, 2024-05. DOI: 10.1101/2024.05.10.593648</w:t>
      </w:r>
    </w:p>
    <w:p w14:paraId="4FF91D1F" w14:textId="23E78EE8"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Dawidowicz, A.L.</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Olszowy, M.</w:t>
      </w:r>
      <w:r w:rsidR="00496B0B">
        <w:rPr>
          <w:rFonts w:ascii="Times New Roman" w:hAnsi="Times New Roman" w:cs="Times New Roman"/>
          <w:sz w:val="24"/>
          <w:szCs w:val="24"/>
        </w:rPr>
        <w:t xml:space="preserve">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Jó´zwik-Dol˛eba</w:t>
      </w:r>
      <w:proofErr w:type="spellEnd"/>
      <w:r w:rsidRPr="003A6726">
        <w:rPr>
          <w:rFonts w:ascii="Times New Roman" w:hAnsi="Times New Roman" w:cs="Times New Roman"/>
          <w:sz w:val="24"/>
          <w:szCs w:val="24"/>
        </w:rPr>
        <w:t xml:space="preserve">, M. </w:t>
      </w:r>
      <w:r w:rsidR="00496B0B">
        <w:rPr>
          <w:rFonts w:ascii="Times New Roman" w:hAnsi="Times New Roman" w:cs="Times New Roman"/>
          <w:sz w:val="24"/>
          <w:szCs w:val="24"/>
        </w:rPr>
        <w:t xml:space="preserve">(2015). </w:t>
      </w:r>
      <w:r w:rsidRPr="003A6726">
        <w:rPr>
          <w:rFonts w:ascii="Times New Roman" w:hAnsi="Times New Roman" w:cs="Times New Roman"/>
          <w:sz w:val="24"/>
          <w:szCs w:val="24"/>
        </w:rPr>
        <w:t>Importance of solvent association in the estimation of antioxidant properties of phenolic compounds by DPPH method. J. Food Sci Technol</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52</w:t>
      </w:r>
      <w:r w:rsidR="00496B0B">
        <w:rPr>
          <w:rFonts w:ascii="Times New Roman" w:hAnsi="Times New Roman" w:cs="Times New Roman"/>
          <w:sz w:val="24"/>
          <w:szCs w:val="24"/>
        </w:rPr>
        <w:t>:</w:t>
      </w:r>
      <w:r w:rsidRPr="003A6726">
        <w:rPr>
          <w:rFonts w:ascii="Times New Roman" w:hAnsi="Times New Roman" w:cs="Times New Roman"/>
          <w:sz w:val="24"/>
          <w:szCs w:val="24"/>
        </w:rPr>
        <w:t>4523–4529.</w:t>
      </w:r>
    </w:p>
    <w:p w14:paraId="22DF11C5" w14:textId="6C101A86" w:rsidR="00FC6827" w:rsidRPr="003A6726" w:rsidRDefault="00FC6827" w:rsidP="006B1EB8">
      <w:pPr>
        <w:spacing w:line="240" w:lineRule="auto"/>
        <w:ind w:left="-180" w:hanging="630"/>
        <w:jc w:val="both"/>
        <w:rPr>
          <w:rFonts w:ascii="Times New Roman" w:hAnsi="Times New Roman" w:cs="Times New Roman"/>
          <w:sz w:val="24"/>
          <w:szCs w:val="24"/>
        </w:rPr>
      </w:pPr>
      <w:bookmarkStart w:id="8" w:name="_Hlk218189719"/>
      <w:proofErr w:type="spellStart"/>
      <w:r w:rsidRPr="003A6726">
        <w:rPr>
          <w:rFonts w:ascii="Times New Roman" w:hAnsi="Times New Roman" w:cs="Times New Roman"/>
          <w:sz w:val="24"/>
          <w:szCs w:val="24"/>
        </w:rPr>
        <w:t>Dikko</w:t>
      </w:r>
      <w:bookmarkEnd w:id="8"/>
      <w:proofErr w:type="spellEnd"/>
      <w:r w:rsidR="00496B0B">
        <w:rPr>
          <w:rFonts w:ascii="Times New Roman" w:hAnsi="Times New Roman" w:cs="Times New Roman"/>
          <w:sz w:val="24"/>
          <w:szCs w:val="24"/>
        </w:rPr>
        <w:t>,</w:t>
      </w:r>
      <w:r w:rsidRPr="003A6726">
        <w:rPr>
          <w:rFonts w:ascii="Times New Roman" w:hAnsi="Times New Roman" w:cs="Times New Roman"/>
          <w:sz w:val="24"/>
          <w:szCs w:val="24"/>
        </w:rPr>
        <w:t xml:space="preserve"> Y</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J</w:t>
      </w:r>
      <w:r w:rsidR="00496B0B">
        <w:rPr>
          <w:rFonts w:ascii="Times New Roman" w:hAnsi="Times New Roman" w:cs="Times New Roman"/>
          <w:sz w:val="24"/>
          <w:szCs w:val="24"/>
        </w:rPr>
        <w:t>.</w:t>
      </w:r>
      <w:r w:rsidRPr="003A6726">
        <w:rPr>
          <w:rFonts w:ascii="Times New Roman" w:hAnsi="Times New Roman" w:cs="Times New Roman"/>
          <w:sz w:val="24"/>
          <w:szCs w:val="24"/>
        </w:rPr>
        <w:t>, Khan</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M</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E</w:t>
      </w:r>
      <w:r w:rsidR="00496B0B">
        <w:rPr>
          <w:rFonts w:ascii="Times New Roman" w:hAnsi="Times New Roman" w:cs="Times New Roman"/>
          <w:sz w:val="24"/>
          <w:szCs w:val="24"/>
        </w:rPr>
        <w:t>.</w:t>
      </w:r>
      <w:r w:rsidRPr="003A6726">
        <w:rPr>
          <w:rFonts w:ascii="Times New Roman" w:hAnsi="Times New Roman" w:cs="Times New Roman"/>
          <w:sz w:val="24"/>
          <w:szCs w:val="24"/>
        </w:rPr>
        <w:t>, Tor-</w:t>
      </w:r>
      <w:proofErr w:type="spellStart"/>
      <w:r w:rsidRPr="003A6726">
        <w:rPr>
          <w:rFonts w:ascii="Times New Roman" w:hAnsi="Times New Roman" w:cs="Times New Roman"/>
          <w:sz w:val="24"/>
          <w:szCs w:val="24"/>
        </w:rPr>
        <w:t>Anyiin</w:t>
      </w:r>
      <w:proofErr w:type="spellEnd"/>
      <w:r w:rsidR="00496B0B">
        <w:rPr>
          <w:rFonts w:ascii="Times New Roman" w:hAnsi="Times New Roman" w:cs="Times New Roman"/>
          <w:sz w:val="24"/>
          <w:szCs w:val="24"/>
        </w:rPr>
        <w:t>,</w:t>
      </w:r>
      <w:r w:rsidRPr="003A6726">
        <w:rPr>
          <w:rFonts w:ascii="Times New Roman" w:hAnsi="Times New Roman" w:cs="Times New Roman"/>
          <w:sz w:val="24"/>
          <w:szCs w:val="24"/>
        </w:rPr>
        <w:t xml:space="preserve"> T</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A</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Anyam</w:t>
      </w:r>
      <w:proofErr w:type="spellEnd"/>
      <w:r w:rsidR="00496B0B">
        <w:rPr>
          <w:rFonts w:ascii="Times New Roman" w:hAnsi="Times New Roman" w:cs="Times New Roman"/>
          <w:sz w:val="24"/>
          <w:szCs w:val="24"/>
        </w:rPr>
        <w:t>,</w:t>
      </w:r>
      <w:r w:rsidRPr="003A6726">
        <w:rPr>
          <w:rFonts w:ascii="Times New Roman" w:hAnsi="Times New Roman" w:cs="Times New Roman"/>
          <w:sz w:val="24"/>
          <w:szCs w:val="24"/>
        </w:rPr>
        <w:t xml:space="preserve"> J</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V</w:t>
      </w:r>
      <w:r w:rsidR="00496B0B">
        <w:rPr>
          <w:rFonts w:ascii="Times New Roman" w:hAnsi="Times New Roman" w:cs="Times New Roman"/>
          <w:sz w:val="24"/>
          <w:szCs w:val="24"/>
        </w:rPr>
        <w:t>. &amp;</w:t>
      </w:r>
      <w:r w:rsidRPr="003A6726">
        <w:rPr>
          <w:rFonts w:ascii="Times New Roman" w:hAnsi="Times New Roman" w:cs="Times New Roman"/>
          <w:sz w:val="24"/>
          <w:szCs w:val="24"/>
        </w:rPr>
        <w:t xml:space="preserve"> Linus</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U</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 xml:space="preserve">A. </w:t>
      </w:r>
      <w:r w:rsidR="00496B0B">
        <w:rPr>
          <w:rFonts w:ascii="Times New Roman" w:hAnsi="Times New Roman" w:cs="Times New Roman"/>
          <w:sz w:val="24"/>
          <w:szCs w:val="24"/>
        </w:rPr>
        <w:t xml:space="preserve">(2016). </w:t>
      </w:r>
      <w:r w:rsidRPr="003A6726">
        <w:rPr>
          <w:rFonts w:ascii="Times New Roman" w:hAnsi="Times New Roman" w:cs="Times New Roman"/>
          <w:i/>
          <w:iCs/>
          <w:sz w:val="24"/>
          <w:szCs w:val="24"/>
        </w:rPr>
        <w:t xml:space="preserve">In vitro </w:t>
      </w:r>
      <w:r w:rsidRPr="003A6726">
        <w:rPr>
          <w:rFonts w:ascii="Times New Roman" w:hAnsi="Times New Roman" w:cs="Times New Roman"/>
          <w:sz w:val="24"/>
          <w:szCs w:val="24"/>
        </w:rPr>
        <w:t>Antimicrobial Activity of Fruit Pulp Extracts of Az-</w:t>
      </w:r>
      <w:proofErr w:type="spellStart"/>
      <w:r w:rsidRPr="003A6726">
        <w:rPr>
          <w:rFonts w:ascii="Times New Roman" w:hAnsi="Times New Roman" w:cs="Times New Roman"/>
          <w:sz w:val="24"/>
          <w:szCs w:val="24"/>
        </w:rPr>
        <w:t>garck</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F. Hoffman</w:t>
      </w:r>
      <w:r w:rsidRPr="003A6726">
        <w:rPr>
          <w:rFonts w:ascii="Times New Roman" w:hAnsi="Times New Roman" w:cs="Times New Roman"/>
          <w:sz w:val="24"/>
          <w:szCs w:val="24"/>
        </w:rPr>
        <w:t>.) Exell &amp; Hillc. And Isolation of One of its Active Principles, Betulinic Acid. Journal of Pharmaceutical Research</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14(1):1-10</w:t>
      </w:r>
    </w:p>
    <w:p w14:paraId="62B96E6F" w14:textId="37F3179A" w:rsidR="00FC6827" w:rsidRPr="003A6726" w:rsidRDefault="00FC6827" w:rsidP="006B1EB8">
      <w:pPr>
        <w:spacing w:line="240" w:lineRule="auto"/>
        <w:ind w:left="-180" w:hanging="630"/>
        <w:jc w:val="both"/>
        <w:rPr>
          <w:rFonts w:ascii="Times New Roman" w:hAnsi="Times New Roman" w:cs="Times New Roman"/>
          <w:sz w:val="24"/>
          <w:szCs w:val="24"/>
        </w:rPr>
      </w:pPr>
      <w:bookmarkStart w:id="9" w:name="_Hlk218188847"/>
      <w:r w:rsidRPr="003A6726">
        <w:rPr>
          <w:rFonts w:ascii="Times New Roman" w:hAnsi="Times New Roman" w:cs="Times New Roman"/>
          <w:sz w:val="24"/>
          <w:szCs w:val="24"/>
        </w:rPr>
        <w:t>Fernandes</w:t>
      </w:r>
      <w:bookmarkEnd w:id="9"/>
      <w:r w:rsidRPr="003A6726">
        <w:rPr>
          <w:rFonts w:ascii="Times New Roman" w:hAnsi="Times New Roman" w:cs="Times New Roman"/>
          <w:sz w:val="24"/>
          <w:szCs w:val="24"/>
        </w:rPr>
        <w:t>, F.</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H.</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A.</w:t>
      </w:r>
      <w:r w:rsidR="00496B0B">
        <w:rPr>
          <w:rFonts w:ascii="Times New Roman" w:hAnsi="Times New Roman" w:cs="Times New Roman"/>
          <w:sz w:val="24"/>
          <w:szCs w:val="24"/>
        </w:rPr>
        <w:t xml:space="preserve"> &amp; </w:t>
      </w:r>
      <w:r w:rsidRPr="003A6726">
        <w:rPr>
          <w:rFonts w:ascii="Times New Roman" w:hAnsi="Times New Roman" w:cs="Times New Roman"/>
          <w:sz w:val="24"/>
          <w:szCs w:val="24"/>
        </w:rPr>
        <w:t>Salgado, H.</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R.</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 xml:space="preserve">N. </w:t>
      </w:r>
      <w:r w:rsidR="00496B0B">
        <w:rPr>
          <w:rFonts w:ascii="Times New Roman" w:hAnsi="Times New Roman" w:cs="Times New Roman"/>
          <w:sz w:val="24"/>
          <w:szCs w:val="24"/>
        </w:rPr>
        <w:t>(</w:t>
      </w:r>
      <w:r w:rsidR="00656A97">
        <w:rPr>
          <w:rFonts w:ascii="Times New Roman" w:hAnsi="Times New Roman" w:cs="Times New Roman"/>
          <w:sz w:val="24"/>
          <w:szCs w:val="24"/>
        </w:rPr>
        <w:t xml:space="preserve">2016). </w:t>
      </w:r>
      <w:r w:rsidRPr="003A6726">
        <w:rPr>
          <w:rFonts w:ascii="Times New Roman" w:hAnsi="Times New Roman" w:cs="Times New Roman"/>
          <w:sz w:val="24"/>
          <w:szCs w:val="24"/>
        </w:rPr>
        <w:t>Gallic Acid: Review of the Methods of Determination and Quantification. Crit. Rev. Anal. Chem. 46</w:t>
      </w:r>
      <w:r w:rsidR="00656A97">
        <w:rPr>
          <w:rFonts w:ascii="Times New Roman" w:hAnsi="Times New Roman" w:cs="Times New Roman"/>
          <w:sz w:val="24"/>
          <w:szCs w:val="24"/>
        </w:rPr>
        <w:t>:</w:t>
      </w:r>
      <w:r w:rsidRPr="003A6726">
        <w:rPr>
          <w:rFonts w:ascii="Times New Roman" w:hAnsi="Times New Roman" w:cs="Times New Roman"/>
          <w:sz w:val="24"/>
          <w:szCs w:val="24"/>
        </w:rPr>
        <w:t xml:space="preserve">257–265. </w:t>
      </w:r>
    </w:p>
    <w:p w14:paraId="7ECE772E"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Ikechi-Nwogu, C. G., &amp; </w:t>
      </w:r>
      <w:proofErr w:type="spellStart"/>
      <w:r w:rsidRPr="003A6726">
        <w:rPr>
          <w:rFonts w:ascii="Times New Roman" w:hAnsi="Times New Roman" w:cs="Times New Roman"/>
          <w:sz w:val="24"/>
          <w:szCs w:val="24"/>
        </w:rPr>
        <w:t>Egere</w:t>
      </w:r>
      <w:proofErr w:type="spellEnd"/>
      <w:r w:rsidRPr="003A6726">
        <w:rPr>
          <w:rFonts w:ascii="Times New Roman" w:hAnsi="Times New Roman" w:cs="Times New Roman"/>
          <w:sz w:val="24"/>
          <w:szCs w:val="24"/>
        </w:rPr>
        <w:t xml:space="preserve">, M. U. (2024). Macroscopic and Molecular Approaches for Identification of Fungi Associated with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Asian J. Biol. Sci</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17</w:t>
      </w:r>
      <w:r w:rsidRPr="003A6726">
        <w:rPr>
          <w:rFonts w:ascii="Times New Roman" w:hAnsi="Times New Roman" w:cs="Times New Roman"/>
          <w:sz w:val="24"/>
          <w:szCs w:val="24"/>
        </w:rPr>
        <w:t>(3), 324-330.</w:t>
      </w:r>
    </w:p>
    <w:p w14:paraId="51BF1E44" w14:textId="186C2E0D"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Iyojo</w:t>
      </w:r>
      <w:proofErr w:type="spellEnd"/>
      <w:r w:rsidRPr="003A6726">
        <w:rPr>
          <w:rFonts w:ascii="Times New Roman" w:hAnsi="Times New Roman" w:cs="Times New Roman"/>
          <w:sz w:val="24"/>
          <w:szCs w:val="24"/>
        </w:rPr>
        <w:t>, I. J.</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Ibrahim, R. P., Tagang, A., Allam, L., &amp; Olusegun, A. J. (2022). Effects of different extracts of Azanza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fruit pulp on </w:t>
      </w:r>
      <w:proofErr w:type="spellStart"/>
      <w:r w:rsidRPr="003A6726">
        <w:rPr>
          <w:rFonts w:ascii="Times New Roman" w:hAnsi="Times New Roman" w:cs="Times New Roman"/>
          <w:sz w:val="24"/>
          <w:szCs w:val="24"/>
        </w:rPr>
        <w:t>haematological</w:t>
      </w:r>
      <w:proofErr w:type="spellEnd"/>
      <w:r w:rsidRPr="003A6726">
        <w:rPr>
          <w:rFonts w:ascii="Times New Roman" w:hAnsi="Times New Roman" w:cs="Times New Roman"/>
          <w:sz w:val="24"/>
          <w:szCs w:val="24"/>
        </w:rPr>
        <w:t xml:space="preserve"> and biochemical parameters of New Zealand White (NZW) rabbit bucks. </w:t>
      </w:r>
      <w:r w:rsidRPr="003A6726">
        <w:rPr>
          <w:rFonts w:ascii="Times New Roman" w:hAnsi="Times New Roman" w:cs="Times New Roman"/>
          <w:i/>
          <w:iCs/>
          <w:sz w:val="24"/>
          <w:szCs w:val="24"/>
        </w:rPr>
        <w:t>Comparative Clinical Pathology</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31</w:t>
      </w:r>
      <w:r w:rsidRPr="003A6726">
        <w:rPr>
          <w:rFonts w:ascii="Times New Roman" w:hAnsi="Times New Roman" w:cs="Times New Roman"/>
          <w:sz w:val="24"/>
          <w:szCs w:val="24"/>
        </w:rPr>
        <w:t>(3), 453-463.</w:t>
      </w:r>
    </w:p>
    <w:p w14:paraId="2BF8E89A" w14:textId="6CB04EC8" w:rsidR="00FC6827" w:rsidRPr="003A6726" w:rsidRDefault="00FC6827" w:rsidP="006B1EB8">
      <w:pPr>
        <w:spacing w:line="240" w:lineRule="auto"/>
        <w:ind w:left="-180" w:hanging="630"/>
        <w:jc w:val="both"/>
        <w:rPr>
          <w:rFonts w:ascii="Times New Roman" w:hAnsi="Times New Roman" w:cs="Times New Roman"/>
          <w:sz w:val="24"/>
          <w:szCs w:val="24"/>
        </w:rPr>
      </w:pPr>
      <w:bookmarkStart w:id="10" w:name="_Hlk218188926"/>
      <w:r w:rsidRPr="003A6726">
        <w:rPr>
          <w:rFonts w:ascii="Times New Roman" w:hAnsi="Times New Roman" w:cs="Times New Roman"/>
          <w:sz w:val="24"/>
          <w:szCs w:val="24"/>
        </w:rPr>
        <w:t>Jiang</w:t>
      </w:r>
      <w:bookmarkEnd w:id="10"/>
      <w:r w:rsidRPr="003A6726">
        <w:rPr>
          <w:rFonts w:ascii="Times New Roman" w:hAnsi="Times New Roman" w:cs="Times New Roman"/>
          <w:sz w:val="24"/>
          <w:szCs w:val="24"/>
        </w:rPr>
        <w:t>, Y.</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Pei, J.</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Zheng, Y.</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Miao, Y.-J.</w:t>
      </w:r>
      <w:r w:rsidR="00496B0B">
        <w:rPr>
          <w:rFonts w:ascii="Times New Roman" w:hAnsi="Times New Roman" w:cs="Times New Roman"/>
          <w:sz w:val="24"/>
          <w:szCs w:val="24"/>
        </w:rPr>
        <w:t>,</w:t>
      </w:r>
      <w:r w:rsidRPr="003A6726">
        <w:rPr>
          <w:rFonts w:ascii="Times New Roman" w:hAnsi="Times New Roman" w:cs="Times New Roman"/>
          <w:sz w:val="24"/>
          <w:szCs w:val="24"/>
        </w:rPr>
        <w:t xml:space="preserve"> Duan, B.-Z.</w:t>
      </w:r>
      <w:r w:rsidR="00496B0B">
        <w:rPr>
          <w:rFonts w:ascii="Times New Roman" w:hAnsi="Times New Roman" w:cs="Times New Roman"/>
          <w:sz w:val="24"/>
          <w:szCs w:val="24"/>
        </w:rPr>
        <w:t xml:space="preserve"> &amp;</w:t>
      </w:r>
      <w:r w:rsidRPr="003A6726">
        <w:rPr>
          <w:rFonts w:ascii="Times New Roman" w:hAnsi="Times New Roman" w:cs="Times New Roman"/>
          <w:sz w:val="24"/>
          <w:szCs w:val="24"/>
        </w:rPr>
        <w:t xml:space="preserve"> Huang, L.</w:t>
      </w:r>
      <w:r w:rsidR="00496B0B">
        <w:rPr>
          <w:rFonts w:ascii="Times New Roman" w:hAnsi="Times New Roman" w:cs="Times New Roman"/>
          <w:sz w:val="24"/>
          <w:szCs w:val="24"/>
        </w:rPr>
        <w:t xml:space="preserve"> </w:t>
      </w:r>
      <w:r w:rsidRPr="003A6726">
        <w:rPr>
          <w:rFonts w:ascii="Times New Roman" w:hAnsi="Times New Roman" w:cs="Times New Roman"/>
          <w:sz w:val="24"/>
          <w:szCs w:val="24"/>
        </w:rPr>
        <w:t xml:space="preserve">F. </w:t>
      </w:r>
      <w:r w:rsidR="00496B0B">
        <w:rPr>
          <w:rFonts w:ascii="Times New Roman" w:hAnsi="Times New Roman" w:cs="Times New Roman"/>
          <w:sz w:val="24"/>
          <w:szCs w:val="24"/>
        </w:rPr>
        <w:t xml:space="preserve">(2022). </w:t>
      </w:r>
      <w:r w:rsidRPr="003A6726">
        <w:rPr>
          <w:rFonts w:ascii="Times New Roman" w:hAnsi="Times New Roman" w:cs="Times New Roman"/>
          <w:sz w:val="24"/>
          <w:szCs w:val="24"/>
        </w:rPr>
        <w:t xml:space="preserve">Gallic Acid: A Potential Anti-Cancer Agent. Chin. J. </w:t>
      </w:r>
      <w:proofErr w:type="spellStart"/>
      <w:r w:rsidRPr="003A6726">
        <w:rPr>
          <w:rFonts w:ascii="Times New Roman" w:hAnsi="Times New Roman" w:cs="Times New Roman"/>
          <w:sz w:val="24"/>
          <w:szCs w:val="24"/>
        </w:rPr>
        <w:t>Integr</w:t>
      </w:r>
      <w:proofErr w:type="spellEnd"/>
      <w:r w:rsidRPr="003A6726">
        <w:rPr>
          <w:rFonts w:ascii="Times New Roman" w:hAnsi="Times New Roman" w:cs="Times New Roman"/>
          <w:sz w:val="24"/>
          <w:szCs w:val="24"/>
        </w:rPr>
        <w:t>. Med. 28</w:t>
      </w:r>
      <w:r w:rsidR="00496B0B">
        <w:rPr>
          <w:rFonts w:ascii="Times New Roman" w:hAnsi="Times New Roman" w:cs="Times New Roman"/>
          <w:sz w:val="24"/>
          <w:szCs w:val="24"/>
        </w:rPr>
        <w:t>:</w:t>
      </w:r>
      <w:r w:rsidRPr="003A6726">
        <w:rPr>
          <w:rFonts w:ascii="Times New Roman" w:hAnsi="Times New Roman" w:cs="Times New Roman"/>
          <w:sz w:val="24"/>
          <w:szCs w:val="24"/>
        </w:rPr>
        <w:t>661–671.</w:t>
      </w:r>
    </w:p>
    <w:p w14:paraId="070023E1" w14:textId="12A93A5E" w:rsidR="00FC6827" w:rsidRPr="00985B04" w:rsidRDefault="00FC6827" w:rsidP="00985B04">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Jinrong</w:t>
      </w:r>
      <w:proofErr w:type="spellEnd"/>
      <w:r w:rsidR="007F2202">
        <w:rPr>
          <w:rFonts w:ascii="Times New Roman" w:hAnsi="Times New Roman" w:cs="Times New Roman"/>
          <w:sz w:val="24"/>
          <w:szCs w:val="24"/>
        </w:rPr>
        <w:t>,</w:t>
      </w:r>
      <w:r w:rsidRPr="003A6726">
        <w:rPr>
          <w:rFonts w:ascii="Times New Roman" w:hAnsi="Times New Roman" w:cs="Times New Roman"/>
          <w:sz w:val="24"/>
          <w:szCs w:val="24"/>
        </w:rPr>
        <w:t xml:space="preserve"> B</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Yunsen</w:t>
      </w:r>
      <w:proofErr w:type="spellEnd"/>
      <w:r w:rsidR="007F2202">
        <w:rPr>
          <w:rFonts w:ascii="Times New Roman" w:hAnsi="Times New Roman" w:cs="Times New Roman"/>
          <w:sz w:val="24"/>
          <w:szCs w:val="24"/>
        </w:rPr>
        <w:t>,</w:t>
      </w:r>
      <w:r w:rsidRPr="003A6726">
        <w:rPr>
          <w:rFonts w:ascii="Times New Roman" w:hAnsi="Times New Roman" w:cs="Times New Roman"/>
          <w:sz w:val="24"/>
          <w:szCs w:val="24"/>
        </w:rPr>
        <w:t xml:space="preserve"> Z</w:t>
      </w:r>
      <w:r w:rsidR="007F2202">
        <w:rPr>
          <w:rFonts w:ascii="Times New Roman" w:hAnsi="Times New Roman" w:cs="Times New Roman"/>
          <w:sz w:val="24"/>
          <w:szCs w:val="24"/>
        </w:rPr>
        <w:t>.</w:t>
      </w:r>
      <w:r w:rsidRPr="003A6726">
        <w:rPr>
          <w:rFonts w:ascii="Times New Roman" w:hAnsi="Times New Roman" w:cs="Times New Roman"/>
          <w:sz w:val="24"/>
          <w:szCs w:val="24"/>
        </w:rPr>
        <w:t>, Ce</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T</w:t>
      </w:r>
      <w:r w:rsidR="007F2202">
        <w:rPr>
          <w:rFonts w:ascii="Times New Roman" w:hAnsi="Times New Roman" w:cs="Times New Roman"/>
          <w:sz w:val="24"/>
          <w:szCs w:val="24"/>
        </w:rPr>
        <w:t>.</w:t>
      </w:r>
      <w:r w:rsidRPr="003A6726">
        <w:rPr>
          <w:rFonts w:ascii="Times New Roman" w:hAnsi="Times New Roman" w:cs="Times New Roman"/>
          <w:sz w:val="24"/>
          <w:szCs w:val="24"/>
        </w:rPr>
        <w:t>, Ya</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H</w:t>
      </w:r>
      <w:r w:rsidR="007F2202">
        <w:rPr>
          <w:rFonts w:ascii="Times New Roman" w:hAnsi="Times New Roman" w:cs="Times New Roman"/>
          <w:sz w:val="24"/>
          <w:szCs w:val="24"/>
        </w:rPr>
        <w:t>.</w:t>
      </w:r>
      <w:r w:rsidRPr="003A6726">
        <w:rPr>
          <w:rFonts w:ascii="Times New Roman" w:hAnsi="Times New Roman" w:cs="Times New Roman"/>
          <w:sz w:val="24"/>
          <w:szCs w:val="24"/>
        </w:rPr>
        <w:t>, Xiaopeng</w:t>
      </w:r>
      <w:r w:rsidR="007F2202">
        <w:rPr>
          <w:rFonts w:ascii="Times New Roman" w:hAnsi="Times New Roman" w:cs="Times New Roman"/>
          <w:sz w:val="24"/>
          <w:szCs w:val="24"/>
        </w:rPr>
        <w:t>,</w:t>
      </w:r>
      <w:r w:rsidRPr="003A6726">
        <w:rPr>
          <w:rFonts w:ascii="Times New Roman" w:hAnsi="Times New Roman" w:cs="Times New Roman"/>
          <w:sz w:val="24"/>
          <w:szCs w:val="24"/>
        </w:rPr>
        <w:t xml:space="preserve"> A</w:t>
      </w:r>
      <w:r w:rsidR="007F2202">
        <w:rPr>
          <w:rFonts w:ascii="Times New Roman" w:hAnsi="Times New Roman" w:cs="Times New Roman"/>
          <w:sz w:val="24"/>
          <w:szCs w:val="24"/>
        </w:rPr>
        <w:t>. I</w:t>
      </w:r>
      <w:r w:rsidR="00985B04">
        <w:rPr>
          <w:rFonts w:ascii="Times New Roman" w:hAnsi="Times New Roman" w:cs="Times New Roman"/>
          <w:sz w:val="24"/>
          <w:szCs w:val="24"/>
        </w:rPr>
        <w:t>.</w:t>
      </w:r>
      <w:r w:rsidR="007F2202"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Xiaorui</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C</w:t>
      </w:r>
      <w:r w:rsidR="00985B04">
        <w:rPr>
          <w:rFonts w:ascii="Times New Roman" w:hAnsi="Times New Roman" w:cs="Times New Roman"/>
          <w:sz w:val="24"/>
          <w:szCs w:val="24"/>
        </w:rPr>
        <w:t>.</w:t>
      </w:r>
      <w:r w:rsidRPr="003A6726">
        <w:rPr>
          <w:rFonts w:ascii="Times New Roman" w:hAnsi="Times New Roman" w:cs="Times New Roman"/>
          <w:sz w:val="24"/>
          <w:szCs w:val="24"/>
        </w:rPr>
        <w:t>, Yi</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Z</w:t>
      </w:r>
      <w:r w:rsidR="00985B04">
        <w:rPr>
          <w:rFonts w:ascii="Times New Roman" w:hAnsi="Times New Roman" w:cs="Times New Roman"/>
          <w:sz w:val="24"/>
          <w:szCs w:val="24"/>
        </w:rPr>
        <w:t>.</w:t>
      </w:r>
      <w:r w:rsidRPr="003A6726">
        <w:rPr>
          <w:rFonts w:ascii="Times New Roman" w:hAnsi="Times New Roman" w:cs="Times New Roman"/>
          <w:sz w:val="24"/>
          <w:szCs w:val="24"/>
        </w:rPr>
        <w:t>, Xiaobo</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W</w:t>
      </w:r>
      <w:r w:rsidR="00985B04">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Xianli</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M</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(2020). Review Gallic acid: Pharmacological activities and molecular mechanisms involved in inflammation-related diseases</w:t>
      </w:r>
      <w:r w:rsidRPr="003A6726">
        <w:rPr>
          <w:rFonts w:ascii="Times New Roman" w:hAnsi="Times New Roman" w:cs="Times New Roman"/>
          <w:i/>
          <w:iCs/>
          <w:kern w:val="0"/>
          <w:sz w:val="24"/>
          <w:szCs w:val="24"/>
        </w:rPr>
        <w:t xml:space="preserve"> </w:t>
      </w:r>
      <w:r w:rsidRPr="003A6726">
        <w:rPr>
          <w:rFonts w:ascii="Times New Roman" w:hAnsi="Times New Roman" w:cs="Times New Roman"/>
          <w:i/>
          <w:iCs/>
          <w:sz w:val="24"/>
          <w:szCs w:val="24"/>
        </w:rPr>
        <w:t>Biomedicine &amp; Pharmacotherapy. 133(2021) 110985.</w:t>
      </w:r>
    </w:p>
    <w:p w14:paraId="2B6D309A" w14:textId="560ACBCF"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Kairupan</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F</w:t>
      </w:r>
      <w:r w:rsidR="00985B04">
        <w:rPr>
          <w:rFonts w:ascii="Times New Roman" w:hAnsi="Times New Roman" w:cs="Times New Roman"/>
          <w:sz w:val="24"/>
          <w:szCs w:val="24"/>
        </w:rPr>
        <w:t>.</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Mantiri</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F</w:t>
      </w:r>
      <w:r w:rsidR="00985B04">
        <w:rPr>
          <w:rFonts w:ascii="Times New Roman" w:hAnsi="Times New Roman" w:cs="Times New Roman"/>
          <w:sz w:val="24"/>
          <w:szCs w:val="24"/>
        </w:rPr>
        <w:t xml:space="preserve">. </w:t>
      </w:r>
      <w:r w:rsidRPr="003A6726">
        <w:rPr>
          <w:rFonts w:ascii="Times New Roman" w:hAnsi="Times New Roman" w:cs="Times New Roman"/>
          <w:sz w:val="24"/>
          <w:szCs w:val="24"/>
        </w:rPr>
        <w:t>R</w:t>
      </w:r>
      <w:r w:rsidR="00985B04">
        <w:rPr>
          <w:rFonts w:ascii="Times New Roman" w:hAnsi="Times New Roman" w:cs="Times New Roman"/>
          <w:sz w:val="24"/>
          <w:szCs w:val="24"/>
        </w:rPr>
        <w:t>. &amp;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Rumende</w:t>
      </w:r>
      <w:proofErr w:type="spellEnd"/>
      <w:r w:rsidR="00985B04">
        <w:rPr>
          <w:rFonts w:ascii="Times New Roman" w:hAnsi="Times New Roman" w:cs="Times New Roman"/>
          <w:sz w:val="24"/>
          <w:szCs w:val="24"/>
        </w:rPr>
        <w:t>,</w:t>
      </w:r>
      <w:r w:rsidRPr="003A6726">
        <w:rPr>
          <w:rFonts w:ascii="Times New Roman" w:hAnsi="Times New Roman" w:cs="Times New Roman"/>
          <w:sz w:val="24"/>
          <w:szCs w:val="24"/>
        </w:rPr>
        <w:t xml:space="preserve"> R</w:t>
      </w:r>
      <w:r w:rsidR="00985B04">
        <w:rPr>
          <w:rFonts w:ascii="Times New Roman" w:hAnsi="Times New Roman" w:cs="Times New Roman"/>
          <w:sz w:val="24"/>
          <w:szCs w:val="24"/>
        </w:rPr>
        <w:t xml:space="preserve">. </w:t>
      </w:r>
      <w:r w:rsidRPr="003A6726">
        <w:rPr>
          <w:rFonts w:ascii="Times New Roman" w:hAnsi="Times New Roman" w:cs="Times New Roman"/>
          <w:sz w:val="24"/>
          <w:szCs w:val="24"/>
        </w:rPr>
        <w:t>R</w:t>
      </w:r>
      <w:r w:rsidR="00985B04">
        <w:rPr>
          <w:rFonts w:ascii="Times New Roman" w:hAnsi="Times New Roman" w:cs="Times New Roman"/>
          <w:sz w:val="24"/>
          <w:szCs w:val="24"/>
        </w:rPr>
        <w:t xml:space="preserve">. </w:t>
      </w:r>
      <w:r w:rsidRPr="003A6726">
        <w:rPr>
          <w:rFonts w:ascii="Times New Roman" w:hAnsi="Times New Roman" w:cs="Times New Roman"/>
          <w:sz w:val="24"/>
          <w:szCs w:val="24"/>
        </w:rPr>
        <w:t xml:space="preserve">H. </w:t>
      </w:r>
      <w:r w:rsidR="00985B04">
        <w:rPr>
          <w:rFonts w:ascii="Times New Roman" w:hAnsi="Times New Roman" w:cs="Times New Roman"/>
          <w:sz w:val="24"/>
          <w:szCs w:val="24"/>
        </w:rPr>
        <w:t xml:space="preserve">(2019). </w:t>
      </w:r>
      <w:r w:rsidRPr="003A6726">
        <w:rPr>
          <w:rFonts w:ascii="Times New Roman" w:hAnsi="Times New Roman" w:cs="Times New Roman"/>
          <w:sz w:val="24"/>
          <w:szCs w:val="24"/>
        </w:rPr>
        <w:t xml:space="preserve">Phytochemical Screening and Antioxidant Activity of Ethanol Extract of </w:t>
      </w:r>
      <w:proofErr w:type="spellStart"/>
      <w:r w:rsidRPr="003A6726">
        <w:rPr>
          <w:rFonts w:ascii="Times New Roman" w:hAnsi="Times New Roman" w:cs="Times New Roman"/>
          <w:sz w:val="24"/>
          <w:szCs w:val="24"/>
        </w:rPr>
        <w:t>Leilem</w:t>
      </w:r>
      <w:proofErr w:type="spellEnd"/>
      <w:r w:rsidRPr="003A6726">
        <w:rPr>
          <w:rFonts w:ascii="Times New Roman" w:hAnsi="Times New Roman" w:cs="Times New Roman"/>
          <w:sz w:val="24"/>
          <w:szCs w:val="24"/>
        </w:rPr>
        <w:t xml:space="preserve"> (Clerodendrum </w:t>
      </w:r>
      <w:proofErr w:type="spellStart"/>
      <w:r w:rsidRPr="003A6726">
        <w:rPr>
          <w:rFonts w:ascii="Times New Roman" w:hAnsi="Times New Roman" w:cs="Times New Roman"/>
          <w:sz w:val="24"/>
          <w:szCs w:val="24"/>
        </w:rPr>
        <w:t>minahassaeTeijsm</w:t>
      </w:r>
      <w:proofErr w:type="spellEnd"/>
      <w:r w:rsidRPr="003A6726">
        <w:rPr>
          <w:rFonts w:ascii="Times New Roman" w:hAnsi="Times New Roman" w:cs="Times New Roman"/>
          <w:sz w:val="24"/>
          <w:szCs w:val="24"/>
        </w:rPr>
        <w:t xml:space="preserve">. &amp; Binn) as an Antihyperlipidemic and </w:t>
      </w:r>
      <w:proofErr w:type="spellStart"/>
      <w:r w:rsidRPr="003A6726">
        <w:rPr>
          <w:rFonts w:ascii="Times New Roman" w:hAnsi="Times New Roman" w:cs="Times New Roman"/>
          <w:sz w:val="24"/>
          <w:szCs w:val="24"/>
        </w:rPr>
        <w:t>Antiatherosclerotic</w:t>
      </w:r>
      <w:proofErr w:type="spellEnd"/>
      <w:r w:rsidRPr="003A6726">
        <w:rPr>
          <w:rFonts w:ascii="Times New Roman" w:hAnsi="Times New Roman" w:cs="Times New Roman"/>
          <w:sz w:val="24"/>
          <w:szCs w:val="24"/>
        </w:rPr>
        <w:t xml:space="preserve"> Agent, </w:t>
      </w:r>
      <w:proofErr w:type="spellStart"/>
      <w:r w:rsidRPr="003A6726">
        <w:rPr>
          <w:rFonts w:ascii="Times New Roman" w:hAnsi="Times New Roman" w:cs="Times New Roman"/>
          <w:sz w:val="24"/>
          <w:szCs w:val="24"/>
        </w:rPr>
        <w:t>CoSCI</w:t>
      </w:r>
      <w:proofErr w:type="spellEnd"/>
      <w:r w:rsidRPr="003A6726">
        <w:rPr>
          <w:rFonts w:ascii="Times New Roman" w:hAnsi="Times New Roman" w:cs="Times New Roman"/>
          <w:sz w:val="24"/>
          <w:szCs w:val="24"/>
        </w:rPr>
        <w:t xml:space="preserve"> - PBBMIIOP Conf. Series: Earth and Environmental Science 217; 2019) 012016IOP Publishing. https://doi.org/10.1088/1755-1315/217/1/012016.</w:t>
      </w:r>
    </w:p>
    <w:p w14:paraId="16EE50D3" w14:textId="079A0E22"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Keshmiri-</w:t>
      </w:r>
      <w:proofErr w:type="spellStart"/>
      <w:r w:rsidRPr="003A6726">
        <w:rPr>
          <w:rFonts w:ascii="Times New Roman" w:hAnsi="Times New Roman" w:cs="Times New Roman"/>
          <w:kern w:val="0"/>
          <w:sz w:val="24"/>
          <w:szCs w:val="24"/>
        </w:rPr>
        <w:t>Neghab</w:t>
      </w:r>
      <w:proofErr w:type="spellEnd"/>
      <w:r w:rsidRPr="003A6726">
        <w:rPr>
          <w:rFonts w:ascii="Times New Roman" w:hAnsi="Times New Roman" w:cs="Times New Roman"/>
          <w:kern w:val="0"/>
          <w:sz w:val="24"/>
          <w:szCs w:val="24"/>
        </w:rPr>
        <w:t xml:space="preserve">, H. </w:t>
      </w:r>
      <w:r w:rsidR="007E242D">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Goliaei</w:t>
      </w:r>
      <w:proofErr w:type="spellEnd"/>
      <w:r w:rsidRPr="003A6726">
        <w:rPr>
          <w:rFonts w:ascii="Times New Roman" w:hAnsi="Times New Roman" w:cs="Times New Roman"/>
          <w:kern w:val="0"/>
          <w:sz w:val="24"/>
          <w:szCs w:val="24"/>
        </w:rPr>
        <w:t xml:space="preserve">, B. (2014). Therapeutic potential of gossypol: An overview. Pharmaceutical Biology, 52(1): 124–128. </w:t>
      </w:r>
      <w:hyperlink r:id="rId16" w:history="1">
        <w:r w:rsidRPr="003A6726">
          <w:rPr>
            <w:rStyle w:val="Hyperlink"/>
            <w:rFonts w:ascii="Times New Roman" w:hAnsi="Times New Roman" w:cs="Times New Roman"/>
            <w:kern w:val="0"/>
            <w:sz w:val="24"/>
            <w:szCs w:val="24"/>
          </w:rPr>
          <w:t>https://doi.org/10.3109/13880209.2013.832776</w:t>
        </w:r>
      </w:hyperlink>
    </w:p>
    <w:p w14:paraId="4F9F7010" w14:textId="237B9C44"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 xml:space="preserve">Lawal, B., Sani, S., </w:t>
      </w:r>
      <w:proofErr w:type="spellStart"/>
      <w:r w:rsidRPr="003A6726">
        <w:rPr>
          <w:rFonts w:ascii="Times New Roman" w:hAnsi="Times New Roman" w:cs="Times New Roman"/>
          <w:kern w:val="0"/>
          <w:sz w:val="24"/>
          <w:szCs w:val="24"/>
        </w:rPr>
        <w:t>Onikanni</w:t>
      </w:r>
      <w:proofErr w:type="spellEnd"/>
      <w:r w:rsidRPr="003A6726">
        <w:rPr>
          <w:rFonts w:ascii="Times New Roman" w:hAnsi="Times New Roman" w:cs="Times New Roman"/>
          <w:kern w:val="0"/>
          <w:sz w:val="24"/>
          <w:szCs w:val="24"/>
        </w:rPr>
        <w:t xml:space="preserve">, A. S., Ibrahim, Y. O., Agboola, A. R., Lukman, H. Y., Olawale, F., </w:t>
      </w:r>
      <w:proofErr w:type="spellStart"/>
      <w:r w:rsidRPr="003A6726">
        <w:rPr>
          <w:rFonts w:ascii="Times New Roman" w:hAnsi="Times New Roman" w:cs="Times New Roman"/>
          <w:kern w:val="0"/>
          <w:sz w:val="24"/>
          <w:szCs w:val="24"/>
        </w:rPr>
        <w:t>Jigam</w:t>
      </w:r>
      <w:proofErr w:type="spellEnd"/>
      <w:r w:rsidRPr="003A6726">
        <w:rPr>
          <w:rFonts w:ascii="Times New Roman" w:hAnsi="Times New Roman" w:cs="Times New Roman"/>
          <w:kern w:val="0"/>
          <w:sz w:val="24"/>
          <w:szCs w:val="24"/>
        </w:rPr>
        <w:t xml:space="preserve">, A. A., </w:t>
      </w:r>
      <w:proofErr w:type="spellStart"/>
      <w:r w:rsidRPr="003A6726">
        <w:rPr>
          <w:rFonts w:ascii="Times New Roman" w:hAnsi="Times New Roman" w:cs="Times New Roman"/>
          <w:kern w:val="0"/>
          <w:sz w:val="24"/>
          <w:szCs w:val="24"/>
        </w:rPr>
        <w:t>Batiha</w:t>
      </w:r>
      <w:proofErr w:type="spellEnd"/>
      <w:r w:rsidRPr="003A6726">
        <w:rPr>
          <w:rFonts w:ascii="Times New Roman" w:hAnsi="Times New Roman" w:cs="Times New Roman"/>
          <w:kern w:val="0"/>
          <w:sz w:val="24"/>
          <w:szCs w:val="24"/>
        </w:rPr>
        <w:t>, G. E., Babalola, S. B., Mostafa-</w:t>
      </w:r>
      <w:proofErr w:type="spellStart"/>
      <w:r w:rsidRPr="003A6726">
        <w:rPr>
          <w:rFonts w:ascii="Times New Roman" w:hAnsi="Times New Roman" w:cs="Times New Roman"/>
          <w:kern w:val="0"/>
          <w:sz w:val="24"/>
          <w:szCs w:val="24"/>
        </w:rPr>
        <w:t>Hedeab</w:t>
      </w:r>
      <w:proofErr w:type="spellEnd"/>
      <w:r w:rsidRPr="003A6726">
        <w:rPr>
          <w:rFonts w:ascii="Times New Roman" w:hAnsi="Times New Roman" w:cs="Times New Roman"/>
          <w:kern w:val="0"/>
          <w:sz w:val="24"/>
          <w:szCs w:val="24"/>
        </w:rPr>
        <w:t xml:space="preserve">, G., Lima, C. M. G., Wu, A. T. H. Huang, H. </w:t>
      </w:r>
      <w:r w:rsidR="007E242D">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Conte-Junior, C. A. (2022). Preclinical anti-inflammatory and antioxidant effects of Azanza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in STZ-induced </w:t>
      </w:r>
      <w:proofErr w:type="spellStart"/>
      <w:r w:rsidRPr="003A6726">
        <w:rPr>
          <w:rFonts w:ascii="Times New Roman" w:hAnsi="Times New Roman" w:cs="Times New Roman"/>
          <w:kern w:val="0"/>
          <w:sz w:val="24"/>
          <w:szCs w:val="24"/>
        </w:rPr>
        <w:t>glycaemic</w:t>
      </w:r>
      <w:proofErr w:type="spellEnd"/>
      <w:r w:rsidRPr="003A6726">
        <w:rPr>
          <w:rFonts w:ascii="Times New Roman" w:hAnsi="Times New Roman" w:cs="Times New Roman"/>
          <w:kern w:val="0"/>
          <w:sz w:val="24"/>
          <w:szCs w:val="24"/>
        </w:rPr>
        <w:t xml:space="preserve">-impaired rats, and </w:t>
      </w:r>
      <w:proofErr w:type="spellStart"/>
      <w:r w:rsidRPr="003A6726">
        <w:rPr>
          <w:rFonts w:ascii="Times New Roman" w:hAnsi="Times New Roman" w:cs="Times New Roman"/>
          <w:kern w:val="0"/>
          <w:sz w:val="24"/>
          <w:szCs w:val="24"/>
        </w:rPr>
        <w:t>pharmacoinformatics</w:t>
      </w:r>
      <w:proofErr w:type="spellEnd"/>
      <w:r w:rsidRPr="003A6726">
        <w:rPr>
          <w:rFonts w:ascii="Times New Roman" w:hAnsi="Times New Roman" w:cs="Times New Roman"/>
          <w:kern w:val="0"/>
          <w:sz w:val="24"/>
          <w:szCs w:val="24"/>
        </w:rPr>
        <w:t xml:space="preserve"> of its major phytoconstituents. Biomedicine &amp; </w:t>
      </w:r>
      <w:proofErr w:type="gramStart"/>
      <w:r w:rsidRPr="003A6726">
        <w:rPr>
          <w:rFonts w:ascii="Times New Roman" w:hAnsi="Times New Roman" w:cs="Times New Roman"/>
          <w:kern w:val="0"/>
          <w:sz w:val="24"/>
          <w:szCs w:val="24"/>
        </w:rPr>
        <w:t>Pharmacotherapy,.</w:t>
      </w:r>
      <w:proofErr w:type="gramEnd"/>
      <w:r w:rsidRPr="003A6726">
        <w:rPr>
          <w:rFonts w:ascii="Times New Roman" w:hAnsi="Times New Roman" w:cs="Times New Roman"/>
          <w:kern w:val="0"/>
          <w:sz w:val="24"/>
          <w:szCs w:val="24"/>
        </w:rPr>
        <w:t xml:space="preserve"> 152 (2022): 113196 </w:t>
      </w:r>
      <w:hyperlink r:id="rId17" w:history="1">
        <w:r w:rsidRPr="003A6726">
          <w:rPr>
            <w:rStyle w:val="Hyperlink"/>
            <w:rFonts w:ascii="Times New Roman" w:hAnsi="Times New Roman" w:cs="Times New Roman"/>
            <w:kern w:val="0"/>
            <w:sz w:val="24"/>
            <w:szCs w:val="24"/>
          </w:rPr>
          <w:t>https://doi.org/10.1016/j.biopha.2022.113196</w:t>
        </w:r>
      </w:hyperlink>
      <w:r w:rsidRPr="003A6726">
        <w:rPr>
          <w:rFonts w:ascii="Times New Roman" w:hAnsi="Times New Roman" w:cs="Times New Roman"/>
          <w:kern w:val="0"/>
          <w:sz w:val="24"/>
          <w:szCs w:val="24"/>
        </w:rPr>
        <w:t>.</w:t>
      </w:r>
    </w:p>
    <w:p w14:paraId="329B059B" w14:textId="7609FD32"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Laz-</w:t>
      </w:r>
      <w:proofErr w:type="spellStart"/>
      <w:r w:rsidRPr="003A6726">
        <w:rPr>
          <w:rFonts w:ascii="Times New Roman" w:hAnsi="Times New Roman" w:cs="Times New Roman"/>
          <w:sz w:val="24"/>
          <w:szCs w:val="24"/>
        </w:rPr>
        <w:t>Okenwa</w:t>
      </w:r>
      <w:proofErr w:type="spellEnd"/>
      <w:r w:rsidR="007E242D">
        <w:rPr>
          <w:rFonts w:ascii="Times New Roman" w:hAnsi="Times New Roman" w:cs="Times New Roman"/>
          <w:sz w:val="24"/>
          <w:szCs w:val="24"/>
        </w:rPr>
        <w:t>,</w:t>
      </w:r>
      <w:r w:rsidRPr="003A6726">
        <w:rPr>
          <w:rFonts w:ascii="Times New Roman" w:hAnsi="Times New Roman" w:cs="Times New Roman"/>
          <w:sz w:val="24"/>
          <w:szCs w:val="24"/>
        </w:rPr>
        <w:t xml:space="preserve"> J</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O</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A</w:t>
      </w:r>
      <w:r w:rsidR="007E242D">
        <w:rPr>
          <w:rFonts w:ascii="Times New Roman" w:hAnsi="Times New Roman" w:cs="Times New Roman"/>
          <w:sz w:val="24"/>
          <w:szCs w:val="24"/>
        </w:rPr>
        <w:t>.</w:t>
      </w:r>
      <w:r w:rsidRPr="003A6726">
        <w:rPr>
          <w:rFonts w:ascii="Times New Roman" w:hAnsi="Times New Roman" w:cs="Times New Roman"/>
          <w:sz w:val="24"/>
          <w:szCs w:val="24"/>
        </w:rPr>
        <w:t>, Amah-Tariah</w:t>
      </w:r>
      <w:r w:rsidR="007E242D">
        <w:rPr>
          <w:rFonts w:ascii="Times New Roman" w:hAnsi="Times New Roman" w:cs="Times New Roman"/>
          <w:sz w:val="24"/>
          <w:szCs w:val="24"/>
        </w:rPr>
        <w:t>,</w:t>
      </w:r>
      <w:r w:rsidRPr="003A6726">
        <w:rPr>
          <w:rFonts w:ascii="Times New Roman" w:hAnsi="Times New Roman" w:cs="Times New Roman"/>
          <w:sz w:val="24"/>
          <w:szCs w:val="24"/>
        </w:rPr>
        <w:t xml:space="preserve"> F</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S</w:t>
      </w:r>
      <w:r w:rsidR="007E242D">
        <w:rPr>
          <w:rFonts w:ascii="Times New Roman" w:hAnsi="Times New Roman" w:cs="Times New Roman"/>
          <w:sz w:val="24"/>
          <w:szCs w:val="24"/>
        </w:rPr>
        <w:t>.</w:t>
      </w:r>
      <w:r w:rsidRPr="003A6726">
        <w:rPr>
          <w:rFonts w:ascii="Times New Roman" w:hAnsi="Times New Roman" w:cs="Times New Roman"/>
          <w:sz w:val="24"/>
          <w:szCs w:val="24"/>
        </w:rPr>
        <w:t xml:space="preserve"> </w:t>
      </w:r>
      <w:r w:rsidR="007E242D">
        <w:rPr>
          <w:rFonts w:ascii="Times New Roman" w:hAnsi="Times New Roman" w:cs="Times New Roman"/>
          <w:sz w:val="24"/>
          <w:szCs w:val="24"/>
        </w:rPr>
        <w:t>&amp;</w:t>
      </w: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Ojeka</w:t>
      </w:r>
      <w:proofErr w:type="spellEnd"/>
      <w:r w:rsidR="007E242D">
        <w:rPr>
          <w:rFonts w:ascii="Times New Roman" w:hAnsi="Times New Roman" w:cs="Times New Roman"/>
          <w:sz w:val="24"/>
          <w:szCs w:val="24"/>
        </w:rPr>
        <w:t>,</w:t>
      </w:r>
      <w:r w:rsidRPr="003A6726">
        <w:rPr>
          <w:rFonts w:ascii="Times New Roman" w:hAnsi="Times New Roman" w:cs="Times New Roman"/>
          <w:sz w:val="24"/>
          <w:szCs w:val="24"/>
        </w:rPr>
        <w:t xml:space="preserve"> S</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O</w:t>
      </w:r>
      <w:r w:rsidR="007E242D">
        <w:rPr>
          <w:rFonts w:ascii="Times New Roman" w:hAnsi="Times New Roman" w:cs="Times New Roman"/>
          <w:sz w:val="24"/>
          <w:szCs w:val="24"/>
        </w:rPr>
        <w:t>.</w:t>
      </w:r>
      <w:r w:rsidRPr="003A6726">
        <w:rPr>
          <w:rFonts w:ascii="Times New Roman" w:hAnsi="Times New Roman" w:cs="Times New Roman"/>
          <w:sz w:val="24"/>
          <w:szCs w:val="24"/>
        </w:rPr>
        <w:t xml:space="preserve"> (2024). Evaluation of the phytochemical/active ingredients composition of the </w:t>
      </w:r>
      <w:proofErr w:type="spellStart"/>
      <w:r w:rsidRPr="003A6726">
        <w:rPr>
          <w:rFonts w:ascii="Times New Roman" w:hAnsi="Times New Roman" w:cs="Times New Roman"/>
          <w:sz w:val="24"/>
          <w:szCs w:val="24"/>
        </w:rPr>
        <w:t>hydroethanol</w:t>
      </w:r>
      <w:proofErr w:type="spellEnd"/>
      <w:r w:rsidRPr="003A6726">
        <w:rPr>
          <w:rFonts w:ascii="Times New Roman" w:hAnsi="Times New Roman" w:cs="Times New Roman"/>
          <w:sz w:val="24"/>
          <w:szCs w:val="24"/>
        </w:rPr>
        <w:t xml:space="preserve"> extract of the fruit pulp of </w:t>
      </w:r>
      <w:r w:rsidRPr="003A6726">
        <w:rPr>
          <w:rFonts w:ascii="Times New Roman" w:hAnsi="Times New Roman" w:cs="Times New Roman"/>
          <w:i/>
          <w:iCs/>
          <w:sz w:val="24"/>
          <w:szCs w:val="24"/>
        </w:rPr>
        <w:t xml:space="preserve">Azanza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i/>
          <w:iCs/>
          <w:sz w:val="24"/>
          <w:szCs w:val="24"/>
        </w:rPr>
        <w:t xml:space="preserve"> </w:t>
      </w:r>
      <w:r w:rsidRPr="003A6726">
        <w:rPr>
          <w:rFonts w:ascii="Times New Roman" w:hAnsi="Times New Roman" w:cs="Times New Roman"/>
          <w:sz w:val="24"/>
          <w:szCs w:val="24"/>
        </w:rPr>
        <w:t>and its toxicity profile,</w:t>
      </w:r>
      <w:r w:rsidRPr="003A6726">
        <w:rPr>
          <w:rFonts w:ascii="Times New Roman" w:hAnsi="Times New Roman" w:cs="Times New Roman"/>
          <w:kern w:val="0"/>
          <w:sz w:val="24"/>
          <w:szCs w:val="24"/>
        </w:rPr>
        <w:t xml:space="preserve"> </w:t>
      </w:r>
      <w:r w:rsidRPr="007E242D">
        <w:rPr>
          <w:rFonts w:ascii="Times New Roman" w:hAnsi="Times New Roman" w:cs="Times New Roman"/>
          <w:i/>
          <w:iCs/>
          <w:sz w:val="24"/>
          <w:szCs w:val="24"/>
        </w:rPr>
        <w:t>Journal of Medicinal Plants Studies</w:t>
      </w:r>
      <w:r w:rsidRPr="003A6726">
        <w:rPr>
          <w:rFonts w:ascii="Times New Roman" w:hAnsi="Times New Roman" w:cs="Times New Roman"/>
          <w:sz w:val="24"/>
          <w:szCs w:val="24"/>
        </w:rPr>
        <w:t>,</w:t>
      </w:r>
      <w:r w:rsidRPr="003A6726">
        <w:rPr>
          <w:rFonts w:ascii="Times New Roman" w:hAnsi="Times New Roman" w:cs="Times New Roman"/>
          <w:kern w:val="0"/>
          <w:sz w:val="24"/>
          <w:szCs w:val="24"/>
        </w:rPr>
        <w:t xml:space="preserve"> </w:t>
      </w:r>
      <w:r w:rsidRPr="003A6726">
        <w:rPr>
          <w:rFonts w:ascii="Times New Roman" w:hAnsi="Times New Roman" w:cs="Times New Roman"/>
          <w:sz w:val="24"/>
          <w:szCs w:val="24"/>
        </w:rPr>
        <w:t>12(1): 38-42.</w:t>
      </w:r>
    </w:p>
    <w:p w14:paraId="0032E574" w14:textId="08182962" w:rsidR="00FC6827" w:rsidRPr="003A6726" w:rsidRDefault="00FC6827" w:rsidP="006B1EB8">
      <w:pPr>
        <w:spacing w:line="240" w:lineRule="auto"/>
        <w:ind w:left="-180" w:hanging="630"/>
        <w:jc w:val="both"/>
        <w:rPr>
          <w:rFonts w:ascii="Times New Roman" w:hAnsi="Times New Roman" w:cs="Times New Roman"/>
          <w:sz w:val="24"/>
          <w:szCs w:val="24"/>
        </w:rPr>
      </w:pPr>
      <w:bookmarkStart w:id="11" w:name="_Hlk218189805"/>
      <w:proofErr w:type="spellStart"/>
      <w:r w:rsidRPr="003A6726">
        <w:rPr>
          <w:rFonts w:ascii="Times New Roman" w:hAnsi="Times New Roman" w:cs="Times New Roman"/>
          <w:sz w:val="24"/>
          <w:szCs w:val="24"/>
        </w:rPr>
        <w:lastRenderedPageBreak/>
        <w:t>Maroyi</w:t>
      </w:r>
      <w:bookmarkEnd w:id="11"/>
      <w:proofErr w:type="spellEnd"/>
      <w:r w:rsidR="007E242D">
        <w:rPr>
          <w:rFonts w:ascii="Times New Roman" w:hAnsi="Times New Roman" w:cs="Times New Roman"/>
          <w:sz w:val="24"/>
          <w:szCs w:val="24"/>
        </w:rPr>
        <w:t xml:space="preserve">, </w:t>
      </w:r>
      <w:r w:rsidRPr="003A6726">
        <w:rPr>
          <w:rFonts w:ascii="Times New Roman" w:hAnsi="Times New Roman" w:cs="Times New Roman"/>
          <w:sz w:val="24"/>
          <w:szCs w:val="24"/>
        </w:rPr>
        <w:t xml:space="preserve">A. </w:t>
      </w:r>
      <w:r w:rsidR="007E242D">
        <w:rPr>
          <w:rFonts w:ascii="Times New Roman" w:hAnsi="Times New Roman" w:cs="Times New Roman"/>
          <w:sz w:val="24"/>
          <w:szCs w:val="24"/>
        </w:rPr>
        <w:t xml:space="preserve">(2011). </w:t>
      </w:r>
      <w:r w:rsidRPr="003A6726">
        <w:rPr>
          <w:rFonts w:ascii="Times New Roman" w:hAnsi="Times New Roman" w:cs="Times New Roman"/>
          <w:sz w:val="24"/>
          <w:szCs w:val="24"/>
        </w:rPr>
        <w:t xml:space="preserve">An ethnobotanical survey of medicinal plants used by the people in Nhema communal area, Zimbabwe. </w:t>
      </w:r>
      <w:r w:rsidRPr="007E242D">
        <w:rPr>
          <w:rFonts w:ascii="Times New Roman" w:hAnsi="Times New Roman" w:cs="Times New Roman"/>
          <w:i/>
          <w:iCs/>
          <w:sz w:val="24"/>
          <w:szCs w:val="24"/>
        </w:rPr>
        <w:t>Journal of Ethnopharmacology</w:t>
      </w:r>
      <w:r w:rsidRPr="003A6726">
        <w:rPr>
          <w:rFonts w:ascii="Times New Roman" w:hAnsi="Times New Roman" w:cs="Times New Roman"/>
          <w:sz w:val="24"/>
          <w:szCs w:val="24"/>
        </w:rPr>
        <w:t>.</w:t>
      </w:r>
      <w:r w:rsidR="007E242D">
        <w:rPr>
          <w:rFonts w:ascii="Times New Roman" w:hAnsi="Times New Roman" w:cs="Times New Roman"/>
          <w:sz w:val="24"/>
          <w:szCs w:val="24"/>
        </w:rPr>
        <w:t xml:space="preserve"> </w:t>
      </w:r>
      <w:r w:rsidRPr="003A6726">
        <w:rPr>
          <w:rFonts w:ascii="Times New Roman" w:hAnsi="Times New Roman" w:cs="Times New Roman"/>
          <w:sz w:val="24"/>
          <w:szCs w:val="24"/>
        </w:rPr>
        <w:t>136(2):347-354.</w:t>
      </w:r>
    </w:p>
    <w:p w14:paraId="3B9933F6" w14:textId="54DA4097"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 xml:space="preserve"> Maryam Ibrahim</w:t>
      </w:r>
      <w:r w:rsidR="007E242D">
        <w:rPr>
          <w:rFonts w:ascii="Times New Roman" w:hAnsi="Times New Roman" w:cs="Times New Roman"/>
          <w:kern w:val="0"/>
          <w:sz w:val="24"/>
          <w:szCs w:val="24"/>
        </w:rPr>
        <w:t xml:space="preserve">, </w:t>
      </w:r>
      <w:r w:rsidRPr="003A6726">
        <w:rPr>
          <w:rFonts w:ascii="Times New Roman" w:hAnsi="Times New Roman" w:cs="Times New Roman"/>
          <w:kern w:val="0"/>
          <w:sz w:val="24"/>
          <w:szCs w:val="24"/>
        </w:rPr>
        <w:t>1, A. S.</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Idoko1, A</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I.</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Ganiyu</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1</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w:t>
      </w:r>
      <w:r w:rsidR="007E242D">
        <w:rPr>
          <w:rFonts w:ascii="Times New Roman" w:hAnsi="Times New Roman" w:cs="Times New Roman"/>
          <w:kern w:val="0"/>
          <w:sz w:val="24"/>
          <w:szCs w:val="24"/>
        </w:rPr>
        <w:t>&amp;</w:t>
      </w:r>
      <w:r w:rsidRPr="003A6726">
        <w:rPr>
          <w:rFonts w:ascii="Times New Roman" w:hAnsi="Times New Roman" w:cs="Times New Roman"/>
          <w:kern w:val="0"/>
          <w:sz w:val="24"/>
          <w:szCs w:val="24"/>
        </w:rPr>
        <w:t xml:space="preserve"> Idris</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Z</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S</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w:t>
      </w:r>
      <w:r w:rsidR="007E242D">
        <w:rPr>
          <w:rFonts w:ascii="Times New Roman" w:hAnsi="Times New Roman" w:cs="Times New Roman"/>
          <w:kern w:val="0"/>
          <w:sz w:val="24"/>
          <w:szCs w:val="24"/>
        </w:rPr>
        <w:t xml:space="preserve">(2023). </w:t>
      </w:r>
      <w:r w:rsidRPr="003A6726">
        <w:rPr>
          <w:rFonts w:ascii="Times New Roman" w:hAnsi="Times New Roman" w:cs="Times New Roman"/>
          <w:kern w:val="0"/>
          <w:sz w:val="24"/>
          <w:szCs w:val="24"/>
        </w:rPr>
        <w:t>Hypoglycaemic and Anti-</w:t>
      </w:r>
      <w:proofErr w:type="spellStart"/>
      <w:r w:rsidRPr="003A6726">
        <w:rPr>
          <w:rFonts w:ascii="Times New Roman" w:hAnsi="Times New Roman" w:cs="Times New Roman"/>
          <w:kern w:val="0"/>
          <w:sz w:val="24"/>
          <w:szCs w:val="24"/>
        </w:rPr>
        <w:t>hyperglycaemic</w:t>
      </w:r>
      <w:proofErr w:type="spellEnd"/>
      <w:r w:rsidRPr="003A6726">
        <w:rPr>
          <w:rFonts w:ascii="Times New Roman" w:hAnsi="Times New Roman" w:cs="Times New Roman"/>
          <w:kern w:val="0"/>
          <w:sz w:val="24"/>
          <w:szCs w:val="24"/>
        </w:rPr>
        <w:t xml:space="preserve"> Activity of Aqueous Extract of Azanza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Leaves in Normal and Alloxan -induced Diabetic Rats, </w:t>
      </w:r>
      <w:proofErr w:type="spellStart"/>
      <w:r w:rsidRPr="003A6726">
        <w:rPr>
          <w:rFonts w:ascii="Times New Roman" w:hAnsi="Times New Roman" w:cs="Times New Roman"/>
          <w:kern w:val="0"/>
          <w:sz w:val="24"/>
          <w:szCs w:val="24"/>
        </w:rPr>
        <w:t>Dutse</w:t>
      </w:r>
      <w:proofErr w:type="spellEnd"/>
      <w:r w:rsidRPr="003A6726">
        <w:rPr>
          <w:rFonts w:ascii="Times New Roman" w:hAnsi="Times New Roman" w:cs="Times New Roman"/>
          <w:kern w:val="0"/>
          <w:sz w:val="24"/>
          <w:szCs w:val="24"/>
        </w:rPr>
        <w:t xml:space="preserve"> Journal of Pure and Applied Sciences (DUJOPAS), 9</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3</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:247-254</w:t>
      </w:r>
      <w:r w:rsidR="007E242D">
        <w:rPr>
          <w:rFonts w:ascii="Times New Roman" w:hAnsi="Times New Roman" w:cs="Times New Roman"/>
          <w:kern w:val="0"/>
          <w:sz w:val="24"/>
          <w:szCs w:val="24"/>
        </w:rPr>
        <w:t>.</w:t>
      </w:r>
    </w:p>
    <w:p w14:paraId="7F6B2D45" w14:textId="53ECB347"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Michael</w:t>
      </w:r>
      <w:r w:rsidR="007E242D">
        <w:rPr>
          <w:rFonts w:ascii="Times New Roman" w:hAnsi="Times New Roman" w:cs="Times New Roman"/>
          <w:kern w:val="0"/>
          <w:sz w:val="24"/>
          <w:szCs w:val="24"/>
        </w:rPr>
        <w:t>,</w:t>
      </w:r>
      <w:r w:rsidRPr="003A6726">
        <w:rPr>
          <w:rFonts w:ascii="Times New Roman" w:hAnsi="Times New Roman" w:cs="Times New Roman"/>
          <w:kern w:val="0"/>
          <w:sz w:val="24"/>
          <w:szCs w:val="24"/>
        </w:rPr>
        <w:t xml:space="preserve"> </w:t>
      </w:r>
      <w:proofErr w:type="spellStart"/>
      <w:proofErr w:type="gramStart"/>
      <w:r w:rsidRPr="003A6726">
        <w:rPr>
          <w:rFonts w:ascii="Times New Roman" w:hAnsi="Times New Roman" w:cs="Times New Roman"/>
          <w:kern w:val="0"/>
          <w:sz w:val="24"/>
          <w:szCs w:val="24"/>
        </w:rPr>
        <w:t>K.G.,Onyia</w:t>
      </w:r>
      <w:proofErr w:type="spellEnd"/>
      <w:proofErr w:type="gramEnd"/>
      <w:r w:rsidRPr="003A6726">
        <w:rPr>
          <w:rFonts w:ascii="Times New Roman" w:hAnsi="Times New Roman" w:cs="Times New Roman"/>
          <w:kern w:val="0"/>
          <w:sz w:val="24"/>
          <w:szCs w:val="24"/>
        </w:rPr>
        <w:t xml:space="preserve"> </w:t>
      </w:r>
      <w:proofErr w:type="spellStart"/>
      <w:proofErr w:type="gramStart"/>
      <w:r w:rsidRPr="003A6726">
        <w:rPr>
          <w:rFonts w:ascii="Times New Roman" w:hAnsi="Times New Roman" w:cs="Times New Roman"/>
          <w:kern w:val="0"/>
          <w:sz w:val="24"/>
          <w:szCs w:val="24"/>
        </w:rPr>
        <w:t>L.U.,and</w:t>
      </w:r>
      <w:proofErr w:type="spellEnd"/>
      <w:proofErr w:type="gramEnd"/>
      <w:r w:rsidRPr="003A6726">
        <w:rPr>
          <w:rFonts w:ascii="Times New Roman" w:hAnsi="Times New Roman" w:cs="Times New Roman"/>
          <w:kern w:val="0"/>
          <w:sz w:val="24"/>
          <w:szCs w:val="24"/>
        </w:rPr>
        <w:t xml:space="preserve"> </w:t>
      </w:r>
      <w:proofErr w:type="spellStart"/>
      <w:r w:rsidRPr="003A6726">
        <w:rPr>
          <w:rFonts w:ascii="Times New Roman" w:hAnsi="Times New Roman" w:cs="Times New Roman"/>
          <w:kern w:val="0"/>
          <w:sz w:val="24"/>
          <w:szCs w:val="24"/>
        </w:rPr>
        <w:t>Jidauna</w:t>
      </w:r>
      <w:proofErr w:type="spellEnd"/>
      <w:r w:rsidRPr="003A6726">
        <w:rPr>
          <w:rFonts w:ascii="Times New Roman" w:hAnsi="Times New Roman" w:cs="Times New Roman"/>
          <w:kern w:val="0"/>
          <w:sz w:val="24"/>
          <w:szCs w:val="24"/>
        </w:rPr>
        <w:t xml:space="preserve"> S.B.2015, Evaluation of Phytochemicals in Azanza </w:t>
      </w:r>
      <w:proofErr w:type="spellStart"/>
      <w:r w:rsidRPr="003A6726">
        <w:rPr>
          <w:rFonts w:ascii="Times New Roman" w:hAnsi="Times New Roman" w:cs="Times New Roman"/>
          <w:kern w:val="0"/>
          <w:sz w:val="24"/>
          <w:szCs w:val="24"/>
        </w:rPr>
        <w:t>garckeana</w:t>
      </w:r>
      <w:proofErr w:type="spellEnd"/>
      <w:r w:rsidRPr="003A6726">
        <w:rPr>
          <w:rFonts w:ascii="Times New Roman" w:hAnsi="Times New Roman" w:cs="Times New Roman"/>
          <w:kern w:val="0"/>
          <w:sz w:val="24"/>
          <w:szCs w:val="24"/>
        </w:rPr>
        <w:t xml:space="preserve"> (Goron </w:t>
      </w:r>
      <w:proofErr w:type="spellStart"/>
      <w:r w:rsidRPr="003A6726">
        <w:rPr>
          <w:rFonts w:ascii="Times New Roman" w:hAnsi="Times New Roman" w:cs="Times New Roman"/>
          <w:kern w:val="0"/>
          <w:sz w:val="24"/>
          <w:szCs w:val="24"/>
        </w:rPr>
        <w:t>tula</w:t>
      </w:r>
      <w:proofErr w:type="spellEnd"/>
      <w:r w:rsidRPr="003A6726">
        <w:rPr>
          <w:rFonts w:ascii="Times New Roman" w:hAnsi="Times New Roman" w:cs="Times New Roman"/>
          <w:kern w:val="0"/>
          <w:sz w:val="24"/>
          <w:szCs w:val="24"/>
        </w:rPr>
        <w:t>)</w:t>
      </w:r>
      <w:r w:rsidRPr="003A6726">
        <w:rPr>
          <w:rFonts w:ascii="Times New Roman" w:hAnsi="Times New Roman" w:cs="Times New Roman"/>
          <w:sz w:val="24"/>
          <w:szCs w:val="24"/>
        </w:rPr>
        <w:t xml:space="preserve"> </w:t>
      </w:r>
      <w:r w:rsidRPr="003A6726">
        <w:rPr>
          <w:rFonts w:ascii="Times New Roman" w:hAnsi="Times New Roman" w:cs="Times New Roman"/>
          <w:kern w:val="0"/>
          <w:sz w:val="24"/>
          <w:szCs w:val="24"/>
        </w:rPr>
        <w:t>Seed, IOSR Journal of Agriculture and Veterinary Science (IOSR-JAVS) Volume 8, Issue 5 Ver. I (May. 2015), PP 71-74</w:t>
      </w:r>
    </w:p>
    <w:p w14:paraId="4DB4B48A"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bookmarkStart w:id="12" w:name="_Hlk218189170"/>
      <w:r w:rsidRPr="003A6726">
        <w:rPr>
          <w:rFonts w:ascii="Times New Roman" w:hAnsi="Times New Roman" w:cs="Times New Roman"/>
          <w:sz w:val="24"/>
          <w:szCs w:val="24"/>
        </w:rPr>
        <w:t>Michael</w:t>
      </w:r>
      <w:bookmarkEnd w:id="12"/>
      <w:r w:rsidRPr="003A6726">
        <w:rPr>
          <w:rFonts w:ascii="Times New Roman" w:hAnsi="Times New Roman" w:cs="Times New Roman"/>
          <w:sz w:val="24"/>
          <w:szCs w:val="24"/>
        </w:rPr>
        <w:t xml:space="preserve"> KG, Onyia LU, </w:t>
      </w:r>
      <w:proofErr w:type="spellStart"/>
      <w:r w:rsidRPr="003A6726">
        <w:rPr>
          <w:rFonts w:ascii="Times New Roman" w:hAnsi="Times New Roman" w:cs="Times New Roman"/>
          <w:sz w:val="24"/>
          <w:szCs w:val="24"/>
        </w:rPr>
        <w:t>Jidauna</w:t>
      </w:r>
      <w:proofErr w:type="spellEnd"/>
      <w:r w:rsidRPr="003A6726">
        <w:rPr>
          <w:rFonts w:ascii="Times New Roman" w:hAnsi="Times New Roman" w:cs="Times New Roman"/>
          <w:sz w:val="24"/>
          <w:szCs w:val="24"/>
        </w:rPr>
        <w:t xml:space="preserve"> SB Evaluation of Phytochemicals in Az-</w:t>
      </w:r>
      <w:proofErr w:type="spellStart"/>
      <w:r w:rsidRPr="003A6726">
        <w:rPr>
          <w:rFonts w:ascii="Times New Roman" w:hAnsi="Times New Roman" w:cs="Times New Roman"/>
          <w:sz w:val="24"/>
          <w:szCs w:val="24"/>
        </w:rPr>
        <w:t>garck</w:t>
      </w:r>
      <w:proofErr w:type="spellEnd"/>
      <w:r w:rsidRPr="003A6726">
        <w:rPr>
          <w:rFonts w:ascii="Times New Roman" w:hAnsi="Times New Roman" w:cs="Times New Roman"/>
          <w:sz w:val="24"/>
          <w:szCs w:val="24"/>
        </w:rPr>
        <w:t xml:space="preserve"> (Goron </w:t>
      </w:r>
      <w:proofErr w:type="spellStart"/>
      <w:r w:rsidRPr="003A6726">
        <w:rPr>
          <w:rFonts w:ascii="Times New Roman" w:hAnsi="Times New Roman" w:cs="Times New Roman"/>
          <w:sz w:val="24"/>
          <w:szCs w:val="24"/>
        </w:rPr>
        <w:t>tula</w:t>
      </w:r>
      <w:proofErr w:type="spellEnd"/>
      <w:r w:rsidRPr="003A6726">
        <w:rPr>
          <w:rFonts w:ascii="Times New Roman" w:hAnsi="Times New Roman" w:cs="Times New Roman"/>
          <w:sz w:val="24"/>
          <w:szCs w:val="24"/>
        </w:rPr>
        <w:t>) Seed. Journal of Agriculture and Veterinary Science 2015;8(5):71-74.</w:t>
      </w:r>
    </w:p>
    <w:p w14:paraId="287EF15E"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Mshelia</w:t>
      </w:r>
      <w:proofErr w:type="spellEnd"/>
      <w:r w:rsidRPr="003A6726">
        <w:rPr>
          <w:rFonts w:ascii="Times New Roman" w:hAnsi="Times New Roman" w:cs="Times New Roman"/>
          <w:sz w:val="24"/>
          <w:szCs w:val="24"/>
        </w:rPr>
        <w:t xml:space="preserve">, E.H., E.M. Watirahyel, A.U. Maigari, C. Yohanna and F. Ismail, 2016. Cytotoxicity and antioxidant activity of stem bark extracts of Azanza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(kola of Tula). Eur. J. Pure Applied Chem., 3: 16-24</w:t>
      </w:r>
    </w:p>
    <w:p w14:paraId="28FE77D2"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Nko</w:t>
      </w:r>
      <w:proofErr w:type="spellEnd"/>
      <w:r w:rsidRPr="003A6726">
        <w:rPr>
          <w:rFonts w:ascii="Times New Roman" w:hAnsi="Times New Roman" w:cs="Times New Roman"/>
          <w:sz w:val="24"/>
          <w:szCs w:val="24"/>
        </w:rPr>
        <w:t xml:space="preserve">, K. I., Mwinga, J. L., Asong, J. A., Venter, S. L., Amoo, S. O., &amp; Aremu, A. O. (2025). Cultural Perspectives, Nutritional and Health Values of Wild Edible Plants among the </w:t>
      </w:r>
      <w:proofErr w:type="spellStart"/>
      <w:r w:rsidRPr="003A6726">
        <w:rPr>
          <w:rFonts w:ascii="Times New Roman" w:hAnsi="Times New Roman" w:cs="Times New Roman"/>
          <w:sz w:val="24"/>
          <w:szCs w:val="24"/>
        </w:rPr>
        <w:t>BaBatswana</w:t>
      </w:r>
      <w:proofErr w:type="spellEnd"/>
      <w:r w:rsidRPr="003A6726">
        <w:rPr>
          <w:rFonts w:ascii="Times New Roman" w:hAnsi="Times New Roman" w:cs="Times New Roman"/>
          <w:sz w:val="24"/>
          <w:szCs w:val="24"/>
        </w:rPr>
        <w:t xml:space="preserve"> of Southern Africa. In </w:t>
      </w:r>
      <w:r w:rsidRPr="003A6726">
        <w:rPr>
          <w:rFonts w:ascii="Times New Roman" w:hAnsi="Times New Roman" w:cs="Times New Roman"/>
          <w:i/>
          <w:iCs/>
          <w:sz w:val="24"/>
          <w:szCs w:val="24"/>
        </w:rPr>
        <w:t xml:space="preserve">Food Security and Nutrition </w:t>
      </w:r>
      <w:r w:rsidRPr="003A6726">
        <w:rPr>
          <w:rFonts w:ascii="Times New Roman" w:hAnsi="Times New Roman" w:cs="Times New Roman"/>
          <w:sz w:val="24"/>
          <w:szCs w:val="24"/>
        </w:rPr>
        <w:t>(pp. 216-241). CRC Press.</w:t>
      </w:r>
    </w:p>
    <w:p w14:paraId="45477081"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Noreen, H.; Semmar, N.; Farman, M.; McCullagh, J.S. Measurement of total phenolic content and antioxidant activity of aerial parts of medicinal plant </w:t>
      </w:r>
      <w:proofErr w:type="spellStart"/>
      <w:r w:rsidRPr="003A6726">
        <w:rPr>
          <w:rFonts w:ascii="Times New Roman" w:hAnsi="Times New Roman" w:cs="Times New Roman"/>
          <w:sz w:val="24"/>
          <w:szCs w:val="24"/>
        </w:rPr>
        <w:t>Coronopus</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didymus</w:t>
      </w:r>
      <w:proofErr w:type="spellEnd"/>
      <w:r w:rsidRPr="003A6726">
        <w:rPr>
          <w:rFonts w:ascii="Times New Roman" w:hAnsi="Times New Roman" w:cs="Times New Roman"/>
          <w:sz w:val="24"/>
          <w:szCs w:val="24"/>
        </w:rPr>
        <w:t xml:space="preserve">. Asian Pac. J. Trop. Med. </w:t>
      </w:r>
      <w:r w:rsidRPr="003A6726">
        <w:rPr>
          <w:rFonts w:ascii="Times New Roman" w:hAnsi="Times New Roman" w:cs="Times New Roman"/>
          <w:b/>
          <w:bCs/>
          <w:sz w:val="24"/>
          <w:szCs w:val="24"/>
        </w:rPr>
        <w:t>2017</w:t>
      </w:r>
      <w:r w:rsidRPr="003A6726">
        <w:rPr>
          <w:rFonts w:ascii="Times New Roman" w:hAnsi="Times New Roman" w:cs="Times New Roman"/>
          <w:sz w:val="24"/>
          <w:szCs w:val="24"/>
        </w:rPr>
        <w:t>, 10, 792–801.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w:t>
      </w:r>
    </w:p>
    <w:p w14:paraId="60B3EE10" w14:textId="77777777" w:rsidR="00FC6827" w:rsidRPr="003A6726" w:rsidRDefault="00FC6827" w:rsidP="006B1EB8">
      <w:pPr>
        <w:spacing w:line="240" w:lineRule="auto"/>
        <w:ind w:left="-180" w:hanging="630"/>
        <w:jc w:val="both"/>
        <w:rPr>
          <w:rFonts w:ascii="Times New Roman" w:hAnsi="Times New Roman" w:cs="Times New Roman"/>
          <w:sz w:val="24"/>
          <w:szCs w:val="24"/>
        </w:rPr>
      </w:pPr>
      <w:bookmarkStart w:id="13" w:name="_Hlk218191326"/>
      <w:bookmarkStart w:id="14" w:name="_Hlk218189689"/>
      <w:proofErr w:type="spellStart"/>
      <w:r w:rsidRPr="003A6726">
        <w:rPr>
          <w:rFonts w:ascii="Times New Roman" w:hAnsi="Times New Roman" w:cs="Times New Roman"/>
          <w:sz w:val="24"/>
          <w:szCs w:val="24"/>
        </w:rPr>
        <w:t>Ochokwu</w:t>
      </w:r>
      <w:bookmarkEnd w:id="13"/>
      <w:proofErr w:type="spellEnd"/>
      <w:r w:rsidRPr="003A6726">
        <w:rPr>
          <w:rFonts w:ascii="Times New Roman" w:hAnsi="Times New Roman" w:cs="Times New Roman"/>
          <w:sz w:val="24"/>
          <w:szCs w:val="24"/>
        </w:rPr>
        <w:t xml:space="preserve"> </w:t>
      </w:r>
      <w:bookmarkEnd w:id="14"/>
      <w:r w:rsidRPr="003A6726">
        <w:rPr>
          <w:rFonts w:ascii="Times New Roman" w:hAnsi="Times New Roman" w:cs="Times New Roman"/>
          <w:sz w:val="24"/>
          <w:szCs w:val="24"/>
        </w:rPr>
        <w:t xml:space="preserve">IJ, Dasuki A, </w:t>
      </w:r>
      <w:proofErr w:type="spellStart"/>
      <w:r w:rsidRPr="003A6726">
        <w:rPr>
          <w:rFonts w:ascii="Times New Roman" w:hAnsi="Times New Roman" w:cs="Times New Roman"/>
          <w:sz w:val="24"/>
          <w:szCs w:val="24"/>
        </w:rPr>
        <w:t>Oshoke</w:t>
      </w:r>
      <w:proofErr w:type="spellEnd"/>
      <w:r w:rsidRPr="003A6726">
        <w:rPr>
          <w:rFonts w:ascii="Times New Roman" w:hAnsi="Times New Roman" w:cs="Times New Roman"/>
          <w:sz w:val="24"/>
          <w:szCs w:val="24"/>
        </w:rPr>
        <w:t xml:space="preserve"> JO. Az-</w:t>
      </w:r>
      <w:proofErr w:type="spellStart"/>
      <w:r w:rsidRPr="003A6726">
        <w:rPr>
          <w:rFonts w:ascii="Times New Roman" w:hAnsi="Times New Roman" w:cs="Times New Roman"/>
          <w:sz w:val="24"/>
          <w:szCs w:val="24"/>
        </w:rPr>
        <w:t>garck</w:t>
      </w:r>
      <w:proofErr w:type="spellEnd"/>
      <w:r w:rsidRPr="003A6726">
        <w:rPr>
          <w:rFonts w:ascii="Times New Roman" w:hAnsi="Times New Roman" w:cs="Times New Roman"/>
          <w:sz w:val="24"/>
          <w:szCs w:val="24"/>
        </w:rPr>
        <w:t xml:space="preserve"> (Goron Tula) as an edible indigenous fruit in North Eastern part of Nigeria. Journal of Biology, Agriculture and Healthcare 2015;5(15):26-31.</w:t>
      </w:r>
    </w:p>
    <w:p w14:paraId="71C0B68C" w14:textId="77777777" w:rsidR="00FC6827" w:rsidRPr="003A6726" w:rsidRDefault="00FC6827" w:rsidP="006B1EB8">
      <w:pPr>
        <w:spacing w:line="240" w:lineRule="auto"/>
        <w:ind w:left="-180" w:hanging="630"/>
        <w:jc w:val="both"/>
        <w:rPr>
          <w:rFonts w:ascii="Times New Roman" w:hAnsi="Times New Roman" w:cs="Times New Roman"/>
          <w:kern w:val="0"/>
          <w:sz w:val="24"/>
          <w:szCs w:val="24"/>
        </w:rPr>
      </w:pPr>
      <w:r w:rsidRPr="003A6726">
        <w:rPr>
          <w:rFonts w:ascii="Times New Roman" w:hAnsi="Times New Roman" w:cs="Times New Roman"/>
          <w:kern w:val="0"/>
          <w:sz w:val="24"/>
          <w:szCs w:val="24"/>
        </w:rPr>
        <w:t xml:space="preserve">Okochi CV, </w:t>
      </w:r>
      <w:proofErr w:type="spellStart"/>
      <w:r w:rsidRPr="003A6726">
        <w:rPr>
          <w:rFonts w:ascii="Times New Roman" w:hAnsi="Times New Roman" w:cs="Times New Roman"/>
          <w:kern w:val="0"/>
          <w:sz w:val="24"/>
          <w:szCs w:val="24"/>
        </w:rPr>
        <w:t>Udedi</w:t>
      </w:r>
      <w:proofErr w:type="spellEnd"/>
      <w:r w:rsidRPr="003A6726">
        <w:rPr>
          <w:rFonts w:ascii="Times New Roman" w:hAnsi="Times New Roman" w:cs="Times New Roman"/>
          <w:kern w:val="0"/>
          <w:sz w:val="24"/>
          <w:szCs w:val="24"/>
        </w:rPr>
        <w:t xml:space="preserve"> SC, Asogwa KK, </w:t>
      </w:r>
      <w:proofErr w:type="spellStart"/>
      <w:r w:rsidRPr="003A6726">
        <w:rPr>
          <w:rFonts w:ascii="Times New Roman" w:hAnsi="Times New Roman" w:cs="Times New Roman"/>
          <w:kern w:val="0"/>
          <w:sz w:val="24"/>
          <w:szCs w:val="24"/>
        </w:rPr>
        <w:t>Ezenwelu</w:t>
      </w:r>
      <w:proofErr w:type="spellEnd"/>
      <w:r w:rsidRPr="003A6726">
        <w:rPr>
          <w:rFonts w:ascii="Times New Roman" w:hAnsi="Times New Roman" w:cs="Times New Roman"/>
          <w:kern w:val="0"/>
          <w:sz w:val="24"/>
          <w:szCs w:val="24"/>
        </w:rPr>
        <w:t xml:space="preserve"> CO, </w:t>
      </w:r>
      <w:proofErr w:type="spellStart"/>
      <w:r w:rsidRPr="003A6726">
        <w:rPr>
          <w:rFonts w:ascii="Times New Roman" w:hAnsi="Times New Roman" w:cs="Times New Roman"/>
          <w:kern w:val="0"/>
          <w:sz w:val="24"/>
          <w:szCs w:val="24"/>
        </w:rPr>
        <w:t>Nwolisah</w:t>
      </w:r>
      <w:proofErr w:type="spellEnd"/>
      <w:r w:rsidRPr="003A6726">
        <w:rPr>
          <w:rFonts w:ascii="Times New Roman" w:hAnsi="Times New Roman" w:cs="Times New Roman"/>
          <w:kern w:val="0"/>
          <w:sz w:val="24"/>
          <w:szCs w:val="24"/>
        </w:rPr>
        <w:t xml:space="preserve"> OS, </w:t>
      </w:r>
      <w:proofErr w:type="spellStart"/>
      <w:r w:rsidRPr="003A6726">
        <w:rPr>
          <w:rFonts w:ascii="Times New Roman" w:hAnsi="Times New Roman" w:cs="Times New Roman"/>
          <w:kern w:val="0"/>
          <w:sz w:val="24"/>
          <w:szCs w:val="24"/>
        </w:rPr>
        <w:t>Ehichanya</w:t>
      </w:r>
      <w:proofErr w:type="spellEnd"/>
      <w:r w:rsidRPr="003A6726">
        <w:rPr>
          <w:rFonts w:ascii="Times New Roman" w:hAnsi="Times New Roman" w:cs="Times New Roman"/>
          <w:kern w:val="0"/>
          <w:sz w:val="24"/>
          <w:szCs w:val="24"/>
        </w:rPr>
        <w:t xml:space="preserve"> CA. 2024. Comparative proximate, phytochemical composition and antioxidant activity on aqueous extract of </w:t>
      </w:r>
      <w:proofErr w:type="spellStart"/>
      <w:r w:rsidRPr="003A6726">
        <w:rPr>
          <w:rFonts w:ascii="Times New Roman" w:hAnsi="Times New Roman" w:cs="Times New Roman"/>
          <w:i/>
          <w:iCs/>
          <w:kern w:val="0"/>
          <w:sz w:val="24"/>
          <w:szCs w:val="24"/>
        </w:rPr>
        <w:t>Gongronema</w:t>
      </w:r>
      <w:proofErr w:type="spellEnd"/>
      <w:r w:rsidRPr="003A6726">
        <w:rPr>
          <w:rFonts w:ascii="Times New Roman" w:hAnsi="Times New Roman" w:cs="Times New Roman"/>
          <w:i/>
          <w:iCs/>
          <w:kern w:val="0"/>
          <w:sz w:val="24"/>
          <w:szCs w:val="24"/>
        </w:rPr>
        <w:t xml:space="preserve"> </w:t>
      </w:r>
      <w:proofErr w:type="spellStart"/>
      <w:r w:rsidRPr="003A6726">
        <w:rPr>
          <w:rFonts w:ascii="Times New Roman" w:hAnsi="Times New Roman" w:cs="Times New Roman"/>
          <w:i/>
          <w:iCs/>
          <w:kern w:val="0"/>
          <w:sz w:val="24"/>
          <w:szCs w:val="24"/>
        </w:rPr>
        <w:t>latifolium</w:t>
      </w:r>
      <w:proofErr w:type="spellEnd"/>
      <w:r w:rsidRPr="003A6726">
        <w:rPr>
          <w:rFonts w:ascii="Times New Roman" w:hAnsi="Times New Roman" w:cs="Times New Roman"/>
          <w:i/>
          <w:iCs/>
          <w:kern w:val="0"/>
          <w:sz w:val="24"/>
          <w:szCs w:val="24"/>
        </w:rPr>
        <w:t xml:space="preserve"> </w:t>
      </w:r>
      <w:r w:rsidRPr="003A6726">
        <w:rPr>
          <w:rFonts w:ascii="Times New Roman" w:hAnsi="Times New Roman" w:cs="Times New Roman"/>
          <w:kern w:val="0"/>
          <w:sz w:val="24"/>
          <w:szCs w:val="24"/>
        </w:rPr>
        <w:t xml:space="preserve">fruit and leaf. </w:t>
      </w:r>
      <w:proofErr w:type="spellStart"/>
      <w:r w:rsidRPr="003A6726">
        <w:rPr>
          <w:rFonts w:ascii="Times New Roman" w:hAnsi="Times New Roman" w:cs="Times New Roman"/>
          <w:kern w:val="0"/>
          <w:sz w:val="24"/>
          <w:szCs w:val="24"/>
        </w:rPr>
        <w:t>Biosci</w:t>
      </w:r>
      <w:proofErr w:type="spellEnd"/>
      <w:r w:rsidRPr="003A6726">
        <w:rPr>
          <w:rFonts w:ascii="Times New Roman" w:hAnsi="Times New Roman" w:cs="Times New Roman"/>
          <w:kern w:val="0"/>
          <w:sz w:val="24"/>
          <w:szCs w:val="24"/>
        </w:rPr>
        <w:t xml:space="preserve"> J 12 (2): 127-136. DOI: 10.54117/the_</w:t>
      </w:r>
      <w:proofErr w:type="gramStart"/>
      <w:r w:rsidRPr="003A6726">
        <w:rPr>
          <w:rFonts w:ascii="Times New Roman" w:hAnsi="Times New Roman" w:cs="Times New Roman"/>
          <w:kern w:val="0"/>
          <w:sz w:val="24"/>
          <w:szCs w:val="24"/>
        </w:rPr>
        <w:t>bioscientist.v</w:t>
      </w:r>
      <w:proofErr w:type="gramEnd"/>
      <w:r w:rsidRPr="003A6726">
        <w:rPr>
          <w:rFonts w:ascii="Times New Roman" w:hAnsi="Times New Roman" w:cs="Times New Roman"/>
          <w:kern w:val="0"/>
          <w:sz w:val="24"/>
          <w:szCs w:val="24"/>
        </w:rPr>
        <w:t>12i2.172.</w:t>
      </w:r>
    </w:p>
    <w:p w14:paraId="092817CB"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Olugbodi</w:t>
      </w:r>
      <w:proofErr w:type="spellEnd"/>
      <w:r w:rsidRPr="003A6726">
        <w:rPr>
          <w:rFonts w:ascii="Times New Roman" w:hAnsi="Times New Roman" w:cs="Times New Roman"/>
          <w:sz w:val="24"/>
          <w:szCs w:val="24"/>
        </w:rPr>
        <w:t xml:space="preserve"> JO, David O, Oketa EN, Lawal B, Okoli BJ, </w:t>
      </w:r>
      <w:proofErr w:type="spellStart"/>
      <w:r w:rsidRPr="003A6726">
        <w:rPr>
          <w:rFonts w:ascii="Times New Roman" w:hAnsi="Times New Roman" w:cs="Times New Roman"/>
          <w:sz w:val="24"/>
          <w:szCs w:val="24"/>
        </w:rPr>
        <w:t>Mtunzi</w:t>
      </w:r>
      <w:proofErr w:type="spellEnd"/>
      <w:r w:rsidRPr="003A6726">
        <w:rPr>
          <w:rFonts w:ascii="Times New Roman" w:hAnsi="Times New Roman" w:cs="Times New Roman"/>
          <w:sz w:val="24"/>
          <w:szCs w:val="24"/>
        </w:rPr>
        <w:t xml:space="preserve"> F. Silver nanoparticles stimulates spermatogenesis impairments and hematological alterations in testis and epididymis of male rats. Molecules. </w:t>
      </w:r>
      <w:proofErr w:type="gramStart"/>
      <w:r w:rsidRPr="003A6726">
        <w:rPr>
          <w:rFonts w:ascii="Times New Roman" w:hAnsi="Times New Roman" w:cs="Times New Roman"/>
          <w:sz w:val="24"/>
          <w:szCs w:val="24"/>
        </w:rPr>
        <w:t>2020;25:1063</w:t>
      </w:r>
      <w:proofErr w:type="gramEnd"/>
      <w:r w:rsidRPr="003A6726">
        <w:rPr>
          <w:rFonts w:ascii="Times New Roman" w:hAnsi="Times New Roman" w:cs="Times New Roman"/>
          <w:sz w:val="24"/>
          <w:szCs w:val="24"/>
        </w:rPr>
        <w:t>.</w:t>
      </w:r>
    </w:p>
    <w:p w14:paraId="62256ED5"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Omoniwa</w:t>
      </w:r>
      <w:proofErr w:type="spellEnd"/>
      <w:r w:rsidRPr="003A6726">
        <w:rPr>
          <w:rFonts w:ascii="Times New Roman" w:hAnsi="Times New Roman" w:cs="Times New Roman"/>
          <w:sz w:val="24"/>
          <w:szCs w:val="24"/>
        </w:rPr>
        <w:t>, P.I.</w:t>
      </w:r>
      <w:proofErr w:type="gramStart"/>
      <w:r w:rsidRPr="003A6726">
        <w:rPr>
          <w:rFonts w:ascii="Times New Roman" w:hAnsi="Times New Roman" w:cs="Times New Roman"/>
          <w:sz w:val="24"/>
          <w:szCs w:val="24"/>
        </w:rPr>
        <w:t>,  Jamiu</w:t>
      </w:r>
      <w:proofErr w:type="gramEnd"/>
      <w:r w:rsidRPr="003A6726">
        <w:rPr>
          <w:rFonts w:ascii="Times New Roman" w:hAnsi="Times New Roman" w:cs="Times New Roman"/>
          <w:sz w:val="24"/>
          <w:szCs w:val="24"/>
        </w:rPr>
        <w:t xml:space="preserve"> Oyewole </w:t>
      </w:r>
      <w:proofErr w:type="spellStart"/>
      <w:r w:rsidRPr="003A6726">
        <w:rPr>
          <w:rFonts w:ascii="Times New Roman" w:hAnsi="Times New Roman" w:cs="Times New Roman"/>
          <w:sz w:val="24"/>
          <w:szCs w:val="24"/>
        </w:rPr>
        <w:t>Omirinde</w:t>
      </w:r>
      <w:proofErr w:type="spellEnd"/>
      <w:r w:rsidRPr="003A6726">
        <w:rPr>
          <w:rFonts w:ascii="Times New Roman" w:hAnsi="Times New Roman" w:cs="Times New Roman"/>
          <w:sz w:val="24"/>
          <w:szCs w:val="24"/>
        </w:rPr>
        <w:t>, Adam Moyosore Afodun, Charles Obiora Nwonuma, Omolola Soji-</w:t>
      </w:r>
      <w:proofErr w:type="spellStart"/>
      <w:r w:rsidRPr="003A6726">
        <w:rPr>
          <w:rFonts w:ascii="Times New Roman" w:hAnsi="Times New Roman" w:cs="Times New Roman"/>
          <w:sz w:val="24"/>
          <w:szCs w:val="24"/>
        </w:rPr>
        <w:t>Omoniwa</w:t>
      </w:r>
      <w:proofErr w:type="spellEnd"/>
      <w:r w:rsidRPr="003A6726">
        <w:rPr>
          <w:rFonts w:ascii="Times New Roman" w:hAnsi="Times New Roman" w:cs="Times New Roman"/>
          <w:sz w:val="24"/>
          <w:szCs w:val="24"/>
        </w:rPr>
        <w:t xml:space="preserve">, Rhoda </w:t>
      </w:r>
      <w:proofErr w:type="spellStart"/>
      <w:r w:rsidRPr="003A6726">
        <w:rPr>
          <w:rFonts w:ascii="Times New Roman" w:hAnsi="Times New Roman" w:cs="Times New Roman"/>
          <w:sz w:val="24"/>
          <w:szCs w:val="24"/>
        </w:rPr>
        <w:t>Nyamshak</w:t>
      </w:r>
      <w:proofErr w:type="spellEnd"/>
      <w:r w:rsidRPr="003A6726">
        <w:rPr>
          <w:rFonts w:ascii="Times New Roman" w:hAnsi="Times New Roman" w:cs="Times New Roman"/>
          <w:sz w:val="24"/>
          <w:szCs w:val="24"/>
        </w:rPr>
        <w:t xml:space="preserve"> Dinmung, Thaddeus </w:t>
      </w:r>
      <w:proofErr w:type="spellStart"/>
      <w:r w:rsidRPr="003A6726">
        <w:rPr>
          <w:rFonts w:ascii="Times New Roman" w:hAnsi="Times New Roman" w:cs="Times New Roman"/>
          <w:sz w:val="24"/>
          <w:szCs w:val="24"/>
        </w:rPr>
        <w:t>Terdoo</w:t>
      </w:r>
      <w:proofErr w:type="spellEnd"/>
      <w:r w:rsidRPr="003A6726">
        <w:rPr>
          <w:rFonts w:ascii="Times New Roman" w:hAnsi="Times New Roman" w:cs="Times New Roman"/>
          <w:sz w:val="24"/>
          <w:szCs w:val="24"/>
        </w:rPr>
        <w:t xml:space="preserve"> Abwa, Isreal </w:t>
      </w:r>
      <w:proofErr w:type="spellStart"/>
      <w:r w:rsidRPr="003A6726">
        <w:rPr>
          <w:rFonts w:ascii="Times New Roman" w:hAnsi="Times New Roman" w:cs="Times New Roman"/>
          <w:sz w:val="24"/>
          <w:szCs w:val="24"/>
        </w:rPr>
        <w:t>Shilly</w:t>
      </w:r>
      <w:proofErr w:type="spellEnd"/>
      <w:r w:rsidRPr="003A6726">
        <w:rPr>
          <w:rFonts w:ascii="Times New Roman" w:hAnsi="Times New Roman" w:cs="Times New Roman"/>
          <w:sz w:val="24"/>
          <w:szCs w:val="24"/>
        </w:rPr>
        <w:t xml:space="preserve"> Dimka, Godfrey Patrick Abimiku, Joy Oluchi Boniface, Valentina Bangs Victor, Modulatory properties of Thespesia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(F. </w:t>
      </w:r>
      <w:proofErr w:type="spellStart"/>
      <w:r w:rsidRPr="003A6726">
        <w:rPr>
          <w:rFonts w:ascii="Times New Roman" w:hAnsi="Times New Roman" w:cs="Times New Roman"/>
          <w:sz w:val="24"/>
          <w:szCs w:val="24"/>
        </w:rPr>
        <w:t>Hoffm</w:t>
      </w:r>
      <w:proofErr w:type="spellEnd"/>
      <w:r w:rsidRPr="003A6726">
        <w:rPr>
          <w:rFonts w:ascii="Times New Roman" w:hAnsi="Times New Roman" w:cs="Times New Roman"/>
          <w:sz w:val="24"/>
          <w:szCs w:val="24"/>
        </w:rPr>
        <w:t xml:space="preserve">.) Exell &amp; Hillc. Aqueous fruit extract on female </w:t>
      </w:r>
      <w:proofErr w:type="gramStart"/>
      <w:r w:rsidRPr="003A6726">
        <w:rPr>
          <w:rFonts w:ascii="Times New Roman" w:hAnsi="Times New Roman" w:cs="Times New Roman"/>
          <w:sz w:val="24"/>
          <w:szCs w:val="24"/>
        </w:rPr>
        <w:t>rats</w:t>
      </w:r>
      <w:proofErr w:type="gramEnd"/>
      <w:r w:rsidRPr="003A6726">
        <w:rPr>
          <w:rFonts w:ascii="Times New Roman" w:hAnsi="Times New Roman" w:cs="Times New Roman"/>
          <w:sz w:val="24"/>
          <w:szCs w:val="24"/>
        </w:rPr>
        <w:t xml:space="preserve"> reproductive hormones and tissues histology and potential inhibitory activity of its constituents against SRD5α2, Journal of </w:t>
      </w:r>
      <w:proofErr w:type="spellStart"/>
      <w:proofErr w:type="gramStart"/>
      <w:r w:rsidRPr="003A6726">
        <w:rPr>
          <w:rFonts w:ascii="Times New Roman" w:hAnsi="Times New Roman" w:cs="Times New Roman"/>
          <w:sz w:val="24"/>
          <w:szCs w:val="24"/>
        </w:rPr>
        <w:t>Ethnopharmacology,Volume</w:t>
      </w:r>
      <w:proofErr w:type="spellEnd"/>
      <w:proofErr w:type="gramEnd"/>
      <w:r w:rsidRPr="003A6726">
        <w:rPr>
          <w:rFonts w:ascii="Times New Roman" w:hAnsi="Times New Roman" w:cs="Times New Roman"/>
          <w:sz w:val="24"/>
          <w:szCs w:val="24"/>
        </w:rPr>
        <w:t xml:space="preserve"> 317</w:t>
      </w:r>
    </w:p>
    <w:p w14:paraId="5119C209"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Phonsatta</w:t>
      </w:r>
      <w:proofErr w:type="spellEnd"/>
      <w:r w:rsidRPr="003A6726">
        <w:rPr>
          <w:rFonts w:ascii="Times New Roman" w:hAnsi="Times New Roman" w:cs="Times New Roman"/>
          <w:sz w:val="24"/>
          <w:szCs w:val="24"/>
        </w:rPr>
        <w:t xml:space="preserve">, N.; </w:t>
      </w:r>
      <w:proofErr w:type="spellStart"/>
      <w:r w:rsidRPr="003A6726">
        <w:rPr>
          <w:rFonts w:ascii="Times New Roman" w:hAnsi="Times New Roman" w:cs="Times New Roman"/>
          <w:sz w:val="24"/>
          <w:szCs w:val="24"/>
        </w:rPr>
        <w:t>Deetae</w:t>
      </w:r>
      <w:proofErr w:type="spellEnd"/>
      <w:r w:rsidRPr="003A6726">
        <w:rPr>
          <w:rFonts w:ascii="Times New Roman" w:hAnsi="Times New Roman" w:cs="Times New Roman"/>
          <w:sz w:val="24"/>
          <w:szCs w:val="24"/>
        </w:rPr>
        <w:t xml:space="preserve">, P.; </w:t>
      </w:r>
      <w:proofErr w:type="spellStart"/>
      <w:r w:rsidRPr="003A6726">
        <w:rPr>
          <w:rFonts w:ascii="Times New Roman" w:hAnsi="Times New Roman" w:cs="Times New Roman"/>
          <w:sz w:val="24"/>
          <w:szCs w:val="24"/>
        </w:rPr>
        <w:t>Luangpituksa</w:t>
      </w:r>
      <w:proofErr w:type="spellEnd"/>
      <w:r w:rsidRPr="003A6726">
        <w:rPr>
          <w:rFonts w:ascii="Times New Roman" w:hAnsi="Times New Roman" w:cs="Times New Roman"/>
          <w:sz w:val="24"/>
          <w:szCs w:val="24"/>
        </w:rPr>
        <w:t xml:space="preserve">, P.; Grajeda-Iglesias, C.; Figueroa-Espinoza, M.C.; Le Comte, J.; Villeneuve, P.; Decker, E.A.; </w:t>
      </w:r>
      <w:proofErr w:type="spellStart"/>
      <w:r w:rsidRPr="003A6726">
        <w:rPr>
          <w:rFonts w:ascii="Times New Roman" w:hAnsi="Times New Roman" w:cs="Times New Roman"/>
          <w:sz w:val="24"/>
          <w:szCs w:val="24"/>
        </w:rPr>
        <w:t>Visessanguan</w:t>
      </w:r>
      <w:proofErr w:type="spellEnd"/>
      <w:r w:rsidRPr="003A6726">
        <w:rPr>
          <w:rFonts w:ascii="Times New Roman" w:hAnsi="Times New Roman" w:cs="Times New Roman"/>
          <w:sz w:val="24"/>
          <w:szCs w:val="24"/>
        </w:rPr>
        <w:t xml:space="preserve">, W.; Panya, A. Comparison of Antioxidant Evaluation Assays for Investigating Antioxidative Activity of Gallic Acid and Its Alkyl Esters in Different Food Matrices. J. Agric. Food Chem. </w:t>
      </w:r>
      <w:r w:rsidRPr="003A6726">
        <w:rPr>
          <w:rFonts w:ascii="Times New Roman" w:hAnsi="Times New Roman" w:cs="Times New Roman"/>
          <w:b/>
          <w:bCs/>
          <w:sz w:val="24"/>
          <w:szCs w:val="24"/>
        </w:rPr>
        <w:t>2017</w:t>
      </w:r>
      <w:r w:rsidRPr="003A6726">
        <w:rPr>
          <w:rFonts w:ascii="Times New Roman" w:hAnsi="Times New Roman" w:cs="Times New Roman"/>
          <w:sz w:val="24"/>
          <w:szCs w:val="24"/>
        </w:rPr>
        <w:t>, 65, 7509–7518.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w:t>
      </w:r>
    </w:p>
    <w:p w14:paraId="6435B93F" w14:textId="77777777" w:rsidR="00FC6827" w:rsidRPr="003A6726" w:rsidRDefault="00FC6827"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Puttaraju</w:t>
      </w:r>
      <w:proofErr w:type="spellEnd"/>
      <w:r w:rsidRPr="003A6726">
        <w:rPr>
          <w:rFonts w:ascii="Times New Roman" w:hAnsi="Times New Roman" w:cs="Times New Roman"/>
          <w:sz w:val="24"/>
          <w:szCs w:val="24"/>
        </w:rPr>
        <w:t xml:space="preserve">, N.G.; </w:t>
      </w:r>
      <w:proofErr w:type="spellStart"/>
      <w:r w:rsidRPr="003A6726">
        <w:rPr>
          <w:rFonts w:ascii="Times New Roman" w:hAnsi="Times New Roman" w:cs="Times New Roman"/>
          <w:sz w:val="24"/>
          <w:szCs w:val="24"/>
        </w:rPr>
        <w:t>Venkateshaiah</w:t>
      </w:r>
      <w:proofErr w:type="spellEnd"/>
      <w:r w:rsidRPr="003A6726">
        <w:rPr>
          <w:rFonts w:ascii="Times New Roman" w:hAnsi="Times New Roman" w:cs="Times New Roman"/>
          <w:sz w:val="24"/>
          <w:szCs w:val="24"/>
        </w:rPr>
        <w:t xml:space="preserve">, S.U.; Dharmesh, S.M.; </w:t>
      </w:r>
      <w:proofErr w:type="spellStart"/>
      <w:r w:rsidRPr="003A6726">
        <w:rPr>
          <w:rFonts w:ascii="Times New Roman" w:hAnsi="Times New Roman" w:cs="Times New Roman"/>
          <w:sz w:val="24"/>
          <w:szCs w:val="24"/>
        </w:rPr>
        <w:t>Urs</w:t>
      </w:r>
      <w:proofErr w:type="spellEnd"/>
      <w:r w:rsidRPr="003A6726">
        <w:rPr>
          <w:rFonts w:ascii="Times New Roman" w:hAnsi="Times New Roman" w:cs="Times New Roman"/>
          <w:sz w:val="24"/>
          <w:szCs w:val="24"/>
        </w:rPr>
        <w:t xml:space="preserve">, S.M.N.; Somasundaram, R. Antioxidant Activity of Indigenous Edible Mushrooms. J. Agric. Food Chem. </w:t>
      </w:r>
      <w:r w:rsidRPr="003A6726">
        <w:rPr>
          <w:rFonts w:ascii="Times New Roman" w:hAnsi="Times New Roman" w:cs="Times New Roman"/>
          <w:b/>
          <w:bCs/>
          <w:sz w:val="24"/>
          <w:szCs w:val="24"/>
        </w:rPr>
        <w:t>2006</w:t>
      </w:r>
      <w:r w:rsidRPr="003A6726">
        <w:rPr>
          <w:rFonts w:ascii="Times New Roman" w:hAnsi="Times New Roman" w:cs="Times New Roman"/>
          <w:sz w:val="24"/>
          <w:szCs w:val="24"/>
        </w:rPr>
        <w:t>, 54, 9764–9772.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 [PubMed]</w:t>
      </w:r>
    </w:p>
    <w:p w14:paraId="7C1087E4" w14:textId="77777777" w:rsidR="00FC6827" w:rsidRPr="003A6726" w:rsidRDefault="00FC6827" w:rsidP="006B1EB8">
      <w:pPr>
        <w:spacing w:line="240" w:lineRule="auto"/>
        <w:ind w:left="-180" w:hanging="630"/>
        <w:jc w:val="both"/>
        <w:rPr>
          <w:rFonts w:ascii="Times New Roman" w:hAnsi="Times New Roman" w:cs="Times New Roman"/>
          <w:sz w:val="24"/>
          <w:szCs w:val="24"/>
        </w:rPr>
      </w:pPr>
      <w:bookmarkStart w:id="15" w:name="_Hlk218189085"/>
      <w:proofErr w:type="spellStart"/>
      <w:r w:rsidRPr="003A6726">
        <w:rPr>
          <w:rFonts w:ascii="Times New Roman" w:hAnsi="Times New Roman" w:cs="Times New Roman"/>
          <w:sz w:val="24"/>
          <w:szCs w:val="24"/>
        </w:rPr>
        <w:lastRenderedPageBreak/>
        <w:t>Pyrzynska</w:t>
      </w:r>
      <w:proofErr w:type="spellEnd"/>
      <w:r w:rsidRPr="003A6726">
        <w:rPr>
          <w:rFonts w:ascii="Times New Roman" w:hAnsi="Times New Roman" w:cs="Times New Roman"/>
          <w:sz w:val="24"/>
          <w:szCs w:val="24"/>
        </w:rPr>
        <w:t>,</w:t>
      </w:r>
      <w:bookmarkEnd w:id="15"/>
      <w:r w:rsidRPr="003A6726">
        <w:rPr>
          <w:rFonts w:ascii="Times New Roman" w:hAnsi="Times New Roman" w:cs="Times New Roman"/>
          <w:sz w:val="24"/>
          <w:szCs w:val="24"/>
        </w:rPr>
        <w:t xml:space="preserve"> K.; </w:t>
      </w:r>
      <w:proofErr w:type="spellStart"/>
      <w:r w:rsidRPr="003A6726">
        <w:rPr>
          <w:rFonts w:ascii="Times New Roman" w:hAnsi="Times New Roman" w:cs="Times New Roman"/>
          <w:sz w:val="24"/>
          <w:szCs w:val="24"/>
        </w:rPr>
        <w:t>P˛ekal</w:t>
      </w:r>
      <w:proofErr w:type="spellEnd"/>
      <w:r w:rsidRPr="003A6726">
        <w:rPr>
          <w:rFonts w:ascii="Times New Roman" w:hAnsi="Times New Roman" w:cs="Times New Roman"/>
          <w:sz w:val="24"/>
          <w:szCs w:val="24"/>
        </w:rPr>
        <w:t xml:space="preserve">, A. Application of free radical </w:t>
      </w:r>
      <w:proofErr w:type="spellStart"/>
      <w:r w:rsidRPr="003A6726">
        <w:rPr>
          <w:rFonts w:ascii="Times New Roman" w:hAnsi="Times New Roman" w:cs="Times New Roman"/>
          <w:sz w:val="24"/>
          <w:szCs w:val="24"/>
        </w:rPr>
        <w:t>diphenylpicrylhydrazyl</w:t>
      </w:r>
      <w:proofErr w:type="spellEnd"/>
      <w:r w:rsidRPr="003A6726">
        <w:rPr>
          <w:rFonts w:ascii="Times New Roman" w:hAnsi="Times New Roman" w:cs="Times New Roman"/>
          <w:sz w:val="24"/>
          <w:szCs w:val="24"/>
        </w:rPr>
        <w:t xml:space="preserve"> (DPPH) to estimate the antioxidant capacity of food samples. Anal. Methods </w:t>
      </w:r>
      <w:r w:rsidRPr="003A6726">
        <w:rPr>
          <w:rFonts w:ascii="Times New Roman" w:hAnsi="Times New Roman" w:cs="Times New Roman"/>
          <w:b/>
          <w:bCs/>
          <w:sz w:val="24"/>
          <w:szCs w:val="24"/>
        </w:rPr>
        <w:t>2013</w:t>
      </w:r>
      <w:r w:rsidRPr="003A6726">
        <w:rPr>
          <w:rFonts w:ascii="Times New Roman" w:hAnsi="Times New Roman" w:cs="Times New Roman"/>
          <w:sz w:val="24"/>
          <w:szCs w:val="24"/>
        </w:rPr>
        <w:t>, 5, 4288–4295. [</w:t>
      </w:r>
      <w:proofErr w:type="spellStart"/>
      <w:r w:rsidRPr="003A6726">
        <w:rPr>
          <w:rFonts w:ascii="Times New Roman" w:hAnsi="Times New Roman" w:cs="Times New Roman"/>
          <w:sz w:val="24"/>
          <w:szCs w:val="24"/>
        </w:rPr>
        <w:t>CrossRef</w:t>
      </w:r>
      <w:proofErr w:type="spellEnd"/>
      <w:r w:rsidRPr="003A6726">
        <w:rPr>
          <w:rFonts w:ascii="Times New Roman" w:hAnsi="Times New Roman" w:cs="Times New Roman"/>
          <w:sz w:val="24"/>
          <w:szCs w:val="24"/>
        </w:rPr>
        <w:t>]</w:t>
      </w:r>
    </w:p>
    <w:p w14:paraId="213A2626"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 Stephen Dio Titus, Nelson Christian, Kennedy B. Samuel, Samuel G. Ishaya, </w:t>
      </w:r>
      <w:proofErr w:type="spellStart"/>
      <w:r w:rsidRPr="003A6726">
        <w:rPr>
          <w:rFonts w:ascii="Times New Roman" w:hAnsi="Times New Roman" w:cs="Times New Roman"/>
          <w:sz w:val="24"/>
          <w:szCs w:val="24"/>
        </w:rPr>
        <w:t>Achilus</w:t>
      </w:r>
      <w:proofErr w:type="spellEnd"/>
      <w:r w:rsidRPr="003A6726">
        <w:rPr>
          <w:rFonts w:ascii="Times New Roman" w:hAnsi="Times New Roman" w:cs="Times New Roman"/>
          <w:sz w:val="24"/>
          <w:szCs w:val="24"/>
        </w:rPr>
        <w:t xml:space="preserve"> Francis, </w:t>
      </w:r>
      <w:proofErr w:type="spellStart"/>
      <w:r w:rsidRPr="003A6726">
        <w:rPr>
          <w:rFonts w:ascii="Times New Roman" w:hAnsi="Times New Roman" w:cs="Times New Roman"/>
          <w:sz w:val="24"/>
          <w:szCs w:val="24"/>
        </w:rPr>
        <w:t>Ajiduku</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Abershi</w:t>
      </w:r>
      <w:proofErr w:type="spellEnd"/>
      <w:r w:rsidRPr="003A6726">
        <w:rPr>
          <w:rFonts w:ascii="Times New Roman" w:hAnsi="Times New Roman" w:cs="Times New Roman"/>
          <w:sz w:val="24"/>
          <w:szCs w:val="24"/>
        </w:rPr>
        <w:t xml:space="preserve"> </w:t>
      </w:r>
      <w:proofErr w:type="spellStart"/>
      <w:r w:rsidRPr="003A6726">
        <w:rPr>
          <w:rFonts w:ascii="Times New Roman" w:hAnsi="Times New Roman" w:cs="Times New Roman"/>
          <w:sz w:val="24"/>
          <w:szCs w:val="24"/>
        </w:rPr>
        <w:t>Leyoa</w:t>
      </w:r>
      <w:proofErr w:type="spellEnd"/>
      <w:r w:rsidRPr="003A6726">
        <w:rPr>
          <w:rFonts w:ascii="Times New Roman" w:hAnsi="Times New Roman" w:cs="Times New Roman"/>
          <w:sz w:val="24"/>
          <w:szCs w:val="24"/>
        </w:rPr>
        <w:t xml:space="preserve"> (2025). Chemical Constituents and Bioactivities of Azanza </w:t>
      </w:r>
      <w:proofErr w:type="spellStart"/>
      <w:r w:rsidRPr="003A6726">
        <w:rPr>
          <w:rFonts w:ascii="Times New Roman" w:hAnsi="Times New Roman" w:cs="Times New Roman"/>
          <w:sz w:val="24"/>
          <w:szCs w:val="24"/>
        </w:rPr>
        <w:t>garckeana</w:t>
      </w:r>
      <w:proofErr w:type="spellEnd"/>
      <w:r w:rsidRPr="003A6726">
        <w:rPr>
          <w:rFonts w:ascii="Times New Roman" w:hAnsi="Times New Roman" w:cs="Times New Roman"/>
          <w:sz w:val="24"/>
          <w:szCs w:val="24"/>
        </w:rPr>
        <w:t xml:space="preserve">: A </w:t>
      </w:r>
      <w:proofErr w:type="gramStart"/>
      <w:r w:rsidRPr="003A6726">
        <w:rPr>
          <w:rFonts w:ascii="Times New Roman" w:hAnsi="Times New Roman" w:cs="Times New Roman"/>
          <w:sz w:val="24"/>
          <w:szCs w:val="24"/>
        </w:rPr>
        <w:t xml:space="preserve">Review </w:t>
      </w:r>
      <w:r w:rsidRPr="003A6726">
        <w:rPr>
          <w:rFonts w:ascii="Times New Roman" w:hAnsi="Times New Roman" w:cs="Times New Roman"/>
          <w:color w:val="000000"/>
          <w:kern w:val="0"/>
          <w:sz w:val="24"/>
          <w:szCs w:val="24"/>
        </w:rPr>
        <w:t xml:space="preserve"> </w:t>
      </w:r>
      <w:r w:rsidRPr="003A6726">
        <w:rPr>
          <w:rFonts w:ascii="Times New Roman" w:hAnsi="Times New Roman" w:cs="Times New Roman"/>
          <w:sz w:val="24"/>
          <w:szCs w:val="24"/>
        </w:rPr>
        <w:t>Journal</w:t>
      </w:r>
      <w:proofErr w:type="gramEnd"/>
      <w:r w:rsidRPr="003A6726">
        <w:rPr>
          <w:rFonts w:ascii="Times New Roman" w:hAnsi="Times New Roman" w:cs="Times New Roman"/>
          <w:sz w:val="24"/>
          <w:szCs w:val="24"/>
        </w:rPr>
        <w:t xml:space="preserve"> of Multidisciplinary Sciences.</w:t>
      </w:r>
      <w:r w:rsidRPr="003A6726">
        <w:rPr>
          <w:rFonts w:ascii="Times New Roman" w:hAnsi="Times New Roman" w:cs="Times New Roman"/>
          <w:color w:val="000000"/>
          <w:kern w:val="0"/>
          <w:sz w:val="24"/>
          <w:szCs w:val="24"/>
        </w:rPr>
        <w:t xml:space="preserve"> </w:t>
      </w:r>
      <w:r w:rsidRPr="003A6726">
        <w:rPr>
          <w:rFonts w:ascii="Times New Roman" w:hAnsi="Times New Roman" w:cs="Times New Roman"/>
          <w:sz w:val="24"/>
          <w:szCs w:val="24"/>
        </w:rPr>
        <w:t xml:space="preserve">Volume 3, Issue </w:t>
      </w:r>
      <w:proofErr w:type="gramStart"/>
      <w:r w:rsidRPr="003A6726">
        <w:rPr>
          <w:rFonts w:ascii="Times New Roman" w:hAnsi="Times New Roman" w:cs="Times New Roman"/>
          <w:sz w:val="24"/>
          <w:szCs w:val="24"/>
        </w:rPr>
        <w:t xml:space="preserve">1,   </w:t>
      </w:r>
      <w:proofErr w:type="gramEnd"/>
      <w:r w:rsidRPr="003A6726">
        <w:rPr>
          <w:rFonts w:ascii="Times New Roman" w:hAnsi="Times New Roman" w:cs="Times New Roman"/>
          <w:sz w:val="24"/>
          <w:szCs w:val="24"/>
        </w:rPr>
        <w:t>Pages 146-160</w:t>
      </w:r>
    </w:p>
    <w:p w14:paraId="4ED63E12"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Wianowska, D.; Olszowy-Tomczyk, M. A Concise Profile of Gallic Acid—From Its Natural Sources through Biological Properties and Chemical Methods of Determination. Molecules </w:t>
      </w:r>
      <w:r w:rsidRPr="003A6726">
        <w:rPr>
          <w:rFonts w:ascii="Times New Roman" w:hAnsi="Times New Roman" w:cs="Times New Roman"/>
          <w:b/>
          <w:bCs/>
          <w:sz w:val="24"/>
          <w:szCs w:val="24"/>
        </w:rPr>
        <w:t>2023</w:t>
      </w:r>
      <w:r w:rsidRPr="003A6726">
        <w:rPr>
          <w:rFonts w:ascii="Times New Roman" w:hAnsi="Times New Roman" w:cs="Times New Roman"/>
          <w:sz w:val="24"/>
          <w:szCs w:val="24"/>
        </w:rPr>
        <w:t xml:space="preserve">, 28,1186. </w:t>
      </w:r>
      <w:hyperlink r:id="rId18" w:history="1">
        <w:r w:rsidRPr="003A6726">
          <w:rPr>
            <w:rStyle w:val="Hyperlink"/>
            <w:rFonts w:ascii="Times New Roman" w:hAnsi="Times New Roman" w:cs="Times New Roman"/>
            <w:sz w:val="24"/>
            <w:szCs w:val="24"/>
          </w:rPr>
          <w:t>https://doi.org/10.3390/molecules28031186</w:t>
        </w:r>
      </w:hyperlink>
    </w:p>
    <w:p w14:paraId="0C181035"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World Health Organization (2018) This year’s malaria report at glance. World Malaria Report. </w:t>
      </w:r>
      <w:hyperlink r:id="rId19" w:history="1">
        <w:r w:rsidRPr="003A6726">
          <w:rPr>
            <w:rStyle w:val="Hyperlink"/>
            <w:rFonts w:ascii="Times New Roman" w:hAnsi="Times New Roman" w:cs="Times New Roman"/>
            <w:sz w:val="24"/>
            <w:szCs w:val="24"/>
          </w:rPr>
          <w:t>https://www.who.int/malaria/publications/world-malariareport- 2018/</w:t>
        </w:r>
        <w:proofErr w:type="spellStart"/>
        <w:r w:rsidRPr="003A6726">
          <w:rPr>
            <w:rStyle w:val="Hyperlink"/>
            <w:rFonts w:ascii="Times New Roman" w:hAnsi="Times New Roman" w:cs="Times New Roman"/>
            <w:sz w:val="24"/>
            <w:szCs w:val="24"/>
          </w:rPr>
          <w:t>en</w:t>
        </w:r>
        <w:proofErr w:type="spellEnd"/>
        <w:r w:rsidRPr="003A6726">
          <w:rPr>
            <w:rStyle w:val="Hyperlink"/>
            <w:rFonts w:ascii="Times New Roman" w:hAnsi="Times New Roman" w:cs="Times New Roman"/>
            <w:sz w:val="24"/>
            <w:szCs w:val="24"/>
          </w:rPr>
          <w:t>/. Accessed 19 Nov 2019</w:t>
        </w:r>
      </w:hyperlink>
    </w:p>
    <w:p w14:paraId="123288AA" w14:textId="77777777" w:rsidR="00FC6827"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World Health Organization (WHO). 2023. Integrating Traditional Medicine in Health Care.</w:t>
      </w:r>
      <w:r w:rsidRPr="003A6726">
        <w:rPr>
          <w:rFonts w:ascii="Times New Roman" w:hAnsi="Times New Roman" w:cs="Times New Roman"/>
          <w:color w:val="000000"/>
          <w:kern w:val="0"/>
          <w:sz w:val="24"/>
          <w:szCs w:val="24"/>
        </w:rPr>
        <w:t xml:space="preserve"> </w:t>
      </w:r>
      <w:r w:rsidRPr="003A6726">
        <w:rPr>
          <w:rFonts w:ascii="Times New Roman" w:hAnsi="Times New Roman" w:cs="Times New Roman"/>
          <w:sz w:val="24"/>
          <w:szCs w:val="24"/>
        </w:rPr>
        <w:t>https://who.int/southeastasia/news/featurestories/detail/integrating-traditional-medicine.</w:t>
      </w:r>
    </w:p>
    <w:p w14:paraId="730F19FD" w14:textId="77777777" w:rsidR="0001194E" w:rsidRPr="003A6726" w:rsidRDefault="00FC6827"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Wu, S.B., C. Long and E.J. Kennelly, 2013. Phytochemistry and health benefits of jaboticaba, an emerging fruit crop from Brazil. Food Res. Int., 54: 148-159.</w:t>
      </w:r>
    </w:p>
    <w:p w14:paraId="5A03F89F" w14:textId="77777777" w:rsidR="006B1EB8" w:rsidRPr="003A6726" w:rsidRDefault="004F26DE" w:rsidP="006B1EB8">
      <w:pPr>
        <w:spacing w:line="240" w:lineRule="auto"/>
        <w:ind w:left="-180" w:hanging="630"/>
        <w:jc w:val="both"/>
        <w:rPr>
          <w:rFonts w:ascii="Times New Roman" w:hAnsi="Times New Roman" w:cs="Times New Roman"/>
          <w:sz w:val="24"/>
          <w:szCs w:val="24"/>
        </w:rPr>
      </w:pPr>
      <w:r w:rsidRPr="003A6726">
        <w:rPr>
          <w:rFonts w:ascii="Times New Roman" w:hAnsi="Times New Roman" w:cs="Times New Roman"/>
          <w:sz w:val="24"/>
          <w:szCs w:val="24"/>
        </w:rPr>
        <w:t xml:space="preserve">Ani, O. N., Ujah, I. I. and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(2024). Phytochemical and Nutritional Profile of </w:t>
      </w:r>
      <w:r w:rsidRPr="003A6726">
        <w:rPr>
          <w:rFonts w:ascii="Times New Roman" w:hAnsi="Times New Roman" w:cs="Times New Roman"/>
          <w:i/>
          <w:iCs/>
          <w:sz w:val="24"/>
          <w:szCs w:val="24"/>
        </w:rPr>
        <w:t>Ficus capensis</w:t>
      </w:r>
      <w:r w:rsidRPr="003A6726">
        <w:rPr>
          <w:rFonts w:ascii="Times New Roman" w:hAnsi="Times New Roman" w:cs="Times New Roman"/>
          <w:sz w:val="24"/>
          <w:szCs w:val="24"/>
        </w:rPr>
        <w:t xml:space="preserve"> Stem collected from Agbani, Enugu, South East Nigeria. </w:t>
      </w:r>
      <w:r w:rsidRPr="003A6726">
        <w:rPr>
          <w:rFonts w:ascii="Times New Roman" w:hAnsi="Times New Roman" w:cs="Times New Roman"/>
          <w:i/>
          <w:iCs/>
          <w:sz w:val="24"/>
          <w:szCs w:val="24"/>
        </w:rPr>
        <w:t>Asian Plant Research Journal</w:t>
      </w:r>
      <w:r w:rsidRPr="003A6726">
        <w:rPr>
          <w:rFonts w:ascii="Times New Roman" w:hAnsi="Times New Roman" w:cs="Times New Roman"/>
          <w:sz w:val="24"/>
          <w:szCs w:val="24"/>
        </w:rPr>
        <w:t>, 12(6): 27-36.</w:t>
      </w:r>
    </w:p>
    <w:p w14:paraId="0914F2B5" w14:textId="77777777" w:rsidR="006B1EB8" w:rsidRPr="003A6726" w:rsidRDefault="004F26DE"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Enemchukwu</w:t>
      </w:r>
      <w:proofErr w:type="spellEnd"/>
      <w:r w:rsidRPr="003A6726">
        <w:rPr>
          <w:rFonts w:ascii="Times New Roman" w:hAnsi="Times New Roman" w:cs="Times New Roman"/>
          <w:sz w:val="24"/>
          <w:szCs w:val="24"/>
        </w:rPr>
        <w:t xml:space="preserve">, B. N.,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w:t>
      </w:r>
      <w:proofErr w:type="spellStart"/>
      <w:r w:rsidRPr="003A6726">
        <w:rPr>
          <w:rFonts w:ascii="Times New Roman" w:hAnsi="Times New Roman" w:cs="Times New Roman"/>
          <w:sz w:val="24"/>
          <w:szCs w:val="24"/>
        </w:rPr>
        <w:t>Orinya</w:t>
      </w:r>
      <w:proofErr w:type="spellEnd"/>
      <w:r w:rsidRPr="003A6726">
        <w:rPr>
          <w:rFonts w:ascii="Times New Roman" w:hAnsi="Times New Roman" w:cs="Times New Roman"/>
          <w:sz w:val="24"/>
          <w:szCs w:val="24"/>
        </w:rPr>
        <w:t xml:space="preserve">, O. F., Nwali, U. I., </w:t>
      </w:r>
      <w:proofErr w:type="spellStart"/>
      <w:r w:rsidRPr="003A6726">
        <w:rPr>
          <w:rFonts w:ascii="Times New Roman" w:hAnsi="Times New Roman" w:cs="Times New Roman"/>
          <w:sz w:val="24"/>
          <w:szCs w:val="24"/>
        </w:rPr>
        <w:t>Chigbo</w:t>
      </w:r>
      <w:proofErr w:type="spellEnd"/>
      <w:r w:rsidRPr="003A6726">
        <w:rPr>
          <w:rFonts w:ascii="Times New Roman" w:hAnsi="Times New Roman" w:cs="Times New Roman"/>
          <w:sz w:val="24"/>
          <w:szCs w:val="24"/>
        </w:rPr>
        <w:t xml:space="preserve">, C. M. and </w:t>
      </w:r>
      <w:proofErr w:type="spellStart"/>
      <w:r w:rsidRPr="003A6726">
        <w:rPr>
          <w:rFonts w:ascii="Times New Roman" w:hAnsi="Times New Roman" w:cs="Times New Roman"/>
          <w:sz w:val="24"/>
          <w:szCs w:val="24"/>
        </w:rPr>
        <w:t>Iloanya</w:t>
      </w:r>
      <w:proofErr w:type="spellEnd"/>
      <w:r w:rsidRPr="003A6726">
        <w:rPr>
          <w:rFonts w:ascii="Times New Roman" w:hAnsi="Times New Roman" w:cs="Times New Roman"/>
          <w:sz w:val="24"/>
          <w:szCs w:val="24"/>
        </w:rPr>
        <w:t>, E. L. (2021). Phytochemical evaluation and Antimicrobial potential of methanol extracts of mistletoe (</w:t>
      </w:r>
      <w:r w:rsidRPr="003A6726">
        <w:rPr>
          <w:rFonts w:ascii="Times New Roman" w:hAnsi="Times New Roman" w:cs="Times New Roman"/>
          <w:i/>
          <w:sz w:val="24"/>
          <w:szCs w:val="24"/>
        </w:rPr>
        <w:t xml:space="preserve">Loranthus </w:t>
      </w:r>
      <w:proofErr w:type="spellStart"/>
      <w:r w:rsidRPr="003A6726">
        <w:rPr>
          <w:rFonts w:ascii="Times New Roman" w:hAnsi="Times New Roman" w:cs="Times New Roman"/>
          <w:i/>
          <w:sz w:val="24"/>
          <w:szCs w:val="24"/>
        </w:rPr>
        <w:t>micranthus</w:t>
      </w:r>
      <w:proofErr w:type="spellEnd"/>
      <w:r w:rsidRPr="003A6726">
        <w:rPr>
          <w:rFonts w:ascii="Times New Roman" w:hAnsi="Times New Roman" w:cs="Times New Roman"/>
          <w:sz w:val="24"/>
          <w:szCs w:val="24"/>
        </w:rPr>
        <w:t>) leaves grown on cola tree (</w:t>
      </w:r>
      <w:r w:rsidRPr="003A6726">
        <w:rPr>
          <w:rFonts w:ascii="Times New Roman" w:hAnsi="Times New Roman" w:cs="Times New Roman"/>
          <w:i/>
          <w:sz w:val="24"/>
          <w:szCs w:val="24"/>
        </w:rPr>
        <w:t>Cola nitida</w:t>
      </w:r>
      <w:r w:rsidRPr="003A6726">
        <w:rPr>
          <w:rFonts w:ascii="Times New Roman" w:hAnsi="Times New Roman" w:cs="Times New Roman"/>
          <w:sz w:val="24"/>
          <w:szCs w:val="24"/>
        </w:rPr>
        <w:t>) and oil bean tree (</w:t>
      </w:r>
      <w:r w:rsidRPr="003A6726">
        <w:rPr>
          <w:rFonts w:ascii="Times New Roman" w:hAnsi="Times New Roman" w:cs="Times New Roman"/>
          <w:i/>
          <w:sz w:val="24"/>
          <w:szCs w:val="24"/>
        </w:rPr>
        <w:t>Pentaclethra macrophylla</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Journal of Medicinal Plants Studies</w:t>
      </w:r>
      <w:r w:rsidRPr="003A6726">
        <w:rPr>
          <w:rFonts w:ascii="Times New Roman" w:hAnsi="Times New Roman" w:cs="Times New Roman"/>
          <w:sz w:val="24"/>
          <w:szCs w:val="24"/>
        </w:rPr>
        <w:t>, 9(2):28-32.</w:t>
      </w:r>
    </w:p>
    <w:p w14:paraId="54EE08F2" w14:textId="77777777" w:rsidR="006B1EB8" w:rsidRPr="003A6726" w:rsidRDefault="004F26DE"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Igwilo</w:t>
      </w:r>
      <w:proofErr w:type="spellEnd"/>
      <w:r w:rsidRPr="003A6726">
        <w:rPr>
          <w:rFonts w:ascii="Times New Roman" w:hAnsi="Times New Roman" w:cs="Times New Roman"/>
          <w:sz w:val="24"/>
          <w:szCs w:val="24"/>
        </w:rPr>
        <w:t xml:space="preserve">, I. O., </w:t>
      </w:r>
      <w:proofErr w:type="spellStart"/>
      <w:r w:rsidRPr="003A6726">
        <w:rPr>
          <w:rFonts w:ascii="Times New Roman" w:hAnsi="Times New Roman" w:cs="Times New Roman"/>
          <w:sz w:val="24"/>
          <w:szCs w:val="24"/>
        </w:rPr>
        <w:t>Iwualla</w:t>
      </w:r>
      <w:proofErr w:type="spellEnd"/>
      <w:r w:rsidRPr="003A6726">
        <w:rPr>
          <w:rFonts w:ascii="Times New Roman" w:hAnsi="Times New Roman" w:cs="Times New Roman"/>
          <w:sz w:val="24"/>
          <w:szCs w:val="24"/>
        </w:rPr>
        <w:t xml:space="preserve">, L. C., </w:t>
      </w:r>
      <w:proofErr w:type="spellStart"/>
      <w:r w:rsidRPr="003A6726">
        <w:rPr>
          <w:rFonts w:ascii="Times New Roman" w:hAnsi="Times New Roman" w:cs="Times New Roman"/>
          <w:sz w:val="24"/>
          <w:szCs w:val="24"/>
        </w:rPr>
        <w:t>Igwilo</w:t>
      </w:r>
      <w:proofErr w:type="spellEnd"/>
      <w:r w:rsidRPr="003A6726">
        <w:rPr>
          <w:rFonts w:ascii="Times New Roman" w:hAnsi="Times New Roman" w:cs="Times New Roman"/>
          <w:sz w:val="24"/>
          <w:szCs w:val="24"/>
        </w:rPr>
        <w:t xml:space="preserve">, S. N., Agbara, A. C. I., Okpara, C. O and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C. O. (2019). Proximate analysis and Antinutrient Composition of Fresh and Dried Fruits of </w:t>
      </w:r>
      <w:proofErr w:type="spellStart"/>
      <w:r w:rsidRPr="003A6726">
        <w:rPr>
          <w:rFonts w:ascii="Times New Roman" w:hAnsi="Times New Roman" w:cs="Times New Roman"/>
          <w:i/>
          <w:sz w:val="24"/>
          <w:szCs w:val="24"/>
        </w:rPr>
        <w:t>Morinda</w:t>
      </w:r>
      <w:proofErr w:type="spellEnd"/>
      <w:r w:rsidRPr="003A6726">
        <w:rPr>
          <w:rFonts w:ascii="Times New Roman" w:hAnsi="Times New Roman" w:cs="Times New Roman"/>
          <w:i/>
          <w:sz w:val="24"/>
          <w:szCs w:val="24"/>
        </w:rPr>
        <w:t xml:space="preserve"> lucida</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 xml:space="preserve">The </w:t>
      </w:r>
      <w:proofErr w:type="spellStart"/>
      <w:r w:rsidRPr="003A6726">
        <w:rPr>
          <w:rFonts w:ascii="Times New Roman" w:hAnsi="Times New Roman" w:cs="Times New Roman"/>
          <w:i/>
          <w:iCs/>
          <w:sz w:val="24"/>
          <w:szCs w:val="24"/>
        </w:rPr>
        <w:t>Bioscientist</w:t>
      </w:r>
      <w:proofErr w:type="spellEnd"/>
      <w:r w:rsidRPr="003A6726">
        <w:rPr>
          <w:rFonts w:ascii="Times New Roman" w:hAnsi="Times New Roman" w:cs="Times New Roman"/>
          <w:sz w:val="24"/>
          <w:szCs w:val="24"/>
        </w:rPr>
        <w:t>, 6(1):31-39.</w:t>
      </w:r>
    </w:p>
    <w:p w14:paraId="5408F62E" w14:textId="77777777" w:rsidR="006B1EB8" w:rsidRPr="003A6726" w:rsidRDefault="004F26DE" w:rsidP="006B1EB8">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Enemor</w:t>
      </w:r>
      <w:proofErr w:type="spellEnd"/>
      <w:r w:rsidRPr="003A6726">
        <w:rPr>
          <w:rFonts w:ascii="Times New Roman" w:hAnsi="Times New Roman" w:cs="Times New Roman"/>
          <w:sz w:val="24"/>
          <w:szCs w:val="24"/>
        </w:rPr>
        <w:t xml:space="preserve">, V. H. A., Ogbodo, U. C., </w:t>
      </w:r>
      <w:proofErr w:type="spellStart"/>
      <w:r w:rsidRPr="003A6726">
        <w:rPr>
          <w:rFonts w:ascii="Times New Roman" w:hAnsi="Times New Roman" w:cs="Times New Roman"/>
          <w:sz w:val="24"/>
          <w:szCs w:val="24"/>
        </w:rPr>
        <w:t>Nworji</w:t>
      </w:r>
      <w:proofErr w:type="spellEnd"/>
      <w:r w:rsidRPr="003A6726">
        <w:rPr>
          <w:rFonts w:ascii="Times New Roman" w:hAnsi="Times New Roman" w:cs="Times New Roman"/>
          <w:sz w:val="24"/>
          <w:szCs w:val="24"/>
        </w:rPr>
        <w:t xml:space="preserve">, O. F., </w:t>
      </w: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Okpala, C. O., </w:t>
      </w:r>
      <w:proofErr w:type="spellStart"/>
      <w:r w:rsidRPr="003A6726">
        <w:rPr>
          <w:rFonts w:ascii="Times New Roman" w:hAnsi="Times New Roman" w:cs="Times New Roman"/>
          <w:sz w:val="24"/>
          <w:szCs w:val="24"/>
        </w:rPr>
        <w:t>Iheonunekwu</w:t>
      </w:r>
      <w:proofErr w:type="spellEnd"/>
      <w:r w:rsidRPr="003A6726">
        <w:rPr>
          <w:rFonts w:ascii="Times New Roman" w:hAnsi="Times New Roman" w:cs="Times New Roman"/>
          <w:sz w:val="24"/>
          <w:szCs w:val="24"/>
        </w:rPr>
        <w:t>, G. C. (2020). Evaluation of the Nutritional Status and Phytomedicinal Properties of Dried Rhizomes of Turmeric (</w:t>
      </w:r>
      <w:r w:rsidRPr="003A6726">
        <w:rPr>
          <w:rFonts w:ascii="Times New Roman" w:hAnsi="Times New Roman" w:cs="Times New Roman"/>
          <w:i/>
          <w:sz w:val="24"/>
          <w:szCs w:val="24"/>
        </w:rPr>
        <w:t>Curcuma longa</w:t>
      </w:r>
      <w:r w:rsidRPr="003A6726">
        <w:rPr>
          <w:rFonts w:ascii="Times New Roman" w:hAnsi="Times New Roman" w:cs="Times New Roman"/>
          <w:sz w:val="24"/>
          <w:szCs w:val="24"/>
        </w:rPr>
        <w:t xml:space="preserve">). </w:t>
      </w:r>
      <w:r w:rsidRPr="003A6726">
        <w:rPr>
          <w:rFonts w:ascii="Times New Roman" w:hAnsi="Times New Roman" w:cs="Times New Roman"/>
          <w:i/>
          <w:iCs/>
          <w:sz w:val="24"/>
          <w:szCs w:val="24"/>
        </w:rPr>
        <w:t>Journal of Biosciences and Medicine</w:t>
      </w:r>
      <w:r w:rsidRPr="003A6726">
        <w:rPr>
          <w:rFonts w:ascii="Times New Roman" w:hAnsi="Times New Roman" w:cs="Times New Roman"/>
          <w:sz w:val="24"/>
          <w:szCs w:val="24"/>
        </w:rPr>
        <w:t>, 8:163-179.</w:t>
      </w:r>
    </w:p>
    <w:p w14:paraId="723A136A" w14:textId="77777777" w:rsidR="003A6726" w:rsidRPr="003A6726" w:rsidRDefault="00C874DA" w:rsidP="003A6726">
      <w:pPr>
        <w:spacing w:line="240" w:lineRule="auto"/>
        <w:ind w:left="-180" w:hanging="630"/>
        <w:jc w:val="both"/>
        <w:rPr>
          <w:rFonts w:ascii="Times New Roman" w:hAnsi="Times New Roman" w:cs="Times New Roman"/>
          <w:sz w:val="24"/>
          <w:szCs w:val="24"/>
        </w:rPr>
      </w:pPr>
      <w:proofErr w:type="spellStart"/>
      <w:r w:rsidRPr="003A6726">
        <w:rPr>
          <w:rFonts w:ascii="Times New Roman" w:hAnsi="Times New Roman" w:cs="Times New Roman"/>
          <w:sz w:val="24"/>
          <w:szCs w:val="24"/>
        </w:rPr>
        <w:t>Ezeigwe</w:t>
      </w:r>
      <w:proofErr w:type="spellEnd"/>
      <w:r w:rsidRPr="003A6726">
        <w:rPr>
          <w:rFonts w:ascii="Times New Roman" w:hAnsi="Times New Roman" w:cs="Times New Roman"/>
          <w:sz w:val="24"/>
          <w:szCs w:val="24"/>
        </w:rPr>
        <w:t xml:space="preserve">, O. C., </w:t>
      </w:r>
      <w:proofErr w:type="spellStart"/>
      <w:r w:rsidRPr="003A6726">
        <w:rPr>
          <w:rFonts w:ascii="Times New Roman" w:hAnsi="Times New Roman" w:cs="Times New Roman"/>
          <w:sz w:val="24"/>
          <w:szCs w:val="24"/>
        </w:rPr>
        <w:t>Iloanya</w:t>
      </w:r>
      <w:proofErr w:type="spellEnd"/>
      <w:r w:rsidRPr="003A6726">
        <w:rPr>
          <w:rFonts w:ascii="Times New Roman" w:hAnsi="Times New Roman" w:cs="Times New Roman"/>
          <w:sz w:val="24"/>
          <w:szCs w:val="24"/>
        </w:rPr>
        <w:t xml:space="preserve"> E. L., Nwobodo, V. O. G., </w:t>
      </w:r>
      <w:proofErr w:type="spellStart"/>
      <w:r w:rsidRPr="003A6726">
        <w:rPr>
          <w:rFonts w:ascii="Times New Roman" w:hAnsi="Times New Roman" w:cs="Times New Roman"/>
          <w:sz w:val="24"/>
          <w:szCs w:val="24"/>
        </w:rPr>
        <w:t>Umezinwa</w:t>
      </w:r>
      <w:proofErr w:type="spellEnd"/>
      <w:r w:rsidRPr="003A6726">
        <w:rPr>
          <w:rFonts w:ascii="Times New Roman" w:hAnsi="Times New Roman" w:cs="Times New Roman"/>
          <w:sz w:val="24"/>
          <w:szCs w:val="24"/>
        </w:rPr>
        <w:t>, F. C. (2026). Nutritional Characterization of Fruits (</w:t>
      </w:r>
      <w:r w:rsidRPr="003A6726">
        <w:rPr>
          <w:rFonts w:ascii="Times New Roman" w:hAnsi="Times New Roman" w:cs="Times New Roman"/>
          <w:i/>
          <w:iCs/>
          <w:sz w:val="24"/>
          <w:szCs w:val="24"/>
        </w:rPr>
        <w:t xml:space="preserve">Thespesia </w:t>
      </w:r>
      <w:proofErr w:type="spellStart"/>
      <w:r w:rsidRPr="003A6726">
        <w:rPr>
          <w:rFonts w:ascii="Times New Roman" w:hAnsi="Times New Roman" w:cs="Times New Roman"/>
          <w:i/>
          <w:iCs/>
          <w:sz w:val="24"/>
          <w:szCs w:val="24"/>
        </w:rPr>
        <w:t>garckeana</w:t>
      </w:r>
      <w:proofErr w:type="spellEnd"/>
      <w:r w:rsidRPr="003A6726">
        <w:rPr>
          <w:rFonts w:ascii="Times New Roman" w:hAnsi="Times New Roman" w:cs="Times New Roman"/>
          <w:sz w:val="24"/>
          <w:szCs w:val="24"/>
        </w:rPr>
        <w:t xml:space="preserve"> Pulp and Seed) and Comparative Phytochemical and Proximate Analysis. </w:t>
      </w:r>
      <w:r w:rsidRPr="003A6726">
        <w:rPr>
          <w:rFonts w:ascii="Times New Roman" w:hAnsi="Times New Roman" w:cs="Times New Roman"/>
          <w:i/>
          <w:iCs/>
          <w:sz w:val="24"/>
          <w:szCs w:val="24"/>
        </w:rPr>
        <w:t>Journal of Advances in Food Science &amp; Technology</w:t>
      </w:r>
      <w:r w:rsidRPr="003A6726">
        <w:rPr>
          <w:rFonts w:ascii="Times New Roman" w:hAnsi="Times New Roman" w:cs="Times New Roman"/>
          <w:sz w:val="24"/>
          <w:szCs w:val="24"/>
        </w:rPr>
        <w:t>. 13(1):83-92.</w:t>
      </w:r>
    </w:p>
    <w:p w14:paraId="2F261372"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hyperlink r:id="rId20" w:history="1">
        <w:proofErr w:type="spellStart"/>
        <w:r w:rsidRPr="003A6726">
          <w:rPr>
            <w:rStyle w:val="Hyperlink"/>
            <w:rFonts w:ascii="Times New Roman" w:hAnsi="Times New Roman" w:cs="Times New Roman"/>
            <w:bCs/>
            <w:color w:val="auto"/>
            <w:sz w:val="24"/>
            <w:szCs w:val="24"/>
          </w:rPr>
          <w:t>Mensor</w:t>
        </w:r>
        <w:proofErr w:type="spellEnd"/>
      </w:hyperlink>
      <w:r w:rsidRPr="003A6726">
        <w:rPr>
          <w:rFonts w:ascii="Times New Roman" w:hAnsi="Times New Roman" w:cs="Times New Roman"/>
          <w:bCs/>
          <w:sz w:val="24"/>
          <w:szCs w:val="24"/>
          <w:vertAlign w:val="superscript"/>
        </w:rPr>
        <w:t> </w:t>
      </w:r>
      <w:hyperlink r:id="rId21" w:anchor="full-view-affiliation-1" w:tooltip="Departamento de Produtos Naturais e Alimentos, Faculdade de Farmácia, Universidade Federal do Rio de Janeiro, Centro de Ciências de Saúde, Bl. A, Ilha do Fundão, Rio de Janeiro, 21941-590 RJ, Brazil." w:history="1">
        <w:r w:rsidRPr="003A6726">
          <w:rPr>
            <w:rStyle w:val="Hyperlink"/>
            <w:rFonts w:ascii="Times New Roman" w:hAnsi="Times New Roman" w:cs="Times New Roman"/>
            <w:bCs/>
            <w:color w:val="auto"/>
            <w:sz w:val="24"/>
            <w:szCs w:val="24"/>
          </w:rPr>
          <w:t>, L. L.</w:t>
        </w:r>
        <w:r w:rsidRPr="003A6726">
          <w:rPr>
            <w:rStyle w:val="Hyperlink"/>
            <w:rFonts w:ascii="Times New Roman" w:hAnsi="Times New Roman" w:cs="Times New Roman"/>
            <w:bCs/>
            <w:color w:val="auto"/>
            <w:sz w:val="24"/>
            <w:szCs w:val="24"/>
            <w:vertAlign w:val="superscript"/>
          </w:rPr>
          <w:t xml:space="preserve"> </w:t>
        </w:r>
      </w:hyperlink>
      <w:r w:rsidRPr="003A6726">
        <w:rPr>
          <w:rFonts w:ascii="Times New Roman" w:hAnsi="Times New Roman" w:cs="Times New Roman"/>
          <w:bCs/>
          <w:sz w:val="24"/>
          <w:szCs w:val="24"/>
        </w:rPr>
        <w:t>, </w:t>
      </w:r>
      <w:hyperlink r:id="rId22" w:history="1">
        <w:r w:rsidRPr="003A6726">
          <w:rPr>
            <w:rStyle w:val="Hyperlink"/>
            <w:rFonts w:ascii="Times New Roman" w:hAnsi="Times New Roman" w:cs="Times New Roman"/>
            <w:bCs/>
            <w:color w:val="auto"/>
            <w:sz w:val="24"/>
            <w:szCs w:val="24"/>
          </w:rPr>
          <w:t>Menezes</w:t>
        </w:r>
      </w:hyperlink>
      <w:r w:rsidRPr="003A6726">
        <w:rPr>
          <w:rFonts w:ascii="Times New Roman" w:hAnsi="Times New Roman" w:cs="Times New Roman"/>
          <w:bCs/>
          <w:sz w:val="24"/>
          <w:szCs w:val="24"/>
        </w:rPr>
        <w:t>, F. S., </w:t>
      </w:r>
      <w:hyperlink r:id="rId23" w:history="1">
        <w:r w:rsidRPr="003A6726">
          <w:rPr>
            <w:rStyle w:val="Hyperlink"/>
            <w:rFonts w:ascii="Times New Roman" w:hAnsi="Times New Roman" w:cs="Times New Roman"/>
            <w:bCs/>
            <w:color w:val="auto"/>
            <w:sz w:val="24"/>
            <w:szCs w:val="24"/>
          </w:rPr>
          <w:t>Leitão</w:t>
        </w:r>
      </w:hyperlink>
      <w:r w:rsidRPr="003A6726">
        <w:rPr>
          <w:rFonts w:ascii="Times New Roman" w:hAnsi="Times New Roman" w:cs="Times New Roman"/>
          <w:bCs/>
          <w:sz w:val="24"/>
          <w:szCs w:val="24"/>
        </w:rPr>
        <w:t>, G. G., </w:t>
      </w:r>
      <w:hyperlink r:id="rId24" w:history="1">
        <w:r w:rsidRPr="003A6726">
          <w:rPr>
            <w:rStyle w:val="Hyperlink"/>
            <w:rFonts w:ascii="Times New Roman" w:hAnsi="Times New Roman" w:cs="Times New Roman"/>
            <w:bCs/>
            <w:color w:val="auto"/>
            <w:sz w:val="24"/>
            <w:szCs w:val="24"/>
          </w:rPr>
          <w:t>Reis</w:t>
        </w:r>
      </w:hyperlink>
      <w:r w:rsidRPr="003A6726">
        <w:rPr>
          <w:rFonts w:ascii="Times New Roman" w:hAnsi="Times New Roman" w:cs="Times New Roman"/>
          <w:bCs/>
          <w:sz w:val="24"/>
          <w:szCs w:val="24"/>
        </w:rPr>
        <w:t>, A. S., </w:t>
      </w:r>
      <w:hyperlink r:id="rId25" w:history="1">
        <w:r w:rsidRPr="003A6726">
          <w:rPr>
            <w:rStyle w:val="Hyperlink"/>
            <w:rFonts w:ascii="Times New Roman" w:hAnsi="Times New Roman" w:cs="Times New Roman"/>
            <w:bCs/>
            <w:color w:val="auto"/>
            <w:sz w:val="24"/>
            <w:szCs w:val="24"/>
          </w:rPr>
          <w:t>Dos Santos</w:t>
        </w:r>
      </w:hyperlink>
      <w:r w:rsidRPr="003A6726">
        <w:rPr>
          <w:rFonts w:ascii="Times New Roman" w:hAnsi="Times New Roman" w:cs="Times New Roman"/>
          <w:bCs/>
          <w:sz w:val="24"/>
          <w:szCs w:val="24"/>
        </w:rPr>
        <w:t>, T. C., </w:t>
      </w:r>
      <w:proofErr w:type="spellStart"/>
      <w:r w:rsidR="00117013">
        <w:fldChar w:fldCharType="begin"/>
      </w:r>
      <w:r w:rsidR="00117013">
        <w:instrText xml:space="preserve"> HYPERLINK "https://pubmed.ncbi.nlm.nih.gov/?term=Coube+CS&amp;cauthor_id=11268111" </w:instrText>
      </w:r>
      <w:r w:rsidR="00117013">
        <w:fldChar w:fldCharType="separate"/>
      </w:r>
      <w:r w:rsidRPr="003A6726">
        <w:rPr>
          <w:rStyle w:val="Hyperlink"/>
          <w:rFonts w:ascii="Times New Roman" w:hAnsi="Times New Roman" w:cs="Times New Roman"/>
          <w:bCs/>
          <w:color w:val="auto"/>
          <w:sz w:val="24"/>
          <w:szCs w:val="24"/>
        </w:rPr>
        <w:t>Coube</w:t>
      </w:r>
      <w:proofErr w:type="spellEnd"/>
      <w:r w:rsidR="00117013">
        <w:rPr>
          <w:rStyle w:val="Hyperlink"/>
          <w:rFonts w:ascii="Times New Roman" w:hAnsi="Times New Roman" w:cs="Times New Roman"/>
          <w:bCs/>
          <w:color w:val="auto"/>
          <w:sz w:val="24"/>
          <w:szCs w:val="24"/>
        </w:rPr>
        <w:fldChar w:fldCharType="end"/>
      </w:r>
      <w:r w:rsidRPr="003A6726">
        <w:rPr>
          <w:rFonts w:ascii="Times New Roman" w:hAnsi="Times New Roman" w:cs="Times New Roman"/>
          <w:bCs/>
          <w:sz w:val="24"/>
          <w:szCs w:val="24"/>
        </w:rPr>
        <w:t>, C. S. &amp; </w:t>
      </w:r>
      <w:hyperlink r:id="rId26" w:history="1">
        <w:r w:rsidRPr="003A6726">
          <w:rPr>
            <w:rStyle w:val="Hyperlink"/>
            <w:rFonts w:ascii="Times New Roman" w:hAnsi="Times New Roman" w:cs="Times New Roman"/>
            <w:bCs/>
            <w:color w:val="auto"/>
            <w:sz w:val="24"/>
            <w:szCs w:val="24"/>
          </w:rPr>
          <w:t>Leitão</w:t>
        </w:r>
      </w:hyperlink>
      <w:r w:rsidRPr="003A6726">
        <w:rPr>
          <w:rFonts w:ascii="Times New Roman" w:hAnsi="Times New Roman" w:cs="Times New Roman"/>
          <w:bCs/>
          <w:sz w:val="24"/>
          <w:szCs w:val="24"/>
        </w:rPr>
        <w:t>, S. G. (2001). Screening of Brazilian plant extracts for antioxidant activity by the use of DPPH free radical method. Phytotherapy Research, 15(2):127-30.</w:t>
      </w:r>
    </w:p>
    <w:p w14:paraId="3CBE9DB7"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hyperlink r:id="rId27" w:history="1">
        <w:proofErr w:type="spellStart"/>
        <w:r w:rsidRPr="003A6726">
          <w:rPr>
            <w:rStyle w:val="Hyperlink"/>
            <w:rFonts w:ascii="Times New Roman" w:hAnsi="Times New Roman" w:cs="Times New Roman"/>
            <w:bCs/>
            <w:color w:val="auto"/>
            <w:sz w:val="24"/>
            <w:szCs w:val="24"/>
          </w:rPr>
          <w:t>Shirwaikar</w:t>
        </w:r>
        <w:proofErr w:type="spellEnd"/>
      </w:hyperlink>
      <w:r w:rsidRPr="003A6726">
        <w:rPr>
          <w:rFonts w:ascii="Times New Roman" w:hAnsi="Times New Roman" w:cs="Times New Roman"/>
          <w:bCs/>
          <w:sz w:val="24"/>
          <w:szCs w:val="24"/>
        </w:rPr>
        <w:t>, A., </w:t>
      </w:r>
      <w:hyperlink r:id="rId28" w:history="1">
        <w:r w:rsidRPr="003A6726">
          <w:rPr>
            <w:rStyle w:val="Hyperlink"/>
            <w:rFonts w:ascii="Times New Roman" w:hAnsi="Times New Roman" w:cs="Times New Roman"/>
            <w:bCs/>
            <w:color w:val="auto"/>
            <w:sz w:val="24"/>
            <w:szCs w:val="24"/>
          </w:rPr>
          <w:t>Rajendran</w:t>
        </w:r>
      </w:hyperlink>
      <w:r w:rsidRPr="003A6726">
        <w:rPr>
          <w:rFonts w:ascii="Times New Roman" w:hAnsi="Times New Roman" w:cs="Times New Roman"/>
          <w:bCs/>
          <w:sz w:val="24"/>
          <w:szCs w:val="24"/>
        </w:rPr>
        <w:t>, K., </w:t>
      </w:r>
      <w:hyperlink r:id="rId29" w:history="1">
        <w:r w:rsidRPr="003A6726">
          <w:rPr>
            <w:rStyle w:val="Hyperlink"/>
            <w:rFonts w:ascii="Times New Roman" w:hAnsi="Times New Roman" w:cs="Times New Roman"/>
            <w:bCs/>
            <w:color w:val="auto"/>
            <w:sz w:val="24"/>
            <w:szCs w:val="24"/>
          </w:rPr>
          <w:t>Sam, I. and Punitha</w:t>
        </w:r>
      </w:hyperlink>
      <w:r w:rsidRPr="003A6726">
        <w:rPr>
          <w:rFonts w:ascii="Times New Roman" w:hAnsi="Times New Roman" w:cs="Times New Roman"/>
          <w:bCs/>
          <w:sz w:val="24"/>
          <w:szCs w:val="24"/>
        </w:rPr>
        <w:t xml:space="preserve">, R. (2006). In vitro antioxidant studies on the benzyl tetra </w:t>
      </w:r>
      <w:proofErr w:type="spellStart"/>
      <w:r w:rsidRPr="003A6726">
        <w:rPr>
          <w:rFonts w:ascii="Times New Roman" w:hAnsi="Times New Roman" w:cs="Times New Roman"/>
          <w:bCs/>
          <w:sz w:val="24"/>
          <w:szCs w:val="24"/>
        </w:rPr>
        <w:t>isoquinoline</w:t>
      </w:r>
      <w:proofErr w:type="spellEnd"/>
      <w:r w:rsidRPr="003A6726">
        <w:rPr>
          <w:rFonts w:ascii="Times New Roman" w:hAnsi="Times New Roman" w:cs="Times New Roman"/>
          <w:bCs/>
          <w:sz w:val="24"/>
          <w:szCs w:val="24"/>
        </w:rPr>
        <w:t xml:space="preserve"> alkaloid berberine. Biol Pharm Bull, 29(9):1906-10.</w:t>
      </w:r>
    </w:p>
    <w:p w14:paraId="3EB08B53"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hyperlink r:id="rId30" w:history="1">
        <w:r w:rsidRPr="003A6726">
          <w:rPr>
            <w:rStyle w:val="Hyperlink"/>
            <w:rFonts w:ascii="Times New Roman" w:hAnsi="Times New Roman" w:cs="Times New Roman"/>
            <w:bCs/>
            <w:color w:val="auto"/>
            <w:sz w:val="24"/>
            <w:szCs w:val="24"/>
          </w:rPr>
          <w:t>Winterbourn</w:t>
        </w:r>
      </w:hyperlink>
      <w:r w:rsidRPr="003A6726">
        <w:rPr>
          <w:rFonts w:ascii="Times New Roman" w:hAnsi="Times New Roman" w:cs="Times New Roman"/>
          <w:bCs/>
          <w:sz w:val="24"/>
          <w:szCs w:val="24"/>
        </w:rPr>
        <w:t>, C. C., </w:t>
      </w:r>
      <w:hyperlink r:id="rId31" w:history="1">
        <w:r w:rsidRPr="003A6726">
          <w:rPr>
            <w:rStyle w:val="Hyperlink"/>
            <w:rFonts w:ascii="Times New Roman" w:hAnsi="Times New Roman" w:cs="Times New Roman"/>
            <w:bCs/>
            <w:color w:val="auto"/>
            <w:sz w:val="24"/>
            <w:szCs w:val="24"/>
          </w:rPr>
          <w:t>Hawkins</w:t>
        </w:r>
      </w:hyperlink>
      <w:r w:rsidRPr="003A6726">
        <w:rPr>
          <w:rFonts w:ascii="Times New Roman" w:hAnsi="Times New Roman" w:cs="Times New Roman"/>
          <w:bCs/>
          <w:sz w:val="24"/>
          <w:szCs w:val="24"/>
        </w:rPr>
        <w:t>, R. E., </w:t>
      </w:r>
      <w:hyperlink r:id="rId32" w:history="1">
        <w:r w:rsidRPr="003A6726">
          <w:rPr>
            <w:rStyle w:val="Hyperlink"/>
            <w:rFonts w:ascii="Times New Roman" w:hAnsi="Times New Roman" w:cs="Times New Roman"/>
            <w:bCs/>
            <w:color w:val="auto"/>
            <w:sz w:val="24"/>
            <w:szCs w:val="24"/>
          </w:rPr>
          <w:t>Brian</w:t>
        </w:r>
      </w:hyperlink>
      <w:r w:rsidRPr="003A6726">
        <w:rPr>
          <w:rFonts w:ascii="Times New Roman" w:hAnsi="Times New Roman" w:cs="Times New Roman"/>
          <w:bCs/>
          <w:sz w:val="24"/>
          <w:szCs w:val="24"/>
        </w:rPr>
        <w:t>, M. &amp; </w:t>
      </w:r>
      <w:hyperlink r:id="rId33" w:history="1">
        <w:r w:rsidRPr="003A6726">
          <w:rPr>
            <w:rStyle w:val="Hyperlink"/>
            <w:rFonts w:ascii="Times New Roman" w:hAnsi="Times New Roman" w:cs="Times New Roman"/>
            <w:bCs/>
            <w:color w:val="auto"/>
            <w:sz w:val="24"/>
            <w:szCs w:val="24"/>
          </w:rPr>
          <w:t>Carrel</w:t>
        </w:r>
      </w:hyperlink>
      <w:r w:rsidRPr="003A6726">
        <w:rPr>
          <w:rFonts w:ascii="Times New Roman" w:hAnsi="Times New Roman" w:cs="Times New Roman"/>
          <w:bCs/>
          <w:sz w:val="24"/>
          <w:szCs w:val="24"/>
        </w:rPr>
        <w:t>, R. W. (1975). The estimation of red cell superoxide dismutase activity. J Lab Clin Med, 85(2):337-41.</w:t>
      </w:r>
    </w:p>
    <w:p w14:paraId="58FBB6D1"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hyperlink r:id="rId34" w:history="1">
        <w:r w:rsidRPr="003A6726">
          <w:rPr>
            <w:rStyle w:val="Hyperlink"/>
            <w:rFonts w:ascii="Times New Roman" w:hAnsi="Times New Roman" w:cs="Times New Roman"/>
            <w:bCs/>
            <w:color w:val="auto"/>
            <w:sz w:val="24"/>
            <w:szCs w:val="24"/>
          </w:rPr>
          <w:t>Ruch</w:t>
        </w:r>
      </w:hyperlink>
      <w:r w:rsidRPr="003A6726">
        <w:rPr>
          <w:rFonts w:ascii="Times New Roman" w:hAnsi="Times New Roman" w:cs="Times New Roman"/>
          <w:bCs/>
          <w:sz w:val="24"/>
          <w:szCs w:val="24"/>
        </w:rPr>
        <w:t>, R. J.,</w:t>
      </w:r>
      <w:r w:rsidRPr="003A6726">
        <w:rPr>
          <w:rFonts w:ascii="Times New Roman" w:hAnsi="Times New Roman" w:cs="Times New Roman"/>
          <w:bCs/>
          <w:sz w:val="24"/>
          <w:szCs w:val="24"/>
          <w:vertAlign w:val="superscript"/>
        </w:rPr>
        <w:t> </w:t>
      </w:r>
      <w:hyperlink r:id="rId35" w:anchor="full-view-affiliation-1" w:tooltip="Department of Pathology, Medical College of Ohio, Toledo 43699." w:history="1"/>
      <w:hyperlink r:id="rId36" w:history="1">
        <w:r w:rsidRPr="003A6726">
          <w:rPr>
            <w:rStyle w:val="Hyperlink"/>
            <w:rFonts w:ascii="Times New Roman" w:hAnsi="Times New Roman" w:cs="Times New Roman"/>
            <w:bCs/>
            <w:color w:val="auto"/>
            <w:sz w:val="24"/>
            <w:szCs w:val="24"/>
          </w:rPr>
          <w:t xml:space="preserve"> Cheng</w:t>
        </w:r>
      </w:hyperlink>
      <w:r w:rsidRPr="003A6726">
        <w:rPr>
          <w:rFonts w:ascii="Times New Roman" w:hAnsi="Times New Roman" w:cs="Times New Roman"/>
          <w:bCs/>
          <w:sz w:val="24"/>
          <w:szCs w:val="24"/>
        </w:rPr>
        <w:t xml:space="preserve">, S. J. &amp; </w:t>
      </w:r>
      <w:hyperlink r:id="rId37" w:history="1">
        <w:proofErr w:type="spellStart"/>
        <w:r w:rsidRPr="003A6726">
          <w:rPr>
            <w:rStyle w:val="Hyperlink"/>
            <w:rFonts w:ascii="Times New Roman" w:hAnsi="Times New Roman" w:cs="Times New Roman"/>
            <w:bCs/>
            <w:color w:val="auto"/>
            <w:sz w:val="24"/>
            <w:szCs w:val="24"/>
          </w:rPr>
          <w:t>Klaunig</w:t>
        </w:r>
        <w:proofErr w:type="spellEnd"/>
      </w:hyperlink>
      <w:r w:rsidRPr="003A6726">
        <w:rPr>
          <w:rFonts w:ascii="Times New Roman" w:hAnsi="Times New Roman" w:cs="Times New Roman"/>
          <w:bCs/>
          <w:sz w:val="24"/>
          <w:szCs w:val="24"/>
        </w:rPr>
        <w:t xml:space="preserve">, J. E. (1989). Prevention of cytotoxicity and inhibition of intercellular communication by antioxidant catechins isolated from Chinese green tea. Carcinogenesis, 10(6):1003-8. </w:t>
      </w:r>
    </w:p>
    <w:p w14:paraId="7241BACB" w14:textId="77777777" w:rsidR="003A6726" w:rsidRPr="003A6726" w:rsidRDefault="003A6726" w:rsidP="003A6726">
      <w:pPr>
        <w:spacing w:line="240" w:lineRule="auto"/>
        <w:ind w:left="-180" w:hanging="630"/>
        <w:jc w:val="both"/>
        <w:rPr>
          <w:rFonts w:ascii="Times New Roman" w:hAnsi="Times New Roman" w:cs="Times New Roman"/>
          <w:bCs/>
          <w:sz w:val="24"/>
          <w:szCs w:val="24"/>
        </w:rPr>
      </w:pPr>
      <w:r w:rsidRPr="003A6726">
        <w:rPr>
          <w:rFonts w:ascii="Times New Roman" w:hAnsi="Times New Roman" w:cs="Times New Roman"/>
          <w:bCs/>
          <w:sz w:val="24"/>
          <w:szCs w:val="24"/>
        </w:rPr>
        <w:t xml:space="preserve">Elizabeth, K. &amp; Rao, M. N. A. (1990) Oxygen radical scavenging activity of curcumin. International Journal of Pharmaceutics, 58, 237-240.                                                                                                                                                                                                                                                                                                                                                                                                                                                                                                                                                                                                                                                                                                                                                                                                                                                                                                                                                                                                                                                                                                                                                                                                                                                                                                                                                                                                                                                                                                                                                                                                                                                                                                                                                                                                                                                                                                                                                                                                                                                                                                                                                                                                                                                                                                                                                                                                                                                                                                                                                                                                                                                                                                                                                                                                                                                                                                                                                                                                                                                                                                                                                                                                                                                                                                                                                                                                                                                                                                                                                                                                                                                                                                                                                                                                                                                                                                                                                                                                                                                                                                                                                                                                                                                                                                                                                                                                                                                                                                                                                                                                                                                                                                                                                                                                                                                                                                                                                                                                                                                                                                                                                                                                                                                                                                                                                                                                                                                                                                                                                                                                                                                                                                                                                                                                                                                                                                                                                                                                                                                                                                                                                                                                                                                                                                                                                                                                                                                                                                                                                                                                                                                                                                                                                                                                                                                                                                                                                                                                                                                                                                                                                                                                                                                                                                                                                                                                                                                                                                                                                                                                                                                                                                                                                                                                                                                                                                                                                                                                                                                                                                                                                                                                                                                                                                                                                                                                                                                                                                                                                                                                                                                                                                                                                                                                                                                                                                                                                                                                                                                                                                                                                                                                                                                                                                                                                                                                                                                                                                                                                                                                                                                                                                                                                                                                                                                                                                                                                                                                                                                                                                                                                                                                                                                                                                                                                                                                                                                                                                                                                                                                                                                                                                                                                                                                                                                                                                                                                                                                                                                                                                                                                                                                                                                                                                                                                                                                                                                                                                                                                                                                                                                                                                                                                                                                                                                                                                                                                                                                                                                                                                                                                                                                                                                                                                                                                                                                                                                                                                                                                                                                                                                                                                                                                                                                                                                                                                                                                                                                                                                                                                                                                                                                                                                                                                                                                                                                                                                                                                                                                                                                                                                                                                                                                                                                                                                                                                                                                                                                                                                                                                                                                                                                                                                                                                                                                                                                                                                                                                                                                                                                                                                                                                                                                                                                                                                                                                                                                                                                                                                                                                                                                                                                                                                                                                                                                                                                                                                                                                                                                                                                                                                                                                                                                                                                                                                                                                                                                                                                                                                                                                                                                                                                                                                                                                                                                                                                                                                                                                                                                                                                                                                                                                                                                                                                                                                                                                                                                                                                                                                                                                                                                                                                                                                                                                                                                                                                                                                                                                                                                                                                                                                                                                                                                                                                                                                                                                                                                                                                                                                                                                                                                                                                                                                                                                                                                                                                                                                                                                                                                                                                                                                                                                                                                                                                                                                                                                                                                                                                                                                                                                                                                                                                                                                                                                                                                                                                                                                                                                                                                                                                                                                                                                                                                                                                                                                                                                                                                                                                                                                                                                                                                                                                                                                                                                                                                                                                                                                                                                                                                                                                                                                                                                                                                                                                                                                                                                                                                                                                                                                                                                                                                                                                                                                                                                                                                                                                                                                                                                                                                                                                                                                                                                                                                                                                                                                                                                                                                                                                                                                                                                                                                                                                                                                                                                                                                                                                                                                                                                                                                                                                                                                                                                                                                                                                                                                                                                                                                                                                                                                                                                                                                                                                                                                                                                                                                                                                                                                                                                                                                                                                                                                                                                                                                                                                                                                                                                                                                                                                                                                                                                                                                                                                                                                                                                                                                                                                                                                                                                                                                                                                                                                                                                                                                                                                                                                                                                                                                                                                                                                                                                                                                                                                                                                                                                                                                                                                                                                                                                                                                                                                                                                                                                                                                                                                                                                                                                                                                                                                                                                                                                                                                                                                                                                                                                                                                                                                                                                                                                                                                                                                                                                                                                                                                                                                                                                                                                                                                                                                                                                                                                                                                                                                                                                                                                                                                                                                                                                                                                                                                                                                                                                                                                                                                                                                                                                                                                                                                                                                                                                                                                                                                                                                                                                                                                                                                                                                                                                                                                                                                                                                                                                                                                                                                                                                                                                                                                                                                                                                                                                                                                                                                                                                                                                                                                                                                                                                                                                                                                                                                                                                                                                                                                                                                                                                                                                                                                                                                                                                                                                                                                                                                                                                                                                                                                                                                                                                                                                                                                                                                                                                                                                                                                                                                                                                                                                                                                                                                                                                                                                                                                                                                                                                                                                                                                                                                                                                                                                                                                                                                                                                                                                                                                                                                                                                                                                                                                                                                                                                                                                                                                                                                                                                                                                                                                                                                                                                                                                                                                                                                                                                                                                                                                                                                                                                                                                                                                                                                                                                                                                                                                                                                                                                                                                                                                                                                                                                                                                                                                                                                                                                                                                                                                                                                                                                                                                                                                                                                                                                                                                                                                                                                                                                                                                                                                                                                                                                                                                                                                                                                                                                                                                                                                                                                                                                                                                                                                                                                                                                                                                                                                                                                                                                                                                                                                                                                                                                                                                                                                                                                                                                                                                                                                                                                                                                                                                                                                                                                                                                                                                                                                                                                                                                                                                                                                                                                                                                                                                                                                                                                                                                                                                                                                                                                                                                                                                                                                                                                                                                                                                                                                                                                                                                                                                                                                                                                                                                                                                                                                                                                                                                                                                                                                                                                                                                                                                                                                                                                                                                                                                                                                                                                                                                                                                                                                                                                                                                                                                                                                                                                                                                                                                                                                                                                                                                                                                                                                                                                                                                                                                                                                                                                                                                                                                                                                                                                                                                                                                                                                                                                                                                                                                                                                                                                                                                                                                                                                                                                                                                                                                                                                                                                                                                                                                                                                                                                                                                                                                                                                                                                                                                                                                                                                                                                                                                                                                                                                                                                                                                                                                                                                                                                                                                                                                                                                                                                                                                                                                                                                                                                                                                                                                                                                                                                                                                                                                                                                                                                                                                                                                                                                                                                                                                                                                                                                                                                                                                                                    </w:t>
      </w:r>
    </w:p>
    <w:p w14:paraId="356766BA" w14:textId="0A01630E" w:rsidR="003A6726" w:rsidRPr="003A6726" w:rsidRDefault="003A6726" w:rsidP="003A6726">
      <w:pPr>
        <w:spacing w:line="240" w:lineRule="auto"/>
        <w:ind w:left="-180" w:hanging="630"/>
        <w:jc w:val="both"/>
        <w:rPr>
          <w:rFonts w:ascii="Times New Roman" w:hAnsi="Times New Roman" w:cs="Times New Roman"/>
          <w:bCs/>
          <w:sz w:val="24"/>
          <w:szCs w:val="24"/>
        </w:rPr>
      </w:pPr>
      <w:hyperlink r:id="rId38" w:history="1">
        <w:r w:rsidRPr="003A6726">
          <w:rPr>
            <w:rStyle w:val="Hyperlink"/>
            <w:rFonts w:ascii="Times New Roman" w:hAnsi="Times New Roman" w:cs="Times New Roman"/>
            <w:bCs/>
            <w:color w:val="auto"/>
            <w:sz w:val="24"/>
            <w:szCs w:val="24"/>
          </w:rPr>
          <w:t>Pulido</w:t>
        </w:r>
      </w:hyperlink>
      <w:r w:rsidRPr="003A6726">
        <w:rPr>
          <w:rFonts w:ascii="Times New Roman" w:hAnsi="Times New Roman" w:cs="Times New Roman"/>
          <w:bCs/>
          <w:sz w:val="24"/>
          <w:szCs w:val="24"/>
        </w:rPr>
        <w:t>, R., </w:t>
      </w:r>
      <w:hyperlink r:id="rId39" w:history="1">
        <w:r w:rsidRPr="003A6726">
          <w:rPr>
            <w:rStyle w:val="Hyperlink"/>
            <w:rFonts w:ascii="Times New Roman" w:hAnsi="Times New Roman" w:cs="Times New Roman"/>
            <w:bCs/>
            <w:color w:val="auto"/>
            <w:sz w:val="24"/>
            <w:szCs w:val="24"/>
          </w:rPr>
          <w:t>Bravo</w:t>
        </w:r>
      </w:hyperlink>
      <w:r w:rsidRPr="003A6726">
        <w:rPr>
          <w:rFonts w:ascii="Times New Roman" w:hAnsi="Times New Roman" w:cs="Times New Roman"/>
          <w:bCs/>
          <w:sz w:val="24"/>
          <w:szCs w:val="24"/>
        </w:rPr>
        <w:t xml:space="preserve">, L. &amp; </w:t>
      </w:r>
      <w:hyperlink r:id="rId40" w:history="1">
        <w:r w:rsidRPr="003A6726">
          <w:rPr>
            <w:rStyle w:val="Hyperlink"/>
            <w:rFonts w:ascii="Times New Roman" w:hAnsi="Times New Roman" w:cs="Times New Roman"/>
            <w:bCs/>
            <w:color w:val="auto"/>
            <w:sz w:val="24"/>
            <w:szCs w:val="24"/>
          </w:rPr>
          <w:t>Saura-Calixto</w:t>
        </w:r>
      </w:hyperlink>
      <w:r w:rsidRPr="003A6726">
        <w:rPr>
          <w:rFonts w:ascii="Times New Roman" w:hAnsi="Times New Roman" w:cs="Times New Roman"/>
          <w:bCs/>
          <w:sz w:val="24"/>
          <w:szCs w:val="24"/>
        </w:rPr>
        <w:t>, F. (2000). Antioxidant activity of dietary polyphenols as determined by a modified ferric reducing/antioxidant power assay. J Agric Food Chem. 48(8):3396-402.</w:t>
      </w:r>
    </w:p>
    <w:p w14:paraId="6B61FF27" w14:textId="77777777" w:rsidR="003A6726" w:rsidRPr="003A6726" w:rsidRDefault="003A6726" w:rsidP="006B1EB8">
      <w:pPr>
        <w:spacing w:line="240" w:lineRule="auto"/>
        <w:ind w:left="-180" w:hanging="630"/>
        <w:jc w:val="both"/>
        <w:rPr>
          <w:rFonts w:ascii="Times New Roman" w:hAnsi="Times New Roman" w:cs="Times New Roman"/>
          <w:sz w:val="24"/>
          <w:szCs w:val="24"/>
        </w:rPr>
      </w:pPr>
    </w:p>
    <w:p w14:paraId="00DF2CCC" w14:textId="77777777" w:rsidR="009A1755" w:rsidRPr="003A6726" w:rsidRDefault="009A1755" w:rsidP="006B1EB8">
      <w:pPr>
        <w:spacing w:line="240" w:lineRule="auto"/>
        <w:rPr>
          <w:rFonts w:ascii="Times New Roman" w:hAnsi="Times New Roman" w:cs="Times New Roman"/>
          <w:b/>
          <w:bCs/>
          <w:sz w:val="24"/>
          <w:szCs w:val="24"/>
        </w:rPr>
      </w:pPr>
    </w:p>
    <w:sectPr w:rsidR="009A1755" w:rsidRPr="003A6726">
      <w:headerReference w:type="even" r:id="rId41"/>
      <w:headerReference w:type="default" r:id="rId42"/>
      <w:footerReference w:type="even" r:id="rId43"/>
      <w:footerReference w:type="default" r:id="rId44"/>
      <w:headerReference w:type="first" r:id="rId45"/>
      <w:footerReference w:type="first" r:id="rId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BCAC85" w14:textId="77777777" w:rsidR="000A0D83" w:rsidRDefault="000A0D83" w:rsidP="00A13D74">
      <w:pPr>
        <w:spacing w:after="0" w:line="240" w:lineRule="auto"/>
      </w:pPr>
      <w:r>
        <w:separator/>
      </w:r>
    </w:p>
  </w:endnote>
  <w:endnote w:type="continuationSeparator" w:id="0">
    <w:p w14:paraId="23F00E09" w14:textId="77777777" w:rsidR="000A0D83" w:rsidRDefault="000A0D83" w:rsidP="00A13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7C58" w14:textId="77777777" w:rsidR="00A13D74" w:rsidRDefault="00A13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9D2F9" w14:textId="77777777" w:rsidR="00A13D74" w:rsidRDefault="00A13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F099B" w14:textId="77777777" w:rsidR="00A13D74" w:rsidRDefault="00A13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598AA" w14:textId="77777777" w:rsidR="000A0D83" w:rsidRDefault="000A0D83" w:rsidP="00A13D74">
      <w:pPr>
        <w:spacing w:after="0" w:line="240" w:lineRule="auto"/>
      </w:pPr>
      <w:r>
        <w:separator/>
      </w:r>
    </w:p>
  </w:footnote>
  <w:footnote w:type="continuationSeparator" w:id="0">
    <w:p w14:paraId="52969D8D" w14:textId="77777777" w:rsidR="000A0D83" w:rsidRDefault="000A0D83" w:rsidP="00A13D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A2E73" w14:textId="12FBF1E2" w:rsidR="00A13D74" w:rsidRDefault="00000000">
    <w:pPr>
      <w:pStyle w:val="Header"/>
    </w:pPr>
    <w:r>
      <w:rPr>
        <w:noProof/>
      </w:rPr>
      <w:pict w14:anchorId="546A74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40391"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EE3D" w14:textId="6AA37CDB" w:rsidR="00A13D74" w:rsidRDefault="00000000">
    <w:pPr>
      <w:pStyle w:val="Header"/>
    </w:pPr>
    <w:r>
      <w:rPr>
        <w:noProof/>
      </w:rPr>
      <w:pict w14:anchorId="5909D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40392"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13D9" w14:textId="25B914E7" w:rsidR="00A13D74" w:rsidRDefault="00000000">
    <w:pPr>
      <w:pStyle w:val="Header"/>
    </w:pPr>
    <w:r>
      <w:rPr>
        <w:noProof/>
      </w:rPr>
      <w:pict w14:anchorId="29470C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8240390"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C93087"/>
    <w:multiLevelType w:val="hybridMultilevel"/>
    <w:tmpl w:val="0504BC28"/>
    <w:lvl w:ilvl="0" w:tplc="DC3EAEA4">
      <w:start w:val="1"/>
      <w:numFmt w:val="decimal"/>
      <w:lvlText w:val="%1)"/>
      <w:lvlJc w:val="left"/>
      <w:pPr>
        <w:ind w:left="450"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530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99"/>
    <w:rsid w:val="000075FD"/>
    <w:rsid w:val="0001194E"/>
    <w:rsid w:val="0002758F"/>
    <w:rsid w:val="00034A96"/>
    <w:rsid w:val="000444DB"/>
    <w:rsid w:val="0006368E"/>
    <w:rsid w:val="000966EE"/>
    <w:rsid w:val="000A0D83"/>
    <w:rsid w:val="000A7229"/>
    <w:rsid w:val="000A750C"/>
    <w:rsid w:val="000B6AFB"/>
    <w:rsid w:val="000F1895"/>
    <w:rsid w:val="000F2ECB"/>
    <w:rsid w:val="000F60E3"/>
    <w:rsid w:val="0010306F"/>
    <w:rsid w:val="00117013"/>
    <w:rsid w:val="0012178D"/>
    <w:rsid w:val="00124A56"/>
    <w:rsid w:val="00195CD7"/>
    <w:rsid w:val="001C3FEA"/>
    <w:rsid w:val="001D0E46"/>
    <w:rsid w:val="00212491"/>
    <w:rsid w:val="002349EC"/>
    <w:rsid w:val="002419B8"/>
    <w:rsid w:val="0025280A"/>
    <w:rsid w:val="00256E71"/>
    <w:rsid w:val="00257666"/>
    <w:rsid w:val="002577B0"/>
    <w:rsid w:val="00260586"/>
    <w:rsid w:val="00263A7D"/>
    <w:rsid w:val="002A6AC8"/>
    <w:rsid w:val="00306337"/>
    <w:rsid w:val="003122FA"/>
    <w:rsid w:val="003151CD"/>
    <w:rsid w:val="00321764"/>
    <w:rsid w:val="00333A4C"/>
    <w:rsid w:val="00334271"/>
    <w:rsid w:val="00337DC1"/>
    <w:rsid w:val="003459EC"/>
    <w:rsid w:val="003615F3"/>
    <w:rsid w:val="00363471"/>
    <w:rsid w:val="003807B7"/>
    <w:rsid w:val="0039622E"/>
    <w:rsid w:val="003A5626"/>
    <w:rsid w:val="003A6726"/>
    <w:rsid w:val="003C7259"/>
    <w:rsid w:val="003D39EC"/>
    <w:rsid w:val="003D6AF3"/>
    <w:rsid w:val="003E0D1D"/>
    <w:rsid w:val="003E6787"/>
    <w:rsid w:val="003F5CC5"/>
    <w:rsid w:val="004208B5"/>
    <w:rsid w:val="00430D7F"/>
    <w:rsid w:val="00436B20"/>
    <w:rsid w:val="00436B9D"/>
    <w:rsid w:val="00441093"/>
    <w:rsid w:val="00475B3E"/>
    <w:rsid w:val="00487438"/>
    <w:rsid w:val="00496B0B"/>
    <w:rsid w:val="00496D91"/>
    <w:rsid w:val="004A057C"/>
    <w:rsid w:val="004D7FEB"/>
    <w:rsid w:val="004E3D23"/>
    <w:rsid w:val="004F26DE"/>
    <w:rsid w:val="00533FB7"/>
    <w:rsid w:val="00552AAE"/>
    <w:rsid w:val="005574A7"/>
    <w:rsid w:val="0057586C"/>
    <w:rsid w:val="005762A2"/>
    <w:rsid w:val="00584589"/>
    <w:rsid w:val="00585B66"/>
    <w:rsid w:val="00592E6C"/>
    <w:rsid w:val="005B4B85"/>
    <w:rsid w:val="005D47B7"/>
    <w:rsid w:val="005D6FDE"/>
    <w:rsid w:val="006108B1"/>
    <w:rsid w:val="00636A6C"/>
    <w:rsid w:val="0064172A"/>
    <w:rsid w:val="00650E3F"/>
    <w:rsid w:val="00656A97"/>
    <w:rsid w:val="00662182"/>
    <w:rsid w:val="006978B2"/>
    <w:rsid w:val="006B1EB8"/>
    <w:rsid w:val="006B5483"/>
    <w:rsid w:val="006C7A75"/>
    <w:rsid w:val="006E4485"/>
    <w:rsid w:val="006F0F99"/>
    <w:rsid w:val="00706E67"/>
    <w:rsid w:val="00754ADC"/>
    <w:rsid w:val="0076369A"/>
    <w:rsid w:val="007854A4"/>
    <w:rsid w:val="007A1DF8"/>
    <w:rsid w:val="007E09A9"/>
    <w:rsid w:val="007E146D"/>
    <w:rsid w:val="007E242D"/>
    <w:rsid w:val="007E3000"/>
    <w:rsid w:val="007F2202"/>
    <w:rsid w:val="008013FA"/>
    <w:rsid w:val="00802892"/>
    <w:rsid w:val="00810F92"/>
    <w:rsid w:val="008137D7"/>
    <w:rsid w:val="00814E48"/>
    <w:rsid w:val="00820F49"/>
    <w:rsid w:val="00854644"/>
    <w:rsid w:val="00860A04"/>
    <w:rsid w:val="00864D54"/>
    <w:rsid w:val="00890208"/>
    <w:rsid w:val="008908FB"/>
    <w:rsid w:val="008A6276"/>
    <w:rsid w:val="008D0C0A"/>
    <w:rsid w:val="008E1016"/>
    <w:rsid w:val="009136D2"/>
    <w:rsid w:val="00935009"/>
    <w:rsid w:val="00974019"/>
    <w:rsid w:val="00974587"/>
    <w:rsid w:val="00985B04"/>
    <w:rsid w:val="0098632F"/>
    <w:rsid w:val="009A1755"/>
    <w:rsid w:val="009A5598"/>
    <w:rsid w:val="009B733C"/>
    <w:rsid w:val="009C0788"/>
    <w:rsid w:val="009D2B53"/>
    <w:rsid w:val="00A03669"/>
    <w:rsid w:val="00A10813"/>
    <w:rsid w:val="00A13D74"/>
    <w:rsid w:val="00A37727"/>
    <w:rsid w:val="00A516C8"/>
    <w:rsid w:val="00A518B4"/>
    <w:rsid w:val="00A95373"/>
    <w:rsid w:val="00A95718"/>
    <w:rsid w:val="00AA0525"/>
    <w:rsid w:val="00AA2BCB"/>
    <w:rsid w:val="00AB4ADE"/>
    <w:rsid w:val="00AD2A48"/>
    <w:rsid w:val="00B066D8"/>
    <w:rsid w:val="00B12DA2"/>
    <w:rsid w:val="00B33E72"/>
    <w:rsid w:val="00B44502"/>
    <w:rsid w:val="00B4798C"/>
    <w:rsid w:val="00B642C7"/>
    <w:rsid w:val="00B92FC7"/>
    <w:rsid w:val="00BE7769"/>
    <w:rsid w:val="00C03946"/>
    <w:rsid w:val="00C07296"/>
    <w:rsid w:val="00C541A8"/>
    <w:rsid w:val="00C61664"/>
    <w:rsid w:val="00C61F10"/>
    <w:rsid w:val="00C65AF8"/>
    <w:rsid w:val="00C726D7"/>
    <w:rsid w:val="00C874DA"/>
    <w:rsid w:val="00CA56B3"/>
    <w:rsid w:val="00CB1141"/>
    <w:rsid w:val="00CE4ACC"/>
    <w:rsid w:val="00CE7856"/>
    <w:rsid w:val="00CF6B0E"/>
    <w:rsid w:val="00D01F08"/>
    <w:rsid w:val="00D0478B"/>
    <w:rsid w:val="00D30751"/>
    <w:rsid w:val="00D45E80"/>
    <w:rsid w:val="00D63CC3"/>
    <w:rsid w:val="00D63E91"/>
    <w:rsid w:val="00D64AD1"/>
    <w:rsid w:val="00D66C88"/>
    <w:rsid w:val="00D7376C"/>
    <w:rsid w:val="00D773BD"/>
    <w:rsid w:val="00D90FC6"/>
    <w:rsid w:val="00D928C7"/>
    <w:rsid w:val="00DA772A"/>
    <w:rsid w:val="00DB5B9C"/>
    <w:rsid w:val="00DC0A86"/>
    <w:rsid w:val="00DC2825"/>
    <w:rsid w:val="00DD10F7"/>
    <w:rsid w:val="00DE582E"/>
    <w:rsid w:val="00E128E3"/>
    <w:rsid w:val="00E219E3"/>
    <w:rsid w:val="00E273E9"/>
    <w:rsid w:val="00E32B5A"/>
    <w:rsid w:val="00E37735"/>
    <w:rsid w:val="00E4590E"/>
    <w:rsid w:val="00E542BF"/>
    <w:rsid w:val="00E55742"/>
    <w:rsid w:val="00E775A8"/>
    <w:rsid w:val="00E8280A"/>
    <w:rsid w:val="00E8502C"/>
    <w:rsid w:val="00E90F31"/>
    <w:rsid w:val="00E9216E"/>
    <w:rsid w:val="00E95F6C"/>
    <w:rsid w:val="00E96727"/>
    <w:rsid w:val="00EA3935"/>
    <w:rsid w:val="00EA759E"/>
    <w:rsid w:val="00EC1BED"/>
    <w:rsid w:val="00EC3482"/>
    <w:rsid w:val="00ED016D"/>
    <w:rsid w:val="00ED51A5"/>
    <w:rsid w:val="00EE620B"/>
    <w:rsid w:val="00F019DC"/>
    <w:rsid w:val="00F15667"/>
    <w:rsid w:val="00F20340"/>
    <w:rsid w:val="00F273CE"/>
    <w:rsid w:val="00F4081D"/>
    <w:rsid w:val="00F42F8F"/>
    <w:rsid w:val="00F46063"/>
    <w:rsid w:val="00FB6B80"/>
    <w:rsid w:val="00FC6827"/>
    <w:rsid w:val="00FE5721"/>
    <w:rsid w:val="00FE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BAE166"/>
  <w15:chartTrackingRefBased/>
  <w15:docId w15:val="{37DC3592-74BE-4413-B413-90214026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0F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F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F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F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F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F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F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F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F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F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F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F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F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F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F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F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F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F99"/>
    <w:rPr>
      <w:rFonts w:eastAsiaTheme="majorEastAsia" w:cstheme="majorBidi"/>
      <w:color w:val="272727" w:themeColor="text1" w:themeTint="D8"/>
    </w:rPr>
  </w:style>
  <w:style w:type="paragraph" w:styleId="Title">
    <w:name w:val="Title"/>
    <w:basedOn w:val="Normal"/>
    <w:next w:val="Normal"/>
    <w:link w:val="TitleChar"/>
    <w:uiPriority w:val="10"/>
    <w:qFormat/>
    <w:rsid w:val="006F0F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F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F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F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F99"/>
    <w:pPr>
      <w:spacing w:before="160"/>
      <w:jc w:val="center"/>
    </w:pPr>
    <w:rPr>
      <w:i/>
      <w:iCs/>
      <w:color w:val="404040" w:themeColor="text1" w:themeTint="BF"/>
    </w:rPr>
  </w:style>
  <w:style w:type="character" w:customStyle="1" w:styleId="QuoteChar">
    <w:name w:val="Quote Char"/>
    <w:basedOn w:val="DefaultParagraphFont"/>
    <w:link w:val="Quote"/>
    <w:uiPriority w:val="29"/>
    <w:rsid w:val="006F0F99"/>
    <w:rPr>
      <w:i/>
      <w:iCs/>
      <w:color w:val="404040" w:themeColor="text1" w:themeTint="BF"/>
    </w:rPr>
  </w:style>
  <w:style w:type="paragraph" w:styleId="ListParagraph">
    <w:name w:val="List Paragraph"/>
    <w:basedOn w:val="Normal"/>
    <w:uiPriority w:val="34"/>
    <w:qFormat/>
    <w:rsid w:val="006F0F99"/>
    <w:pPr>
      <w:ind w:left="720"/>
      <w:contextualSpacing/>
    </w:pPr>
  </w:style>
  <w:style w:type="character" w:styleId="IntenseEmphasis">
    <w:name w:val="Intense Emphasis"/>
    <w:basedOn w:val="DefaultParagraphFont"/>
    <w:uiPriority w:val="21"/>
    <w:qFormat/>
    <w:rsid w:val="006F0F99"/>
    <w:rPr>
      <w:i/>
      <w:iCs/>
      <w:color w:val="0F4761" w:themeColor="accent1" w:themeShade="BF"/>
    </w:rPr>
  </w:style>
  <w:style w:type="paragraph" w:styleId="IntenseQuote">
    <w:name w:val="Intense Quote"/>
    <w:basedOn w:val="Normal"/>
    <w:next w:val="Normal"/>
    <w:link w:val="IntenseQuoteChar"/>
    <w:uiPriority w:val="30"/>
    <w:qFormat/>
    <w:rsid w:val="006F0F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F99"/>
    <w:rPr>
      <w:i/>
      <w:iCs/>
      <w:color w:val="0F4761" w:themeColor="accent1" w:themeShade="BF"/>
    </w:rPr>
  </w:style>
  <w:style w:type="character" w:styleId="IntenseReference">
    <w:name w:val="Intense Reference"/>
    <w:basedOn w:val="DefaultParagraphFont"/>
    <w:uiPriority w:val="32"/>
    <w:qFormat/>
    <w:rsid w:val="006F0F99"/>
    <w:rPr>
      <w:b/>
      <w:bCs/>
      <w:smallCaps/>
      <w:color w:val="0F4761" w:themeColor="accent1" w:themeShade="BF"/>
      <w:spacing w:val="5"/>
    </w:rPr>
  </w:style>
  <w:style w:type="table" w:styleId="TableGrid">
    <w:name w:val="Table Grid"/>
    <w:basedOn w:val="TableNormal"/>
    <w:uiPriority w:val="39"/>
    <w:rsid w:val="0089020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4485"/>
    <w:rPr>
      <w:color w:val="467886" w:themeColor="hyperlink"/>
      <w:u w:val="single"/>
    </w:rPr>
  </w:style>
  <w:style w:type="character" w:styleId="UnresolvedMention">
    <w:name w:val="Unresolved Mention"/>
    <w:basedOn w:val="DefaultParagraphFont"/>
    <w:uiPriority w:val="99"/>
    <w:semiHidden/>
    <w:unhideWhenUsed/>
    <w:rsid w:val="006E4485"/>
    <w:rPr>
      <w:color w:val="605E5C"/>
      <w:shd w:val="clear" w:color="auto" w:fill="E1DFDD"/>
    </w:rPr>
  </w:style>
  <w:style w:type="paragraph" w:customStyle="1" w:styleId="Default">
    <w:name w:val="Default"/>
    <w:rsid w:val="009A1755"/>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NoSpacing">
    <w:name w:val="No Spacing"/>
    <w:uiPriority w:val="1"/>
    <w:qFormat/>
    <w:rsid w:val="003A6726"/>
    <w:pPr>
      <w:spacing w:after="0" w:line="240" w:lineRule="auto"/>
    </w:pPr>
  </w:style>
  <w:style w:type="paragraph" w:styleId="Header">
    <w:name w:val="header"/>
    <w:basedOn w:val="Normal"/>
    <w:link w:val="HeaderChar"/>
    <w:uiPriority w:val="99"/>
    <w:unhideWhenUsed/>
    <w:rsid w:val="00A13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D74"/>
  </w:style>
  <w:style w:type="paragraph" w:styleId="Footer">
    <w:name w:val="footer"/>
    <w:basedOn w:val="Normal"/>
    <w:link w:val="FooterChar"/>
    <w:uiPriority w:val="99"/>
    <w:unhideWhenUsed/>
    <w:rsid w:val="00A13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D74"/>
  </w:style>
  <w:style w:type="paragraph" w:styleId="Revision">
    <w:name w:val="Revision"/>
    <w:hidden/>
    <w:uiPriority w:val="99"/>
    <w:semiHidden/>
    <w:rsid w:val="009A55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hyperlink" Target="https://doi.org/10.3390/molecules28031186" TargetMode="External"/><Relationship Id="rId26" Type="http://schemas.openxmlformats.org/officeDocument/2006/relationships/hyperlink" Target="https://pubmed.ncbi.nlm.nih.gov/?term=Leit%C3%A3o+SG&amp;cauthor_id=11268111" TargetMode="External"/><Relationship Id="rId39" Type="http://schemas.openxmlformats.org/officeDocument/2006/relationships/hyperlink" Target="https://pubmed.ncbi.nlm.nih.gov/?term=Bravo+L&amp;cauthor_id=10956123" TargetMode="External"/><Relationship Id="rId21" Type="http://schemas.openxmlformats.org/officeDocument/2006/relationships/hyperlink" Target="https://pubmed.ncbi.nlm.nih.gov/11268111/" TargetMode="External"/><Relationship Id="rId34" Type="http://schemas.openxmlformats.org/officeDocument/2006/relationships/hyperlink" Target="https://pubmed.ncbi.nlm.nih.gov/?term=Ruch+RJ&amp;cauthor_id=2470525"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hyperlink" Target="https://www.sciencedirect.com/topics/agricultural-and-biological-sciences/decoction" TargetMode="External"/><Relationship Id="rId2" Type="http://schemas.openxmlformats.org/officeDocument/2006/relationships/styles" Target="styles.xml"/><Relationship Id="rId16" Type="http://schemas.openxmlformats.org/officeDocument/2006/relationships/hyperlink" Target="https://doi.org/10.3109/13880209.2013.832776" TargetMode="External"/><Relationship Id="rId29" Type="http://schemas.openxmlformats.org/officeDocument/2006/relationships/hyperlink" Target="https://pubmed.ncbi.nlm.nih.gov/?term=Punitha+IS&amp;cauthor_id=1694650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24" Type="http://schemas.openxmlformats.org/officeDocument/2006/relationships/hyperlink" Target="https://pubmed.ncbi.nlm.nih.gov/?term=Reis+AS&amp;cauthor_id=11268111" TargetMode="External"/><Relationship Id="rId32" Type="http://schemas.openxmlformats.org/officeDocument/2006/relationships/hyperlink" Target="https://pubmed.ncbi.nlm.nih.gov/?term=Brian+M&amp;cauthor_id=803541" TargetMode="External"/><Relationship Id="rId37" Type="http://schemas.openxmlformats.org/officeDocument/2006/relationships/hyperlink" Target="https://pubmed.ncbi.nlm.nih.gov/?term=Klaunig+JE&amp;cauthor_id=2470525" TargetMode="External"/><Relationship Id="rId40" Type="http://schemas.openxmlformats.org/officeDocument/2006/relationships/hyperlink" Target="https://pubmed.ncbi.nlm.nih.gov/?term=Saura-Calixto+F&amp;cauthor_id=10956123"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55/2022/1215097" TargetMode="External"/><Relationship Id="rId23" Type="http://schemas.openxmlformats.org/officeDocument/2006/relationships/hyperlink" Target="https://pubmed.ncbi.nlm.nih.gov/?term=Leit%C3%A3o+GG&amp;cauthor_id=11268111" TargetMode="External"/><Relationship Id="rId28" Type="http://schemas.openxmlformats.org/officeDocument/2006/relationships/hyperlink" Target="https://pubmed.ncbi.nlm.nih.gov/?term=Rajendran+K&amp;cauthor_id=16946507" TargetMode="External"/><Relationship Id="rId36" Type="http://schemas.openxmlformats.org/officeDocument/2006/relationships/hyperlink" Target="https://pubmed.ncbi.nlm.nih.gov/?term=Cheng+SJ&amp;cauthor_id=2470525" TargetMode="External"/><Relationship Id="rId10" Type="http://schemas.openxmlformats.org/officeDocument/2006/relationships/chart" Target="charts/chart2.xml"/><Relationship Id="rId19" Type="http://schemas.openxmlformats.org/officeDocument/2006/relationships/hyperlink" Target="https://www.who.int/malaria/publications/world-malariareport-%202018/en/.%20Accessed%2019%20Nov%202019" TargetMode="External"/><Relationship Id="rId31" Type="http://schemas.openxmlformats.org/officeDocument/2006/relationships/hyperlink" Target="https://pubmed.ncbi.nlm.nih.gov/?term=Hawkins+RE&amp;cauthor_id=803541"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pubmed.ncbi.nlm.nih.gov/?term=Menezes+FS&amp;cauthor_id=11268111" TargetMode="External"/><Relationship Id="rId27" Type="http://schemas.openxmlformats.org/officeDocument/2006/relationships/hyperlink" Target="https://pubmed.ncbi.nlm.nih.gov/?term=Shirwaikar+A&amp;cauthor_id=16946507" TargetMode="External"/><Relationship Id="rId30" Type="http://schemas.openxmlformats.org/officeDocument/2006/relationships/hyperlink" Target="https://pubmed.ncbi.nlm.nih.gov/?term=Winterbourn+CC&amp;cauthor_id=803541" TargetMode="External"/><Relationship Id="rId35" Type="http://schemas.openxmlformats.org/officeDocument/2006/relationships/hyperlink" Target="https://pubmed.ncbi.nlm.nih.gov/2470525/"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https://www.sciencedirect.com/topics/pharmacology-toxicology-and-pharmaceutical-science/female-infertility" TargetMode="External"/><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hyperlink" Target="https://doi.org/10.1016/j.biopha.2022.113196" TargetMode="External"/><Relationship Id="rId25" Type="http://schemas.openxmlformats.org/officeDocument/2006/relationships/hyperlink" Target="https://pubmed.ncbi.nlm.nih.gov/?term=dos+Santos+TC&amp;cauthor_id=11268111" TargetMode="External"/><Relationship Id="rId33" Type="http://schemas.openxmlformats.org/officeDocument/2006/relationships/hyperlink" Target="https://pubmed.ncbi.nlm.nih.gov/?term=Carrell+RW&amp;cauthor_id=803541" TargetMode="External"/><Relationship Id="rId38" Type="http://schemas.openxmlformats.org/officeDocument/2006/relationships/hyperlink" Target="https://pubmed.ncbi.nlm.nih.gov/?term=Pulido+R&amp;cauthor_id=10956123" TargetMode="External"/><Relationship Id="rId46" Type="http://schemas.openxmlformats.org/officeDocument/2006/relationships/footer" Target="footer3.xml"/><Relationship Id="rId20" Type="http://schemas.openxmlformats.org/officeDocument/2006/relationships/hyperlink" Target="https://pubmed.ncbi.nlm.nih.gov/?term=Mensor+LL&amp;cauthor_id=11268111"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Christian\Desktop\Stat%20Analysis%202024\Dr%20Ezeigwe's%20Students%202023-2024\Graph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DPPH Free</a:t>
            </a:r>
            <a:r>
              <a:rPr lang="en-US" baseline="0"/>
              <a:t> Radical Scavenging Activity of T. garckeana pulp and seed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Gorontula!$B$96</c:f>
              <c:strCache>
                <c:ptCount val="1"/>
                <c:pt idx="0">
                  <c:v>Thespesia garckeana Pulp (%)</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Gorontula!$A$97:$A$101</c:f>
              <c:strCache>
                <c:ptCount val="5"/>
                <c:pt idx="0">
                  <c:v>10mg/ml</c:v>
                </c:pt>
                <c:pt idx="1">
                  <c:v>20mg/ml</c:v>
                </c:pt>
                <c:pt idx="2">
                  <c:v>40mg/ml</c:v>
                </c:pt>
                <c:pt idx="3">
                  <c:v>80mg/ml</c:v>
                </c:pt>
                <c:pt idx="4">
                  <c:v>Reference (BHL) BH</c:v>
                </c:pt>
              </c:strCache>
            </c:strRef>
          </c:cat>
          <c:val>
            <c:numRef>
              <c:f>Gorontula!$B$97:$B$101</c:f>
              <c:numCache>
                <c:formatCode>General</c:formatCode>
                <c:ptCount val="5"/>
                <c:pt idx="0">
                  <c:v>86.662999999999997</c:v>
                </c:pt>
                <c:pt idx="1">
                  <c:v>87.540999999999997</c:v>
                </c:pt>
                <c:pt idx="2">
                  <c:v>86.114000000000004</c:v>
                </c:pt>
                <c:pt idx="3">
                  <c:v>85.016000000000005</c:v>
                </c:pt>
                <c:pt idx="4">
                  <c:v>98.244</c:v>
                </c:pt>
              </c:numCache>
            </c:numRef>
          </c:val>
          <c:extLst>
            <c:ext xmlns:c16="http://schemas.microsoft.com/office/drawing/2014/chart" uri="{C3380CC4-5D6E-409C-BE32-E72D297353CC}">
              <c16:uniqueId val="{00000000-FE8E-4FB4-8FAC-B77E2782AB94}"/>
            </c:ext>
          </c:extLst>
        </c:ser>
        <c:ser>
          <c:idx val="1"/>
          <c:order val="1"/>
          <c:tx>
            <c:strRef>
              <c:f>Gorontula!$C$96</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Gorontula!$A$97:$A$101</c:f>
              <c:strCache>
                <c:ptCount val="5"/>
                <c:pt idx="0">
                  <c:v>10mg/ml</c:v>
                </c:pt>
                <c:pt idx="1">
                  <c:v>20mg/ml</c:v>
                </c:pt>
                <c:pt idx="2">
                  <c:v>40mg/ml</c:v>
                </c:pt>
                <c:pt idx="3">
                  <c:v>80mg/ml</c:v>
                </c:pt>
                <c:pt idx="4">
                  <c:v>Reference (BHL) BH</c:v>
                </c:pt>
              </c:strCache>
            </c:strRef>
          </c:cat>
          <c:val>
            <c:numRef>
              <c:f>Gorontula!$C$97:$C$101</c:f>
              <c:numCache>
                <c:formatCode>General</c:formatCode>
                <c:ptCount val="5"/>
                <c:pt idx="0">
                  <c:v>93.236000000000004</c:v>
                </c:pt>
                <c:pt idx="1">
                  <c:v>94.120999999999995</c:v>
                </c:pt>
                <c:pt idx="2">
                  <c:v>89.022000000000006</c:v>
                </c:pt>
                <c:pt idx="3">
                  <c:v>88.084999999999994</c:v>
                </c:pt>
                <c:pt idx="4">
                  <c:v>98.751000000000005</c:v>
                </c:pt>
              </c:numCache>
            </c:numRef>
          </c:val>
          <c:extLst>
            <c:ext xmlns:c16="http://schemas.microsoft.com/office/drawing/2014/chart" uri="{C3380CC4-5D6E-409C-BE32-E72D297353CC}">
              <c16:uniqueId val="{00000001-FE8E-4FB4-8FAC-B77E2782AB94}"/>
            </c:ext>
          </c:extLst>
        </c:ser>
        <c:dLbls>
          <c:showLegendKey val="0"/>
          <c:showVal val="0"/>
          <c:showCatName val="0"/>
          <c:showSerName val="0"/>
          <c:showPercent val="0"/>
          <c:showBubbleSize val="0"/>
        </c:dLbls>
        <c:gapWidth val="219"/>
        <c:overlap val="-27"/>
        <c:axId val="54778784"/>
        <c:axId val="54785504"/>
      </c:barChart>
      <c:catAx>
        <c:axId val="54778784"/>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85504"/>
        <c:crosses val="autoZero"/>
        <c:auto val="1"/>
        <c:lblAlgn val="ctr"/>
        <c:lblOffset val="100"/>
        <c:noMultiLvlLbl val="0"/>
      </c:catAx>
      <c:valAx>
        <c:axId val="54785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DPPH</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78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ABTS</a:t>
            </a:r>
            <a:r>
              <a:rPr lang="en-US" baseline="0"/>
              <a:t> Free Radical Scavenging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Gorontula!$A$109</c:f>
              <c:strCache>
                <c:ptCount val="1"/>
                <c:pt idx="0">
                  <c:v>100mg/ml</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Gorontula!$B$108:$D$108</c:f>
              <c:strCache>
                <c:ptCount val="3"/>
                <c:pt idx="0">
                  <c:v>Thespesia garckeana Pulp </c:v>
                </c:pt>
                <c:pt idx="1">
                  <c:v>Thespesia garckeana Seed </c:v>
                </c:pt>
                <c:pt idx="2">
                  <c:v>Gallic acid</c:v>
                </c:pt>
              </c:strCache>
            </c:strRef>
          </c:cat>
          <c:val>
            <c:numRef>
              <c:f>Gorontula!$B$109:$D$109</c:f>
              <c:numCache>
                <c:formatCode>General</c:formatCode>
                <c:ptCount val="3"/>
                <c:pt idx="0">
                  <c:v>65.750529999999998</c:v>
                </c:pt>
                <c:pt idx="1">
                  <c:v>64.270610000000005</c:v>
                </c:pt>
                <c:pt idx="2">
                  <c:v>74.206999999999994</c:v>
                </c:pt>
              </c:numCache>
            </c:numRef>
          </c:val>
          <c:extLst>
            <c:ext xmlns:c16="http://schemas.microsoft.com/office/drawing/2014/chart" uri="{C3380CC4-5D6E-409C-BE32-E72D297353CC}">
              <c16:uniqueId val="{00000000-F97B-4FEF-8AF0-C2FD629708E4}"/>
            </c:ext>
          </c:extLst>
        </c:ser>
        <c:ser>
          <c:idx val="1"/>
          <c:order val="1"/>
          <c:tx>
            <c:strRef>
              <c:f>Gorontula!$A$110</c:f>
              <c:strCache>
                <c:ptCount val="1"/>
                <c:pt idx="0">
                  <c:v>200mg/ml</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Gorontula!$B$108:$D$108</c:f>
              <c:strCache>
                <c:ptCount val="3"/>
                <c:pt idx="0">
                  <c:v>Thespesia garckeana Pulp </c:v>
                </c:pt>
                <c:pt idx="1">
                  <c:v>Thespesia garckeana Seed </c:v>
                </c:pt>
                <c:pt idx="2">
                  <c:v>Gallic acid</c:v>
                </c:pt>
              </c:strCache>
            </c:strRef>
          </c:cat>
          <c:val>
            <c:numRef>
              <c:f>Gorontula!$B$110:$D$110</c:f>
              <c:numCache>
                <c:formatCode>General</c:formatCode>
                <c:ptCount val="3"/>
                <c:pt idx="0">
                  <c:v>69.556030000000007</c:v>
                </c:pt>
                <c:pt idx="1">
                  <c:v>68.287530000000004</c:v>
                </c:pt>
                <c:pt idx="2">
                  <c:v>78.858000000000004</c:v>
                </c:pt>
              </c:numCache>
            </c:numRef>
          </c:val>
          <c:extLst>
            <c:ext xmlns:c16="http://schemas.microsoft.com/office/drawing/2014/chart" uri="{C3380CC4-5D6E-409C-BE32-E72D297353CC}">
              <c16:uniqueId val="{00000001-F97B-4FEF-8AF0-C2FD629708E4}"/>
            </c:ext>
          </c:extLst>
        </c:ser>
        <c:ser>
          <c:idx val="2"/>
          <c:order val="2"/>
          <c:tx>
            <c:strRef>
              <c:f>Gorontula!$A$111</c:f>
              <c:strCache>
                <c:ptCount val="1"/>
                <c:pt idx="0">
                  <c:v>300mg/ml</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Gorontula!$B$108:$D$108</c:f>
              <c:strCache>
                <c:ptCount val="3"/>
                <c:pt idx="0">
                  <c:v>Thespesia garckeana Pulp </c:v>
                </c:pt>
                <c:pt idx="1">
                  <c:v>Thespesia garckeana Seed </c:v>
                </c:pt>
                <c:pt idx="2">
                  <c:v>Gallic acid</c:v>
                </c:pt>
              </c:strCache>
            </c:strRef>
          </c:cat>
          <c:val>
            <c:numRef>
              <c:f>Gorontula!$B$111:$D$111</c:f>
              <c:numCache>
                <c:formatCode>General</c:formatCode>
                <c:ptCount val="3"/>
                <c:pt idx="0">
                  <c:v>71.458770000000001</c:v>
                </c:pt>
                <c:pt idx="1">
                  <c:v>69.978859999999997</c:v>
                </c:pt>
                <c:pt idx="2">
                  <c:v>82.03</c:v>
                </c:pt>
              </c:numCache>
            </c:numRef>
          </c:val>
          <c:extLst>
            <c:ext xmlns:c16="http://schemas.microsoft.com/office/drawing/2014/chart" uri="{C3380CC4-5D6E-409C-BE32-E72D297353CC}">
              <c16:uniqueId val="{00000002-F97B-4FEF-8AF0-C2FD629708E4}"/>
            </c:ext>
          </c:extLst>
        </c:ser>
        <c:dLbls>
          <c:showLegendKey val="0"/>
          <c:showVal val="0"/>
          <c:showCatName val="0"/>
          <c:showSerName val="0"/>
          <c:showPercent val="0"/>
          <c:showBubbleSize val="0"/>
        </c:dLbls>
        <c:gapWidth val="219"/>
        <c:overlap val="-27"/>
        <c:axId val="54796064"/>
        <c:axId val="54797024"/>
      </c:barChart>
      <c:catAx>
        <c:axId val="547960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97024"/>
        <c:crosses val="autoZero"/>
        <c:auto val="1"/>
        <c:lblAlgn val="ctr"/>
        <c:lblOffset val="100"/>
        <c:noMultiLvlLbl val="0"/>
      </c:catAx>
      <c:valAx>
        <c:axId val="54797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ABTS</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47960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Superoxide</a:t>
            </a:r>
            <a:r>
              <a:rPr lang="en-US" baseline="0"/>
              <a:t> Scavenging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Gorontula!$B$118</c:f>
              <c:strCache>
                <c:ptCount val="1"/>
                <c:pt idx="0">
                  <c:v>Thespesia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Gorontula!$A$119:$A$123</c:f>
              <c:strCache>
                <c:ptCount val="5"/>
                <c:pt idx="0">
                  <c:v>5mg/ml</c:v>
                </c:pt>
                <c:pt idx="1">
                  <c:v>10mg/ml</c:v>
                </c:pt>
                <c:pt idx="2">
                  <c:v>50mg/ml</c:v>
                </c:pt>
                <c:pt idx="3">
                  <c:v>100mg/ml</c:v>
                </c:pt>
                <c:pt idx="4">
                  <c:v>200mg/ml</c:v>
                </c:pt>
              </c:strCache>
            </c:strRef>
          </c:cat>
          <c:val>
            <c:numRef>
              <c:f>Gorontula!$B$119:$B$123</c:f>
              <c:numCache>
                <c:formatCode>General</c:formatCode>
                <c:ptCount val="5"/>
                <c:pt idx="0">
                  <c:v>60.727969999999999</c:v>
                </c:pt>
                <c:pt idx="1">
                  <c:v>61.43141</c:v>
                </c:pt>
                <c:pt idx="2">
                  <c:v>65.891469999999998</c:v>
                </c:pt>
                <c:pt idx="3">
                  <c:v>66.40316</c:v>
                </c:pt>
                <c:pt idx="4">
                  <c:v>75.051119999999997</c:v>
                </c:pt>
              </c:numCache>
            </c:numRef>
          </c:val>
          <c:extLst>
            <c:ext xmlns:c16="http://schemas.microsoft.com/office/drawing/2014/chart" uri="{C3380CC4-5D6E-409C-BE32-E72D297353CC}">
              <c16:uniqueId val="{00000000-CE14-4301-B210-527BA4696D03}"/>
            </c:ext>
          </c:extLst>
        </c:ser>
        <c:ser>
          <c:idx val="1"/>
          <c:order val="1"/>
          <c:tx>
            <c:strRef>
              <c:f>Gorontula!$C$118</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Gorontula!$A$119:$A$123</c:f>
              <c:strCache>
                <c:ptCount val="5"/>
                <c:pt idx="0">
                  <c:v>5mg/ml</c:v>
                </c:pt>
                <c:pt idx="1">
                  <c:v>10mg/ml</c:v>
                </c:pt>
                <c:pt idx="2">
                  <c:v>50mg/ml</c:v>
                </c:pt>
                <c:pt idx="3">
                  <c:v>100mg/ml</c:v>
                </c:pt>
                <c:pt idx="4">
                  <c:v>200mg/ml</c:v>
                </c:pt>
              </c:strCache>
            </c:strRef>
          </c:cat>
          <c:val>
            <c:numRef>
              <c:f>Gorontula!$C$119:$C$123</c:f>
              <c:numCache>
                <c:formatCode>General</c:formatCode>
                <c:ptCount val="5"/>
                <c:pt idx="0">
                  <c:v>47.923879999999997</c:v>
                </c:pt>
                <c:pt idx="1">
                  <c:v>58.906529999999997</c:v>
                </c:pt>
                <c:pt idx="2">
                  <c:v>62.867649999999998</c:v>
                </c:pt>
                <c:pt idx="3">
                  <c:v>59.065420000000003</c:v>
                </c:pt>
                <c:pt idx="4">
                  <c:v>62.3506</c:v>
                </c:pt>
              </c:numCache>
            </c:numRef>
          </c:val>
          <c:extLst>
            <c:ext xmlns:c16="http://schemas.microsoft.com/office/drawing/2014/chart" uri="{C3380CC4-5D6E-409C-BE32-E72D297353CC}">
              <c16:uniqueId val="{00000001-CE14-4301-B210-527BA4696D03}"/>
            </c:ext>
          </c:extLst>
        </c:ser>
        <c:ser>
          <c:idx val="2"/>
          <c:order val="2"/>
          <c:tx>
            <c:strRef>
              <c:f>Gorontula!$D$118</c:f>
              <c:strCache>
                <c:ptCount val="1"/>
                <c:pt idx="0">
                  <c:v>Gallic acid </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Gorontula!$A$119:$A$123</c:f>
              <c:strCache>
                <c:ptCount val="5"/>
                <c:pt idx="0">
                  <c:v>5mg/ml</c:v>
                </c:pt>
                <c:pt idx="1">
                  <c:v>10mg/ml</c:v>
                </c:pt>
                <c:pt idx="2">
                  <c:v>50mg/ml</c:v>
                </c:pt>
                <c:pt idx="3">
                  <c:v>100mg/ml</c:v>
                </c:pt>
                <c:pt idx="4">
                  <c:v>200mg/ml</c:v>
                </c:pt>
              </c:strCache>
            </c:strRef>
          </c:cat>
          <c:val>
            <c:numRef>
              <c:f>Gorontula!$D$119:$D$123</c:f>
              <c:numCache>
                <c:formatCode>General</c:formatCode>
                <c:ptCount val="5"/>
                <c:pt idx="0">
                  <c:v>64.418000000000006</c:v>
                </c:pt>
                <c:pt idx="1">
                  <c:v>79.180999999999997</c:v>
                </c:pt>
                <c:pt idx="2">
                  <c:v>80.873999999999995</c:v>
                </c:pt>
                <c:pt idx="3">
                  <c:v>83.302000000000007</c:v>
                </c:pt>
                <c:pt idx="4">
                  <c:v>84.847999999999999</c:v>
                </c:pt>
              </c:numCache>
            </c:numRef>
          </c:val>
          <c:extLst>
            <c:ext xmlns:c16="http://schemas.microsoft.com/office/drawing/2014/chart" uri="{C3380CC4-5D6E-409C-BE32-E72D297353CC}">
              <c16:uniqueId val="{00000002-CE14-4301-B210-527BA4696D03}"/>
            </c:ext>
          </c:extLst>
        </c:ser>
        <c:dLbls>
          <c:showLegendKey val="0"/>
          <c:showVal val="0"/>
          <c:showCatName val="0"/>
          <c:showSerName val="0"/>
          <c:showPercent val="0"/>
          <c:showBubbleSize val="0"/>
        </c:dLbls>
        <c:gapWidth val="219"/>
        <c:overlap val="-27"/>
        <c:axId val="49519520"/>
        <c:axId val="49513280"/>
      </c:barChart>
      <c:catAx>
        <c:axId val="49519520"/>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3280"/>
        <c:crosses val="autoZero"/>
        <c:auto val="1"/>
        <c:lblAlgn val="ctr"/>
        <c:lblOffset val="100"/>
        <c:noMultiLvlLbl val="0"/>
      </c:catAx>
      <c:valAx>
        <c:axId val="495132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Superoxide</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519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Hydrogen</a:t>
            </a:r>
            <a:r>
              <a:rPr lang="en-US" baseline="0"/>
              <a:t> Peroxide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Gorontula!$B$130</c:f>
              <c:strCache>
                <c:ptCount val="1"/>
                <c:pt idx="0">
                  <c:v>Thespesia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Gorontula!$A$131:$A$135</c:f>
              <c:strCache>
                <c:ptCount val="5"/>
                <c:pt idx="0">
                  <c:v>5mg/ml</c:v>
                </c:pt>
                <c:pt idx="1">
                  <c:v>10mg/ml</c:v>
                </c:pt>
                <c:pt idx="2">
                  <c:v>50mg/ml</c:v>
                </c:pt>
                <c:pt idx="3">
                  <c:v>100mg/ml</c:v>
                </c:pt>
                <c:pt idx="4">
                  <c:v>200mg/ml</c:v>
                </c:pt>
              </c:strCache>
            </c:strRef>
          </c:cat>
          <c:val>
            <c:numRef>
              <c:f>Gorontula!$B$131:$B$135</c:f>
              <c:numCache>
                <c:formatCode>General</c:formatCode>
                <c:ptCount val="5"/>
                <c:pt idx="0">
                  <c:v>45.88015</c:v>
                </c:pt>
                <c:pt idx="1">
                  <c:v>56.360399999999998</c:v>
                </c:pt>
                <c:pt idx="2">
                  <c:v>61.985019999999999</c:v>
                </c:pt>
                <c:pt idx="3">
                  <c:v>65.917599999999993</c:v>
                </c:pt>
                <c:pt idx="4">
                  <c:v>64.606740000000002</c:v>
                </c:pt>
              </c:numCache>
            </c:numRef>
          </c:val>
          <c:extLst>
            <c:ext xmlns:c16="http://schemas.microsoft.com/office/drawing/2014/chart" uri="{C3380CC4-5D6E-409C-BE32-E72D297353CC}">
              <c16:uniqueId val="{00000000-BE9F-431F-A6C6-ABEAFB64AFAB}"/>
            </c:ext>
          </c:extLst>
        </c:ser>
        <c:ser>
          <c:idx val="1"/>
          <c:order val="1"/>
          <c:tx>
            <c:strRef>
              <c:f>Gorontula!$C$130</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Gorontula!$A$131:$A$135</c:f>
              <c:strCache>
                <c:ptCount val="5"/>
                <c:pt idx="0">
                  <c:v>5mg/ml</c:v>
                </c:pt>
                <c:pt idx="1">
                  <c:v>10mg/ml</c:v>
                </c:pt>
                <c:pt idx="2">
                  <c:v>50mg/ml</c:v>
                </c:pt>
                <c:pt idx="3">
                  <c:v>100mg/ml</c:v>
                </c:pt>
                <c:pt idx="4">
                  <c:v>200mg/ml</c:v>
                </c:pt>
              </c:strCache>
            </c:strRef>
          </c:cat>
          <c:val>
            <c:numRef>
              <c:f>Gorontula!$C$131:$C$135</c:f>
              <c:numCache>
                <c:formatCode>General</c:formatCode>
                <c:ptCount val="5"/>
                <c:pt idx="0">
                  <c:v>39.325839999999999</c:v>
                </c:pt>
                <c:pt idx="1">
                  <c:v>50</c:v>
                </c:pt>
                <c:pt idx="2">
                  <c:v>58.052430000000001</c:v>
                </c:pt>
                <c:pt idx="3">
                  <c:v>68.726590000000002</c:v>
                </c:pt>
                <c:pt idx="4">
                  <c:v>74.906369999999995</c:v>
                </c:pt>
              </c:numCache>
            </c:numRef>
          </c:val>
          <c:extLst>
            <c:ext xmlns:c16="http://schemas.microsoft.com/office/drawing/2014/chart" uri="{C3380CC4-5D6E-409C-BE32-E72D297353CC}">
              <c16:uniqueId val="{00000001-BE9F-431F-A6C6-ABEAFB64AFAB}"/>
            </c:ext>
          </c:extLst>
        </c:ser>
        <c:ser>
          <c:idx val="2"/>
          <c:order val="2"/>
          <c:tx>
            <c:strRef>
              <c:f>Gorontula!$D$130</c:f>
              <c:strCache>
                <c:ptCount val="1"/>
                <c:pt idx="0">
                  <c:v>Gallic Acid</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Gorontula!$A$131:$A$135</c:f>
              <c:strCache>
                <c:ptCount val="5"/>
                <c:pt idx="0">
                  <c:v>5mg/ml</c:v>
                </c:pt>
                <c:pt idx="1">
                  <c:v>10mg/ml</c:v>
                </c:pt>
                <c:pt idx="2">
                  <c:v>50mg/ml</c:v>
                </c:pt>
                <c:pt idx="3">
                  <c:v>100mg/ml</c:v>
                </c:pt>
                <c:pt idx="4">
                  <c:v>200mg/ml</c:v>
                </c:pt>
              </c:strCache>
            </c:strRef>
          </c:cat>
          <c:val>
            <c:numRef>
              <c:f>Gorontula!$D$131:$D$135</c:f>
              <c:numCache>
                <c:formatCode>General</c:formatCode>
                <c:ptCount val="5"/>
                <c:pt idx="0">
                  <c:v>71.161000000000001</c:v>
                </c:pt>
                <c:pt idx="1">
                  <c:v>76.778999999999996</c:v>
                </c:pt>
                <c:pt idx="2">
                  <c:v>80.150000000000006</c:v>
                </c:pt>
                <c:pt idx="3">
                  <c:v>82.022000000000006</c:v>
                </c:pt>
                <c:pt idx="4">
                  <c:v>85.393000000000001</c:v>
                </c:pt>
              </c:numCache>
            </c:numRef>
          </c:val>
          <c:extLst>
            <c:ext xmlns:c16="http://schemas.microsoft.com/office/drawing/2014/chart" uri="{C3380CC4-5D6E-409C-BE32-E72D297353CC}">
              <c16:uniqueId val="{00000002-BE9F-431F-A6C6-ABEAFB64AFAB}"/>
            </c:ext>
          </c:extLst>
        </c:ser>
        <c:dLbls>
          <c:showLegendKey val="0"/>
          <c:showVal val="0"/>
          <c:showCatName val="0"/>
          <c:showSerName val="0"/>
          <c:showPercent val="0"/>
          <c:showBubbleSize val="0"/>
        </c:dLbls>
        <c:gapWidth val="219"/>
        <c:overlap val="-27"/>
        <c:axId val="1915765712"/>
        <c:axId val="1915760432"/>
      </c:barChart>
      <c:catAx>
        <c:axId val="1915765712"/>
        <c:scaling>
          <c:orientation val="minMax"/>
        </c:scaling>
        <c:delete val="0"/>
        <c:axPos val="b"/>
        <c:title>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60432"/>
        <c:crosses val="autoZero"/>
        <c:auto val="1"/>
        <c:lblAlgn val="ctr"/>
        <c:lblOffset val="100"/>
        <c:noMultiLvlLbl val="0"/>
      </c:catAx>
      <c:valAx>
        <c:axId val="1915760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Hydrogen</a:t>
                </a:r>
                <a:r>
                  <a:rPr lang="en-US" baseline="0"/>
                  <a:t> Peroxide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157657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Hydroxyl</a:t>
            </a:r>
            <a:r>
              <a:rPr lang="en-US" baseline="0"/>
              <a:t> Radical Activity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Gorontula!$B$142</c:f>
              <c:strCache>
                <c:ptCount val="1"/>
                <c:pt idx="0">
                  <c:v>Thespesia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Gorontula!$A$143:$A$147</c:f>
              <c:strCache>
                <c:ptCount val="5"/>
                <c:pt idx="0">
                  <c:v>5mg/ml</c:v>
                </c:pt>
                <c:pt idx="1">
                  <c:v>10mg/ml</c:v>
                </c:pt>
                <c:pt idx="2">
                  <c:v>50mg/ml</c:v>
                </c:pt>
                <c:pt idx="3">
                  <c:v>100mg/ml</c:v>
                </c:pt>
                <c:pt idx="4">
                  <c:v>200mg/ml</c:v>
                </c:pt>
              </c:strCache>
            </c:strRef>
          </c:cat>
          <c:val>
            <c:numRef>
              <c:f>Gorontula!$B$143:$B$147</c:f>
              <c:numCache>
                <c:formatCode>General</c:formatCode>
                <c:ptCount val="5"/>
                <c:pt idx="0">
                  <c:v>46.816479999999999</c:v>
                </c:pt>
                <c:pt idx="1">
                  <c:v>52.247190000000003</c:v>
                </c:pt>
                <c:pt idx="2">
                  <c:v>60.486890000000002</c:v>
                </c:pt>
                <c:pt idx="3">
                  <c:v>69.101119999999995</c:v>
                </c:pt>
                <c:pt idx="4">
                  <c:v>76.662899999999993</c:v>
                </c:pt>
              </c:numCache>
            </c:numRef>
          </c:val>
          <c:extLst>
            <c:ext xmlns:c16="http://schemas.microsoft.com/office/drawing/2014/chart" uri="{C3380CC4-5D6E-409C-BE32-E72D297353CC}">
              <c16:uniqueId val="{00000000-0CBD-424E-A560-F1D6A7685F91}"/>
            </c:ext>
          </c:extLst>
        </c:ser>
        <c:ser>
          <c:idx val="1"/>
          <c:order val="1"/>
          <c:tx>
            <c:strRef>
              <c:f>Gorontula!$C$142</c:f>
              <c:strCache>
                <c:ptCount val="1"/>
                <c:pt idx="0">
                  <c:v>Thespesia garckeana seed </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Gorontula!$A$143:$A$147</c:f>
              <c:strCache>
                <c:ptCount val="5"/>
                <c:pt idx="0">
                  <c:v>5mg/ml</c:v>
                </c:pt>
                <c:pt idx="1">
                  <c:v>10mg/ml</c:v>
                </c:pt>
                <c:pt idx="2">
                  <c:v>50mg/ml</c:v>
                </c:pt>
                <c:pt idx="3">
                  <c:v>100mg/ml</c:v>
                </c:pt>
                <c:pt idx="4">
                  <c:v>200mg/ml</c:v>
                </c:pt>
              </c:strCache>
            </c:strRef>
          </c:cat>
          <c:val>
            <c:numRef>
              <c:f>Gorontula!$C$143:$C$147</c:f>
              <c:numCache>
                <c:formatCode>General</c:formatCode>
                <c:ptCount val="5"/>
                <c:pt idx="0">
                  <c:v>41.385770000000001</c:v>
                </c:pt>
                <c:pt idx="1">
                  <c:v>47.940069999999999</c:v>
                </c:pt>
                <c:pt idx="2">
                  <c:v>58.052430000000001</c:v>
                </c:pt>
                <c:pt idx="3">
                  <c:v>62.172280000000001</c:v>
                </c:pt>
                <c:pt idx="4">
                  <c:v>71.348309999999998</c:v>
                </c:pt>
              </c:numCache>
            </c:numRef>
          </c:val>
          <c:extLst>
            <c:ext xmlns:c16="http://schemas.microsoft.com/office/drawing/2014/chart" uri="{C3380CC4-5D6E-409C-BE32-E72D297353CC}">
              <c16:uniqueId val="{00000001-0CBD-424E-A560-F1D6A7685F91}"/>
            </c:ext>
          </c:extLst>
        </c:ser>
        <c:ser>
          <c:idx val="2"/>
          <c:order val="2"/>
          <c:tx>
            <c:strRef>
              <c:f>Gorontula!$D$142</c:f>
              <c:strCache>
                <c:ptCount val="1"/>
                <c:pt idx="0">
                  <c:v>Gallic acid</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Gorontula!$A$143:$A$147</c:f>
              <c:strCache>
                <c:ptCount val="5"/>
                <c:pt idx="0">
                  <c:v>5mg/ml</c:v>
                </c:pt>
                <c:pt idx="1">
                  <c:v>10mg/ml</c:v>
                </c:pt>
                <c:pt idx="2">
                  <c:v>50mg/ml</c:v>
                </c:pt>
                <c:pt idx="3">
                  <c:v>100mg/ml</c:v>
                </c:pt>
                <c:pt idx="4">
                  <c:v>200mg/ml</c:v>
                </c:pt>
              </c:strCache>
            </c:strRef>
          </c:cat>
          <c:val>
            <c:numRef>
              <c:f>Gorontula!$D$143:$D$147</c:f>
              <c:numCache>
                <c:formatCode>General</c:formatCode>
                <c:ptCount val="5"/>
                <c:pt idx="0">
                  <c:v>71.161000000000001</c:v>
                </c:pt>
                <c:pt idx="1">
                  <c:v>76.778999999999996</c:v>
                </c:pt>
                <c:pt idx="2">
                  <c:v>79.212999999999994</c:v>
                </c:pt>
                <c:pt idx="3">
                  <c:v>80.899000000000001</c:v>
                </c:pt>
                <c:pt idx="4">
                  <c:v>83.707999999999998</c:v>
                </c:pt>
              </c:numCache>
            </c:numRef>
          </c:val>
          <c:extLst>
            <c:ext xmlns:c16="http://schemas.microsoft.com/office/drawing/2014/chart" uri="{C3380CC4-5D6E-409C-BE32-E72D297353CC}">
              <c16:uniqueId val="{00000002-0CBD-424E-A560-F1D6A7685F91}"/>
            </c:ext>
          </c:extLst>
        </c:ser>
        <c:dLbls>
          <c:showLegendKey val="0"/>
          <c:showVal val="0"/>
          <c:showCatName val="0"/>
          <c:showSerName val="0"/>
          <c:showPercent val="0"/>
          <c:showBubbleSize val="0"/>
        </c:dLbls>
        <c:gapWidth val="219"/>
        <c:overlap val="-27"/>
        <c:axId val="1792839168"/>
        <c:axId val="1792842528"/>
      </c:barChart>
      <c:catAx>
        <c:axId val="17928391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2842528"/>
        <c:crosses val="autoZero"/>
        <c:auto val="1"/>
        <c:lblAlgn val="ctr"/>
        <c:lblOffset val="100"/>
        <c:noMultiLvlLbl val="0"/>
      </c:catAx>
      <c:valAx>
        <c:axId val="17928425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Hydroxyl</a:t>
                </a:r>
                <a:r>
                  <a:rPr lang="en-US" baseline="0"/>
                  <a:t> Radical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7928391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FRAP</a:t>
            </a:r>
            <a:r>
              <a:rPr lang="en-US" baseline="0"/>
              <a:t> of T. garckeana pulp and seed</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Gorontula!$B$153</c:f>
              <c:strCache>
                <c:ptCount val="1"/>
                <c:pt idx="0">
                  <c:v> T. garckeana Pulp</c:v>
                </c:pt>
              </c:strCache>
            </c:strRef>
          </c:tx>
          <c:spPr>
            <a:solidFill>
              <a:schemeClr val="accent1"/>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Gorontula!$A$154:$A$158</c:f>
              <c:strCache>
                <c:ptCount val="5"/>
                <c:pt idx="0">
                  <c:v>0mg/ml</c:v>
                </c:pt>
                <c:pt idx="1">
                  <c:v>10mg/ml</c:v>
                </c:pt>
                <c:pt idx="2">
                  <c:v>20mg/ml</c:v>
                </c:pt>
                <c:pt idx="3">
                  <c:v>40mg/ml</c:v>
                </c:pt>
                <c:pt idx="4">
                  <c:v>80mg/ml</c:v>
                </c:pt>
              </c:strCache>
            </c:strRef>
          </c:cat>
          <c:val>
            <c:numRef>
              <c:f>Gorontula!$B$154:$B$158</c:f>
              <c:numCache>
                <c:formatCode>General</c:formatCode>
                <c:ptCount val="5"/>
                <c:pt idx="0">
                  <c:v>0</c:v>
                </c:pt>
                <c:pt idx="1">
                  <c:v>40.78</c:v>
                </c:pt>
                <c:pt idx="2">
                  <c:v>50</c:v>
                </c:pt>
                <c:pt idx="3">
                  <c:v>58.16</c:v>
                </c:pt>
                <c:pt idx="4">
                  <c:v>76.95</c:v>
                </c:pt>
              </c:numCache>
            </c:numRef>
          </c:val>
          <c:extLst>
            <c:ext xmlns:c16="http://schemas.microsoft.com/office/drawing/2014/chart" uri="{C3380CC4-5D6E-409C-BE32-E72D297353CC}">
              <c16:uniqueId val="{00000000-7C69-48CD-9E52-279C49A8D6BA}"/>
            </c:ext>
          </c:extLst>
        </c:ser>
        <c:ser>
          <c:idx val="1"/>
          <c:order val="1"/>
          <c:tx>
            <c:strRef>
              <c:f>Gorontula!$C$153</c:f>
              <c:strCache>
                <c:ptCount val="1"/>
                <c:pt idx="0">
                  <c:v> T. garckeana seed</c:v>
                </c:pt>
              </c:strCache>
            </c:strRef>
          </c:tx>
          <c:spPr>
            <a:solidFill>
              <a:schemeClr val="accent2"/>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Gorontula!$A$154:$A$158</c:f>
              <c:strCache>
                <c:ptCount val="5"/>
                <c:pt idx="0">
                  <c:v>0mg/ml</c:v>
                </c:pt>
                <c:pt idx="1">
                  <c:v>10mg/ml</c:v>
                </c:pt>
                <c:pt idx="2">
                  <c:v>20mg/ml</c:v>
                </c:pt>
                <c:pt idx="3">
                  <c:v>40mg/ml</c:v>
                </c:pt>
                <c:pt idx="4">
                  <c:v>80mg/ml</c:v>
                </c:pt>
              </c:strCache>
            </c:strRef>
          </c:cat>
          <c:val>
            <c:numRef>
              <c:f>Gorontula!$C$154:$C$158</c:f>
              <c:numCache>
                <c:formatCode>General</c:formatCode>
                <c:ptCount val="5"/>
                <c:pt idx="0">
                  <c:v>0</c:v>
                </c:pt>
                <c:pt idx="1">
                  <c:v>17.38</c:v>
                </c:pt>
                <c:pt idx="2">
                  <c:v>28.01</c:v>
                </c:pt>
                <c:pt idx="3">
                  <c:v>40.78</c:v>
                </c:pt>
                <c:pt idx="4">
                  <c:v>34.4</c:v>
                </c:pt>
              </c:numCache>
            </c:numRef>
          </c:val>
          <c:extLst>
            <c:ext xmlns:c16="http://schemas.microsoft.com/office/drawing/2014/chart" uri="{C3380CC4-5D6E-409C-BE32-E72D297353CC}">
              <c16:uniqueId val="{00000001-7C69-48CD-9E52-279C49A8D6BA}"/>
            </c:ext>
          </c:extLst>
        </c:ser>
        <c:ser>
          <c:idx val="2"/>
          <c:order val="2"/>
          <c:tx>
            <c:strRef>
              <c:f>Gorontula!$D$153</c:f>
              <c:strCache>
                <c:ptCount val="1"/>
                <c:pt idx="0">
                  <c:v>Gallic acid </c:v>
                </c:pt>
              </c:strCache>
            </c:strRef>
          </c:tx>
          <c:spPr>
            <a:solidFill>
              <a:schemeClr val="accent3"/>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Gorontula!$A$154:$A$158</c:f>
              <c:strCache>
                <c:ptCount val="5"/>
                <c:pt idx="0">
                  <c:v>0mg/ml</c:v>
                </c:pt>
                <c:pt idx="1">
                  <c:v>10mg/ml</c:v>
                </c:pt>
                <c:pt idx="2">
                  <c:v>20mg/ml</c:v>
                </c:pt>
                <c:pt idx="3">
                  <c:v>40mg/ml</c:v>
                </c:pt>
                <c:pt idx="4">
                  <c:v>80mg/ml</c:v>
                </c:pt>
              </c:strCache>
            </c:strRef>
          </c:cat>
          <c:val>
            <c:numRef>
              <c:f>Gorontula!$D$154:$D$158</c:f>
              <c:numCache>
                <c:formatCode>General</c:formatCode>
                <c:ptCount val="5"/>
                <c:pt idx="0">
                  <c:v>0</c:v>
                </c:pt>
                <c:pt idx="1">
                  <c:v>76.95</c:v>
                </c:pt>
                <c:pt idx="2">
                  <c:v>83.62</c:v>
                </c:pt>
                <c:pt idx="3">
                  <c:v>91.89</c:v>
                </c:pt>
                <c:pt idx="4">
                  <c:v>95.1</c:v>
                </c:pt>
              </c:numCache>
            </c:numRef>
          </c:val>
          <c:extLst>
            <c:ext xmlns:c16="http://schemas.microsoft.com/office/drawing/2014/chart" uri="{C3380CC4-5D6E-409C-BE32-E72D297353CC}">
              <c16:uniqueId val="{00000002-7C69-48CD-9E52-279C49A8D6BA}"/>
            </c:ext>
          </c:extLst>
        </c:ser>
        <c:dLbls>
          <c:showLegendKey val="0"/>
          <c:showVal val="0"/>
          <c:showCatName val="0"/>
          <c:showSerName val="0"/>
          <c:showPercent val="0"/>
          <c:showBubbleSize val="0"/>
        </c:dLbls>
        <c:gapWidth val="219"/>
        <c:overlap val="-27"/>
        <c:axId val="112030672"/>
        <c:axId val="112047472"/>
      </c:barChart>
      <c:catAx>
        <c:axId val="112030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047472"/>
        <c:crosses val="autoZero"/>
        <c:auto val="1"/>
        <c:lblAlgn val="ctr"/>
        <c:lblOffset val="100"/>
        <c:noMultiLvlLbl val="0"/>
      </c:catAx>
      <c:valAx>
        <c:axId val="1120474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Inhibition</a:t>
                </a:r>
                <a:r>
                  <a:rPr lang="en-US" baseline="0"/>
                  <a:t> (%)</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0306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502</TotalTime>
  <Pages>19</Pages>
  <Words>13157</Words>
  <Characters>74997</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SDI CPU 1117</cp:lastModifiedBy>
  <cp:revision>78</cp:revision>
  <dcterms:created xsi:type="dcterms:W3CDTF">2026-01-05T07:22:00Z</dcterms:created>
  <dcterms:modified xsi:type="dcterms:W3CDTF">2026-05-22T09:50:00Z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3fead5f031722fbaedfd4f2952d0555ffe6709c952ea199ace21acc3c92269d5</vt:lpwstr>
  </property>
</Properties>
</file>