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B0AB" w14:textId="77777777" w:rsidR="00675DC4" w:rsidRPr="00675DC4" w:rsidRDefault="00675DC4" w:rsidP="00675DC4">
      <w:pPr>
        <w:pStyle w:val="Title"/>
        <w:jc w:val="both"/>
        <w:rPr>
          <w:rFonts w:ascii="Arial" w:hAnsi="Arial" w:cs="Arial"/>
          <w:bCs/>
          <w:i/>
          <w:iCs/>
          <w:u w:val="single"/>
        </w:rPr>
      </w:pPr>
      <w:r w:rsidRPr="00675DC4">
        <w:rPr>
          <w:rFonts w:ascii="Arial" w:hAnsi="Arial" w:cs="Arial"/>
          <w:bCs/>
          <w:i/>
          <w:iCs/>
          <w:u w:val="single"/>
        </w:rPr>
        <w:t>Original Research Article</w:t>
      </w:r>
    </w:p>
    <w:p w14:paraId="11F366B8" w14:textId="77777777" w:rsidR="00754C9A" w:rsidRDefault="00754C9A" w:rsidP="00441B6F">
      <w:pPr>
        <w:pStyle w:val="Title"/>
        <w:spacing w:after="0"/>
        <w:jc w:val="both"/>
        <w:rPr>
          <w:rFonts w:ascii="Arial" w:hAnsi="Arial" w:cs="Arial"/>
        </w:rPr>
      </w:pPr>
    </w:p>
    <w:p w14:paraId="581758FE" w14:textId="768AC56D" w:rsidR="00A258C3" w:rsidRDefault="00590904" w:rsidP="00590904">
      <w:pPr>
        <w:pStyle w:val="Subtitle"/>
        <w:jc w:val="right"/>
        <w:rPr>
          <w:rFonts w:ascii="Arial" w:hAnsi="Arial" w:cs="Arial"/>
          <w:b/>
          <w:i w:val="0"/>
          <w:iCs w:val="0"/>
          <w:color w:val="000000"/>
          <w:sz w:val="36"/>
          <w:szCs w:val="36"/>
        </w:rPr>
      </w:pPr>
      <w:r w:rsidRPr="00B76E1C">
        <w:rPr>
          <w:rFonts w:ascii="Arial" w:hAnsi="Arial" w:cs="Arial"/>
          <w:b/>
          <w:i w:val="0"/>
          <w:iCs w:val="0"/>
          <w:color w:val="000000"/>
          <w:sz w:val="36"/>
          <w:szCs w:val="36"/>
        </w:rPr>
        <w:t>Approximate Solutions of Fourth Order Volterra Integro</w:t>
      </w:r>
      <w:r>
        <w:rPr>
          <w:rFonts w:ascii="Arial" w:hAnsi="Arial" w:cs="Arial"/>
          <w:b/>
          <w:i w:val="0"/>
          <w:iCs w:val="0"/>
          <w:color w:val="000000"/>
          <w:sz w:val="36"/>
          <w:szCs w:val="36"/>
        </w:rPr>
        <w:t>-</w:t>
      </w:r>
      <w:r w:rsidRPr="00B76E1C">
        <w:rPr>
          <w:rFonts w:ascii="Arial" w:hAnsi="Arial" w:cs="Arial"/>
          <w:b/>
          <w:i w:val="0"/>
          <w:iCs w:val="0"/>
          <w:color w:val="000000"/>
          <w:sz w:val="36"/>
          <w:szCs w:val="36"/>
        </w:rPr>
        <w:t xml:space="preserve">Differential Equations Based on Chebyshev Polynomials </w:t>
      </w:r>
    </w:p>
    <w:p w14:paraId="5724207C" w14:textId="69F7607A" w:rsidR="00B01FCD" w:rsidRPr="00FB3A86" w:rsidRDefault="00C5478C" w:rsidP="00441B6F">
      <w:pPr>
        <w:pStyle w:val="Copyright"/>
        <w:spacing w:after="0" w:line="240" w:lineRule="auto"/>
        <w:jc w:val="both"/>
        <w:rPr>
          <w:rFonts w:ascii="Arial" w:hAnsi="Arial" w:cs="Arial"/>
        </w:rPr>
        <w:sectPr w:rsidR="00B01FCD" w:rsidRPr="00FB3A86" w:rsidSect="00B965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A998C0" wp14:editId="4DD470C7">
                <wp:extent cx="5303520" cy="635"/>
                <wp:effectExtent l="13335" t="13335" r="17145" b="15240"/>
                <wp:docPr id="14634696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6DBF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FFF18C7" w14:textId="4E98E939" w:rsidR="00B01FCD" w:rsidRDefault="00B01FCD" w:rsidP="00441B6F">
      <w:pPr>
        <w:pStyle w:val="AbstHead"/>
        <w:spacing w:after="0"/>
        <w:jc w:val="both"/>
        <w:rPr>
          <w:rFonts w:ascii="Arial" w:hAnsi="Arial" w:cs="Arial"/>
        </w:rPr>
      </w:pPr>
      <w:r w:rsidRPr="00FB3A86">
        <w:rPr>
          <w:rFonts w:ascii="Arial" w:hAnsi="Arial" w:cs="Arial"/>
        </w:rPr>
        <w:t>ABSTRACT</w:t>
      </w:r>
    </w:p>
    <w:p w14:paraId="18665B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C3CADE" w14:textId="77777777" w:rsidTr="001E44FE">
        <w:tc>
          <w:tcPr>
            <w:tcW w:w="9576" w:type="dxa"/>
            <w:shd w:val="clear" w:color="auto" w:fill="F2F2F2"/>
          </w:tcPr>
          <w:p w14:paraId="3839C83E" w14:textId="0A9A3705" w:rsidR="00505F06" w:rsidRPr="00D57338" w:rsidRDefault="00D57338" w:rsidP="00D57338">
            <w:pPr>
              <w:jc w:val="both"/>
              <w:rPr>
                <w:rFonts w:ascii="Arial" w:hAnsi="Arial" w:cs="Arial"/>
              </w:rPr>
            </w:pPr>
            <w:r w:rsidRPr="00340442">
              <w:rPr>
                <w:rFonts w:ascii="Arial" w:hAnsi="Arial" w:cs="Arial"/>
              </w:rPr>
              <w:t xml:space="preserve">In this work, shifted Chebyshev polynomials of the second kind and the variational iteration approach (VIA) are used to numerically solve fourth order Volterra </w:t>
            </w:r>
            <w:proofErr w:type="spellStart"/>
            <w:r w:rsidRPr="00340442">
              <w:rPr>
                <w:rFonts w:ascii="Arial" w:hAnsi="Arial" w:cs="Arial"/>
              </w:rPr>
              <w:t>integro</w:t>
            </w:r>
            <w:proofErr w:type="spellEnd"/>
            <w:r w:rsidRPr="00340442">
              <w:rPr>
                <w:rFonts w:ascii="Arial" w:hAnsi="Arial" w:cs="Arial"/>
              </w:rPr>
              <w:t xml:space="preserve">-differential equations. The suggested method is then applied, and the trial functions for the approximation are the shifted Chebyshev polynomials of the second kind produced for the specified Volterra </w:t>
            </w:r>
            <w:proofErr w:type="spellStart"/>
            <w:r w:rsidRPr="00340442">
              <w:rPr>
                <w:rFonts w:ascii="Arial" w:hAnsi="Arial" w:cs="Arial"/>
              </w:rPr>
              <w:t>integro</w:t>
            </w:r>
            <w:proofErr w:type="spellEnd"/>
            <w:r w:rsidRPr="00340442">
              <w:rPr>
                <w:rFonts w:ascii="Arial" w:hAnsi="Arial" w:cs="Arial"/>
              </w:rPr>
              <w:t>-differential equation. The importance of the proposed approach therefore most likely extends beyond a specific equation or application since it advances the broader domain of mathematical modeling and numerical analysis. The goal of research methodologies that combine a basis function and variational iteration approach (VIA) is to offer universal procedures that may be used to solve a variety of problems. To further demonstrate the reliability and applicability of the suggested method, four numerical examples were presented. The numerical outcome shows that the suggested technique outperforms method in literature.</w:t>
            </w:r>
            <w:r>
              <w:rPr>
                <w:rFonts w:ascii="Arial" w:hAnsi="Arial" w:cs="Arial"/>
              </w:rPr>
              <w:t xml:space="preserve"> </w:t>
            </w:r>
            <w:r w:rsidRPr="00340442">
              <w:rPr>
                <w:rFonts w:ascii="Arial" w:hAnsi="Arial" w:cs="Arial"/>
              </w:rPr>
              <w:t xml:space="preserve">The Maple 18 software was used to perform the mathematical calculations. </w:t>
            </w:r>
          </w:p>
        </w:tc>
      </w:tr>
    </w:tbl>
    <w:p w14:paraId="414A600B" w14:textId="77777777" w:rsidR="00636EB2" w:rsidRDefault="00636EB2" w:rsidP="00441B6F">
      <w:pPr>
        <w:pStyle w:val="Body"/>
        <w:spacing w:after="0"/>
        <w:rPr>
          <w:rFonts w:ascii="Arial" w:hAnsi="Arial" w:cs="Arial"/>
          <w:i/>
        </w:rPr>
      </w:pPr>
    </w:p>
    <w:p w14:paraId="435CE150" w14:textId="223F3E99" w:rsidR="0024282C" w:rsidRPr="00D57338" w:rsidRDefault="00A24E7E" w:rsidP="00441B6F">
      <w:pPr>
        <w:pStyle w:val="Body"/>
        <w:spacing w:after="0"/>
        <w:rPr>
          <w:rFonts w:ascii="Arial" w:hAnsi="Arial" w:cs="Arial"/>
          <w:i/>
        </w:rPr>
      </w:pPr>
      <w:r>
        <w:rPr>
          <w:rFonts w:ascii="Arial" w:hAnsi="Arial" w:cs="Arial"/>
          <w:i/>
        </w:rPr>
        <w:t xml:space="preserve">Keywords: </w:t>
      </w:r>
      <w:r w:rsidR="00D57338" w:rsidRPr="00340442">
        <w:rPr>
          <w:rFonts w:ascii="Arial" w:hAnsi="Arial" w:cs="Arial"/>
          <w:i/>
          <w:iCs/>
          <w:spacing w:val="-22"/>
        </w:rPr>
        <w:t>v</w:t>
      </w:r>
      <w:r w:rsidR="00D57338" w:rsidRPr="00340442">
        <w:rPr>
          <w:rFonts w:ascii="Arial" w:hAnsi="Arial" w:cs="Arial"/>
          <w:i/>
          <w:iCs/>
        </w:rPr>
        <w:t xml:space="preserve">ariational iteration approach (VIA), Volterra </w:t>
      </w:r>
      <w:proofErr w:type="spellStart"/>
      <w:r w:rsidR="00D57338" w:rsidRPr="00340442">
        <w:rPr>
          <w:rFonts w:ascii="Arial" w:hAnsi="Arial" w:cs="Arial"/>
          <w:i/>
          <w:iCs/>
        </w:rPr>
        <w:t>integro</w:t>
      </w:r>
      <w:proofErr w:type="spellEnd"/>
      <w:r w:rsidR="00D57338" w:rsidRPr="00340442">
        <w:rPr>
          <w:rFonts w:ascii="Arial" w:hAnsi="Arial" w:cs="Arial"/>
          <w:i/>
          <w:iCs/>
        </w:rPr>
        <w:t>-differential equation, second kind Chebyshev polynomials, approximate solutions.</w:t>
      </w:r>
    </w:p>
    <w:p w14:paraId="5D3CA2BC" w14:textId="77777777" w:rsidR="00505F06" w:rsidRPr="00A24E7E" w:rsidRDefault="00505F06" w:rsidP="00441B6F">
      <w:pPr>
        <w:pStyle w:val="Body"/>
        <w:spacing w:after="0"/>
        <w:rPr>
          <w:rFonts w:ascii="Arial" w:hAnsi="Arial" w:cs="Arial"/>
          <w:i/>
        </w:rPr>
      </w:pPr>
    </w:p>
    <w:p w14:paraId="7A3BFCFB" w14:textId="71E0D3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651E98" w14:textId="77777777" w:rsidR="00790ADA" w:rsidRPr="00FB3A86" w:rsidRDefault="00790ADA" w:rsidP="00441B6F">
      <w:pPr>
        <w:pStyle w:val="AbstHead"/>
        <w:spacing w:after="0"/>
        <w:jc w:val="both"/>
        <w:rPr>
          <w:rFonts w:ascii="Arial" w:hAnsi="Arial" w:cs="Arial"/>
        </w:rPr>
      </w:pPr>
    </w:p>
    <w:p w14:paraId="47FF431B" w14:textId="0250DB92" w:rsidR="00D57338" w:rsidRPr="00340442" w:rsidRDefault="000040A5" w:rsidP="00D57338">
      <w:pPr>
        <w:jc w:val="both"/>
        <w:rPr>
          <w:rFonts w:ascii="Arial" w:hAnsi="Arial" w:cs="Arial"/>
        </w:rPr>
      </w:pPr>
      <w:r w:rsidRPr="000040A5">
        <w:rPr>
          <w:rFonts w:ascii="Arial" w:hAnsi="Arial" w:cs="Arial"/>
        </w:rPr>
        <w:t xml:space="preserve">The Volterra </w:t>
      </w:r>
      <w:proofErr w:type="spellStart"/>
      <w:r w:rsidRPr="000040A5">
        <w:rPr>
          <w:rFonts w:ascii="Arial" w:hAnsi="Arial" w:cs="Arial"/>
        </w:rPr>
        <w:t>integro</w:t>
      </w:r>
      <w:proofErr w:type="spellEnd"/>
      <w:r w:rsidRPr="000040A5">
        <w:rPr>
          <w:rFonts w:ascii="Arial" w:hAnsi="Arial" w:cs="Arial"/>
        </w:rPr>
        <w:t>-differential equation</w:t>
      </w:r>
      <w:r>
        <w:rPr>
          <w:rFonts w:ascii="Arial" w:hAnsi="Arial" w:cs="Arial"/>
        </w:rPr>
        <w:t>s</w:t>
      </w:r>
      <w:r w:rsidRPr="000040A5">
        <w:rPr>
          <w:rFonts w:ascii="Arial" w:hAnsi="Arial" w:cs="Arial"/>
        </w:rPr>
        <w:t xml:space="preserve"> has attracted considerable attention across various areas of science and engineering, particularly in fluid dynamics.</w:t>
      </w:r>
      <w:r w:rsidR="00D57338" w:rsidRPr="00340442">
        <w:rPr>
          <w:rFonts w:ascii="Arial" w:hAnsi="Arial" w:cs="Arial"/>
        </w:rPr>
        <w:t xml:space="preserve"> Nevertheless, </w:t>
      </w:r>
      <w:proofErr w:type="spellStart"/>
      <w:r w:rsidR="00D57338" w:rsidRPr="00340442">
        <w:rPr>
          <w:rFonts w:ascii="Arial" w:hAnsi="Arial" w:cs="Arial"/>
        </w:rPr>
        <w:t>volterra</w:t>
      </w:r>
      <w:proofErr w:type="spellEnd"/>
      <w:r w:rsidR="00D57338" w:rsidRPr="00340442">
        <w:rPr>
          <w:rFonts w:ascii="Arial" w:hAnsi="Arial" w:cs="Arial"/>
        </w:rPr>
        <w:t xml:space="preserve"> </w:t>
      </w:r>
      <w:proofErr w:type="spellStart"/>
      <w:r w:rsidR="00D57338" w:rsidRPr="00340442">
        <w:rPr>
          <w:rFonts w:ascii="Arial" w:hAnsi="Arial" w:cs="Arial"/>
        </w:rPr>
        <w:t>integro</w:t>
      </w:r>
      <w:proofErr w:type="spellEnd"/>
      <w:r w:rsidR="00D57338" w:rsidRPr="00340442">
        <w:rPr>
          <w:rFonts w:ascii="Arial" w:hAnsi="Arial" w:cs="Arial"/>
        </w:rPr>
        <w:t xml:space="preserve">-differential equations are modeled to address problems with ordinary differential equations or partial differential equations with boundary and initial conditions. Thus far, numerical techniques have been employed to investigate the solution of the Volterra </w:t>
      </w:r>
      <w:proofErr w:type="spellStart"/>
      <w:r w:rsidR="00D57338" w:rsidRPr="00340442">
        <w:rPr>
          <w:rFonts w:ascii="Arial" w:hAnsi="Arial" w:cs="Arial"/>
        </w:rPr>
        <w:t>integro</w:t>
      </w:r>
      <w:proofErr w:type="spellEnd"/>
      <w:r w:rsidR="00D57338" w:rsidRPr="00340442">
        <w:rPr>
          <w:rFonts w:ascii="Arial" w:hAnsi="Arial" w:cs="Arial"/>
        </w:rPr>
        <w:t xml:space="preserve">-differential equation. Through the use of the Legendre polynomial basis function, the Volterra </w:t>
      </w:r>
      <w:proofErr w:type="spellStart"/>
      <w:r w:rsidR="00D57338" w:rsidRPr="00340442">
        <w:rPr>
          <w:rFonts w:ascii="Arial" w:hAnsi="Arial" w:cs="Arial"/>
        </w:rPr>
        <w:t>integro</w:t>
      </w:r>
      <w:proofErr w:type="spellEnd"/>
      <w:r w:rsidR="00D57338" w:rsidRPr="00340442">
        <w:rPr>
          <w:rFonts w:ascii="Arial" w:hAnsi="Arial" w:cs="Arial"/>
        </w:rPr>
        <w:t xml:space="preserve">-differential equation was solved using the collocation method (Olayiwola et al., 2020), yielding results for N=2,3,4,5,7,10. Also, (Wazwaz, 2011) used the Variational Iteration Method and the Adomian Decomposition Method to examine these problems in his text titled "Linear and Non-Linear Equation". The numerical solution of the Volterra </w:t>
      </w:r>
      <w:proofErr w:type="spellStart"/>
      <w:r w:rsidR="00D57338" w:rsidRPr="00340442">
        <w:rPr>
          <w:rFonts w:ascii="Arial" w:hAnsi="Arial" w:cs="Arial"/>
        </w:rPr>
        <w:t>integro</w:t>
      </w:r>
      <w:proofErr w:type="spellEnd"/>
      <w:r w:rsidR="00D57338" w:rsidRPr="00340442">
        <w:rPr>
          <w:rFonts w:ascii="Arial" w:hAnsi="Arial" w:cs="Arial"/>
        </w:rPr>
        <w:t xml:space="preserve">-differential equation was investigated using a variety of collocation techniques (Adesanya et al., 2019; </w:t>
      </w:r>
      <w:proofErr w:type="spellStart"/>
      <w:r w:rsidR="00D57338" w:rsidRPr="00340442">
        <w:rPr>
          <w:rFonts w:ascii="Arial" w:hAnsi="Arial" w:cs="Arial"/>
        </w:rPr>
        <w:t>Agbolade</w:t>
      </w:r>
      <w:proofErr w:type="spellEnd"/>
      <w:r w:rsidR="00D57338" w:rsidRPr="00340442">
        <w:rPr>
          <w:rFonts w:ascii="Arial" w:hAnsi="Arial" w:cs="Arial"/>
        </w:rPr>
        <w:t xml:space="preserve">, &amp; </w:t>
      </w:r>
      <w:proofErr w:type="spellStart"/>
      <w:r w:rsidR="00D57338" w:rsidRPr="00340442">
        <w:rPr>
          <w:rFonts w:ascii="Arial" w:hAnsi="Arial" w:cs="Arial"/>
        </w:rPr>
        <w:t>Anake</w:t>
      </w:r>
      <w:proofErr w:type="spellEnd"/>
      <w:r w:rsidR="00D57338" w:rsidRPr="00340442">
        <w:rPr>
          <w:rFonts w:ascii="Arial" w:hAnsi="Arial" w:cs="Arial"/>
        </w:rPr>
        <w:t>, 2017), including the Chebyshev-</w:t>
      </w:r>
      <w:proofErr w:type="spellStart"/>
      <w:r w:rsidR="00D57338" w:rsidRPr="00340442">
        <w:rPr>
          <w:rFonts w:ascii="Arial" w:hAnsi="Arial" w:cs="Arial"/>
        </w:rPr>
        <w:t>Galerkin</w:t>
      </w:r>
      <w:proofErr w:type="spellEnd"/>
      <w:r w:rsidR="00D57338" w:rsidRPr="00340442">
        <w:rPr>
          <w:rFonts w:ascii="Arial" w:hAnsi="Arial" w:cs="Arial"/>
        </w:rPr>
        <w:t xml:space="preserve"> approach (</w:t>
      </w:r>
      <w:proofErr w:type="spellStart"/>
      <w:r w:rsidR="00D57338" w:rsidRPr="00340442">
        <w:rPr>
          <w:rFonts w:ascii="Arial" w:hAnsi="Arial" w:cs="Arial"/>
        </w:rPr>
        <w:t>Ajileye</w:t>
      </w:r>
      <w:proofErr w:type="spellEnd"/>
      <w:r w:rsidR="00D57338" w:rsidRPr="00340442">
        <w:rPr>
          <w:rFonts w:ascii="Arial" w:hAnsi="Arial" w:cs="Arial"/>
        </w:rPr>
        <w:t xml:space="preserve"> et al., 2022), Bernoulli matrix technique (</w:t>
      </w:r>
      <w:proofErr w:type="spellStart"/>
      <w:r w:rsidR="00D57338" w:rsidRPr="00340442">
        <w:rPr>
          <w:rFonts w:ascii="Arial" w:hAnsi="Arial" w:cs="Arial"/>
        </w:rPr>
        <w:t>Bhraway</w:t>
      </w:r>
      <w:proofErr w:type="spellEnd"/>
      <w:r w:rsidR="00D57338" w:rsidRPr="00340442">
        <w:rPr>
          <w:rFonts w:ascii="Arial" w:hAnsi="Arial" w:cs="Arial"/>
        </w:rPr>
        <w:t xml:space="preserve"> et al., 2012), Differential transform methods (</w:t>
      </w:r>
      <w:proofErr w:type="spellStart"/>
      <w:r w:rsidR="00D57338" w:rsidRPr="00340442">
        <w:rPr>
          <w:rFonts w:ascii="Arial" w:hAnsi="Arial" w:cs="Arial"/>
        </w:rPr>
        <w:t>Ercan</w:t>
      </w:r>
      <w:proofErr w:type="spellEnd"/>
      <w:r w:rsidR="00D57338" w:rsidRPr="00340442">
        <w:rPr>
          <w:rFonts w:ascii="Arial" w:hAnsi="Arial" w:cs="Arial"/>
        </w:rPr>
        <w:t xml:space="preserve"> &amp; </w:t>
      </w:r>
      <w:proofErr w:type="spellStart"/>
      <w:r w:rsidR="00D57338" w:rsidRPr="00340442">
        <w:rPr>
          <w:rFonts w:ascii="Arial" w:hAnsi="Arial" w:cs="Arial"/>
        </w:rPr>
        <w:t>Kharerah</w:t>
      </w:r>
      <w:proofErr w:type="spellEnd"/>
      <w:r w:rsidR="00D57338" w:rsidRPr="00340442">
        <w:rPr>
          <w:rFonts w:ascii="Arial" w:hAnsi="Arial" w:cs="Arial"/>
        </w:rPr>
        <w:t>, 2013), Pseudo spectral Method (El-</w:t>
      </w:r>
      <w:proofErr w:type="spellStart"/>
      <w:r w:rsidR="00D57338" w:rsidRPr="00340442">
        <w:rPr>
          <w:rFonts w:ascii="Arial" w:hAnsi="Arial" w:cs="Arial"/>
        </w:rPr>
        <w:t>kady</w:t>
      </w:r>
      <w:proofErr w:type="spellEnd"/>
      <w:r w:rsidR="00D57338" w:rsidRPr="00340442">
        <w:rPr>
          <w:rFonts w:ascii="Arial" w:hAnsi="Arial" w:cs="Arial"/>
        </w:rPr>
        <w:t xml:space="preserve"> &amp; </w:t>
      </w:r>
      <w:proofErr w:type="spellStart"/>
      <w:r w:rsidR="00D57338" w:rsidRPr="00340442">
        <w:rPr>
          <w:rFonts w:ascii="Arial" w:hAnsi="Arial" w:cs="Arial"/>
        </w:rPr>
        <w:t>Biomy</w:t>
      </w:r>
      <w:proofErr w:type="spellEnd"/>
      <w:r w:rsidR="00D57338" w:rsidRPr="00340442">
        <w:rPr>
          <w:rFonts w:ascii="Arial" w:hAnsi="Arial" w:cs="Arial"/>
        </w:rPr>
        <w:t>, 2010), and Bernstein Polynomials technique (Fadugba, 2019; Issa &amp; Saleh, 2017). The linear multistep method was also used to find the solution of the problem under study by (Mehdiyeva et al., 2019). Furthermore, (</w:t>
      </w:r>
      <w:proofErr w:type="spellStart"/>
      <w:r w:rsidR="00D57338" w:rsidRPr="00340442">
        <w:rPr>
          <w:rFonts w:ascii="Arial" w:eastAsiaTheme="minorHAnsi" w:hAnsi="Arial" w:cs="Arial"/>
        </w:rPr>
        <w:t>Afrouzi</w:t>
      </w:r>
      <w:proofErr w:type="spellEnd"/>
      <w:r w:rsidR="00D57338" w:rsidRPr="00340442">
        <w:rPr>
          <w:rFonts w:ascii="Arial" w:eastAsiaTheme="minorHAnsi" w:hAnsi="Arial" w:cs="Arial"/>
        </w:rPr>
        <w:t xml:space="preserve"> et al., 2011</w:t>
      </w:r>
      <w:r w:rsidR="00D57338" w:rsidRPr="00340442">
        <w:rPr>
          <w:rFonts w:ascii="Arial" w:hAnsi="Arial" w:cs="Arial"/>
        </w:rPr>
        <w:t xml:space="preserve">) utilized the modified </w:t>
      </w:r>
      <w:proofErr w:type="spellStart"/>
      <w:r w:rsidR="00D57338" w:rsidRPr="00340442">
        <w:rPr>
          <w:rFonts w:ascii="Arial" w:hAnsi="Arial" w:cs="Arial"/>
        </w:rPr>
        <w:t>homotopy</w:t>
      </w:r>
      <w:proofErr w:type="spellEnd"/>
      <w:r w:rsidR="00D57338" w:rsidRPr="00340442">
        <w:rPr>
          <w:rFonts w:ascii="Arial" w:hAnsi="Arial" w:cs="Arial"/>
        </w:rPr>
        <w:t xml:space="preserve"> perturbation approach to deal with numerical solutions of Volterra </w:t>
      </w:r>
      <w:proofErr w:type="spellStart"/>
      <w:r w:rsidR="00D57338" w:rsidRPr="00340442">
        <w:rPr>
          <w:rFonts w:ascii="Arial" w:hAnsi="Arial" w:cs="Arial"/>
        </w:rPr>
        <w:t>integro</w:t>
      </w:r>
      <w:proofErr w:type="spellEnd"/>
      <w:r w:rsidR="00D57338" w:rsidRPr="00340442">
        <w:rPr>
          <w:rFonts w:ascii="Arial" w:hAnsi="Arial" w:cs="Arial"/>
        </w:rPr>
        <w:t xml:space="preserve">- differential equations of fourth order. offered a useful </w:t>
      </w:r>
      <w:r w:rsidR="00D57338" w:rsidRPr="00340442">
        <w:rPr>
          <w:rFonts w:ascii="Arial" w:hAnsi="Arial" w:cs="Arial"/>
        </w:rPr>
        <w:lastRenderedPageBreak/>
        <w:t xml:space="preserve">numerical method for solving Volterra </w:t>
      </w:r>
      <w:proofErr w:type="spellStart"/>
      <w:r w:rsidR="00D57338" w:rsidRPr="00340442">
        <w:rPr>
          <w:rFonts w:ascii="Arial" w:hAnsi="Arial" w:cs="Arial"/>
        </w:rPr>
        <w:t>integro</w:t>
      </w:r>
      <w:proofErr w:type="spellEnd"/>
      <w:r w:rsidR="00D57338" w:rsidRPr="00340442">
        <w:rPr>
          <w:rFonts w:ascii="Arial" w:hAnsi="Arial" w:cs="Arial"/>
        </w:rPr>
        <w:t xml:space="preserve">-differential equations with power series as a basis function. They were able to produce a result for N = 4, 5, and 7. </w:t>
      </w:r>
      <w:r w:rsidR="007F5247" w:rsidRPr="007F5247">
        <w:rPr>
          <w:rFonts w:ascii="Arial" w:hAnsi="Arial" w:cs="Arial"/>
        </w:rPr>
        <w:t xml:space="preserve">Following the application of the power series approximation to the class of </w:t>
      </w:r>
      <w:proofErr w:type="spellStart"/>
      <w:r w:rsidR="007F5247" w:rsidRPr="007F5247">
        <w:rPr>
          <w:rFonts w:ascii="Arial" w:hAnsi="Arial" w:cs="Arial"/>
        </w:rPr>
        <w:t>integro</w:t>
      </w:r>
      <w:proofErr w:type="spellEnd"/>
      <w:r w:rsidR="007F5247" w:rsidRPr="007F5247">
        <w:rPr>
          <w:rFonts w:ascii="Arial" w:hAnsi="Arial" w:cs="Arial"/>
        </w:rPr>
        <w:t>-differential equations under investigation, the outcomes obtained from several numerical examples demonstrate the accuracy, reliability, and effectiveness of the proposed method.</w:t>
      </w:r>
      <w:r w:rsidR="007F5247">
        <w:rPr>
          <w:rFonts w:ascii="Arial" w:hAnsi="Arial" w:cs="Arial"/>
        </w:rPr>
        <w:t xml:space="preserve"> </w:t>
      </w:r>
      <w:r w:rsidR="00D57338" w:rsidRPr="00340442">
        <w:rPr>
          <w:rFonts w:ascii="Arial" w:hAnsi="Arial" w:cs="Arial"/>
        </w:rPr>
        <w:t xml:space="preserve">The present study generates approximate solutions for fourth order Volterra </w:t>
      </w:r>
      <w:proofErr w:type="spellStart"/>
      <w:r w:rsidR="00D57338" w:rsidRPr="00340442">
        <w:rPr>
          <w:rFonts w:ascii="Arial" w:hAnsi="Arial" w:cs="Arial"/>
        </w:rPr>
        <w:t>integro</w:t>
      </w:r>
      <w:proofErr w:type="spellEnd"/>
      <w:r w:rsidR="00D57338" w:rsidRPr="00340442">
        <w:rPr>
          <w:rFonts w:ascii="Arial" w:hAnsi="Arial" w:cs="Arial"/>
        </w:rPr>
        <w:t>-differential equations using VIA combined with shifted Chebyshev polynomials of the second kind. The suggested method works well, and the initial results are reassuring and dependable.</w:t>
      </w:r>
    </w:p>
    <w:p w14:paraId="1F451897" w14:textId="77777777" w:rsidR="00790ADA" w:rsidRPr="00FB3A86" w:rsidRDefault="00790ADA" w:rsidP="00441B6F">
      <w:pPr>
        <w:pStyle w:val="Body"/>
        <w:spacing w:after="0"/>
        <w:rPr>
          <w:rFonts w:ascii="Arial" w:hAnsi="Arial" w:cs="Arial"/>
        </w:rPr>
      </w:pPr>
    </w:p>
    <w:p w14:paraId="7951E1C1" w14:textId="71DBC718" w:rsidR="00A633C5" w:rsidRDefault="00A633C5" w:rsidP="00441B6F">
      <w:pPr>
        <w:pStyle w:val="AbstHead"/>
        <w:spacing w:after="0"/>
        <w:jc w:val="both"/>
        <w:rPr>
          <w:rFonts w:ascii="Arial" w:hAnsi="Arial" w:cs="Arial"/>
        </w:rPr>
      </w:pPr>
      <w:r>
        <w:rPr>
          <w:rFonts w:ascii="Arial" w:hAnsi="Arial" w:cs="Arial"/>
        </w:rPr>
        <w:t>2. MATERIALS AND METHOD</w:t>
      </w:r>
    </w:p>
    <w:p w14:paraId="734DA73E" w14:textId="77777777" w:rsidR="00A633C5" w:rsidRDefault="00A633C5" w:rsidP="00441B6F">
      <w:pPr>
        <w:pStyle w:val="AbstHead"/>
        <w:spacing w:after="0"/>
        <w:jc w:val="both"/>
        <w:rPr>
          <w:rFonts w:ascii="Arial" w:hAnsi="Arial" w:cs="Arial"/>
        </w:rPr>
      </w:pPr>
    </w:p>
    <w:p w14:paraId="38CD2E80" w14:textId="4C31D6D8" w:rsidR="007F7B32" w:rsidRDefault="00902823" w:rsidP="00441B6F">
      <w:pPr>
        <w:pStyle w:val="AbstHead"/>
        <w:spacing w:after="0"/>
        <w:jc w:val="both"/>
        <w:rPr>
          <w:rFonts w:ascii="Arial" w:hAnsi="Arial" w:cs="Arial"/>
        </w:rPr>
      </w:pPr>
      <w:r>
        <w:rPr>
          <w:rFonts w:ascii="Arial" w:hAnsi="Arial" w:cs="Arial"/>
        </w:rPr>
        <w:t>2.</w:t>
      </w:r>
      <w:r w:rsidR="00A633C5">
        <w:rPr>
          <w:rFonts w:ascii="Arial" w:hAnsi="Arial" w:cs="Arial"/>
        </w:rPr>
        <w:t>1</w:t>
      </w:r>
      <w:r>
        <w:rPr>
          <w:rFonts w:ascii="Arial" w:hAnsi="Arial" w:cs="Arial"/>
        </w:rPr>
        <w:t xml:space="preserve"> </w:t>
      </w:r>
      <w:bookmarkStart w:id="0" w:name="_Hlk216049860"/>
      <w:r w:rsidR="00C95EB3" w:rsidRPr="007F3824">
        <w:rPr>
          <w:rFonts w:ascii="Arial" w:hAnsi="Arial" w:cs="Arial"/>
          <w:bCs/>
          <w:color w:val="000000"/>
          <w:szCs w:val="22"/>
        </w:rPr>
        <w:t>CHEBYSHEV POLYNOMIALS OF THE SECOND KIND</w:t>
      </w:r>
      <w:bookmarkEnd w:id="0"/>
    </w:p>
    <w:p w14:paraId="327DAF94" w14:textId="77777777" w:rsidR="00790ADA" w:rsidRPr="00FB3A86" w:rsidRDefault="00790ADA" w:rsidP="00441B6F">
      <w:pPr>
        <w:pStyle w:val="AbstHead"/>
        <w:spacing w:after="0"/>
        <w:jc w:val="both"/>
        <w:rPr>
          <w:rFonts w:ascii="Arial" w:hAnsi="Arial" w:cs="Arial"/>
        </w:rPr>
      </w:pPr>
    </w:p>
    <w:p w14:paraId="597131DB" w14:textId="77777777" w:rsidR="00C95EB3" w:rsidRPr="007F3824" w:rsidRDefault="00C95EB3" w:rsidP="00C95EB3">
      <w:pPr>
        <w:widowControl w:val="0"/>
        <w:tabs>
          <w:tab w:val="left" w:pos="9520"/>
        </w:tabs>
        <w:autoSpaceDE w:val="0"/>
        <w:autoSpaceDN w:val="0"/>
        <w:adjustRightInd w:val="0"/>
        <w:ind w:right="-20"/>
        <w:rPr>
          <w:rFonts w:ascii="Arial" w:hAnsi="Arial" w:cs="Arial"/>
          <w:bCs/>
          <w:color w:val="000000"/>
        </w:rPr>
      </w:pPr>
      <w:bookmarkStart w:id="1" w:name="_Hlk216049921"/>
      <w:r w:rsidRPr="007F3824">
        <w:rPr>
          <w:rFonts w:ascii="Arial" w:hAnsi="Arial" w:cs="Arial"/>
        </w:rPr>
        <w:t xml:space="preserve">The second-kind Chebyshev polynomials are orthogonal polynomials in relation to the weight function: </w:t>
      </w:r>
      <m:oMath>
        <m:r>
          <w:rPr>
            <w:rFonts w:ascii="Cambria Math" w:hAnsi="Cambria Math" w:cs="Arial"/>
            <w:color w:val="000000"/>
          </w:rPr>
          <m:t>w</m:t>
        </m:r>
        <m:d>
          <m:dPr>
            <m:ctrlPr>
              <w:rPr>
                <w:rFonts w:ascii="Cambria Math" w:hAnsi="Cambria Math" w:cs="Arial"/>
                <w:bCs/>
                <w:i/>
                <w:color w:val="000000"/>
              </w:rPr>
            </m:ctrlPr>
          </m:dPr>
          <m:e>
            <m:r>
              <w:rPr>
                <w:rFonts w:ascii="Cambria Math" w:eastAsia="Meiryo" w:hAnsi="Cambria Math" w:cs="Arial"/>
                <w:spacing w:val="22"/>
              </w:rPr>
              <m:t>ξ</m:t>
            </m:r>
          </m:e>
        </m:d>
        <m:r>
          <w:rPr>
            <w:rFonts w:ascii="Cambria Math" w:hAnsi="Cambria Math" w:cs="Arial"/>
            <w:color w:val="000000"/>
          </w:rPr>
          <m:t>=</m:t>
        </m:r>
        <m:sSup>
          <m:sSupPr>
            <m:ctrlPr>
              <w:rPr>
                <w:rFonts w:ascii="Cambria Math" w:hAnsi="Cambria Math" w:cs="Arial"/>
                <w:bCs/>
                <w:i/>
                <w:color w:val="000000"/>
              </w:rPr>
            </m:ctrlPr>
          </m:sSupPr>
          <m:e>
            <m:d>
              <m:dPr>
                <m:ctrlPr>
                  <w:rPr>
                    <w:rFonts w:ascii="Cambria Math" w:hAnsi="Cambria Math" w:cs="Arial"/>
                    <w:bCs/>
                    <w:i/>
                    <w:color w:val="000000"/>
                  </w:rPr>
                </m:ctrlPr>
              </m:dPr>
              <m:e>
                <m:r>
                  <w:rPr>
                    <w:rFonts w:ascii="Cambria Math" w:hAnsi="Cambria Math" w:cs="Arial"/>
                    <w:color w:val="000000"/>
                  </w:rPr>
                  <m:t>1-</m:t>
                </m:r>
                <m:sSup>
                  <m:sSupPr>
                    <m:ctrlPr>
                      <w:rPr>
                        <w:rFonts w:ascii="Cambria Math" w:hAnsi="Cambria Math" w:cs="Arial"/>
                        <w:bCs/>
                        <w:i/>
                        <w:color w:val="000000"/>
                      </w:rPr>
                    </m:ctrlPr>
                  </m:sSupPr>
                  <m:e>
                    <m:r>
                      <w:rPr>
                        <w:rFonts w:ascii="Cambria Math" w:eastAsia="Meiryo" w:hAnsi="Cambria Math" w:cs="Arial"/>
                        <w:spacing w:val="22"/>
                      </w:rPr>
                      <m:t>ξ</m:t>
                    </m:r>
                  </m:e>
                  <m:sup>
                    <m:r>
                      <w:rPr>
                        <w:rFonts w:ascii="Cambria Math" w:hAnsi="Cambria Math" w:cs="Arial"/>
                        <w:color w:val="000000"/>
                      </w:rPr>
                      <m:t>2</m:t>
                    </m:r>
                  </m:sup>
                </m:sSup>
              </m:e>
            </m:d>
          </m:e>
          <m:sup>
            <m:f>
              <m:fPr>
                <m:ctrlPr>
                  <w:rPr>
                    <w:rFonts w:ascii="Cambria Math" w:hAnsi="Cambria Math" w:cs="Arial"/>
                    <w:bCs/>
                    <w:i/>
                    <w:color w:val="000000"/>
                  </w:rPr>
                </m:ctrlPr>
              </m:fPr>
              <m:num>
                <m:r>
                  <w:rPr>
                    <w:rFonts w:ascii="Cambria Math" w:hAnsi="Cambria Math" w:cs="Arial"/>
                    <w:color w:val="000000"/>
                  </w:rPr>
                  <m:t>1</m:t>
                </m:r>
              </m:num>
              <m:den>
                <m:r>
                  <w:rPr>
                    <w:rFonts w:ascii="Cambria Math" w:hAnsi="Cambria Math" w:cs="Arial"/>
                    <w:color w:val="000000"/>
                  </w:rPr>
                  <m:t>2</m:t>
                </m:r>
              </m:den>
            </m:f>
          </m:sup>
        </m:sSup>
        <m:r>
          <w:rPr>
            <w:rFonts w:ascii="Cambria Math" w:hAnsi="Cambria Math" w:cs="Arial"/>
            <w:color w:val="000000"/>
          </w:rPr>
          <m:t xml:space="preserve"> ∀ </m:t>
        </m:r>
        <m:r>
          <w:rPr>
            <w:rFonts w:ascii="Cambria Math" w:eastAsia="Meiryo" w:hAnsi="Cambria Math" w:cs="Arial"/>
            <w:spacing w:val="22"/>
          </w:rPr>
          <m:t>ξ</m:t>
        </m:r>
        <m:r>
          <w:rPr>
            <w:rFonts w:ascii="Cambria Math" w:hAnsi="Cambria Math" w:cs="Arial"/>
            <w:color w:val="000000"/>
          </w:rPr>
          <m:t>∈[-1,1]</m:t>
        </m:r>
      </m:oMath>
      <w:r w:rsidRPr="007F3824">
        <w:rPr>
          <w:rFonts w:ascii="Arial" w:hAnsi="Arial" w:cs="Arial"/>
          <w:bCs/>
          <w:color w:val="000000"/>
        </w:rPr>
        <w:t xml:space="preserve"> .</w:t>
      </w:r>
    </w:p>
    <w:p w14:paraId="66929192" w14:textId="77777777" w:rsidR="00C95EB3" w:rsidRPr="007F3824" w:rsidRDefault="00C95EB3" w:rsidP="00C95EB3">
      <w:pPr>
        <w:widowControl w:val="0"/>
        <w:tabs>
          <w:tab w:val="left" w:pos="9520"/>
        </w:tabs>
        <w:autoSpaceDE w:val="0"/>
        <w:autoSpaceDN w:val="0"/>
        <w:adjustRightInd w:val="0"/>
        <w:ind w:right="-20"/>
        <w:rPr>
          <w:rFonts w:ascii="Arial" w:hAnsi="Arial" w:cs="Arial"/>
          <w:bCs/>
          <w:color w:val="000000"/>
        </w:rPr>
      </w:pPr>
      <w:r w:rsidRPr="007F3824">
        <w:rPr>
          <w:rFonts w:ascii="Arial" w:hAnsi="Arial" w:cs="Arial"/>
          <w:bCs/>
          <w:color w:val="000000"/>
        </w:rPr>
        <w:t>The Chebyshev polynomials of the second kind is defined by</w:t>
      </w:r>
    </w:p>
    <w:p w14:paraId="1FE78746" w14:textId="77777777" w:rsidR="00C95EB3" w:rsidRPr="007F3824" w:rsidRDefault="00EF25FB" w:rsidP="00C95EB3">
      <w:pPr>
        <w:widowControl w:val="0"/>
        <w:tabs>
          <w:tab w:val="left" w:pos="9520"/>
        </w:tabs>
        <w:autoSpaceDE w:val="0"/>
        <w:autoSpaceDN w:val="0"/>
        <w:adjustRightInd w:val="0"/>
        <w:ind w:right="-20"/>
        <w:rPr>
          <w:rStyle w:val="mord"/>
          <w:rFonts w:ascii="Arial" w:hAnsi="Arial" w:cs="Arial"/>
          <w:color w:val="161616"/>
          <w:shd w:val="clear" w:color="auto" w:fill="F7F7F7"/>
        </w:rPr>
      </w:pPr>
      <m:oMath>
        <m:sSub>
          <m:sSubPr>
            <m:ctrlPr>
              <w:rPr>
                <w:rStyle w:val="mord"/>
                <w:rFonts w:ascii="Cambria Math" w:hAnsi="Cambria Math" w:cs="Arial"/>
                <w:i/>
                <w:color w:val="161616"/>
                <w:shd w:val="clear" w:color="auto" w:fill="F7F7F7"/>
              </w:rPr>
            </m:ctrlPr>
          </m:sSubPr>
          <m:e>
            <m:r>
              <w:rPr>
                <w:rStyle w:val="mord"/>
                <w:rFonts w:ascii="Cambria Math" w:hAnsi="Cambria Math" w:cs="Arial"/>
                <w:color w:val="161616"/>
                <w:shd w:val="clear" w:color="auto" w:fill="F7F7F7"/>
              </w:rPr>
              <m:t>U</m:t>
            </m:r>
          </m:e>
          <m:sub>
            <m:r>
              <w:rPr>
                <w:rStyle w:val="mord"/>
                <w:rFonts w:ascii="Cambria Math" w:hAnsi="Cambria Math" w:cs="Arial"/>
                <w:color w:val="161616"/>
                <w:shd w:val="clear" w:color="auto" w:fill="F7F7F7"/>
              </w:rPr>
              <m:t>n</m:t>
            </m:r>
          </m:sub>
        </m:sSub>
        <m:d>
          <m:dPr>
            <m:ctrlPr>
              <w:rPr>
                <w:rStyle w:val="mord"/>
                <w:rFonts w:ascii="Cambria Math" w:hAnsi="Cambria Math" w:cs="Arial"/>
                <w:i/>
                <w:color w:val="161616"/>
                <w:shd w:val="clear" w:color="auto" w:fill="F7F7F7"/>
              </w:rPr>
            </m:ctrlPr>
          </m:dPr>
          <m:e>
            <m:r>
              <w:rPr>
                <w:rFonts w:ascii="Cambria Math" w:eastAsia="Meiryo" w:hAnsi="Cambria Math" w:cs="Arial"/>
                <w:spacing w:val="22"/>
              </w:rPr>
              <m:t>ξ</m:t>
            </m:r>
          </m:e>
        </m:d>
        <m:r>
          <w:rPr>
            <w:rStyle w:val="mord"/>
            <w:rFonts w:ascii="Cambria Math" w:hAnsi="Cambria Math" w:cs="Arial"/>
            <w:color w:val="161616"/>
            <w:shd w:val="clear" w:color="auto" w:fill="F7F7F7"/>
          </w:rPr>
          <m:t>=</m:t>
        </m:r>
        <m:f>
          <m:fPr>
            <m:ctrlPr>
              <w:rPr>
                <w:rStyle w:val="mord"/>
                <w:rFonts w:ascii="Cambria Math" w:hAnsi="Cambria Math" w:cs="Arial"/>
                <w:color w:val="161616"/>
                <w:shd w:val="clear" w:color="auto" w:fill="F7F7F7"/>
              </w:rPr>
            </m:ctrlPr>
          </m:fPr>
          <m:num>
            <m:r>
              <m:rPr>
                <m:sty m:val="p"/>
              </m:rPr>
              <w:rPr>
                <w:rStyle w:val="mord"/>
                <w:rFonts w:ascii="Cambria Math" w:hAnsi="Cambria Math" w:cs="Arial"/>
                <w:color w:val="161616"/>
                <w:shd w:val="clear" w:color="auto" w:fill="F7F7F7"/>
              </w:rPr>
              <m:t>sin⁡[</m:t>
            </m:r>
            <m:d>
              <m:dPr>
                <m:ctrlPr>
                  <w:rPr>
                    <w:rStyle w:val="mord"/>
                    <w:rFonts w:ascii="Cambria Math" w:hAnsi="Cambria Math" w:cs="Arial"/>
                    <w:color w:val="161616"/>
                    <w:shd w:val="clear" w:color="auto" w:fill="F7F7F7"/>
                  </w:rPr>
                </m:ctrlPr>
              </m:dPr>
              <m:e>
                <m:r>
                  <w:rPr>
                    <w:rStyle w:val="mord"/>
                    <w:rFonts w:ascii="Cambria Math" w:hAnsi="Cambria Math" w:cs="Arial"/>
                    <w:color w:val="161616"/>
                    <w:shd w:val="clear" w:color="auto" w:fill="F7F7F7"/>
                  </w:rPr>
                  <m:t>n</m:t>
                </m:r>
                <m:r>
                  <w:rPr>
                    <w:rStyle w:val="mord"/>
                    <w:rFonts w:ascii="Cambria Math" w:hAnsi="Cambria Math" w:cs="Arial"/>
                    <w:color w:val="161616"/>
                    <w:shd w:val="clear" w:color="auto" w:fill="F7F7F7"/>
                  </w:rPr>
                  <m:t>+1</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cos</m:t>
                </m:r>
              </m:e>
              <m:sup>
                <m:r>
                  <w:rPr>
                    <w:rStyle w:val="mord"/>
                    <w:rFonts w:ascii="Cambria Math" w:hAnsi="Cambria Math" w:cs="Arial"/>
                    <w:color w:val="161616"/>
                    <w:shd w:val="clear" w:color="auto" w:fill="F7F7F7"/>
                  </w:rPr>
                  <m:t>-1</m:t>
                </m:r>
              </m:sup>
            </m:sSup>
            <m:r>
              <w:rPr>
                <w:rFonts w:ascii="Cambria Math" w:eastAsia="Meiryo" w:hAnsi="Cambria Math" w:cs="Arial"/>
                <w:spacing w:val="22"/>
              </w:rPr>
              <m:t>ξ</m:t>
            </m:r>
            <m:r>
              <w:rPr>
                <w:rStyle w:val="mord"/>
                <w:rFonts w:ascii="Cambria Math" w:hAnsi="Cambria Math" w:cs="Arial"/>
                <w:color w:val="161616"/>
                <w:shd w:val="clear" w:color="auto" w:fill="F7F7F7"/>
              </w:rPr>
              <m:t>]</m:t>
            </m:r>
          </m:num>
          <m:den>
            <m:r>
              <w:rPr>
                <w:rFonts w:ascii="Cambria Math" w:hAnsi="Cambria Math" w:cs="Arial"/>
                <w:color w:val="000000"/>
              </w:rPr>
              <m:t>sin</m:t>
            </m:r>
            <m:d>
              <m:dPr>
                <m:ctrlPr>
                  <w:rPr>
                    <w:rFonts w:ascii="Cambria Math" w:hAnsi="Cambria Math" w:cs="Arial"/>
                    <w:bCs/>
                    <w:i/>
                    <w:color w:val="000000"/>
                  </w:rPr>
                </m:ctrlPr>
              </m:dPr>
              <m:e>
                <m:sSup>
                  <m:sSupPr>
                    <m:ctrlPr>
                      <w:rPr>
                        <w:rFonts w:ascii="Cambria Math" w:hAnsi="Cambria Math" w:cs="Arial"/>
                        <w:bCs/>
                        <w:i/>
                        <w:color w:val="000000"/>
                      </w:rPr>
                    </m:ctrlPr>
                  </m:sSupPr>
                  <m:e>
                    <m:r>
                      <w:rPr>
                        <w:rFonts w:ascii="Cambria Math" w:hAnsi="Cambria Math" w:cs="Arial"/>
                        <w:color w:val="000000"/>
                      </w:rPr>
                      <m:t>cos</m:t>
                    </m:r>
                  </m:e>
                  <m:sup>
                    <m:r>
                      <w:rPr>
                        <w:rFonts w:ascii="Cambria Math" w:hAnsi="Cambria Math" w:cs="Arial"/>
                        <w:color w:val="000000"/>
                      </w:rPr>
                      <m:t>-1</m:t>
                    </m:r>
                  </m:sup>
                </m:sSup>
                <m:r>
                  <w:rPr>
                    <w:rFonts w:ascii="Cambria Math" w:eastAsia="Meiryo" w:hAnsi="Cambria Math" w:cs="Arial"/>
                    <w:spacing w:val="22"/>
                  </w:rPr>
                  <m:t>ξ</m:t>
                </m:r>
              </m:e>
            </m:d>
          </m:den>
        </m:f>
        <m:r>
          <w:rPr>
            <w:rStyle w:val="mord"/>
            <w:rFonts w:ascii="Cambria Math" w:eastAsiaTheme="minorEastAsia" w:hAnsi="Cambria Math" w:cs="Arial"/>
            <w:color w:val="161616"/>
            <w:shd w:val="clear" w:color="auto" w:fill="F7F7F7"/>
          </w:rPr>
          <m:t xml:space="preserve"> ;</m:t>
        </m:r>
        <m:r>
          <w:rPr>
            <w:rStyle w:val="mord"/>
            <w:rFonts w:ascii="Cambria Math" w:eastAsiaTheme="minorEastAsia" w:hAnsi="Cambria Math" w:cs="Arial"/>
            <w:color w:val="161616"/>
            <w:shd w:val="clear" w:color="auto" w:fill="F7F7F7"/>
          </w:rPr>
          <m:t>n</m:t>
        </m:r>
        <m:r>
          <w:rPr>
            <w:rStyle w:val="mord"/>
            <w:rFonts w:ascii="Cambria Math" w:eastAsiaTheme="minorEastAsia" w:hAnsi="Cambria Math" w:cs="Arial"/>
            <w:color w:val="161616"/>
            <w:shd w:val="clear" w:color="auto" w:fill="F7F7F7"/>
          </w:rPr>
          <m:t>=0,1,2,…</m:t>
        </m:r>
      </m:oMath>
      <w:r w:rsidR="00C95EB3" w:rsidRPr="007F3824">
        <w:rPr>
          <w:rStyle w:val="mord"/>
          <w:rFonts w:ascii="Arial" w:eastAsiaTheme="minorEastAsia" w:hAnsi="Arial" w:cs="Arial"/>
          <w:color w:val="161616"/>
          <w:shd w:val="clear" w:color="auto" w:fill="F7F7F7"/>
        </w:rPr>
        <w:t xml:space="preserve">  with </w:t>
      </w:r>
      <m:oMath>
        <m:sSub>
          <m:sSubPr>
            <m:ctrlPr>
              <w:rPr>
                <w:rStyle w:val="mord"/>
                <w:rFonts w:ascii="Cambria Math" w:eastAsiaTheme="minorEastAsia" w:hAnsi="Cambria Math" w:cs="Arial"/>
                <w:i/>
                <w:color w:val="161616"/>
                <w:shd w:val="clear" w:color="auto" w:fill="F7F7F7"/>
              </w:rPr>
            </m:ctrlPr>
          </m:sSubPr>
          <m:e>
            <m:r>
              <w:rPr>
                <w:rStyle w:val="mord"/>
                <w:rFonts w:ascii="Cambria Math" w:eastAsiaTheme="minorEastAsia" w:hAnsi="Cambria Math" w:cs="Arial"/>
                <w:color w:val="161616"/>
                <w:shd w:val="clear" w:color="auto" w:fill="F7F7F7"/>
              </w:rPr>
              <m:t>U</m:t>
            </m:r>
          </m:e>
          <m:sub>
            <m:r>
              <w:rPr>
                <w:rStyle w:val="mord"/>
                <w:rFonts w:ascii="Cambria Math" w:eastAsiaTheme="minorEastAsia" w:hAnsi="Cambria Math" w:cs="Arial"/>
                <w:color w:val="161616"/>
                <w:shd w:val="clear" w:color="auto" w:fill="F7F7F7"/>
              </w:rPr>
              <m:t>0</m:t>
            </m:r>
          </m:sub>
        </m:sSub>
        <m:r>
          <w:rPr>
            <w:rStyle w:val="mord"/>
            <w:rFonts w:ascii="Cambria Math" w:eastAsiaTheme="minorEastAsia" w:hAnsi="Cambria Math" w:cs="Arial"/>
            <w:color w:val="161616"/>
            <w:shd w:val="clear" w:color="auto" w:fill="F7F7F7"/>
          </w:rPr>
          <m:t>(</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)=1</m:t>
        </m:r>
      </m:oMath>
      <w:r w:rsidR="00C95EB3" w:rsidRPr="007F3824">
        <w:rPr>
          <w:rStyle w:val="mord"/>
          <w:rFonts w:ascii="Arial" w:eastAsiaTheme="minorEastAsia" w:hAnsi="Arial" w:cs="Arial"/>
          <w:color w:val="161616"/>
          <w:shd w:val="clear" w:color="auto" w:fill="F7F7F7"/>
        </w:rPr>
        <w:t xml:space="preserve"> and </w:t>
      </w:r>
      <m:oMath>
        <m:sSub>
          <m:sSubPr>
            <m:ctrlPr>
              <w:rPr>
                <w:rStyle w:val="mord"/>
                <w:rFonts w:ascii="Cambria Math" w:eastAsiaTheme="minorEastAsia" w:hAnsi="Cambria Math" w:cs="Arial"/>
                <w:i/>
                <w:color w:val="161616"/>
                <w:shd w:val="clear" w:color="auto" w:fill="F7F7F7"/>
              </w:rPr>
            </m:ctrlPr>
          </m:sSubPr>
          <m:e>
            <m:r>
              <w:rPr>
                <w:rStyle w:val="mord"/>
                <w:rFonts w:ascii="Cambria Math" w:eastAsiaTheme="minorEastAsia" w:hAnsi="Cambria Math" w:cs="Arial"/>
                <w:color w:val="161616"/>
                <w:shd w:val="clear" w:color="auto" w:fill="F7F7F7"/>
              </w:rPr>
              <m:t>U</m:t>
            </m:r>
          </m:e>
          <m:sub>
            <m:r>
              <w:rPr>
                <w:rStyle w:val="mord"/>
                <w:rFonts w:ascii="Cambria Math" w:eastAsiaTheme="minorEastAsia" w:hAnsi="Cambria Math" w:cs="Arial"/>
                <w:color w:val="161616"/>
                <w:shd w:val="clear" w:color="auto" w:fill="F7F7F7"/>
              </w:rPr>
              <m:t>1</m:t>
            </m:r>
          </m:sub>
        </m:sSub>
        <m:d>
          <m:dPr>
            <m:ctrlPr>
              <w:rPr>
                <w:rStyle w:val="mord"/>
                <w:rFonts w:ascii="Cambria Math" w:eastAsiaTheme="minorEastAsia" w:hAnsi="Cambria Math" w:cs="Arial"/>
                <w:i/>
                <w:color w:val="161616"/>
                <w:shd w:val="clear" w:color="auto" w:fill="F7F7F7"/>
              </w:rPr>
            </m:ctrlPr>
          </m:dPr>
          <m:e>
            <m:r>
              <w:rPr>
                <w:rFonts w:ascii="Cambria Math" w:eastAsia="Meiryo" w:hAnsi="Cambria Math" w:cs="Arial"/>
                <w:spacing w:val="22"/>
              </w:rPr>
              <m:t>ξ</m:t>
            </m:r>
          </m:e>
        </m:d>
        <m:r>
          <w:rPr>
            <w:rStyle w:val="mord"/>
            <w:rFonts w:ascii="Cambria Math" w:eastAsiaTheme="minorEastAsia" w:hAnsi="Cambria Math" w:cs="Arial"/>
            <w:color w:val="161616"/>
            <w:shd w:val="clear" w:color="auto" w:fill="F7F7F7"/>
          </w:rPr>
          <m:t>=2</m:t>
        </m:r>
        <m:r>
          <w:rPr>
            <w:rFonts w:ascii="Cambria Math" w:eastAsia="Meiryo" w:hAnsi="Cambria Math" w:cs="Arial"/>
            <w:spacing w:val="22"/>
          </w:rPr>
          <m:t>ξ</m:t>
        </m:r>
      </m:oMath>
      <w:r w:rsidR="00C95EB3" w:rsidRPr="007F3824">
        <w:rPr>
          <w:rStyle w:val="mord"/>
          <w:rFonts w:ascii="Arial" w:hAnsi="Arial" w:cs="Arial"/>
          <w:color w:val="161616"/>
          <w:shd w:val="clear" w:color="auto" w:fill="F7F7F7"/>
        </w:rPr>
        <w:t>.</w:t>
      </w:r>
    </w:p>
    <w:p w14:paraId="103D5E3A" w14:textId="77777777" w:rsidR="00C95EB3" w:rsidRPr="007F3824" w:rsidRDefault="00C95EB3" w:rsidP="00C95EB3">
      <w:pPr>
        <w:rPr>
          <w:rFonts w:ascii="Arial" w:hAnsi="Arial" w:cs="Arial"/>
        </w:rPr>
      </w:pPr>
      <w:r w:rsidRPr="007F3824">
        <w:rPr>
          <w:rFonts w:ascii="Arial" w:hAnsi="Arial" w:cs="Arial"/>
        </w:rPr>
        <w:t>Therefore, the following are the first few Chebyshev polynomials of the second kind:</w:t>
      </w:r>
    </w:p>
    <w:p w14:paraId="1D5489B9" w14:textId="6FF10F5E" w:rsidR="00C95EB3" w:rsidRPr="007F3824" w:rsidRDefault="00EF25FB" w:rsidP="00C95EB3">
      <w:pPr>
        <w:widowControl w:val="0"/>
        <w:tabs>
          <w:tab w:val="left" w:pos="9520"/>
        </w:tabs>
        <w:autoSpaceDE w:val="0"/>
        <w:autoSpaceDN w:val="0"/>
        <w:adjustRightInd w:val="0"/>
        <w:ind w:right="-20"/>
        <w:rPr>
          <w:rFonts w:ascii="Arial" w:eastAsiaTheme="minorEastAsia" w:hAnsi="Arial" w:cs="Arial"/>
          <w:bCs/>
          <w:color w:val="000000"/>
        </w:rPr>
      </w:pPr>
      <m:oMath>
        <m:sSub>
          <m:sSubPr>
            <m:ctrlPr>
              <w:rPr>
                <w:rFonts w:ascii="Cambria Math" w:hAnsi="Cambria Math" w:cs="Arial"/>
                <w:bCs/>
                <w:i/>
                <w:color w:val="000000"/>
              </w:rPr>
            </m:ctrlPr>
          </m:sSubPr>
          <m:e>
            <m:r>
              <w:rPr>
                <w:rFonts w:ascii="Cambria Math" w:hAnsi="Cambria Math" w:cs="Arial"/>
                <w:color w:val="000000"/>
              </w:rPr>
              <m:t>U</m:t>
            </m:r>
          </m:e>
          <m:sub>
            <m:r>
              <w:rPr>
                <w:rFonts w:ascii="Cambria Math" w:hAnsi="Cambria Math" w:cs="Arial"/>
                <w:color w:val="000000"/>
              </w:rPr>
              <m:t>0</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)=1</m:t>
        </m:r>
      </m:oMath>
      <w:r w:rsidR="00C95EB3" w:rsidRPr="007F3824">
        <w:rPr>
          <w:rFonts w:ascii="Arial" w:eastAsiaTheme="minorEastAsia" w:hAnsi="Arial" w:cs="Arial"/>
          <w:color w:val="000000"/>
        </w:rPr>
        <w:t xml:space="preserve">, </w:t>
      </w:r>
      <m:oMath>
        <m:sSub>
          <m:sSubPr>
            <m:ctrlPr>
              <w:rPr>
                <w:rFonts w:ascii="Cambria Math" w:hAnsi="Cambria Math" w:cs="Arial"/>
                <w:bCs/>
                <w:i/>
                <w:color w:val="000000"/>
              </w:rPr>
            </m:ctrlPr>
          </m:sSubPr>
          <m:e>
            <m:r>
              <w:rPr>
                <w:rFonts w:ascii="Cambria Math" w:hAnsi="Cambria Math" w:cs="Arial"/>
                <w:color w:val="000000"/>
              </w:rPr>
              <m:t>U</m:t>
            </m:r>
          </m:e>
          <m:sub>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)=2</m:t>
        </m:r>
        <m:r>
          <w:rPr>
            <w:rFonts w:ascii="Cambria Math" w:eastAsia="Meiryo" w:hAnsi="Cambria Math" w:cs="Arial"/>
            <w:spacing w:val="22"/>
          </w:rPr>
          <m:t>ξ</m:t>
        </m:r>
      </m:oMath>
      <w:r w:rsidR="00C95EB3" w:rsidRPr="007F3824">
        <w:rPr>
          <w:rFonts w:ascii="Arial" w:eastAsiaTheme="minorEastAsia" w:hAnsi="Arial" w:cs="Arial"/>
          <w:spacing w:val="22"/>
        </w:rPr>
        <w:t xml:space="preserve">, </w:t>
      </w:r>
      <m:oMath>
        <m:sSub>
          <m:sSubPr>
            <m:ctrlPr>
              <w:rPr>
                <w:rFonts w:ascii="Cambria Math" w:hAnsi="Cambria Math" w:cs="Arial"/>
                <w:bCs/>
                <w:i/>
                <w:color w:val="000000"/>
              </w:rPr>
            </m:ctrlPr>
          </m:sSubPr>
          <m:e>
            <m:r>
              <w:rPr>
                <w:rFonts w:ascii="Cambria Math" w:hAnsi="Cambria Math" w:cs="Arial"/>
                <w:color w:val="000000"/>
              </w:rPr>
              <m:t>U</m:t>
            </m:r>
          </m:e>
          <m:sub>
            <m:r>
              <w:rPr>
                <w:rFonts w:ascii="Cambria Math" w:hAnsi="Cambria Math" w:cs="Arial"/>
                <w:color w:val="000000"/>
              </w:rPr>
              <m:t>2</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=4</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m:t>
        </m:r>
        <m:r>
          <w:rPr>
            <w:rFonts w:ascii="Cambria Math" w:eastAsia="Meiryo" w:hAnsi="Cambria Math" w:cs="Arial"/>
            <w:spacing w:val="22"/>
          </w:rPr>
          <m:t>1, …</m:t>
        </m:r>
      </m:oMath>
      <w:r w:rsidR="00C95EB3" w:rsidRPr="007F3824">
        <w:rPr>
          <w:rFonts w:ascii="Arial" w:eastAsiaTheme="minorEastAsia" w:hAnsi="Arial" w:cs="Arial"/>
          <w:spacing w:val="22"/>
        </w:rPr>
        <w:t xml:space="preserve">                                                   </w:t>
      </w:r>
      <w:proofErr w:type="gramStart"/>
      <w:r w:rsidR="00C95EB3" w:rsidRPr="007F3824">
        <w:rPr>
          <w:rFonts w:ascii="Arial" w:eastAsiaTheme="minorEastAsia" w:hAnsi="Arial" w:cs="Arial"/>
          <w:spacing w:val="22"/>
        </w:rPr>
        <w:t xml:space="preserve"> </w:t>
      </w:r>
      <w:r w:rsidR="00B1694D">
        <w:rPr>
          <w:rFonts w:ascii="Arial" w:eastAsiaTheme="minorEastAsia" w:hAnsi="Arial" w:cs="Arial"/>
          <w:spacing w:val="22"/>
        </w:rPr>
        <w:t xml:space="preserve">  (</w:t>
      </w:r>
      <w:proofErr w:type="gramEnd"/>
      <w:r w:rsidR="00B1694D">
        <w:rPr>
          <w:rFonts w:ascii="Arial" w:eastAsiaTheme="minorEastAsia" w:hAnsi="Arial" w:cs="Arial"/>
          <w:spacing w:val="22"/>
        </w:rPr>
        <w:t>1)</w:t>
      </w:r>
      <w:r w:rsidR="00C95EB3" w:rsidRPr="007F3824">
        <w:rPr>
          <w:rFonts w:ascii="Arial" w:eastAsiaTheme="minorEastAsia" w:hAnsi="Arial" w:cs="Arial"/>
          <w:spacing w:val="22"/>
        </w:rPr>
        <w:t xml:space="preserve">   </w:t>
      </w:r>
      <w:bookmarkEnd w:id="1"/>
    </w:p>
    <w:p w14:paraId="4F344FF4" w14:textId="77777777" w:rsidR="00C95EB3" w:rsidRPr="007F3824" w:rsidRDefault="00C95EB3" w:rsidP="00C95EB3">
      <w:pPr>
        <w:widowControl w:val="0"/>
        <w:tabs>
          <w:tab w:val="left" w:pos="9520"/>
        </w:tabs>
        <w:autoSpaceDE w:val="0"/>
        <w:autoSpaceDN w:val="0"/>
        <w:adjustRightInd w:val="0"/>
        <w:ind w:right="-20"/>
        <w:rPr>
          <w:rFonts w:ascii="Arial" w:hAnsi="Arial" w:cs="Arial"/>
          <w:color w:val="161616"/>
          <w:shd w:val="clear" w:color="auto" w:fill="F7F7F7"/>
        </w:rPr>
      </w:pPr>
      <w:bookmarkStart w:id="2" w:name="_Hlk216049941"/>
      <w:r w:rsidRPr="007F3824">
        <w:rPr>
          <w:rFonts w:ascii="Arial" w:hAnsi="Arial" w:cs="Arial"/>
        </w:rPr>
        <w:t xml:space="preserve">The second-kind shifted Chebyshev polynomials are orthogonal polynomials in relation to the </w:t>
      </w:r>
      <w:r w:rsidRPr="007F3824">
        <w:rPr>
          <w:rFonts w:ascii="Arial" w:hAnsi="Arial" w:cs="Arial"/>
          <w:bCs/>
          <w:color w:val="000000"/>
        </w:rPr>
        <w:t xml:space="preserve">weight function </w:t>
      </w:r>
      <m:oMath>
        <m:sSup>
          <m:sSupPr>
            <m:ctrlPr>
              <w:rPr>
                <w:rFonts w:ascii="Cambria Math" w:hAnsi="Cambria Math" w:cs="Arial"/>
                <w:i/>
                <w:color w:val="000000"/>
              </w:rPr>
            </m:ctrlPr>
          </m:sSupPr>
          <m:e>
            <m:r>
              <w:rPr>
                <w:rFonts w:ascii="Cambria Math" w:hAnsi="Cambria Math" w:cs="Arial"/>
                <w:color w:val="000000"/>
              </w:rPr>
              <m:t>w</m:t>
            </m:r>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ξ</m:t>
            </m:r>
          </m:e>
        </m:d>
        <m:r>
          <w:rPr>
            <w:rFonts w:ascii="Cambria Math" w:hAnsi="Cambria Math" w:cs="Arial"/>
            <w:color w:val="000000"/>
          </w:rPr>
          <m:t>=</m:t>
        </m:r>
        <m:rad>
          <m:radPr>
            <m:degHide m:val="1"/>
            <m:ctrlPr>
              <w:rPr>
                <w:rFonts w:ascii="Cambria Math" w:hAnsi="Cambria Math" w:cs="Arial"/>
                <w:bCs/>
                <w:i/>
                <w:color w:val="000000"/>
              </w:rPr>
            </m:ctrlPr>
          </m:radPr>
          <m:deg/>
          <m:e>
            <m:r>
              <w:rPr>
                <w:rFonts w:ascii="Cambria Math" w:eastAsia="Meiryo" w:hAnsi="Cambria Math" w:cs="Arial"/>
                <w:spacing w:val="22"/>
              </w:rPr>
              <m:t>ξ</m:t>
            </m:r>
            <m:r>
              <w:rPr>
                <w:rFonts w:ascii="Cambria Math" w:hAnsi="Cambria Math" w:cs="Arial"/>
                <w:color w:val="000000"/>
              </w:rPr>
              <m:t>(1-</m:t>
            </m:r>
            <m:r>
              <w:rPr>
                <w:rFonts w:ascii="Cambria Math" w:eastAsia="Meiryo" w:hAnsi="Cambria Math" w:cs="Arial"/>
                <w:spacing w:val="22"/>
              </w:rPr>
              <m:t>ξ</m:t>
            </m:r>
            <m:r>
              <w:rPr>
                <w:rFonts w:ascii="Cambria Math" w:hAnsi="Cambria Math" w:cs="Arial"/>
                <w:color w:val="000000"/>
              </w:rPr>
              <m:t>)</m:t>
            </m:r>
          </m:e>
        </m:rad>
        <m:r>
          <w:rPr>
            <w:rFonts w:ascii="Cambria Math" w:hAnsi="Cambria Math" w:cs="Arial"/>
            <w:color w:val="000000"/>
          </w:rPr>
          <m:t xml:space="preserve"> ∀ </m:t>
        </m:r>
        <m:r>
          <w:rPr>
            <w:rFonts w:ascii="Cambria Math" w:eastAsia="Meiryo" w:hAnsi="Cambria Math" w:cs="Arial"/>
            <w:spacing w:val="22"/>
          </w:rPr>
          <m:t>ξ</m:t>
        </m:r>
        <m:r>
          <w:rPr>
            <w:rFonts w:ascii="Cambria Math" w:hAnsi="Cambria Math" w:cs="Arial"/>
            <w:color w:val="000000"/>
          </w:rPr>
          <m:t>∈[0,1]</m:t>
        </m:r>
      </m:oMath>
      <w:r w:rsidRPr="007F3824">
        <w:rPr>
          <w:rFonts w:ascii="Arial" w:eastAsiaTheme="minorEastAsia" w:hAnsi="Arial" w:cs="Arial"/>
          <w:color w:val="000000"/>
        </w:rPr>
        <w:t xml:space="preserve"> </w:t>
      </w:r>
      <w:r w:rsidRPr="007F3824">
        <w:rPr>
          <w:rFonts w:ascii="Arial" w:hAnsi="Arial" w:cs="Arial"/>
          <w:bCs/>
          <w:color w:val="000000"/>
        </w:rPr>
        <w:t xml:space="preserve">with starting values </w:t>
      </w:r>
      <m:oMath>
        <m:sSub>
          <m:sSubPr>
            <m:ctrlPr>
              <w:rPr>
                <w:rStyle w:val="mord"/>
                <w:rFonts w:ascii="Cambria Math" w:eastAsiaTheme="minorEastAsia" w:hAnsi="Cambria Math" w:cs="Arial"/>
                <w:i/>
                <w:color w:val="161616"/>
                <w:shd w:val="clear" w:color="auto" w:fill="F7F7F7"/>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Style w:val="mord"/>
                <w:rFonts w:ascii="Cambria Math" w:eastAsiaTheme="minorEastAsia" w:hAnsi="Cambria Math" w:cs="Arial"/>
                <w:color w:val="161616"/>
                <w:shd w:val="clear" w:color="auto" w:fill="F7F7F7"/>
              </w:rPr>
              <m:t>0</m:t>
            </m:r>
          </m:sub>
        </m:sSub>
        <m:r>
          <w:rPr>
            <w:rStyle w:val="mord"/>
            <w:rFonts w:ascii="Cambria Math" w:eastAsiaTheme="minorEastAsia" w:hAnsi="Cambria Math" w:cs="Arial"/>
            <w:color w:val="161616"/>
            <w:shd w:val="clear" w:color="auto" w:fill="F7F7F7"/>
          </w:rPr>
          <m:t>(</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)=1</m:t>
        </m:r>
      </m:oMath>
      <w:r w:rsidRPr="007F3824">
        <w:rPr>
          <w:rStyle w:val="mord"/>
          <w:rFonts w:ascii="Arial" w:eastAsiaTheme="minorEastAsia" w:hAnsi="Arial" w:cs="Arial"/>
          <w:color w:val="161616"/>
          <w:shd w:val="clear" w:color="auto" w:fill="F7F7F7"/>
        </w:rPr>
        <w:t xml:space="preserve"> and </w:t>
      </w:r>
      <m:oMath>
        <m:sSub>
          <m:sSubPr>
            <m:ctrlPr>
              <w:rPr>
                <w:rStyle w:val="mord"/>
                <w:rFonts w:ascii="Cambria Math" w:eastAsiaTheme="minorEastAsia" w:hAnsi="Cambria Math" w:cs="Arial"/>
                <w:i/>
                <w:color w:val="161616"/>
                <w:shd w:val="clear" w:color="auto" w:fill="F7F7F7"/>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Style w:val="mord"/>
                <w:rFonts w:ascii="Cambria Math" w:eastAsiaTheme="minorEastAsia" w:hAnsi="Cambria Math" w:cs="Arial"/>
                <w:color w:val="161616"/>
                <w:shd w:val="clear" w:color="auto" w:fill="F7F7F7"/>
              </w:rPr>
              <m:t>1</m:t>
            </m:r>
          </m:sub>
        </m:sSub>
        <m:d>
          <m:dPr>
            <m:ctrlPr>
              <w:rPr>
                <w:rStyle w:val="mord"/>
                <w:rFonts w:ascii="Cambria Math" w:eastAsiaTheme="minorEastAsia" w:hAnsi="Cambria Math" w:cs="Arial"/>
                <w:i/>
                <w:color w:val="161616"/>
                <w:shd w:val="clear" w:color="auto" w:fill="F7F7F7"/>
              </w:rPr>
            </m:ctrlPr>
          </m:dPr>
          <m:e>
            <m:r>
              <w:rPr>
                <w:rFonts w:ascii="Cambria Math" w:eastAsia="Meiryo" w:hAnsi="Cambria Math" w:cs="Arial"/>
                <w:spacing w:val="22"/>
              </w:rPr>
              <m:t>ξ</m:t>
            </m:r>
          </m:e>
        </m:d>
        <m:r>
          <w:rPr>
            <w:rStyle w:val="mord"/>
            <w:rFonts w:ascii="Cambria Math" w:eastAsiaTheme="minorEastAsia" w:hAnsi="Cambria Math" w:cs="Arial"/>
            <w:color w:val="161616"/>
            <w:shd w:val="clear" w:color="auto" w:fill="F7F7F7"/>
          </w:rPr>
          <m:t>=4</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-2</m:t>
        </m:r>
      </m:oMath>
      <w:r w:rsidRPr="007F3824">
        <w:rPr>
          <w:rStyle w:val="mord"/>
          <w:rFonts w:ascii="Arial" w:hAnsi="Arial" w:cs="Arial"/>
          <w:color w:val="161616"/>
          <w:shd w:val="clear" w:color="auto" w:fill="F7F7F7"/>
        </w:rPr>
        <w:t>.</w:t>
      </w:r>
    </w:p>
    <w:p w14:paraId="24EC2400" w14:textId="77777777" w:rsidR="00C95EB3" w:rsidRPr="007F3824" w:rsidRDefault="00C95EB3" w:rsidP="00C95EB3">
      <w:pPr>
        <w:widowControl w:val="0"/>
        <w:tabs>
          <w:tab w:val="left" w:pos="9520"/>
        </w:tabs>
        <w:autoSpaceDE w:val="0"/>
        <w:autoSpaceDN w:val="0"/>
        <w:adjustRightInd w:val="0"/>
        <w:ind w:right="-20"/>
        <w:rPr>
          <w:rFonts w:ascii="Arial" w:hAnsi="Arial" w:cs="Arial"/>
          <w:color w:val="161616"/>
          <w:shd w:val="clear" w:color="auto" w:fill="F7F7F7"/>
        </w:rPr>
      </w:pPr>
      <w:r w:rsidRPr="007F3824">
        <w:rPr>
          <w:rStyle w:val="mord"/>
          <w:rFonts w:ascii="Arial" w:hAnsi="Arial" w:cs="Arial"/>
          <w:color w:val="161616"/>
          <w:shd w:val="clear" w:color="auto" w:fill="F7F7F7"/>
        </w:rPr>
        <w:t xml:space="preserve">This is defined by the relation </w:t>
      </w:r>
      <m:oMath>
        <m:sSup>
          <m:sSupPr>
            <m:ctrlPr>
              <w:rPr>
                <w:rFonts w:ascii="Cambria Math" w:hAnsi="Cambria Math" w:cs="Arial"/>
                <w:i/>
                <w:color w:val="000000"/>
              </w:rPr>
            </m:ctrlPr>
          </m:sSupPr>
          <m:e>
            <m:sSub>
              <m:sSubPr>
                <m:ctrlPr>
                  <w:rPr>
                    <w:rStyle w:val="mord"/>
                    <w:rFonts w:ascii="Cambria Math" w:hAnsi="Cambria Math" w:cs="Arial"/>
                    <w:i/>
                    <w:color w:val="161616"/>
                    <w:shd w:val="clear" w:color="auto" w:fill="F7F7F7"/>
                  </w:rPr>
                </m:ctrlPr>
              </m:sSubPr>
              <m:e>
                <m:r>
                  <w:rPr>
                    <w:rStyle w:val="mord"/>
                    <w:rFonts w:ascii="Cambria Math" w:hAnsi="Cambria Math" w:cs="Arial"/>
                    <w:color w:val="161616"/>
                    <w:shd w:val="clear" w:color="auto" w:fill="F7F7F7"/>
                  </w:rPr>
                  <m:t>U</m:t>
                </m:r>
              </m:e>
              <m:sub>
                <m:r>
                  <w:rPr>
                    <w:rStyle w:val="mord"/>
                    <w:rFonts w:ascii="Cambria Math" w:hAnsi="Cambria Math" w:cs="Arial"/>
                    <w:color w:val="161616"/>
                    <w:shd w:val="clear" w:color="auto" w:fill="F7F7F7"/>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ξ</m:t>
            </m:r>
          </m:e>
        </m:d>
        <m:r>
          <w:rPr>
            <w:rFonts w:ascii="Cambria Math" w:hAnsi="Cambria Math" w:cs="Arial"/>
            <w:color w:val="000000"/>
          </w:rPr>
          <m:t>=</m:t>
        </m:r>
        <m:sSub>
          <m:sSubPr>
            <m:ctrlPr>
              <w:rPr>
                <w:rStyle w:val="mord"/>
                <w:rFonts w:ascii="Cambria Math" w:hAnsi="Cambria Math" w:cs="Arial"/>
                <w:i/>
                <w:color w:val="161616"/>
                <w:shd w:val="clear" w:color="auto" w:fill="F7F7F7"/>
              </w:rPr>
            </m:ctrlPr>
          </m:sSubPr>
          <m:e>
            <m:r>
              <w:rPr>
                <w:rStyle w:val="mord"/>
                <w:rFonts w:ascii="Cambria Math" w:hAnsi="Cambria Math" w:cs="Arial"/>
                <w:color w:val="161616"/>
                <w:shd w:val="clear" w:color="auto" w:fill="F7F7F7"/>
              </w:rPr>
              <m:t>U</m:t>
            </m:r>
          </m:e>
          <m:sub>
            <m:r>
              <w:rPr>
                <w:rStyle w:val="mord"/>
                <w:rFonts w:ascii="Cambria Math" w:hAnsi="Cambria Math" w:cs="Arial"/>
                <w:color w:val="161616"/>
                <w:shd w:val="clear" w:color="auto" w:fill="F7F7F7"/>
              </w:rPr>
              <m:t>n</m:t>
            </m:r>
          </m:sub>
        </m:sSub>
        <m:r>
          <w:rPr>
            <w:rFonts w:ascii="Cambria Math" w:hAnsi="Cambria Math" w:cs="Arial"/>
            <w:color w:val="000000"/>
          </w:rPr>
          <m:t>(2</m:t>
        </m:r>
        <m:r>
          <w:rPr>
            <w:rFonts w:ascii="Cambria Math" w:eastAsia="Meiryo" w:hAnsi="Cambria Math" w:cs="Arial"/>
            <w:spacing w:val="22"/>
          </w:rPr>
          <m:t>ξ</m:t>
        </m:r>
        <m:r>
          <w:rPr>
            <w:rFonts w:ascii="Cambria Math" w:hAnsi="Cambria Math" w:cs="Arial"/>
            <w:color w:val="000000"/>
          </w:rPr>
          <m:t xml:space="preserve">-1) ∀ </m:t>
        </m:r>
        <m:r>
          <w:rPr>
            <w:rFonts w:ascii="Cambria Math" w:eastAsia="Meiryo" w:hAnsi="Cambria Math" w:cs="Arial"/>
            <w:spacing w:val="22"/>
          </w:rPr>
          <m:t>ξ</m:t>
        </m:r>
        <m:r>
          <w:rPr>
            <w:rFonts w:ascii="Cambria Math" w:hAnsi="Cambria Math" w:cs="Arial"/>
            <w:color w:val="000000"/>
          </w:rPr>
          <m:t>∈[0,1]</m:t>
        </m:r>
      </m:oMath>
      <w:r w:rsidRPr="007F3824">
        <w:rPr>
          <w:rFonts w:ascii="Arial" w:eastAsiaTheme="minorEastAsia" w:hAnsi="Arial" w:cs="Arial"/>
          <w:color w:val="000000"/>
        </w:rPr>
        <w:t>.</w:t>
      </w:r>
    </w:p>
    <w:p w14:paraId="122DDE1B" w14:textId="77777777" w:rsidR="00C95EB3" w:rsidRPr="007F3824" w:rsidRDefault="00C95EB3" w:rsidP="00C95EB3">
      <w:pPr>
        <w:rPr>
          <w:rFonts w:ascii="Arial" w:hAnsi="Arial" w:cs="Arial"/>
        </w:rPr>
      </w:pPr>
      <w:r w:rsidRPr="007F3824">
        <w:rPr>
          <w:rFonts w:ascii="Arial" w:hAnsi="Arial" w:cs="Arial"/>
        </w:rPr>
        <w:t>Therefore, the following are the first few shifted Chebyshev polynomials of the second kind:</w:t>
      </w:r>
    </w:p>
    <w:p w14:paraId="04AE7DF1" w14:textId="7EC59F77" w:rsidR="00C95EB3" w:rsidRPr="007F3824" w:rsidRDefault="00EF25FB" w:rsidP="00C95EB3">
      <w:pPr>
        <w:widowControl w:val="0"/>
        <w:tabs>
          <w:tab w:val="left" w:pos="9520"/>
        </w:tabs>
        <w:autoSpaceDE w:val="0"/>
        <w:autoSpaceDN w:val="0"/>
        <w:adjustRightInd w:val="0"/>
        <w:ind w:right="-20"/>
        <w:rPr>
          <w:rFonts w:ascii="Arial" w:eastAsiaTheme="minorEastAsia" w:hAnsi="Arial" w:cs="Arial"/>
          <w:color w:val="000000"/>
        </w:rPr>
      </w:pPr>
      <m:oMath>
        <m:sSub>
          <m:sSubPr>
            <m:ctrlPr>
              <w:rPr>
                <w:rFonts w:ascii="Cambria Math" w:hAnsi="Cambria Math" w:cs="Arial"/>
                <w:bCs/>
                <w:i/>
                <w:color w:val="000000"/>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Fonts w:ascii="Cambria Math" w:hAnsi="Cambria Math" w:cs="Arial"/>
                <w:color w:val="000000"/>
              </w:rPr>
              <m:t>0</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 xml:space="preserve">=1,  </m:t>
        </m:r>
        <m:sSub>
          <m:sSubPr>
            <m:ctrlPr>
              <w:rPr>
                <w:rFonts w:ascii="Cambria Math" w:hAnsi="Cambria Math" w:cs="Arial"/>
                <w:bCs/>
                <w:i/>
                <w:color w:val="000000"/>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Fonts w:ascii="Cambria Math" w:hAnsi="Cambria Math" w:cs="Arial"/>
                <w:color w:val="000000"/>
              </w:rPr>
              <m:t>1</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m:t>
        </m:r>
        <m:r>
          <w:rPr>
            <w:rStyle w:val="mord"/>
            <w:rFonts w:ascii="Cambria Math" w:eastAsiaTheme="minorEastAsia" w:hAnsi="Cambria Math" w:cs="Arial"/>
            <w:color w:val="161616"/>
            <w:shd w:val="clear" w:color="auto" w:fill="F7F7F7"/>
          </w:rPr>
          <m:t>4</m:t>
        </m:r>
        <m:r>
          <w:rPr>
            <w:rFonts w:ascii="Cambria Math" w:eastAsia="Meiryo" w:hAnsi="Cambria Math" w:cs="Arial"/>
            <w:spacing w:val="22"/>
          </w:rPr>
          <m:t>ξ</m:t>
        </m:r>
        <m:r>
          <w:rPr>
            <w:rStyle w:val="mord"/>
            <w:rFonts w:ascii="Cambria Math" w:eastAsiaTheme="minorEastAsia" w:hAnsi="Cambria Math" w:cs="Arial"/>
            <w:color w:val="161616"/>
            <w:shd w:val="clear" w:color="auto" w:fill="F7F7F7"/>
          </w:rPr>
          <m:t>-</m:t>
        </m:r>
        <m:r>
          <w:rPr>
            <w:rStyle w:val="mord"/>
            <w:rFonts w:ascii="Cambria Math" w:eastAsiaTheme="minorEastAsia" w:hAnsi="Cambria Math" w:cs="Arial"/>
            <w:color w:val="161616"/>
            <w:shd w:val="clear" w:color="auto" w:fill="F7F7F7"/>
          </w:rPr>
          <m:t xml:space="preserve">2, </m:t>
        </m:r>
        <m:r>
          <w:rPr>
            <w:rFonts w:ascii="Cambria Math" w:hAnsi="Cambria Math" w:cs="Arial"/>
            <w:color w:val="000000"/>
          </w:rPr>
          <m:t xml:space="preserve"> </m:t>
        </m:r>
        <m:sSub>
          <m:sSubPr>
            <m:ctrlPr>
              <w:rPr>
                <w:rFonts w:ascii="Cambria Math" w:hAnsi="Cambria Math" w:cs="Arial"/>
                <w:bCs/>
                <w:i/>
                <w:color w:val="000000"/>
              </w:rPr>
            </m:ctrlPr>
          </m:sSubPr>
          <m:e>
            <m:sSup>
              <m:sSupPr>
                <m:ctrlPr>
                  <w:rPr>
                    <w:rStyle w:val="mord"/>
                    <w:rFonts w:ascii="Cambria Math" w:eastAsiaTheme="minorEastAsia" w:hAnsi="Cambria Math" w:cs="Arial"/>
                    <w:i/>
                    <w:color w:val="161616"/>
                    <w:shd w:val="clear" w:color="auto" w:fill="F7F7F7"/>
                  </w:rPr>
                </m:ctrlPr>
              </m:sSupPr>
              <m:e>
                <m:r>
                  <w:rPr>
                    <w:rStyle w:val="mord"/>
                    <w:rFonts w:ascii="Cambria Math" w:eastAsiaTheme="minorEastAsia" w:hAnsi="Cambria Math" w:cs="Arial"/>
                    <w:color w:val="161616"/>
                    <w:shd w:val="clear" w:color="auto" w:fill="F7F7F7"/>
                  </w:rPr>
                  <m:t>U</m:t>
                </m:r>
              </m:e>
              <m:sup>
                <m:r>
                  <w:rPr>
                    <w:rStyle w:val="mord"/>
                    <w:rFonts w:ascii="Cambria Math" w:eastAsiaTheme="minorEastAsia" w:hAnsi="Cambria Math" w:cs="Arial"/>
                    <w:color w:val="161616"/>
                    <w:shd w:val="clear" w:color="auto" w:fill="F7F7F7"/>
                  </w:rPr>
                  <m:t>*</m:t>
                </m:r>
              </m:sup>
            </m:sSup>
          </m:e>
          <m:sub>
            <m:r>
              <w:rPr>
                <w:rFonts w:ascii="Cambria Math" w:hAnsi="Cambria Math" w:cs="Arial"/>
                <w:color w:val="000000"/>
              </w:rPr>
              <m:t>2</m:t>
            </m:r>
          </m:sub>
        </m:sSub>
        <m:d>
          <m:dPr>
            <m:ctrlPr>
              <w:rPr>
                <w:rFonts w:ascii="Cambria Math" w:hAnsi="Cambria Math" w:cs="Arial"/>
                <w:i/>
                <w:color w:val="000000"/>
              </w:rPr>
            </m:ctrlPr>
          </m:dPr>
          <m:e>
            <m:r>
              <w:rPr>
                <w:rFonts w:ascii="Cambria Math" w:eastAsia="Meiryo" w:hAnsi="Cambria Math" w:cs="Arial"/>
                <w:spacing w:val="22"/>
              </w:rPr>
              <m:t>ξ</m:t>
            </m:r>
          </m:e>
        </m:d>
        <m:r>
          <w:rPr>
            <w:rFonts w:ascii="Cambria Math" w:hAnsi="Cambria Math" w:cs="Arial"/>
            <w:color w:val="000000"/>
          </w:rPr>
          <m:t>=</m:t>
        </m:r>
        <m:r>
          <w:rPr>
            <w:rStyle w:val="mord"/>
            <w:rFonts w:ascii="Cambria Math" w:eastAsiaTheme="minorEastAsia" w:hAnsi="Cambria Math" w:cs="Arial"/>
            <w:color w:val="161616"/>
            <w:shd w:val="clear" w:color="auto" w:fill="F7F7F7"/>
          </w:rPr>
          <m:t>16</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Style w:val="mord"/>
            <w:rFonts w:ascii="Cambria Math" w:eastAsiaTheme="minorEastAsia" w:hAnsi="Cambria Math" w:cs="Arial"/>
            <w:color w:val="161616"/>
            <w:shd w:val="clear" w:color="auto" w:fill="F7F7F7"/>
          </w:rPr>
          <m:t>-</m:t>
        </m:r>
        <m:r>
          <w:rPr>
            <w:rStyle w:val="mord"/>
            <w:rFonts w:ascii="Cambria Math" w:eastAsiaTheme="minorEastAsia" w:hAnsi="Cambria Math" w:cs="Arial"/>
            <w:color w:val="161616"/>
            <w:shd w:val="clear" w:color="auto" w:fill="F7F7F7"/>
          </w:rPr>
          <m:t>16</m:t>
        </m:r>
        <m:r>
          <w:rPr>
            <w:rFonts w:ascii="Cambria Math" w:eastAsia="Meiryo" w:hAnsi="Cambria Math" w:cs="Arial"/>
            <w:spacing w:val="22"/>
          </w:rPr>
          <m:t>ξ</m:t>
        </m:r>
        <m:r>
          <w:rPr>
            <w:rFonts w:ascii="Cambria Math" w:eastAsia="Meiryo" w:hAnsi="Cambria Math" w:cs="Arial"/>
            <w:spacing w:val="22"/>
          </w:rPr>
          <m:t>+3, …</m:t>
        </m:r>
      </m:oMath>
      <w:r w:rsidR="00C95EB3" w:rsidRPr="007F3824">
        <w:rPr>
          <w:rFonts w:ascii="Arial" w:eastAsiaTheme="minorEastAsia" w:hAnsi="Arial" w:cs="Arial"/>
          <w:spacing w:val="22"/>
        </w:rPr>
        <w:t xml:space="preserve">                                  </w:t>
      </w:r>
      <w:r w:rsidR="003908B9">
        <w:rPr>
          <w:rFonts w:ascii="Arial" w:eastAsiaTheme="minorEastAsia" w:hAnsi="Arial" w:cs="Arial"/>
          <w:spacing w:val="22"/>
        </w:rPr>
        <w:t xml:space="preserve">   </w:t>
      </w:r>
      <w:r w:rsidR="00C95EB3" w:rsidRPr="007F3824">
        <w:rPr>
          <w:rFonts w:ascii="Arial" w:eastAsiaTheme="minorEastAsia" w:hAnsi="Arial" w:cs="Arial"/>
          <w:spacing w:val="22"/>
        </w:rPr>
        <w:t>(2)</w:t>
      </w:r>
      <w:r w:rsidR="00C95EB3" w:rsidRPr="007F3824">
        <w:rPr>
          <w:rFonts w:ascii="Arial" w:eastAsiaTheme="minorEastAsia" w:hAnsi="Arial" w:cs="Arial"/>
          <w:color w:val="000000"/>
        </w:rPr>
        <w:t xml:space="preserve"> </w:t>
      </w:r>
    </w:p>
    <w:bookmarkEnd w:id="2"/>
    <w:p w14:paraId="491928E6" w14:textId="77777777" w:rsidR="00790ADA" w:rsidRPr="00FB3A86" w:rsidRDefault="00790ADA" w:rsidP="00441B6F">
      <w:pPr>
        <w:pStyle w:val="Body"/>
        <w:spacing w:after="0"/>
        <w:rPr>
          <w:rFonts w:ascii="Arial" w:hAnsi="Arial" w:cs="Arial"/>
        </w:rPr>
      </w:pPr>
    </w:p>
    <w:p w14:paraId="2D8E9C9E" w14:textId="21370BAF" w:rsidR="00D6228E" w:rsidRPr="00655E50" w:rsidRDefault="00A633C5" w:rsidP="00D6228E">
      <w:pPr>
        <w:pStyle w:val="NoSpacing"/>
        <w:rPr>
          <w:rFonts w:ascii="Arial" w:hAnsi="Arial" w:cs="Arial"/>
          <w:b/>
          <w:bCs/>
        </w:rPr>
      </w:pPr>
      <w:r>
        <w:rPr>
          <w:rFonts w:ascii="Arial" w:hAnsi="Arial" w:cs="Arial"/>
          <w:b/>
          <w:caps/>
        </w:rPr>
        <w:t>2</w:t>
      </w:r>
      <w:r w:rsidR="00AA74E0" w:rsidRPr="00C30A0F">
        <w:rPr>
          <w:rFonts w:ascii="Arial" w:hAnsi="Arial" w:cs="Arial"/>
          <w:b/>
          <w:caps/>
        </w:rPr>
        <w:t>.</w:t>
      </w:r>
      <w:r>
        <w:rPr>
          <w:rFonts w:ascii="Arial" w:hAnsi="Arial" w:cs="Arial"/>
          <w:b/>
          <w:caps/>
        </w:rPr>
        <w:t>2</w:t>
      </w:r>
      <w:r w:rsidR="00D6228E">
        <w:rPr>
          <w:rFonts w:ascii="Arial" w:hAnsi="Arial" w:cs="Arial"/>
          <w:b/>
          <w:caps/>
        </w:rPr>
        <w:t xml:space="preserve"> </w:t>
      </w:r>
      <w:r w:rsidR="00D6228E" w:rsidRPr="00655E50">
        <w:rPr>
          <w:rFonts w:ascii="Arial" w:hAnsi="Arial" w:cs="Arial"/>
          <w:b/>
          <w:bCs/>
        </w:rPr>
        <w:t>VARIATIONAL ITERATION APPROACH (VIA) WITH FOURTH ORDER VOLTERRA INTEGRO DIFFERENTIAL EQUATIONS</w:t>
      </w:r>
    </w:p>
    <w:p w14:paraId="6542CD1B" w14:textId="531B2E71" w:rsidR="00AA74E0" w:rsidRDefault="00AA74E0" w:rsidP="00441B6F">
      <w:pPr>
        <w:pStyle w:val="Body"/>
        <w:spacing w:after="0"/>
        <w:rPr>
          <w:rFonts w:ascii="Arial" w:hAnsi="Arial" w:cs="Arial"/>
        </w:rPr>
      </w:pPr>
      <w:r w:rsidRPr="00FB3A86">
        <w:rPr>
          <w:rFonts w:ascii="Arial" w:hAnsi="Arial" w:cs="Arial"/>
        </w:rPr>
        <w:t xml:space="preserve"> </w:t>
      </w:r>
    </w:p>
    <w:p w14:paraId="20D6F7A8" w14:textId="77777777" w:rsidR="00D6228E" w:rsidRPr="00655E50" w:rsidRDefault="00D6228E" w:rsidP="00D6228E">
      <w:pPr>
        <w:rPr>
          <w:rFonts w:ascii="Arial" w:hAnsi="Arial" w:cs="Arial"/>
        </w:rPr>
      </w:pPr>
      <w:bookmarkStart w:id="3" w:name="_Hlk216050006"/>
      <w:r w:rsidRPr="00655E50">
        <w:rPr>
          <w:rFonts w:ascii="Arial" w:hAnsi="Arial" w:cs="Arial"/>
        </w:rPr>
        <w:t xml:space="preserve">The Volterra </w:t>
      </w:r>
      <w:proofErr w:type="spellStart"/>
      <w:r w:rsidRPr="00655E50">
        <w:rPr>
          <w:rFonts w:ascii="Arial" w:hAnsi="Arial" w:cs="Arial"/>
        </w:rPr>
        <w:t>integro</w:t>
      </w:r>
      <w:proofErr w:type="spellEnd"/>
      <w:r w:rsidRPr="00655E50">
        <w:rPr>
          <w:rFonts w:ascii="Arial" w:hAnsi="Arial" w:cs="Arial"/>
        </w:rPr>
        <w:t>-differential equation shown below illustrates the fundamental concept of the approach.</w:t>
      </w:r>
    </w:p>
    <w:p w14:paraId="71E7B6EE" w14:textId="77777777" w:rsidR="00D6228E" w:rsidRPr="00655E50" w:rsidRDefault="00D6228E" w:rsidP="00D6228E">
      <w:pPr>
        <w:rPr>
          <w:rFonts w:ascii="Arial" w:hAnsi="Arial" w:cs="Arial"/>
        </w:rPr>
      </w:pPr>
    </w:p>
    <w:p w14:paraId="6161AC90" w14:textId="710F0F7C" w:rsidR="00D6228E" w:rsidRPr="00655E50" w:rsidRDefault="00EF25FB" w:rsidP="00D6228E">
      <w:pPr>
        <w:widowControl w:val="0"/>
        <w:tabs>
          <w:tab w:val="left" w:pos="9520"/>
        </w:tabs>
        <w:autoSpaceDE w:val="0"/>
        <w:autoSpaceDN w:val="0"/>
        <w:adjustRightInd w:val="0"/>
        <w:ind w:right="-20"/>
        <w:jc w:val="both"/>
        <w:rPr>
          <w:rFonts w:ascii="Arial" w:eastAsia="Meiryo" w:hAnsi="Arial" w:cs="Arial"/>
          <w:spacing w:val="22"/>
        </w:rPr>
      </w:pPr>
      <m:oMath>
        <m:sSup>
          <m:sSupPr>
            <m:ctrlPr>
              <w:rPr>
                <w:rFonts w:ascii="Cambria Math" w:eastAsia="Meiryo" w:hAnsi="Cambria Math" w:cs="Arial"/>
                <w:i/>
              </w:rPr>
            </m:ctrlPr>
          </m:sSupPr>
          <m:e>
            <m:r>
              <m:rPr>
                <m:sty m:val="p"/>
              </m:rPr>
              <w:rPr>
                <w:rFonts w:ascii="Cambria Math" w:eastAsia="Meiryo" w:hAnsi="Cambria Math" w:cs="Arial"/>
              </w:rPr>
              <m:t>Ψ</m:t>
            </m:r>
          </m:e>
          <m:sup>
            <m:r>
              <w:rPr>
                <w:rFonts w:ascii="Cambria Math" w:eastAsia="Meiryo" w:hAnsi="Cambria Math" w:cs="Arial"/>
              </w:rPr>
              <m:t>(4)</m:t>
            </m:r>
          </m:sup>
        </m:sSup>
        <m:d>
          <m:dPr>
            <m:ctrlPr>
              <w:rPr>
                <w:rFonts w:ascii="Cambria Math" w:eastAsia="Meiryo" w:hAnsi="Cambria Math" w:cs="Arial"/>
                <w:i/>
              </w:rPr>
            </m:ctrlPr>
          </m:dPr>
          <m:e>
            <m:r>
              <w:rPr>
                <w:rFonts w:ascii="Cambria Math" w:eastAsia="Meiryo" w:hAnsi="Cambria Math" w:cs="Arial"/>
                <w:spacing w:val="22"/>
              </w:rPr>
              <m:t>ξ</m:t>
            </m:r>
          </m:e>
        </m:d>
        <m:r>
          <w:rPr>
            <w:rFonts w:ascii="Cambria Math" w:eastAsia="Meiryo" w:hAnsi="Cambria Math" w:cs="Arial"/>
          </w:rPr>
          <m:t>=</m:t>
        </m:r>
        <m:r>
          <w:rPr>
            <w:rFonts w:ascii="Cambria Math" w:eastAsia="Meiryo" w:hAnsi="Cambria Math" w:cs="Arial"/>
          </w:rPr>
          <m:t>G</m:t>
        </m:r>
        <m:d>
          <m:dPr>
            <m:ctrlPr>
              <w:rPr>
                <w:rFonts w:ascii="Cambria Math" w:eastAsia="Meiryo" w:hAnsi="Cambria Math" w:cs="Arial"/>
                <w:i/>
              </w:rPr>
            </m:ctrlPr>
          </m:dPr>
          <m:e>
            <m:r>
              <w:rPr>
                <w:rFonts w:ascii="Cambria Math" w:eastAsia="Meiryo" w:hAnsi="Cambria Math" w:cs="Arial"/>
                <w:spacing w:val="22"/>
              </w:rPr>
              <m:t>ξ</m:t>
            </m:r>
          </m:e>
        </m:d>
        <m:r>
          <w:rPr>
            <w:rFonts w:ascii="Cambria Math" w:eastAsia="Meiryo" w:hAnsi="Cambria Math" w:cs="Arial"/>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ξ</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ξ</m:t>
                </m:r>
                <m:r>
                  <w:rPr>
                    <w:rFonts w:ascii="Cambria Math" w:eastAsia="Meiryo" w:hAnsi="Cambria Math" w:cs="Arial"/>
                  </w:rPr>
                  <m:t>,</m:t>
                </m:r>
                <m:r>
                  <w:rPr>
                    <w:rFonts w:ascii="Cambria Math" w:eastAsia="Meiryo" w:hAnsi="Cambria Math" w:cs="Arial"/>
                  </w:rPr>
                  <m:t>t</m:t>
                </m:r>
              </m:e>
            </m:d>
            <m:r>
              <m:rPr>
                <m:sty m:val="p"/>
              </m:rPr>
              <w:rPr>
                <w:rFonts w:ascii="Cambria Math" w:eastAsia="Meiryo" w:hAnsi="Cambria Math" w:cs="Arial"/>
              </w:rPr>
              <m:t>Ψ</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oMath>
      <w:r w:rsidR="00D6228E" w:rsidRPr="00655E50">
        <w:rPr>
          <w:rFonts w:ascii="Arial" w:eastAsia="Meiryo" w:hAnsi="Arial" w:cs="Arial"/>
        </w:rPr>
        <w:t xml:space="preserve">                                                                                         </w:t>
      </w:r>
      <w:r w:rsidR="00D6228E" w:rsidRPr="00655E50">
        <w:rPr>
          <w:rFonts w:ascii="Arial" w:eastAsia="Meiryo" w:hAnsi="Arial" w:cs="Arial"/>
          <w:spacing w:val="22"/>
        </w:rPr>
        <w:t>(3)</w:t>
      </w:r>
    </w:p>
    <w:p w14:paraId="7B2603EC" w14:textId="77777777" w:rsidR="00D6228E" w:rsidRPr="00655E50" w:rsidRDefault="00D6228E" w:rsidP="00D6228E">
      <w:pPr>
        <w:widowControl w:val="0"/>
        <w:tabs>
          <w:tab w:val="left" w:pos="9520"/>
        </w:tabs>
        <w:autoSpaceDE w:val="0"/>
        <w:autoSpaceDN w:val="0"/>
        <w:adjustRightInd w:val="0"/>
        <w:ind w:right="-20"/>
        <w:jc w:val="both"/>
        <w:rPr>
          <w:rFonts w:ascii="Arial" w:eastAsia="Meiryo" w:hAnsi="Arial" w:cs="Arial"/>
          <w:spacing w:val="22"/>
        </w:rPr>
      </w:pPr>
    </w:p>
    <w:p w14:paraId="7C717F59" w14:textId="77777777" w:rsidR="00D6228E" w:rsidRPr="00655E50" w:rsidRDefault="00D6228E" w:rsidP="00D6228E">
      <w:pPr>
        <w:rPr>
          <w:rFonts w:ascii="Arial" w:hAnsi="Arial" w:cs="Arial"/>
        </w:rPr>
      </w:pPr>
      <w:bookmarkStart w:id="4" w:name="_Hlk207826892"/>
      <w:r w:rsidRPr="00655E50">
        <w:rPr>
          <w:rFonts w:ascii="Arial" w:hAnsi="Arial" w:cs="Arial"/>
        </w:rPr>
        <w:t xml:space="preserve">The unknown function is denoted as </w:t>
      </w:r>
      <m:oMath>
        <m:sSup>
          <m:sSupPr>
            <m:ctrlPr>
              <w:rPr>
                <w:rFonts w:ascii="Cambria Math" w:eastAsia="Meiryo" w:hAnsi="Cambria Math" w:cs="Arial"/>
                <w:i/>
              </w:rPr>
            </m:ctrlPr>
          </m:sSupPr>
          <m:e>
            <m:r>
              <m:rPr>
                <m:sty m:val="p"/>
              </m:rPr>
              <w:rPr>
                <w:rFonts w:ascii="Cambria Math" w:eastAsia="Meiryo" w:hAnsi="Cambria Math" w:cs="Arial"/>
              </w:rPr>
              <m:t>Ψ</m:t>
            </m:r>
          </m:e>
          <m:sup>
            <m:r>
              <w:rPr>
                <w:rFonts w:ascii="Cambria Math" w:eastAsia="Meiryo" w:hAnsi="Cambria Math" w:cs="Arial"/>
              </w:rPr>
              <m:t>(4)</m:t>
            </m:r>
          </m:sup>
        </m:sSup>
        <m:d>
          <m:dPr>
            <m:ctrlPr>
              <w:rPr>
                <w:rFonts w:ascii="Cambria Math" w:eastAsia="Meiryo" w:hAnsi="Cambria Math" w:cs="Arial"/>
                <w:i/>
              </w:rPr>
            </m:ctrlPr>
          </m:dPr>
          <m:e>
            <m:r>
              <w:rPr>
                <w:rFonts w:ascii="Cambria Math" w:eastAsia="Meiryo" w:hAnsi="Cambria Math" w:cs="Arial"/>
                <w:spacing w:val="22"/>
              </w:rPr>
              <m:t>ξ</m:t>
            </m:r>
          </m:e>
        </m:d>
      </m:oMath>
      <w:r w:rsidRPr="00655E50">
        <w:rPr>
          <w:rFonts w:ascii="Arial" w:hAnsi="Arial" w:cs="Arial"/>
        </w:rPr>
        <w:t>,</w:t>
      </w:r>
      <w:r w:rsidRPr="00655E50">
        <w:rPr>
          <w:rFonts w:ascii="Arial" w:eastAsia="SimSun" w:hAnsi="Arial" w:cs="Arial"/>
        </w:rPr>
        <w:t xml:space="preserve"> </w:t>
      </w:r>
      <w:r w:rsidRPr="00655E50">
        <w:rPr>
          <w:rFonts w:ascii="Arial" w:hAnsi="Arial" w:cs="Arial"/>
        </w:rPr>
        <w:t xml:space="preserve">while </w:t>
      </w:r>
      <m:oMath>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ξ</m:t>
            </m:r>
            <m:r>
              <w:rPr>
                <w:rFonts w:ascii="Cambria Math" w:eastAsia="Meiryo" w:hAnsi="Cambria Math" w:cs="Arial"/>
              </w:rPr>
              <m:t>,t</m:t>
            </m:r>
          </m:e>
        </m:d>
      </m:oMath>
      <w:r w:rsidRPr="00655E50">
        <w:rPr>
          <w:rFonts w:ascii="Arial" w:hAnsi="Arial" w:cs="Arial"/>
        </w:rPr>
        <w:t xml:space="preserve"> is the Volterra integral kernel function and </w:t>
      </w:r>
      <m:oMath>
        <m:r>
          <w:rPr>
            <w:rFonts w:ascii="Cambria Math" w:eastAsia="Meiryo" w:hAnsi="Cambria Math" w:cs="Arial"/>
          </w:rPr>
          <m:t>G</m:t>
        </m:r>
        <m:d>
          <m:dPr>
            <m:ctrlPr>
              <w:rPr>
                <w:rFonts w:ascii="Cambria Math" w:eastAsia="Meiryo" w:hAnsi="Cambria Math" w:cs="Arial"/>
                <w:i/>
              </w:rPr>
            </m:ctrlPr>
          </m:dPr>
          <m:e>
            <m:r>
              <w:rPr>
                <w:rFonts w:ascii="Cambria Math" w:eastAsia="Meiryo" w:hAnsi="Cambria Math" w:cs="Arial"/>
                <w:spacing w:val="22"/>
              </w:rPr>
              <m:t>ξ</m:t>
            </m:r>
          </m:e>
        </m:d>
      </m:oMath>
      <w:r w:rsidRPr="00655E50">
        <w:rPr>
          <w:rFonts w:ascii="Arial" w:hAnsi="Arial" w:cs="Arial"/>
        </w:rPr>
        <w:t xml:space="preserve"> is the known function. Using the variational iteration approach, we can develop the following correction functional:</w:t>
      </w:r>
    </w:p>
    <w:p w14:paraId="292F7B09"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p>
    <w:p w14:paraId="1D8FCBEF" w14:textId="3E557FB1" w:rsidR="00D6228E" w:rsidRPr="00655E50" w:rsidRDefault="00EF25FB" w:rsidP="00D6228E">
      <w:pPr>
        <w:widowControl w:val="0"/>
        <w:tabs>
          <w:tab w:val="left" w:pos="9520"/>
        </w:tabs>
        <w:autoSpaceDE w:val="0"/>
        <w:autoSpaceDN w:val="0"/>
        <w:adjustRightInd w:val="0"/>
        <w:ind w:right="-20"/>
        <w:jc w:val="both"/>
        <w:rPr>
          <w:rFonts w:ascii="Arial" w:eastAsia="Meiryo"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+1,</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r>
          <w:rPr>
            <w:rFonts w:ascii="Cambria Math" w:eastAsia="Meiryo" w:hAnsi="Cambria Math" w:cs="Arial"/>
            <w:spacing w:val="22"/>
          </w:rPr>
          <m:t>(</m:t>
        </m:r>
        <m:r>
          <w:rPr>
            <w:rFonts w:ascii="Cambria Math" w:eastAsia="Meiryo" w:hAnsi="Cambria Math" w:cs="Arial"/>
            <w:spacing w:val="22"/>
          </w:rPr>
          <m:t>ξ</m:t>
        </m:r>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hAnsi="Cambria Math" w:cs="Arial"/>
              </w:rPr>
              <m:t>(</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eastAsia="Meiryo" w:hAnsi="Cambria Math" w:cs="Arial"/>
                        <w:i/>
                      </w:rPr>
                    </m:ctrlPr>
                  </m:sSupPr>
                  <m:e>
                    <m:r>
                      <m:rPr>
                        <m:sty m:val="p"/>
                      </m:rPr>
                      <w:rPr>
                        <w:rFonts w:ascii="Cambria Math" w:eastAsia="Meiryo" w:hAnsi="Cambria Math" w:cs="Arial"/>
                      </w:rPr>
                      <m:t>Ψ</m:t>
                    </m:r>
                  </m:e>
                  <m:sup>
                    <m:r>
                      <w:rPr>
                        <w:rFonts w:ascii="Cambria Math" w:eastAsia="Meiryo" w:hAnsi="Cambria Math" w:cs="Arial"/>
                      </w:rPr>
                      <m:t>(4)</m:t>
                    </m:r>
                  </m:sup>
                </m:sSup>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spacing w:val="22"/>
                  </w:rPr>
                  <m:t>-</m:t>
                </m:r>
                <m:r>
                  <w:rPr>
                    <w:rFonts w:ascii="Cambria Math" w:eastAsia="Meiryo" w:hAnsi="Cambria Math" w:cs="Arial"/>
                    <w:spacing w:val="22"/>
                  </w:rPr>
                  <m:t>G</m:t>
                </m:r>
                <m:r>
                  <w:rPr>
                    <w:rFonts w:ascii="Cambria Math" w:eastAsia="Meiryo" w:hAnsi="Cambria Math" w:cs="Arial"/>
                    <w:spacing w:val="22"/>
                  </w:rPr>
                  <m:t>(</m:t>
                </m:r>
                <m:r>
                  <w:rPr>
                    <w:rFonts w:ascii="Cambria Math" w:eastAsia="Meiryo" w:hAnsi="Cambria Math" w:cs="Arial"/>
                    <w:spacing w:val="22"/>
                  </w:rPr>
                  <m:t>τ</m:t>
                </m:r>
                <m:r>
                  <w:rPr>
                    <w:rFonts w:ascii="Cambria Math" w:eastAsia="Meiryo" w:hAnsi="Cambria Math" w:cs="Arial"/>
                    <w:spacing w:val="22"/>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τ</m:t>
                        </m:r>
                        <m:r>
                          <w:rPr>
                            <w:rFonts w:ascii="Cambria Math" w:eastAsia="Meiryo" w:hAnsi="Cambria Math" w:cs="Arial"/>
                          </w:rPr>
                          <m:t>,</m:t>
                        </m:r>
                        <m:r>
                          <w:rPr>
                            <w:rFonts w:ascii="Cambria Math" w:eastAsia="Meiryo" w:hAnsi="Cambria Math" w:cs="Arial"/>
                          </w:rPr>
                          <m:t>t</m:t>
                        </m:r>
                      </m:e>
                    </m:d>
                    <m:r>
                      <m:rPr>
                        <m:sty m:val="p"/>
                      </m:rPr>
                      <w:rPr>
                        <w:rFonts w:ascii="Cambria Math" w:eastAsia="Meiryo" w:hAnsi="Cambria Math" w:cs="Arial"/>
                      </w:rPr>
                      <m:t>Ψ</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dτ</m:t>
            </m:r>
            <m:r>
              <w:rPr>
                <w:rFonts w:ascii="Cambria Math" w:hAnsi="Cambria Math" w:cs="Arial"/>
              </w:rPr>
              <m:t xml:space="preserve"> </m:t>
            </m:r>
          </m:e>
        </m:nary>
      </m:oMath>
      <w:r w:rsidR="00D6228E" w:rsidRPr="00655E50">
        <w:rPr>
          <w:rFonts w:ascii="Arial" w:eastAsia="Meiryo" w:hAnsi="Arial" w:cs="Arial"/>
          <w:spacing w:val="22"/>
        </w:rPr>
        <w:t xml:space="preserve">              </w:t>
      </w:r>
      <w:r w:rsidR="00B93F27">
        <w:rPr>
          <w:rFonts w:ascii="Arial" w:eastAsia="Meiryo" w:hAnsi="Arial" w:cs="Arial"/>
          <w:spacing w:val="22"/>
        </w:rPr>
        <w:t xml:space="preserve">      </w:t>
      </w:r>
      <w:r w:rsidR="00D6228E" w:rsidRPr="00655E50">
        <w:rPr>
          <w:rFonts w:ascii="Arial" w:eastAsia="Meiryo" w:hAnsi="Arial" w:cs="Arial"/>
          <w:spacing w:val="22"/>
        </w:rPr>
        <w:t xml:space="preserve">(4)                    </w:t>
      </w:r>
    </w:p>
    <w:p w14:paraId="308F4420" w14:textId="77777777" w:rsidR="00D6228E" w:rsidRPr="00655E50" w:rsidRDefault="00D6228E" w:rsidP="00D6228E">
      <w:pPr>
        <w:widowControl w:val="0"/>
        <w:tabs>
          <w:tab w:val="left" w:pos="9520"/>
        </w:tabs>
        <w:autoSpaceDE w:val="0"/>
        <w:autoSpaceDN w:val="0"/>
        <w:adjustRightInd w:val="0"/>
        <w:ind w:right="-20"/>
        <w:jc w:val="both"/>
        <w:rPr>
          <w:rFonts w:ascii="Arial" w:hAnsi="Arial" w:cs="Arial"/>
          <w:color w:val="000000"/>
        </w:rPr>
      </w:pPr>
    </w:p>
    <w:p w14:paraId="0335513A" w14:textId="77777777" w:rsidR="00D6228E" w:rsidRPr="00655E50" w:rsidRDefault="00D6228E" w:rsidP="00D6228E">
      <w:pPr>
        <w:jc w:val="both"/>
        <w:rPr>
          <w:rFonts w:ascii="Arial" w:hAnsi="Arial" w:cs="Arial"/>
        </w:rPr>
      </w:pPr>
      <w:r w:rsidRPr="00655E50">
        <w:rPr>
          <w:rFonts w:ascii="Arial" w:hAnsi="Arial" w:cs="Arial"/>
        </w:rPr>
        <w:t xml:space="preserve">where </w:t>
      </w:r>
      <m:oMath>
        <m:r>
          <w:rPr>
            <w:rFonts w:ascii="Cambria Math" w:hAnsi="Cambria Math" w:cs="Arial"/>
          </w:rPr>
          <m:t>λ</m:t>
        </m:r>
        <m:d>
          <m:dPr>
            <m:ctrlPr>
              <w:rPr>
                <w:rFonts w:ascii="Cambria Math" w:hAnsi="Cambria Math" w:cs="Arial"/>
                <w:i/>
              </w:rPr>
            </m:ctrlPr>
          </m:dPr>
          <m:e>
            <m:r>
              <w:rPr>
                <w:rFonts w:ascii="Cambria Math" w:eastAsia="Meiryo" w:hAnsi="Cambria Math" w:cs="Arial"/>
                <w:spacing w:val="22"/>
              </w:rPr>
              <m:t>τ</m:t>
            </m:r>
          </m:e>
        </m:d>
      </m:oMath>
      <w:r w:rsidRPr="00655E50">
        <w:rPr>
          <w:rFonts w:ascii="Arial" w:hAnsi="Arial" w:cs="Arial"/>
        </w:rPr>
        <w:t xml:space="preserve"> is a Lagrange multiplier that is best found by a variational iteration method. The subscript </w:t>
      </w:r>
      <m:oMath>
        <m:r>
          <w:rPr>
            <w:rFonts w:ascii="Cambria Math" w:hAnsi="Cambria Math" w:cs="Arial"/>
          </w:rPr>
          <m:t>m</m:t>
        </m:r>
      </m:oMath>
      <w:r w:rsidRPr="00655E50">
        <w:rPr>
          <w:rFonts w:ascii="Arial" w:hAnsi="Arial" w:cs="Arial"/>
        </w:rPr>
        <w:t xml:space="preserve"> denotes the </w:t>
      </w:r>
      <m:oMath>
        <m:r>
          <w:rPr>
            <w:rFonts w:ascii="Cambria Math" w:hAnsi="Cambria Math" w:cs="Arial"/>
          </w:rPr>
          <m:t>mth</m:t>
        </m:r>
      </m:oMath>
      <w:r w:rsidRPr="00655E50">
        <w:rPr>
          <w:rFonts w:ascii="Arial" w:hAnsi="Arial" w:cs="Arial"/>
        </w:rPr>
        <w:t xml:space="preserve"> approximation, and </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e>
        </m:acc>
      </m:oMath>
      <w:r w:rsidRPr="00655E50">
        <w:rPr>
          <w:rFonts w:ascii="Arial" w:hAnsi="Arial" w:cs="Arial"/>
        </w:rPr>
        <w:t xml:space="preserve"> is considered a restricted variation. In other words, </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e>
        </m:acc>
        <m:r>
          <w:rPr>
            <w:rFonts w:ascii="Cambria Math" w:eastAsia="Meiryo" w:hAnsi="Cambria Math" w:cs="Arial"/>
            <w:spacing w:val="22"/>
          </w:rPr>
          <m:t>=0</m:t>
        </m:r>
      </m:oMath>
      <w:r w:rsidRPr="00655E50">
        <w:rPr>
          <w:rFonts w:ascii="Arial" w:hAnsi="Arial" w:cs="Arial"/>
        </w:rPr>
        <w:t xml:space="preserve"> and the relation (4) is called a correction functional. One iteration step can solve both linear and nonlinear problems since the Lagrange multiplier is precisely identified. It will be easy to generate each subsequent estimate of solution </w:t>
      </w:r>
      <m:oMath>
        <m:r>
          <m:rPr>
            <m:sty m:val="p"/>
          </m:rPr>
          <w:rPr>
            <w:rFonts w:ascii="Cambria Math" w:eastAsia="Meiryo" w:hAnsi="Cambria Math" w:cs="Arial"/>
          </w:rPr>
          <m:t>Ψ</m:t>
        </m:r>
      </m:oMath>
      <w:r w:rsidRPr="00655E50">
        <w:rPr>
          <w:rFonts w:ascii="Arial" w:hAnsi="Arial" w:cs="Arial"/>
        </w:rPr>
        <w:t xml:space="preserve"> by applying both the Langrange multiplier and our </w:t>
      </w:r>
      <m:oMath>
        <m:sSub>
          <m:sSubPr>
            <m:ctrlPr>
              <w:rPr>
                <w:rFonts w:ascii="Cambria Math" w:eastAsia="Meiryo" w:hAnsi="Cambria Math" w:cs="Arial"/>
              </w:rPr>
            </m:ctrlPr>
          </m:sSubPr>
          <m:e>
            <m:r>
              <m:rPr>
                <m:sty m:val="p"/>
              </m:rPr>
              <w:rPr>
                <w:rFonts w:ascii="Cambria Math" w:eastAsia="Meiryo" w:hAnsi="Cambria Math" w:cs="Arial"/>
              </w:rPr>
              <m:t>Ψ</m:t>
            </m:r>
          </m:e>
          <m:sub>
            <m:r>
              <w:rPr>
                <w:rFonts w:ascii="Cambria Math" w:eastAsia="Meiryo" w:hAnsi="Cambria Math" w:cs="Arial"/>
              </w:rPr>
              <m:t>0</m:t>
            </m:r>
          </m:sub>
        </m:sSub>
      </m:oMath>
      <w:r w:rsidRPr="00655E50">
        <w:rPr>
          <w:rFonts w:ascii="Arial" w:hAnsi="Arial" w:cs="Arial"/>
        </w:rPr>
        <w:t xml:space="preserve">, as this method requires us to choose the Lagrange multiplier </w:t>
      </w:r>
      <m:oMath>
        <m:r>
          <w:rPr>
            <w:rFonts w:ascii="Cambria Math" w:hAnsi="Cambria Math" w:cs="Arial"/>
          </w:rPr>
          <m:t>λ</m:t>
        </m:r>
        <m:d>
          <m:dPr>
            <m:ctrlPr>
              <w:rPr>
                <w:rFonts w:ascii="Cambria Math" w:hAnsi="Cambria Math" w:cs="Arial"/>
                <w:i/>
              </w:rPr>
            </m:ctrlPr>
          </m:dPr>
          <m:e>
            <m:r>
              <w:rPr>
                <w:rFonts w:ascii="Cambria Math" w:eastAsia="Meiryo" w:hAnsi="Cambria Math" w:cs="Arial"/>
                <w:spacing w:val="22"/>
              </w:rPr>
              <m:t>τ</m:t>
            </m:r>
          </m:e>
        </m:d>
      </m:oMath>
      <w:r w:rsidRPr="00655E50">
        <w:rPr>
          <w:rFonts w:ascii="Arial" w:hAnsi="Arial" w:cs="Arial"/>
        </w:rPr>
        <w:t xml:space="preserve"> ideally. The solution is provided by</w:t>
      </w:r>
    </w:p>
    <w:p w14:paraId="2F79CA21"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p>
    <w:p w14:paraId="6E4C2656" w14:textId="77777777" w:rsidR="00D6228E" w:rsidRPr="00655E50" w:rsidRDefault="00EF25FB" w:rsidP="00D6228E">
      <w:pPr>
        <w:widowControl w:val="0"/>
        <w:tabs>
          <w:tab w:val="left" w:pos="9520"/>
        </w:tabs>
        <w:autoSpaceDE w:val="0"/>
        <w:autoSpaceDN w:val="0"/>
        <w:adjustRightInd w:val="0"/>
        <w:ind w:right="-20"/>
        <w:jc w:val="both"/>
        <w:rPr>
          <w:rFonts w:ascii="Arial" w:eastAsia="SimSun" w:hAnsi="Arial" w:cs="Arial"/>
          <w:color w:val="000000"/>
        </w:rPr>
      </w:pPr>
      <m:oMathPara>
        <m:oMath>
          <m:func>
            <m:funcPr>
              <m:ctrlPr>
                <w:rPr>
                  <w:rFonts w:ascii="Cambria Math" w:hAnsi="Cambria Math" w:cs="Arial"/>
                  <w:i/>
                  <w:color w:val="000000"/>
                </w:rPr>
              </m:ctrlPr>
            </m:funcPr>
            <m:fName>
              <m:limLow>
                <m:limLowPr>
                  <m:ctrlPr>
                    <w:rPr>
                      <w:rFonts w:ascii="Cambria Math" w:hAnsi="Cambria Math" w:cs="Arial"/>
                      <w:i/>
                      <w:color w:val="000000"/>
                    </w:rPr>
                  </m:ctrlPr>
                </m:limLowPr>
                <m:e>
                  <m:r>
                    <m:rPr>
                      <m:sty m:val="p"/>
                    </m:rPr>
                    <w:rPr>
                      <w:rFonts w:ascii="Cambria Math" w:hAnsi="Cambria Math" w:cs="Arial"/>
                      <w:color w:val="000000"/>
                    </w:rPr>
                    <m:t>lim</m:t>
                  </m:r>
                </m:e>
                <m:lim>
                  <m:r>
                    <w:rPr>
                      <w:rFonts w:ascii="Cambria Math" w:hAnsi="Cambria Math" w:cs="Arial"/>
                      <w:color w:val="000000"/>
                    </w:rPr>
                    <m:t>m</m:t>
                  </m:r>
                  <m:r>
                    <w:rPr>
                      <w:rFonts w:ascii="Cambria Math" w:hAnsi="Cambria Math" w:cs="Arial"/>
                      <w:color w:val="000000"/>
                    </w:rPr>
                    <m:t>-∞</m:t>
                  </m:r>
                </m:lim>
              </m:limLow>
            </m:fName>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r>
                <w:rPr>
                  <w:rFonts w:ascii="Cambria Math" w:eastAsia="Meiryo" w:hAnsi="Cambria Math" w:cs="Arial"/>
                  <w:spacing w:val="22"/>
                </w:rPr>
                <m:t>=</m:t>
              </m:r>
              <m:r>
                <m:rPr>
                  <m:sty m:val="p"/>
                </m:rPr>
                <w:rPr>
                  <w:rFonts w:ascii="Cambria Math" w:eastAsia="Meiryo" w:hAnsi="Cambria Math" w:cs="Arial"/>
                </w:rPr>
                <m:t>Ψ</m:t>
              </m:r>
            </m:e>
          </m:func>
        </m:oMath>
      </m:oMathPara>
    </w:p>
    <w:p w14:paraId="7A67939F" w14:textId="77777777" w:rsidR="00D6228E" w:rsidRPr="00655E50" w:rsidRDefault="00D6228E" w:rsidP="00D6228E">
      <w:pPr>
        <w:rPr>
          <w:rFonts w:ascii="Arial" w:hAnsi="Arial" w:cs="Arial"/>
        </w:rPr>
      </w:pPr>
      <w:r w:rsidRPr="00655E50">
        <w:rPr>
          <w:rFonts w:ascii="Arial" w:hAnsi="Arial" w:cs="Arial"/>
        </w:rPr>
        <w:lastRenderedPageBreak/>
        <w:t>A key factor in deciding how the problem will be resolved is the Lagrange multiplier, which has the following description.</w:t>
      </w:r>
    </w:p>
    <w:p w14:paraId="729727A1"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color w:val="000000"/>
        </w:rPr>
      </w:pPr>
    </w:p>
    <w:p w14:paraId="2BD848D8"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color w:val="000000"/>
        </w:rPr>
      </w:pPr>
      <w:r w:rsidRPr="00655E50">
        <w:rPr>
          <w:rFonts w:ascii="Arial" w:eastAsia="SimSun" w:hAnsi="Arial" w:cs="Arial"/>
          <w:color w:val="000000"/>
        </w:rPr>
        <w:t xml:space="preserve"> </w:t>
      </w:r>
      <m:oMath>
        <m:sSup>
          <m:sSupPr>
            <m:ctrlPr>
              <w:rPr>
                <w:rFonts w:ascii="Cambria Math" w:eastAsia="SimSun" w:hAnsi="Cambria Math" w:cs="Arial"/>
                <w:i/>
                <w:color w:val="000000"/>
              </w:rPr>
            </m:ctrlPr>
          </m:sSupPr>
          <m:e>
            <m:r>
              <w:rPr>
                <w:rFonts w:ascii="Cambria Math" w:hAnsi="Cambria Math" w:cs="Arial"/>
              </w:rPr>
              <m:t>λ</m:t>
            </m:r>
            <m:d>
              <m:dPr>
                <m:ctrlPr>
                  <w:rPr>
                    <w:rFonts w:ascii="Cambria Math" w:hAnsi="Cambria Math" w:cs="Arial"/>
                    <w:i/>
                  </w:rPr>
                </m:ctrlPr>
              </m:dPr>
              <m:e>
                <m:r>
                  <w:rPr>
                    <w:rFonts w:ascii="Cambria Math" w:eastAsia="Meiryo" w:hAnsi="Cambria Math" w:cs="Arial"/>
                    <w:spacing w:val="22"/>
                  </w:rPr>
                  <m:t>τ</m:t>
                </m:r>
              </m:e>
            </m:d>
            <m:r>
              <m:rPr>
                <m:sty m:val="p"/>
              </m:rPr>
              <w:rPr>
                <w:rFonts w:ascii="Cambria Math" w:hAnsi="Cambria Math" w:cs="Arial"/>
              </w:rPr>
              <m:t>=</m:t>
            </m:r>
            <m:r>
              <w:rPr>
                <w:rFonts w:ascii="Cambria Math" w:eastAsia="SimSun" w:hAnsi="Cambria Math" w:cs="Arial"/>
                <w:color w:val="000000"/>
              </w:rPr>
              <m:t>(-1)</m:t>
            </m:r>
          </m:e>
          <m:sup>
            <m:r>
              <w:rPr>
                <w:rFonts w:ascii="Cambria Math" w:eastAsia="SimSun" w:hAnsi="Cambria Math" w:cs="Arial"/>
                <w:color w:val="000000"/>
              </w:rPr>
              <m:t>m</m:t>
            </m:r>
          </m:sup>
        </m:sSup>
        <m:f>
          <m:fPr>
            <m:ctrlPr>
              <w:rPr>
                <w:rFonts w:ascii="Cambria Math" w:eastAsia="SimSun" w:hAnsi="Cambria Math" w:cs="Arial"/>
                <w:i/>
                <w:color w:val="000000"/>
              </w:rPr>
            </m:ctrlPr>
          </m:fPr>
          <m:num>
            <m:r>
              <w:rPr>
                <w:rFonts w:ascii="Cambria Math" w:eastAsia="SimSun" w:hAnsi="Cambria Math" w:cs="Arial"/>
                <w:color w:val="000000"/>
              </w:rPr>
              <m:t>1</m:t>
            </m:r>
          </m:num>
          <m:den>
            <m:d>
              <m:dPr>
                <m:ctrlPr>
                  <w:rPr>
                    <w:rFonts w:ascii="Cambria Math" w:eastAsia="SimSun" w:hAnsi="Cambria Math" w:cs="Arial"/>
                    <w:i/>
                    <w:color w:val="000000"/>
                  </w:rPr>
                </m:ctrlPr>
              </m:dPr>
              <m:e>
                <m:r>
                  <w:rPr>
                    <w:rFonts w:ascii="Cambria Math" w:eastAsia="SimSun" w:hAnsi="Cambria Math" w:cs="Arial"/>
                    <w:color w:val="000000"/>
                  </w:rPr>
                  <m:t>m-1</m:t>
                </m:r>
              </m:e>
            </m:d>
            <m:r>
              <w:rPr>
                <w:rFonts w:ascii="Cambria Math" w:eastAsia="SimSun" w:hAnsi="Cambria Math" w:cs="Arial"/>
                <w:color w:val="000000"/>
              </w:rPr>
              <m:t>!</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m-1</m:t>
            </m:r>
          </m:sup>
        </m:sSup>
      </m:oMath>
    </w:p>
    <w:bookmarkEnd w:id="3"/>
    <w:bookmarkEnd w:id="4"/>
    <w:p w14:paraId="236F5BF7" w14:textId="77777777" w:rsidR="00D6228E" w:rsidRPr="00655E50" w:rsidRDefault="00D6228E" w:rsidP="00D6228E">
      <w:pPr>
        <w:widowControl w:val="0"/>
        <w:tabs>
          <w:tab w:val="left" w:pos="9520"/>
        </w:tabs>
        <w:autoSpaceDE w:val="0"/>
        <w:autoSpaceDN w:val="0"/>
        <w:adjustRightInd w:val="0"/>
        <w:ind w:right="-20"/>
        <w:jc w:val="both"/>
        <w:rPr>
          <w:rFonts w:ascii="Arial" w:hAnsi="Arial" w:cs="Arial"/>
          <w:b/>
          <w:bCs/>
          <w:color w:val="000000"/>
        </w:rPr>
      </w:pPr>
    </w:p>
    <w:p w14:paraId="0227CFE0" w14:textId="77777777" w:rsidR="00D6228E" w:rsidRPr="00655E50" w:rsidRDefault="00D6228E" w:rsidP="00D6228E">
      <w:pPr>
        <w:rPr>
          <w:rFonts w:ascii="Arial" w:hAnsi="Arial" w:cs="Arial"/>
        </w:rPr>
      </w:pPr>
      <w:bookmarkStart w:id="5" w:name="_Hlk216050032"/>
      <w:r w:rsidRPr="00655E50">
        <w:rPr>
          <w:rFonts w:ascii="Arial" w:hAnsi="Arial" w:cs="Arial"/>
        </w:rPr>
        <w:t>We assume an approximately correct solution of the kind (3) and (4).</w:t>
      </w:r>
    </w:p>
    <w:p w14:paraId="4C5E803E" w14:textId="77777777" w:rsidR="00D6228E" w:rsidRPr="00655E50" w:rsidRDefault="00D6228E" w:rsidP="00D6228E">
      <w:pPr>
        <w:widowControl w:val="0"/>
        <w:tabs>
          <w:tab w:val="left" w:pos="9520"/>
        </w:tabs>
        <w:autoSpaceDE w:val="0"/>
        <w:autoSpaceDN w:val="0"/>
        <w:adjustRightInd w:val="0"/>
        <w:ind w:right="-20"/>
        <w:jc w:val="both"/>
        <w:rPr>
          <w:rFonts w:ascii="Arial" w:hAnsi="Arial" w:cs="Arial"/>
          <w:color w:val="000000"/>
        </w:rPr>
      </w:pPr>
    </w:p>
    <w:p w14:paraId="606AA962"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r w:rsidRPr="00655E50">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76F103CB" w14:textId="77777777" w:rsidR="00D6228E" w:rsidRPr="00655E50" w:rsidRDefault="00D6228E" w:rsidP="00D6228E">
      <w:pPr>
        <w:widowControl w:val="0"/>
        <w:tabs>
          <w:tab w:val="left" w:pos="9520"/>
        </w:tabs>
        <w:autoSpaceDE w:val="0"/>
        <w:autoSpaceDN w:val="0"/>
        <w:adjustRightInd w:val="0"/>
        <w:ind w:right="-20"/>
        <w:jc w:val="both"/>
        <w:rPr>
          <w:rFonts w:ascii="Arial" w:eastAsia="SimSun" w:hAnsi="Arial" w:cs="Arial"/>
          <w:spacing w:val="22"/>
        </w:rPr>
      </w:pPr>
    </w:p>
    <w:p w14:paraId="172B71DE" w14:textId="77777777" w:rsidR="00D6228E" w:rsidRPr="00655E50" w:rsidRDefault="00D6228E" w:rsidP="00D6228E">
      <w:pPr>
        <w:rPr>
          <w:rFonts w:ascii="Arial" w:hAnsi="Arial" w:cs="Arial"/>
        </w:rPr>
      </w:pPr>
      <w:r w:rsidRPr="00655E50">
        <w:rPr>
          <w:rFonts w:ascii="Arial" w:hAnsi="Arial" w:cs="Arial"/>
        </w:rPr>
        <w:t xml:space="preserve">Where </w:t>
      </w:r>
      <m:oMath>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oMath>
      <w:r w:rsidRPr="00655E50">
        <w:rPr>
          <w:rFonts w:ascii="Arial" w:hAnsi="Arial" w:cs="Arial"/>
          <w:color w:val="000000"/>
        </w:rPr>
        <w:t xml:space="preserve"> </w:t>
      </w:r>
      <w:r w:rsidRPr="00655E50">
        <w:rPr>
          <w:rFonts w:ascii="Arial" w:hAnsi="Arial" w:cs="Arial"/>
        </w:rPr>
        <w:t xml:space="preserve">are shifted Chebyshev polynomials of the second sort, </w:t>
      </w: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oMath>
      <w:r w:rsidRPr="00655E50">
        <w:rPr>
          <w:rFonts w:ascii="Arial" w:hAnsi="Arial" w:cs="Arial"/>
        </w:rPr>
        <w:t xml:space="preserve"> are constants to be found, and N is the approximant degree. As a result, we get the iterative technique below:</w:t>
      </w:r>
    </w:p>
    <w:p w14:paraId="78BC1382" w14:textId="11C28A11" w:rsidR="00D6228E" w:rsidRPr="00655E50" w:rsidRDefault="00EF25FB" w:rsidP="00D6228E">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+1,</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r>
          <w:rPr>
            <w:rFonts w:ascii="Cambria Math" w:eastAsia="Meiryo" w:hAnsi="Cambria Math" w:cs="Arial"/>
            <w:spacing w:val="22"/>
          </w:rPr>
          <m:t>(</m:t>
        </m:r>
        <m:r>
          <w:rPr>
            <w:rFonts w:ascii="Cambria Math" w:eastAsia="Meiryo" w:hAnsi="Cambria Math" w:cs="Arial"/>
            <w:spacing w:val="22"/>
          </w:rPr>
          <m:t>ξ</m:t>
        </m:r>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m:t>
                </m:r>
                <m:r>
                  <w:rPr>
                    <w:rFonts w:ascii="Cambria Math" w:hAnsi="Cambria Math" w:cs="Arial"/>
                    <w:color w:val="000000"/>
                  </w:rPr>
                  <m:t>,</m:t>
                </m:r>
                <m:r>
                  <w:rPr>
                    <w:rFonts w:ascii="Cambria Math" w:hAnsi="Cambria Math" w:cs="Arial"/>
                    <w:color w:val="000000"/>
                  </w:rPr>
                  <m:t>N</m:t>
                </m:r>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hAnsi="Cambria Math" w:cs="Arial"/>
              </w:rPr>
              <m:t>(</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m:t>
                            </m:r>
                            <m:r>
                              <w:rPr>
                                <w:rFonts w:ascii="Cambria Math" w:hAnsi="Cambria Math" w:cs="Arial"/>
                                <w:color w:val="000000"/>
                              </w:rPr>
                              <m:t>,</m:t>
                            </m:r>
                            <m:r>
                              <w:rPr>
                                <w:rFonts w:ascii="Cambria Math" w:hAnsi="Cambria Math" w:cs="Arial"/>
                                <w:color w:val="000000"/>
                              </w:rPr>
                              <m:t>N</m:t>
                            </m:r>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eastAsia="Meiryo" w:hAnsi="Cambria Math" w:cs="Arial"/>
                    <w:spacing w:val="22"/>
                  </w:rPr>
                  <m:t>-</m:t>
                </m:r>
                <m:r>
                  <w:rPr>
                    <w:rFonts w:ascii="Cambria Math" w:eastAsia="Meiryo" w:hAnsi="Cambria Math" w:cs="Arial"/>
                    <w:spacing w:val="22"/>
                  </w:rPr>
                  <m:t>G</m:t>
                </m:r>
                <m:r>
                  <w:rPr>
                    <w:rFonts w:ascii="Cambria Math" w:eastAsia="Meiryo" w:hAnsi="Cambria Math" w:cs="Arial"/>
                    <w:spacing w:val="22"/>
                  </w:rPr>
                  <m:t>(</m:t>
                </m:r>
                <m:r>
                  <w:rPr>
                    <w:rFonts w:ascii="Cambria Math" w:eastAsia="Meiryo" w:hAnsi="Cambria Math" w:cs="Arial"/>
                    <w:spacing w:val="22"/>
                  </w:rPr>
                  <m:t>τ</m:t>
                </m:r>
                <m:r>
                  <w:rPr>
                    <w:rFonts w:ascii="Cambria Math" w:eastAsia="Meiryo" w:hAnsi="Cambria Math" w:cs="Arial"/>
                    <w:spacing w:val="22"/>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τ</m:t>
                        </m:r>
                        <m:r>
                          <w:rPr>
                            <w:rFonts w:ascii="Cambria Math" w:eastAsia="Meiryo" w:hAnsi="Cambria Math" w:cs="Arial"/>
                          </w:rPr>
                          <m:t>,</m:t>
                        </m:r>
                        <m:r>
                          <w:rPr>
                            <w:rFonts w:ascii="Cambria Math" w:eastAsia="Meiryo" w:hAnsi="Cambria Math" w:cs="Arial"/>
                          </w:rPr>
                          <m:t>t</m:t>
                        </m:r>
                      </m:e>
                    </m:d>
                    <m:d>
                      <m:dPr>
                        <m:ctrlPr>
                          <w:rPr>
                            <w:rFonts w:ascii="Cambria Math" w:eastAsia="Meiryo"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m:t>
                            </m:r>
                            <m:r>
                              <w:rPr>
                                <w:rFonts w:ascii="Cambria Math" w:eastAsia="Meiryo" w:hAnsi="Cambria Math" w:cs="Arial"/>
                                <w:spacing w:val="22"/>
                              </w:rPr>
                              <m:t>=0</m:t>
                            </m:r>
                          </m:sub>
                          <m:sup>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m:t>
                                </m:r>
                                <m:r>
                                  <w:rPr>
                                    <w:rFonts w:ascii="Cambria Math" w:eastAsia="Meiryo" w:hAnsi="Cambria Math" w:cs="Arial"/>
                                    <w:spacing w:val="22"/>
                                  </w:rPr>
                                  <m:t>,</m:t>
                                </m:r>
                                <m:r>
                                  <w:rPr>
                                    <w:rFonts w:ascii="Cambria Math" w:eastAsia="Meiryo" w:hAnsi="Cambria Math" w:cs="Arial"/>
                                    <w:spacing w:val="22"/>
                                  </w:rPr>
                                  <m:t>N</m:t>
                                </m:r>
                                <m:r>
                                  <w:rPr>
                                    <w:rFonts w:ascii="Cambria Math" w:eastAsia="Meiryo" w:hAnsi="Cambria Math" w:cs="Arial"/>
                                    <w:spacing w:val="22"/>
                                  </w:rPr>
                                  <m:t>-</m:t>
                                </m:r>
                                <m:r>
                                  <w:rPr>
                                    <w:rFonts w:ascii="Cambria Math" w:eastAsia="Meiryo" w:hAnsi="Cambria Math" w:cs="Arial"/>
                                    <w:spacing w:val="22"/>
                                  </w:rPr>
                                  <m:t>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m:t>
                                </m:r>
                                <m:r>
                                  <w:rPr>
                                    <w:rFonts w:ascii="Cambria Math" w:hAnsi="Cambria Math" w:cs="Arial"/>
                                    <w:color w:val="000000"/>
                                  </w:rPr>
                                  <m:t>,</m:t>
                                </m:r>
                                <m:r>
                                  <w:rPr>
                                    <w:rFonts w:ascii="Cambria Math" w:hAnsi="Cambria Math" w:cs="Arial"/>
                                    <w:color w:val="000000"/>
                                  </w:rPr>
                                  <m:t>N</m:t>
                                </m:r>
                                <m:r>
                                  <w:rPr>
                                    <w:rFonts w:ascii="Cambria Math" w:hAnsi="Cambria Math" w:cs="Arial"/>
                                    <w:color w:val="000000"/>
                                  </w:rPr>
                                  <m:t>-1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eastAsia="Meiryo" w:hAnsi="Cambria Math" w:cs="Arial"/>
                      </w:rPr>
                      <m:t>dt</m:t>
                    </m:r>
                  </m:e>
                </m:nary>
              </m:e>
            </m:d>
            <m:r>
              <w:rPr>
                <w:rFonts w:ascii="Cambria Math" w:hAnsi="Cambria Math" w:cs="Arial"/>
              </w:rPr>
              <m:t>dτ</m:t>
            </m:r>
            <m:r>
              <w:rPr>
                <w:rFonts w:ascii="Cambria Math" w:hAnsi="Cambria Math" w:cs="Arial"/>
              </w:rPr>
              <m:t xml:space="preserve"> .</m:t>
            </m:r>
          </m:e>
        </m:nary>
      </m:oMath>
      <w:r w:rsidR="00D6228E" w:rsidRPr="00655E50">
        <w:rPr>
          <w:rFonts w:ascii="Arial" w:eastAsia="Meiryo" w:hAnsi="Arial" w:cs="Arial"/>
          <w:spacing w:val="22"/>
        </w:rPr>
        <w:t xml:space="preserve">                                           </w:t>
      </w:r>
      <w:r w:rsidR="00B93F27">
        <w:rPr>
          <w:rFonts w:ascii="Arial" w:eastAsia="Meiryo" w:hAnsi="Arial" w:cs="Arial"/>
          <w:spacing w:val="22"/>
        </w:rPr>
        <w:t xml:space="preserve">            </w:t>
      </w:r>
      <w:r w:rsidR="00D6228E" w:rsidRPr="00655E50">
        <w:rPr>
          <w:rFonts w:ascii="Arial" w:eastAsia="Meiryo" w:hAnsi="Arial" w:cs="Arial"/>
          <w:spacing w:val="22"/>
        </w:rPr>
        <w:t xml:space="preserve">(5)               </w:t>
      </w:r>
    </w:p>
    <w:bookmarkEnd w:id="5"/>
    <w:p w14:paraId="2835C8FA" w14:textId="77777777" w:rsidR="00D6228E" w:rsidRDefault="00D6228E" w:rsidP="00441B6F">
      <w:pPr>
        <w:pStyle w:val="Body"/>
        <w:spacing w:after="0"/>
        <w:rPr>
          <w:rFonts w:ascii="Arial" w:hAnsi="Arial" w:cs="Arial"/>
        </w:rPr>
      </w:pPr>
    </w:p>
    <w:p w14:paraId="41958B12" w14:textId="5D0C8BC5" w:rsidR="00D6228E" w:rsidRPr="00D6228E" w:rsidRDefault="00A633C5" w:rsidP="00441B6F">
      <w:pPr>
        <w:pStyle w:val="Body"/>
        <w:spacing w:after="0"/>
        <w:rPr>
          <w:rFonts w:ascii="Arial" w:hAnsi="Arial" w:cs="Arial"/>
          <w:b/>
          <w:bCs/>
          <w:sz w:val="22"/>
          <w:szCs w:val="22"/>
        </w:rPr>
      </w:pPr>
      <w:r>
        <w:rPr>
          <w:rFonts w:ascii="Arial" w:hAnsi="Arial" w:cs="Arial"/>
          <w:b/>
          <w:bCs/>
          <w:sz w:val="22"/>
          <w:szCs w:val="22"/>
        </w:rPr>
        <w:t>2</w:t>
      </w:r>
      <w:r w:rsidR="00D6228E" w:rsidRPr="00D6228E">
        <w:rPr>
          <w:rFonts w:ascii="Arial" w:hAnsi="Arial" w:cs="Arial"/>
          <w:b/>
          <w:bCs/>
          <w:sz w:val="22"/>
          <w:szCs w:val="22"/>
        </w:rPr>
        <w:t>.</w:t>
      </w:r>
      <w:r>
        <w:rPr>
          <w:rFonts w:ascii="Arial" w:hAnsi="Arial" w:cs="Arial"/>
          <w:b/>
          <w:bCs/>
          <w:sz w:val="22"/>
          <w:szCs w:val="22"/>
        </w:rPr>
        <w:t>3</w:t>
      </w:r>
      <w:r w:rsidR="00D6228E" w:rsidRPr="00D6228E">
        <w:rPr>
          <w:rFonts w:ascii="Arial" w:hAnsi="Arial" w:cs="Arial"/>
          <w:b/>
          <w:bCs/>
          <w:sz w:val="22"/>
          <w:szCs w:val="22"/>
        </w:rPr>
        <w:t xml:space="preserve"> </w:t>
      </w:r>
      <w:r w:rsidR="00D6228E" w:rsidRPr="00655E50">
        <w:rPr>
          <w:rFonts w:ascii="Arial" w:eastAsia="Meiryo" w:hAnsi="Arial" w:cs="Arial"/>
          <w:b/>
          <w:spacing w:val="22"/>
          <w:sz w:val="22"/>
          <w:szCs w:val="22"/>
        </w:rPr>
        <w:t>CONVERGENCE OF THE METHOD</w:t>
      </w:r>
    </w:p>
    <w:p w14:paraId="3A0886DA" w14:textId="77777777" w:rsidR="00790ADA" w:rsidRDefault="00790ADA" w:rsidP="00441B6F">
      <w:pPr>
        <w:pStyle w:val="Body"/>
        <w:spacing w:after="0"/>
        <w:rPr>
          <w:rFonts w:ascii="Arial" w:hAnsi="Arial" w:cs="Arial"/>
        </w:rPr>
      </w:pPr>
    </w:p>
    <w:p w14:paraId="2EC9BA38" w14:textId="77777777" w:rsidR="00D6228E" w:rsidRPr="00655E50" w:rsidRDefault="00D6228E" w:rsidP="00D6228E">
      <w:pPr>
        <w:jc w:val="both"/>
        <w:rPr>
          <w:rFonts w:ascii="Arial" w:hAnsi="Arial" w:cs="Arial"/>
        </w:rPr>
      </w:pPr>
      <w:r w:rsidRPr="00655E50">
        <w:rPr>
          <w:rFonts w:ascii="Arial" w:hAnsi="Arial" w:cs="Arial"/>
        </w:rPr>
        <w:t>In this part, the convergence of the variational iteration approach employing Shifted Chebyshev Polynomials of the fourth kind will be discussed in relation to Banach's theorem. By using this method, the given differential equation is transformed into a set of function recurrences. The differential equation that is being given is presumed to have a solution at the limit of this sequence.</w:t>
      </w:r>
    </w:p>
    <w:p w14:paraId="0BF9B476" w14:textId="77777777" w:rsidR="00D6228E" w:rsidRPr="00655E50" w:rsidRDefault="00D6228E" w:rsidP="00D6228E">
      <w:pPr>
        <w:jc w:val="both"/>
        <w:rPr>
          <w:rFonts w:ascii="Arial" w:hAnsi="Arial" w:cs="Arial"/>
        </w:rPr>
      </w:pPr>
    </w:p>
    <w:p w14:paraId="058CDC9A" w14:textId="6F0BAD25" w:rsidR="00D6228E" w:rsidRPr="00505CCD" w:rsidRDefault="00A633C5" w:rsidP="00D6228E">
      <w:pPr>
        <w:jc w:val="both"/>
        <w:rPr>
          <w:rFonts w:ascii="Arial" w:hAnsi="Arial" w:cs="Arial"/>
          <w:b/>
          <w:bCs/>
        </w:rPr>
      </w:pPr>
      <w:r w:rsidRPr="00505CCD">
        <w:rPr>
          <w:rFonts w:ascii="Arial" w:hAnsi="Arial" w:cs="Arial"/>
          <w:b/>
          <w:bCs/>
        </w:rPr>
        <w:t>2</w:t>
      </w:r>
      <w:r w:rsidR="00D6228E" w:rsidRPr="00505CCD">
        <w:rPr>
          <w:rFonts w:ascii="Arial" w:hAnsi="Arial" w:cs="Arial"/>
          <w:b/>
          <w:bCs/>
        </w:rPr>
        <w:t>.</w:t>
      </w:r>
      <w:r w:rsidRPr="00505CCD">
        <w:rPr>
          <w:rFonts w:ascii="Arial" w:hAnsi="Arial" w:cs="Arial"/>
          <w:b/>
          <w:bCs/>
        </w:rPr>
        <w:t>3.1</w:t>
      </w:r>
      <w:r w:rsidR="00D6228E" w:rsidRPr="00505CCD">
        <w:rPr>
          <w:rFonts w:ascii="Arial" w:hAnsi="Arial" w:cs="Arial"/>
          <w:b/>
          <w:bCs/>
        </w:rPr>
        <w:t xml:space="preserve"> Theorem</w:t>
      </w:r>
      <w:r w:rsidR="00D6228E" w:rsidRPr="00505CCD">
        <w:rPr>
          <w:rFonts w:ascii="Arial" w:hAnsi="Arial" w:cs="Arial"/>
          <w:b/>
          <w:bCs/>
          <w:i/>
          <w:iCs/>
        </w:rPr>
        <w:t xml:space="preserve"> </w:t>
      </w:r>
    </w:p>
    <w:p w14:paraId="2D2D5842" w14:textId="77777777" w:rsidR="00D6228E" w:rsidRPr="00D6228E" w:rsidRDefault="00D6228E" w:rsidP="00D6228E">
      <w:pPr>
        <w:jc w:val="both"/>
        <w:rPr>
          <w:rFonts w:ascii="Arial" w:hAnsi="Arial" w:cs="Arial"/>
          <w:b/>
          <w:bCs/>
          <w:sz w:val="22"/>
          <w:szCs w:val="22"/>
        </w:rPr>
      </w:pPr>
    </w:p>
    <w:p w14:paraId="07F7A93C" w14:textId="77777777" w:rsidR="00D6228E" w:rsidRPr="00655E50" w:rsidRDefault="00D6228E" w:rsidP="00D6228E">
      <w:pPr>
        <w:jc w:val="both"/>
        <w:rPr>
          <w:rFonts w:ascii="Arial" w:eastAsia="SimSun" w:hAnsi="Arial" w:cs="Arial"/>
        </w:rPr>
      </w:pPr>
      <w:r w:rsidRPr="00655E50">
        <w:rPr>
          <w:rFonts w:ascii="Arial" w:eastAsia="SimSun" w:hAnsi="Arial" w:cs="Arial"/>
        </w:rPr>
        <w:t>Given that</w:t>
      </w:r>
      <w:r w:rsidRPr="00655E50">
        <w:rPr>
          <w:rFonts w:ascii="Arial" w:hAnsi="Arial" w:cs="Arial"/>
        </w:rPr>
        <w:t xml:space="preserve"> </w:t>
      </w:r>
      <m:oMath>
        <m:r>
          <m:rPr>
            <m:scr m:val="script"/>
          </m:rPr>
          <w:rPr>
            <w:rFonts w:ascii="Cambria Math" w:hAnsi="Cambria Math" w:cs="Arial"/>
          </w:rPr>
          <m:t>g</m:t>
        </m:r>
      </m:oMath>
      <w:r w:rsidRPr="00655E50">
        <w:rPr>
          <w:rFonts w:ascii="Arial" w:eastAsia="SimSun" w:hAnsi="Arial" w:cs="Arial"/>
        </w:rPr>
        <w:t>:</w:t>
      </w:r>
      <m:oMath>
        <m:r>
          <m:rPr>
            <m:scr m:val="fraktur"/>
          </m:rPr>
          <w:rPr>
            <w:rFonts w:ascii="Cambria Math" w:eastAsia="SimSun" w:hAnsi="Cambria Math" w:cs="Arial"/>
          </w:rPr>
          <m:t>I→I</m:t>
        </m:r>
      </m:oMath>
      <w:r w:rsidRPr="00655E50">
        <w:rPr>
          <w:rFonts w:ascii="Arial" w:eastAsia="SimSun" w:hAnsi="Arial" w:cs="Arial"/>
        </w:rPr>
        <w:t xml:space="preserve"> is a linear mapping and </w:t>
      </w:r>
      <m:oMath>
        <m:r>
          <m:rPr>
            <m:scr m:val="fraktur"/>
          </m:rPr>
          <w:rPr>
            <w:rFonts w:ascii="Cambria Math" w:eastAsia="SimSun" w:hAnsi="Cambria Math" w:cs="Arial"/>
          </w:rPr>
          <m:t>I</m:t>
        </m:r>
      </m:oMath>
      <w:r w:rsidRPr="00655E50">
        <w:rPr>
          <w:rFonts w:ascii="Arial" w:hAnsi="Arial" w:cs="Arial"/>
        </w:rPr>
        <w:t xml:space="preserve"> be a Banach space, suppose</w:t>
      </w:r>
    </w:p>
    <w:p w14:paraId="4324197F" w14:textId="3701C836" w:rsidR="00D6228E" w:rsidRPr="00655E50" w:rsidRDefault="00EF25FB" w:rsidP="00D6228E">
      <w:pPr>
        <w:jc w:val="both"/>
        <w:rPr>
          <w:rFonts w:ascii="Arial" w:eastAsia="SimSun" w:hAnsi="Arial" w:cs="Arial"/>
        </w:rPr>
      </w:pPr>
      <m:oMath>
        <m:d>
          <m:dPr>
            <m:begChr m:val="‖"/>
            <m:endChr m:val="‖"/>
            <m:ctrlPr>
              <w:rPr>
                <w:rFonts w:ascii="Cambria Math" w:eastAsia="SimSun" w:hAnsi="Cambria Math" w:cs="Arial"/>
                <w:i/>
              </w:rPr>
            </m:ctrlPr>
          </m:dPr>
          <m:e>
            <m:r>
              <m:rPr>
                <m:scr m:val="script"/>
              </m:rPr>
              <w:rPr>
                <w:rFonts w:ascii="Cambria Math" w:hAnsi="Cambria Math" w:cs="Arial"/>
              </w:rPr>
              <m:t>g</m:t>
            </m:r>
            <m:d>
              <m:dPr>
                <m:begChr m:val="["/>
                <m:endChr m:val="]"/>
                <m:ctrlPr>
                  <w:rPr>
                    <w:rFonts w:ascii="Cambria Math" w:hAnsi="Cambria Math" w:cs="Arial"/>
                    <w:i/>
                  </w:rPr>
                </m:ctrlPr>
              </m:dPr>
              <m:e>
                <m:r>
                  <m:rPr>
                    <m:sty m:val="p"/>
                  </m:rPr>
                  <w:rPr>
                    <w:rFonts w:ascii="Cambria Math" w:eastAsia="Meiryo" w:hAnsi="Cambria Math" w:cs="Arial"/>
                  </w:rPr>
                  <m:t>Ψ</m:t>
                </m:r>
              </m:e>
            </m:d>
            <m:r>
              <m:rPr>
                <m:scr m:val="script"/>
              </m:rPr>
              <w:rPr>
                <w:rFonts w:ascii="Cambria Math" w:hAnsi="Cambria Math" w:cs="Arial"/>
              </w:rPr>
              <m:t>-g</m:t>
            </m:r>
            <m:acc>
              <m:accPr>
                <m:chr m:val="̅"/>
                <m:ctrlPr>
                  <w:rPr>
                    <w:rFonts w:ascii="Cambria Math" w:hAnsi="Cambria Math" w:cs="Arial"/>
                    <w:i/>
                  </w:rPr>
                </m:ctrlPr>
              </m:accPr>
              <m:e>
                <m:r>
                  <w:rPr>
                    <w:rFonts w:ascii="Cambria Math" w:hAnsi="Cambria Math" w:cs="Arial"/>
                  </w:rPr>
                  <m:t>[</m:t>
                </m:r>
                <m:r>
                  <m:rPr>
                    <m:sty m:val="p"/>
                  </m:rPr>
                  <w:rPr>
                    <w:rFonts w:ascii="Cambria Math" w:eastAsia="Meiryo" w:hAnsi="Cambria Math" w:cs="Arial"/>
                  </w:rPr>
                  <m:t>Ψ</m:t>
                </m:r>
                <m:r>
                  <w:rPr>
                    <w:rFonts w:ascii="Cambria Math" w:hAnsi="Cambria Math" w:cs="Arial"/>
                  </w:rPr>
                  <m:t>]</m:t>
                </m:r>
              </m:e>
            </m:acc>
          </m:e>
        </m:d>
        <m:r>
          <w:rPr>
            <w:rFonts w:ascii="Cambria Math" w:eastAsia="SimSun" w:hAnsi="Cambria Math" w:cs="Arial"/>
          </w:rPr>
          <m:t>≤</m:t>
        </m:r>
        <m:r>
          <w:rPr>
            <w:rFonts w:ascii="Cambria Math" w:eastAsia="SimSun" w:hAnsi="Cambria Math" w:cs="Arial"/>
          </w:rPr>
          <m:t>ζ</m:t>
        </m:r>
        <m:d>
          <m:dPr>
            <m:begChr m:val="‖"/>
            <m:endChr m:val="‖"/>
            <m:ctrlPr>
              <w:rPr>
                <w:rFonts w:ascii="Cambria Math" w:eastAsia="SimSun" w:hAnsi="Cambria Math" w:cs="Arial"/>
                <w:i/>
              </w:rPr>
            </m:ctrlPr>
          </m:dPr>
          <m:e>
            <m:r>
              <m:rPr>
                <m:sty m:val="p"/>
              </m:rPr>
              <w:rPr>
                <w:rFonts w:ascii="Cambria Math" w:eastAsia="Meiryo" w:hAnsi="Cambria Math" w:cs="Arial"/>
              </w:rPr>
              <m:t>Ψ</m:t>
            </m:r>
            <m:r>
              <w:rPr>
                <w:rFonts w:ascii="Cambria Math" w:hAnsi="Cambria Math" w:cs="Arial"/>
              </w:rPr>
              <m:t>-</m:t>
            </m:r>
            <m:acc>
              <m:accPr>
                <m:chr m:val="̅"/>
                <m:ctrlPr>
                  <w:rPr>
                    <w:rFonts w:ascii="Cambria Math" w:hAnsi="Cambria Math" w:cs="Arial"/>
                    <w:i/>
                  </w:rPr>
                </m:ctrlPr>
              </m:accPr>
              <m:e>
                <m:r>
                  <m:rPr>
                    <m:sty m:val="p"/>
                  </m:rPr>
                  <w:rPr>
                    <w:rFonts w:ascii="Cambria Math" w:eastAsia="Meiryo" w:hAnsi="Cambria Math" w:cs="Arial"/>
                  </w:rPr>
                  <m:t>Ψ</m:t>
                </m:r>
              </m:e>
            </m:acc>
          </m:e>
        </m:d>
      </m:oMath>
      <w:r w:rsidR="00D6228E" w:rsidRPr="00655E50">
        <w:rPr>
          <w:rFonts w:ascii="Arial" w:eastAsia="SimSun" w:hAnsi="Arial" w:cs="Arial"/>
        </w:rPr>
        <w:t xml:space="preserve">,  </w:t>
      </w:r>
      <m:oMath>
        <m:r>
          <w:rPr>
            <w:rFonts w:ascii="Cambria Math" w:eastAsia="SimSun" w:hAnsi="Cambria Math" w:cs="Arial"/>
          </w:rPr>
          <m:t xml:space="preserve">∀ </m:t>
        </m:r>
        <m:r>
          <m:rPr>
            <m:sty m:val="p"/>
          </m:rPr>
          <w:rPr>
            <w:rFonts w:ascii="Cambria Math" w:eastAsia="Meiryo" w:hAnsi="Cambria Math" w:cs="Arial"/>
          </w:rPr>
          <m:t>Ψ</m:t>
        </m:r>
        <m:r>
          <w:rPr>
            <w:rFonts w:ascii="Cambria Math" w:eastAsia="SimSun" w:hAnsi="Cambria Math" w:cs="Arial"/>
          </w:rPr>
          <m:t>,</m:t>
        </m:r>
        <m:acc>
          <m:accPr>
            <m:chr m:val="̅"/>
            <m:ctrlPr>
              <w:rPr>
                <w:rFonts w:ascii="Cambria Math" w:eastAsia="SimSun" w:hAnsi="Cambria Math" w:cs="Arial"/>
                <w:i/>
              </w:rPr>
            </m:ctrlPr>
          </m:accPr>
          <m:e>
            <m:r>
              <m:rPr>
                <m:sty m:val="p"/>
              </m:rPr>
              <w:rPr>
                <w:rFonts w:ascii="Cambria Math" w:eastAsia="Meiryo" w:hAnsi="Cambria Math" w:cs="Arial"/>
              </w:rPr>
              <m:t>Ψ</m:t>
            </m:r>
          </m:e>
        </m:acc>
        <m:r>
          <m:rPr>
            <m:scr m:val="fraktur"/>
          </m:rPr>
          <w:rPr>
            <w:rFonts w:ascii="Cambria Math" w:eastAsia="SimSun" w:hAnsi="Cambria Math" w:cs="Arial"/>
          </w:rPr>
          <m:t xml:space="preserve"> ∈ I</m:t>
        </m:r>
      </m:oMath>
      <w:r w:rsidR="00D6228E" w:rsidRPr="00655E50">
        <w:rPr>
          <w:rFonts w:ascii="Arial" w:eastAsia="SimSun" w:hAnsi="Arial" w:cs="Arial"/>
        </w:rPr>
        <w:t xml:space="preserve">: </w:t>
      </w:r>
      <m:oMath>
        <m:r>
          <w:rPr>
            <w:rFonts w:ascii="Cambria Math" w:eastAsia="SimSun" w:hAnsi="Cambria Math" w:cs="Arial"/>
          </w:rPr>
          <m:t>ζ</m:t>
        </m:r>
        <m:r>
          <w:rPr>
            <w:rFonts w:ascii="Cambria Math" w:eastAsia="SimSun" w:hAnsi="Cambria Math" w:cs="Arial"/>
          </w:rPr>
          <m:t>&lt;1.</m:t>
        </m:r>
      </m:oMath>
      <w:r w:rsidR="00D6228E" w:rsidRPr="00655E50">
        <w:rPr>
          <w:rFonts w:ascii="Arial" w:eastAsia="SimSun" w:hAnsi="Arial" w:cs="Arial"/>
        </w:rPr>
        <w:t xml:space="preserve">                                                               </w:t>
      </w:r>
      <w:proofErr w:type="gramStart"/>
      <w:r w:rsidR="00D6228E" w:rsidRPr="00655E50">
        <w:rPr>
          <w:rFonts w:ascii="Arial" w:eastAsia="SimSun" w:hAnsi="Arial" w:cs="Arial"/>
        </w:rPr>
        <w:t xml:space="preserve">   (</w:t>
      </w:r>
      <w:proofErr w:type="gramEnd"/>
      <w:r w:rsidR="00D6228E" w:rsidRPr="00655E50">
        <w:rPr>
          <w:rFonts w:ascii="Arial" w:eastAsia="SimSun" w:hAnsi="Arial" w:cs="Arial"/>
        </w:rPr>
        <w:t>6)</w:t>
      </w:r>
    </w:p>
    <w:p w14:paraId="5AF2E78A" w14:textId="77777777" w:rsidR="00D6228E" w:rsidRPr="00655E50" w:rsidRDefault="00D6228E" w:rsidP="00D6228E">
      <w:pPr>
        <w:jc w:val="both"/>
        <w:rPr>
          <w:rFonts w:ascii="Arial" w:eastAsia="SimSun" w:hAnsi="Arial" w:cs="Arial"/>
        </w:rPr>
      </w:pPr>
      <w:r w:rsidRPr="00655E50">
        <w:rPr>
          <w:rFonts w:ascii="Arial" w:eastAsia="SimSun" w:hAnsi="Arial" w:cs="Arial"/>
        </w:rPr>
        <w:t xml:space="preserve">Then </w:t>
      </w:r>
      <m:oMath>
        <m:r>
          <m:rPr>
            <m:scr m:val="script"/>
          </m:rPr>
          <w:rPr>
            <w:rFonts w:ascii="Cambria Math" w:hAnsi="Cambria Math" w:cs="Arial"/>
          </w:rPr>
          <m:t>g</m:t>
        </m:r>
      </m:oMath>
      <w:r w:rsidRPr="00655E50">
        <w:rPr>
          <w:rFonts w:ascii="Arial" w:eastAsia="SimSun" w:hAnsi="Arial" w:cs="Arial"/>
        </w:rPr>
        <w:t xml:space="preserve"> has a unique fixed point. Hence, the sequence</w:t>
      </w:r>
    </w:p>
    <w:p w14:paraId="33A98122" w14:textId="6F7E1C84" w:rsidR="00D6228E" w:rsidRPr="00655E50" w:rsidRDefault="00EF25FB" w:rsidP="00D6228E">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r>
              <w:rPr>
                <w:rFonts w:ascii="Cambria Math" w:eastAsia="Meiryo" w:hAnsi="Cambria Math" w:cs="Arial"/>
                <w:spacing w:val="22"/>
              </w:rPr>
              <m:t>+1</m:t>
            </m:r>
          </m:sub>
        </m:sSub>
        <m:r>
          <w:rPr>
            <w:rFonts w:ascii="Cambria Math" w:eastAsia="Meiryo" w:hAnsi="Cambria Math" w:cs="Arial"/>
            <w:spacing w:val="22"/>
          </w:rPr>
          <m:t>=</m:t>
        </m:r>
        <m:r>
          <m:rPr>
            <m:scr m:val="script"/>
          </m:rPr>
          <w:rPr>
            <w:rFonts w:ascii="Cambria Math" w:hAnsi="Cambria Math" w:cs="Arial"/>
          </w:rPr>
          <m:t>g</m:t>
        </m:r>
        <m:d>
          <m:dPr>
            <m:begChr m:val="["/>
            <m:endChr m:val="]"/>
            <m:ctrlPr>
              <w:rPr>
                <w:rFonts w:ascii="Cambria Math" w:hAnsi="Cambria Math" w:cs="Arial"/>
                <w:i/>
              </w:rPr>
            </m:ctrlPr>
          </m:dPr>
          <m:e>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m:t>
                </m:r>
              </m:sub>
            </m:sSub>
            <m:ctrlPr>
              <w:rPr>
                <w:rFonts w:ascii="Cambria Math" w:eastAsia="Meiryo" w:hAnsi="Cambria Math" w:cs="Arial"/>
                <w:i/>
                <w:spacing w:val="22"/>
              </w:rPr>
            </m:ctrlPr>
          </m:e>
        </m:d>
      </m:oMath>
      <w:r w:rsidR="00D6228E" w:rsidRPr="00655E50">
        <w:rPr>
          <w:rFonts w:ascii="Arial" w:eastAsia="SimSun" w:hAnsi="Arial" w:cs="Arial"/>
          <w:spacing w:val="22"/>
        </w:rPr>
        <w:t xml:space="preserve">                                                                                         </w:t>
      </w:r>
      <w:r w:rsidR="003908B9">
        <w:rPr>
          <w:rFonts w:ascii="Arial" w:eastAsia="SimSun" w:hAnsi="Arial" w:cs="Arial"/>
          <w:spacing w:val="22"/>
        </w:rPr>
        <w:t xml:space="preserve">  </w:t>
      </w:r>
      <w:r w:rsidR="00D6228E" w:rsidRPr="00655E50">
        <w:rPr>
          <w:rFonts w:ascii="Arial" w:eastAsia="SimSun" w:hAnsi="Arial" w:cs="Arial"/>
          <w:spacing w:val="22"/>
        </w:rPr>
        <w:t xml:space="preserve"> (7)</w:t>
      </w:r>
    </w:p>
    <w:p w14:paraId="08CBD3B1" w14:textId="77777777" w:rsidR="00D6228E" w:rsidRPr="00655E50" w:rsidRDefault="00D6228E" w:rsidP="00D6228E">
      <w:pPr>
        <w:jc w:val="both"/>
        <w:rPr>
          <w:rFonts w:ascii="Arial" w:eastAsia="SimSun" w:hAnsi="Arial" w:cs="Arial"/>
        </w:rPr>
      </w:pPr>
      <w:r w:rsidRPr="00655E50">
        <w:rPr>
          <w:rFonts w:ascii="Arial" w:eastAsia="SimSun" w:hAnsi="Arial" w:cs="Arial"/>
          <w:spacing w:val="22"/>
        </w:rPr>
        <w:t xml:space="preserve">with an arbitrary choice of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0</m:t>
            </m:r>
          </m:sub>
        </m:sSub>
        <m:r>
          <w:rPr>
            <w:rFonts w:ascii="Cambria Math" w:eastAsia="Meiryo" w:hAnsi="Cambria Math" w:cs="Arial"/>
            <w:spacing w:val="22"/>
          </w:rPr>
          <m:t xml:space="preserve">∈ </m:t>
        </m:r>
        <m:r>
          <m:rPr>
            <m:scr m:val="fraktur"/>
          </m:rPr>
          <w:rPr>
            <w:rFonts w:ascii="Cambria Math" w:eastAsia="SimSun" w:hAnsi="Cambria Math" w:cs="Arial"/>
          </w:rPr>
          <m:t>I</m:t>
        </m:r>
      </m:oMath>
      <w:r w:rsidRPr="00655E50">
        <w:rPr>
          <w:rFonts w:ascii="Arial" w:eastAsia="SimSun" w:hAnsi="Arial" w:cs="Arial"/>
        </w:rPr>
        <w:t xml:space="preserve"> converges to the fixed point of </w:t>
      </w:r>
      <m:oMath>
        <m:r>
          <m:rPr>
            <m:scr m:val="script"/>
          </m:rPr>
          <w:rPr>
            <w:rFonts w:ascii="Cambria Math" w:hAnsi="Cambria Math" w:cs="Arial"/>
          </w:rPr>
          <m:t>g</m:t>
        </m:r>
      </m:oMath>
      <w:r w:rsidRPr="00655E50">
        <w:rPr>
          <w:rFonts w:ascii="Arial" w:eastAsia="SimSun" w:hAnsi="Arial" w:cs="Arial"/>
        </w:rPr>
        <w:t xml:space="preserve"> and we have that</w:t>
      </w:r>
    </w:p>
    <w:p w14:paraId="0E84D4B7" w14:textId="77777777" w:rsidR="00D6228E" w:rsidRPr="00655E50" w:rsidRDefault="00EF25FB" w:rsidP="00D6228E">
      <w:pPr>
        <w:jc w:val="both"/>
        <w:rPr>
          <w:rFonts w:ascii="Arial" w:eastAsia="SimSun" w:hAnsi="Arial" w:cs="Arial"/>
        </w:rPr>
      </w:pPr>
      <m:oMathPara>
        <m:oMathParaPr>
          <m:jc m:val="left"/>
        </m:oMathParaP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m:t>
              </m:r>
              <m:r>
                <m:rPr>
                  <m:sty m:val="p"/>
                </m:rPr>
                <w:rPr>
                  <w:rFonts w:ascii="Cambria Math" w:eastAsia="Meiryo" w:hAnsi="Cambria Math" w:cs="Arial"/>
                </w:rPr>
                <m:t>Ψ</m:t>
              </m:r>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r>
                    <w:rPr>
                      <w:rFonts w:ascii="Cambria Math" w:hAnsi="Cambria Math" w:cs="Arial"/>
                    </w:rPr>
                    <m:t>-1</m:t>
                  </m:r>
                </m:sub>
              </m:sSub>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e>
          </m:d>
        </m:oMath>
      </m:oMathPara>
    </w:p>
    <w:p w14:paraId="18E138CA" w14:textId="77777777" w:rsidR="00D6228E" w:rsidRPr="00655E50" w:rsidRDefault="00D6228E" w:rsidP="00D6228E">
      <w:pPr>
        <w:jc w:val="both"/>
        <w:rPr>
          <w:rFonts w:ascii="Arial" w:eastAsia="SimSun" w:hAnsi="Arial" w:cs="Arial"/>
        </w:rPr>
      </w:pPr>
      <m:oMathPara>
        <m:oMathParaPr>
          <m:jc m:val="left"/>
        </m:oMathParaPr>
        <m:oMath>
          <m:r>
            <w:rPr>
              <w:rFonts w:ascii="Cambria Math" w:eastAsia="SimSun" w:hAnsi="Cambria Math" w:cs="Arial"/>
            </w:rPr>
            <m:t>=</m:t>
          </m:r>
          <m:d>
            <m:dPr>
              <m:begChr m:val="‖"/>
              <m:endChr m:val="‖"/>
              <m:ctrlPr>
                <w:rPr>
                  <w:rFonts w:ascii="Cambria Math" w:eastAsia="SimSun" w:hAnsi="Cambria Math" w:cs="Arial"/>
                  <w:i/>
                </w:rPr>
              </m:ctrlPr>
            </m:dPr>
            <m:e>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p-1</m:t>
                  </m:r>
                </m:sub>
              </m:sSub>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p-2</m:t>
                  </m:r>
                </m:sub>
              </m:sSub>
              <m:r>
                <w:rPr>
                  <w:rFonts w:ascii="Cambria Math" w:hAnsi="Cambria Math" w:cs="Arial"/>
                </w:rPr>
                <m:t>)</m:t>
              </m:r>
            </m:e>
          </m:d>
          <m:r>
            <w:rPr>
              <w:rFonts w:ascii="Cambria Math" w:eastAsia="SimSun" w:hAnsi="Cambria Math" w:cs="Arial"/>
            </w:rPr>
            <m:t>+…+</m:t>
          </m:r>
          <m:d>
            <m:dPr>
              <m:begChr m:val="‖"/>
              <m:endChr m:val="‖"/>
              <m:ctrlPr>
                <w:rPr>
                  <w:rFonts w:ascii="Cambria Math" w:eastAsia="SimSun" w:hAnsi="Cambria Math" w:cs="Arial"/>
                  <w:i/>
                </w:rPr>
              </m:ctrlPr>
            </m:dPr>
            <m:e>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r>
                <m:rPr>
                  <m:scr m:val="script"/>
                </m:rPr>
                <w:rPr>
                  <w:rFonts w:ascii="Cambria Math" w:hAnsi="Cambria Math" w:cs="Arial"/>
                </w:rPr>
                <m:t>)-g(</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q-1</m:t>
                  </m:r>
                </m:sub>
              </m:sSub>
              <m:r>
                <w:rPr>
                  <w:rFonts w:ascii="Cambria Math" w:hAnsi="Cambria Math" w:cs="Arial"/>
                </w:rPr>
                <m:t>)</m:t>
              </m:r>
            </m:e>
          </m:d>
        </m:oMath>
      </m:oMathPara>
    </w:p>
    <w:p w14:paraId="134C5BBA" w14:textId="77777777" w:rsidR="00D6228E" w:rsidRPr="00655E50" w:rsidRDefault="00D6228E" w:rsidP="00D6228E">
      <w:pPr>
        <w:jc w:val="both"/>
        <w:rPr>
          <w:rFonts w:ascii="Arial" w:eastAsia="SimSun" w:hAnsi="Arial" w:cs="Arial"/>
        </w:rPr>
      </w:pPr>
      <m:oMathPara>
        <m:oMathParaPr>
          <m:jc m:val="left"/>
        </m:oMathParaPr>
        <m:oMath>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p-2</m:t>
                  </m:r>
                </m:sub>
              </m:sSub>
            </m:e>
          </m:d>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q-1</m:t>
                  </m:r>
                </m:sub>
              </m:sSub>
            </m:e>
          </m:d>
        </m:oMath>
      </m:oMathPara>
    </w:p>
    <w:p w14:paraId="7367A6D7" w14:textId="77777777" w:rsidR="00D6228E" w:rsidRPr="00655E50" w:rsidRDefault="00D6228E" w:rsidP="00D6228E">
      <w:pPr>
        <w:jc w:val="both"/>
        <w:rPr>
          <w:rFonts w:ascii="Arial" w:eastAsia="SimSun" w:hAnsi="Arial" w:cs="Arial"/>
        </w:rPr>
      </w:pPr>
      <m:oMath>
        <m:r>
          <w:rPr>
            <w:rFonts w:ascii="Cambria Math" w:eastAsia="SimSun" w:hAnsi="Cambria Math" w:cs="Arial"/>
          </w:rPr>
          <m:t>≤</m:t>
        </m:r>
        <m:d>
          <m:dPr>
            <m:ctrlPr>
              <w:rPr>
                <w:rFonts w:ascii="Cambria Math" w:eastAsia="SimSun" w:hAnsi="Cambria Math" w:cs="Arial"/>
                <w:i/>
              </w:rPr>
            </m:ctrlPr>
          </m:dPr>
          <m:e>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p-2</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p-3</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e>
        </m:d>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0</m:t>
                </m:r>
              </m:sub>
            </m:sSub>
          </m:e>
        </m:d>
        <m:r>
          <w:rPr>
            <w:rFonts w:ascii="Cambria Math" w:eastAsia="SimSun" w:hAnsi="Cambria Math" w:cs="Arial"/>
          </w:rPr>
          <m:t>≤</m:t>
        </m:r>
        <m:f>
          <m:fPr>
            <m:ctrlPr>
              <w:rPr>
                <w:rFonts w:ascii="Cambria Math" w:eastAsia="SimSun" w:hAnsi="Cambria Math" w:cs="Arial"/>
                <w:i/>
              </w:rPr>
            </m:ctrlPr>
          </m:fPr>
          <m:num>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num>
          <m:den>
            <m:r>
              <w:rPr>
                <w:rFonts w:ascii="Cambria Math" w:eastAsia="SimSun" w:hAnsi="Cambria Math" w:cs="Arial"/>
              </w:rPr>
              <m:t>1-ζ</m:t>
            </m:r>
          </m:den>
        </m:f>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0</m:t>
                </m:r>
              </m:sub>
            </m:sSub>
          </m:e>
        </m:d>
        <m:r>
          <w:rPr>
            <w:rFonts w:ascii="Cambria Math" w:eastAsia="SimSun" w:hAnsi="Cambria Math" w:cs="Arial"/>
          </w:rPr>
          <m:t>,</m:t>
        </m:r>
      </m:oMath>
      <w:r w:rsidRPr="00655E50">
        <w:rPr>
          <w:rFonts w:ascii="Arial" w:eastAsia="SimSun" w:hAnsi="Arial" w:cs="Arial"/>
        </w:rPr>
        <w:t xml:space="preserve">                                                       (8)</w:t>
      </w:r>
    </w:p>
    <w:p w14:paraId="6A786FC1" w14:textId="7DA4145A" w:rsidR="00D6228E" w:rsidRPr="00655E50" w:rsidRDefault="00D6228E" w:rsidP="00D6228E">
      <w:pPr>
        <w:rPr>
          <w:rFonts w:ascii="Arial" w:hAnsi="Arial" w:cs="Arial"/>
        </w:rPr>
      </w:pPr>
      <w:r w:rsidRPr="00655E50">
        <w:rPr>
          <w:rFonts w:ascii="Arial" w:eastAsia="SimSun" w:hAnsi="Arial" w:cs="Arial"/>
        </w:rPr>
        <w:t xml:space="preserve">Where </w:t>
      </w:r>
      <m:oMath>
        <m:r>
          <w:rPr>
            <w:rFonts w:ascii="Cambria Math" w:eastAsia="SimSun" w:hAnsi="Cambria Math" w:cs="Arial"/>
          </w:rPr>
          <m:t>ζ&lt;1</m:t>
        </m:r>
      </m:oMath>
      <w:r w:rsidRPr="00655E50">
        <w:rPr>
          <w:rFonts w:ascii="Arial" w:eastAsia="SimSun" w:hAnsi="Arial" w:cs="Arial"/>
        </w:rPr>
        <w:t xml:space="preserve">, with the assumption that </w:t>
      </w:r>
      <m:oMath>
        <m:r>
          <w:rPr>
            <w:rFonts w:ascii="Cambria Math" w:eastAsia="SimSun" w:hAnsi="Cambria Math" w:cs="Arial"/>
          </w:rPr>
          <m:t>p&gt;q≥1.</m:t>
        </m:r>
      </m:oMath>
      <w:r w:rsidRPr="00655E50">
        <w:rPr>
          <w:rFonts w:ascii="Arial" w:eastAsia="SimSun" w:hAnsi="Arial" w:cs="Arial"/>
        </w:rPr>
        <w:t xml:space="preserve"> This gives  </w:t>
      </w: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q</m:t>
                </m:r>
              </m:sub>
            </m:sSub>
          </m:e>
        </m:d>
        <m:r>
          <w:rPr>
            <w:rFonts w:ascii="Cambria Math" w:eastAsia="SimSun" w:hAnsi="Cambria Math" w:cs="Arial"/>
          </w:rPr>
          <m:t>⟶0</m:t>
        </m:r>
      </m:oMath>
      <w:r w:rsidRPr="00655E50">
        <w:rPr>
          <w:rFonts w:ascii="Arial" w:eastAsia="SimSun" w:hAnsi="Arial" w:cs="Arial"/>
        </w:rPr>
        <w:t xml:space="preserve"> as </w:t>
      </w:r>
      <m:oMath>
        <m:r>
          <w:rPr>
            <w:rFonts w:ascii="Cambria Math" w:eastAsia="SimSun" w:hAnsi="Cambria Math" w:cs="Arial"/>
          </w:rPr>
          <m:t>p,q⟶∞</m:t>
        </m:r>
      </m:oMath>
      <w:r w:rsidRPr="00655E50">
        <w:rPr>
          <w:rFonts w:ascii="Arial" w:eastAsia="SimSun" w:hAnsi="Arial" w:cs="Arial"/>
        </w:rPr>
        <w:t xml:space="preserve"> and hence the sequence </w:t>
      </w:r>
      <m:oMath>
        <m:r>
          <w:rPr>
            <w:rFonts w:ascii="Cambria Math" w:eastAsia="SimSun" w:hAnsi="Cambria Math" w:cs="Arial"/>
          </w:rPr>
          <m:t>{</m:t>
        </m:r>
        <m:sSub>
          <m:sSubPr>
            <m:ctrlPr>
              <w:rPr>
                <w:rFonts w:ascii="Cambria Math" w:hAnsi="Cambria Math" w:cs="Arial"/>
                <w:i/>
              </w:rPr>
            </m:ctrlPr>
          </m:sSubPr>
          <m:e>
            <m:r>
              <m:rPr>
                <m:sty m:val="p"/>
              </m:rPr>
              <w:rPr>
                <w:rFonts w:ascii="Cambria Math" w:eastAsia="Meiryo" w:hAnsi="Cambria Math" w:cs="Arial"/>
              </w:rPr>
              <m:t>Ψ</m:t>
            </m:r>
          </m:e>
          <m:sub>
            <m:r>
              <w:rPr>
                <w:rFonts w:ascii="Cambria Math" w:hAnsi="Cambria Math" w:cs="Arial"/>
              </w:rPr>
              <m:t>p</m:t>
            </m:r>
          </m:sub>
        </m:sSub>
        <m:r>
          <w:rPr>
            <w:rFonts w:ascii="Cambria Math" w:hAnsi="Cambria Math" w:cs="Arial"/>
          </w:rPr>
          <m:t>:p=1…∞}</m:t>
        </m:r>
      </m:oMath>
      <w:r w:rsidRPr="00655E50">
        <w:rPr>
          <w:rFonts w:ascii="Arial" w:eastAsia="SimSun" w:hAnsi="Arial" w:cs="Arial"/>
        </w:rPr>
        <w:t xml:space="preserve"> is Cauchy. </w:t>
      </w:r>
      <w:r w:rsidRPr="00655E50">
        <w:rPr>
          <w:rFonts w:ascii="Arial" w:hAnsi="Arial" w:cs="Arial"/>
        </w:rPr>
        <w:t xml:space="preserve">Since </w:t>
      </w:r>
      <m:oMath>
        <m:r>
          <m:rPr>
            <m:scr m:val="fraktur"/>
          </m:rPr>
          <w:rPr>
            <w:rFonts w:ascii="Cambria Math" w:eastAsia="SimSun" w:hAnsi="Cambria Math" w:cs="Arial"/>
          </w:rPr>
          <m:t>I</m:t>
        </m:r>
      </m:oMath>
      <w:r w:rsidRPr="00655E50">
        <w:rPr>
          <w:rFonts w:ascii="Arial" w:hAnsi="Arial" w:cs="Arial"/>
        </w:rPr>
        <w:t xml:space="preserve"> is a Banach space, the sequence converges to a fixed point. By using linear mapping and Theorem </w:t>
      </w:r>
      <w:r w:rsidR="00A633C5">
        <w:rPr>
          <w:rFonts w:ascii="Arial" w:hAnsi="Arial" w:cs="Arial"/>
        </w:rPr>
        <w:t>2.3.1</w:t>
      </w:r>
      <w:r w:rsidRPr="00655E50">
        <w:rPr>
          <w:rFonts w:ascii="Arial" w:hAnsi="Arial" w:cs="Arial"/>
        </w:rPr>
        <w:t>, we have that</w:t>
      </w:r>
    </w:p>
    <w:p w14:paraId="29641D73" w14:textId="77777777" w:rsidR="00D6228E" w:rsidRPr="00655E50" w:rsidRDefault="00D6228E" w:rsidP="00D6228E">
      <w:pPr>
        <w:rPr>
          <w:rFonts w:ascii="Arial" w:hAnsi="Arial" w:cs="Arial"/>
        </w:rPr>
      </w:pPr>
    </w:p>
    <w:p w14:paraId="00CA928F" w14:textId="5ADC70C8" w:rsidR="00D6228E" w:rsidRPr="00655E50" w:rsidRDefault="00D6228E" w:rsidP="00D6228E">
      <w:pPr>
        <w:jc w:val="both"/>
        <w:rPr>
          <w:rFonts w:ascii="Arial" w:eastAsia="SimSun" w:hAnsi="Arial" w:cs="Arial"/>
          <w:spacing w:val="22"/>
        </w:rPr>
      </w:pPr>
      <m:oMath>
        <m:r>
          <m:rPr>
            <m:scr m:val="script"/>
          </m:rPr>
          <w:rPr>
            <w:rFonts w:ascii="Cambria Math" w:hAnsi="Cambria Math" w:cs="Arial"/>
          </w:rPr>
          <m:t>g</m:t>
        </m:r>
        <m:d>
          <m:dPr>
            <m:begChr m:val="["/>
            <m:endChr m:val="]"/>
            <m:ctrlPr>
              <w:rPr>
                <w:rFonts w:ascii="Cambria Math" w:hAnsi="Cambria Math" w:cs="Arial"/>
                <w:i/>
              </w:rPr>
            </m:ctrlPr>
          </m:dPr>
          <m:e>
            <m:r>
              <m:rPr>
                <m:sty m:val="p"/>
              </m:rPr>
              <w:rPr>
                <w:rFonts w:ascii="Cambria Math" w:eastAsia="Meiryo" w:hAnsi="Cambria Math" w:cs="Arial"/>
              </w:rPr>
              <m:t>Ψ</m:t>
            </m:r>
          </m:e>
        </m:d>
        <m:r>
          <w:rPr>
            <w:rFonts w:ascii="Cambria Math" w:hAnsi="Cambria Math" w:cs="Arial"/>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SimSun"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r>
                      <m:rPr>
                        <m:sty m:val="p"/>
                      </m:rPr>
                      <w:rPr>
                        <w:rFonts w:ascii="Cambria Math" w:eastAsia="Meiryo" w:hAnsi="Cambria Math" w:cs="Arial"/>
                      </w:rPr>
                      <m:t>Ψ</m:t>
                    </m:r>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r>
                  <w:rPr>
                    <w:rFonts w:ascii="Cambria Math" w:eastAsia="Meiryo" w:hAnsi="Cambria Math" w:cs="Arial"/>
                    <w:spacing w:val="22"/>
                  </w:rPr>
                  <m:t>-G(τ)-</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τ</m:t>
                        </m:r>
                        <m:r>
                          <w:rPr>
                            <w:rFonts w:ascii="Cambria Math" w:eastAsia="Meiryo" w:hAnsi="Cambria Math" w:cs="Arial"/>
                          </w:rPr>
                          <m:t>,t</m:t>
                        </m:r>
                      </m:e>
                    </m:d>
                    <m:r>
                      <m:rPr>
                        <m:sty m:val="p"/>
                      </m:rPr>
                      <w:rPr>
                        <w:rFonts w:ascii="Cambria Math" w:eastAsia="Meiryo" w:hAnsi="Cambria Math" w:cs="Arial"/>
                      </w:rPr>
                      <m:t>Ψ</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r w:rsidRPr="00655E50">
        <w:rPr>
          <w:rFonts w:ascii="Arial" w:eastAsia="SimSun" w:hAnsi="Arial" w:cs="Arial"/>
          <w:spacing w:val="22"/>
        </w:rPr>
        <w:t xml:space="preserve">         </w:t>
      </w:r>
      <w:r w:rsidR="003908B9">
        <w:rPr>
          <w:rFonts w:ascii="Arial" w:eastAsia="SimSun" w:hAnsi="Arial" w:cs="Arial"/>
          <w:spacing w:val="22"/>
        </w:rPr>
        <w:t xml:space="preserve">    </w:t>
      </w:r>
      <w:r w:rsidRPr="00655E50">
        <w:rPr>
          <w:rFonts w:ascii="Arial" w:eastAsia="SimSun" w:hAnsi="Arial" w:cs="Arial"/>
          <w:spacing w:val="22"/>
        </w:rPr>
        <w:t xml:space="preserve"> </w:t>
      </w:r>
      <w:r w:rsidR="00B93F27">
        <w:rPr>
          <w:rFonts w:ascii="Arial" w:eastAsia="SimSun" w:hAnsi="Arial" w:cs="Arial"/>
          <w:spacing w:val="22"/>
        </w:rPr>
        <w:t xml:space="preserve">   </w:t>
      </w:r>
      <w:r w:rsidRPr="00655E50">
        <w:rPr>
          <w:rFonts w:ascii="Arial" w:eastAsia="SimSun" w:hAnsi="Arial" w:cs="Arial"/>
          <w:spacing w:val="22"/>
        </w:rPr>
        <w:t>(9)</w:t>
      </w:r>
    </w:p>
    <w:p w14:paraId="766519E4" w14:textId="77777777" w:rsidR="00D6228E" w:rsidRDefault="00D6228E" w:rsidP="00D6228E">
      <w:pPr>
        <w:rPr>
          <w:rFonts w:ascii="Arial" w:hAnsi="Arial" w:cs="Arial"/>
        </w:rPr>
      </w:pPr>
      <w:r w:rsidRPr="00655E50">
        <w:rPr>
          <w:rFonts w:ascii="Arial" w:hAnsi="Arial" w:cs="Arial"/>
        </w:rPr>
        <w:t xml:space="preserve">and this is an essential requirement for the convergence of the variational iteration approach, which employs Shifted Chebyshev Polynomials of the second sort and is strictly a contraction on </w:t>
      </w:r>
      <m:oMath>
        <m:r>
          <m:rPr>
            <m:scr m:val="script"/>
          </m:rPr>
          <w:rPr>
            <w:rFonts w:ascii="Cambria Math" w:hAnsi="Cambria Math" w:cs="Arial"/>
          </w:rPr>
          <m:t>g</m:t>
        </m:r>
      </m:oMath>
      <w:r w:rsidRPr="00655E50">
        <w:rPr>
          <w:rFonts w:ascii="Arial" w:hAnsi="Arial" w:cs="Arial"/>
        </w:rPr>
        <w:t xml:space="preserve">. The sequence (7) in the sequel converges to a fixed point of </w:t>
      </w:r>
      <m:oMath>
        <m:r>
          <m:rPr>
            <m:scr m:val="script"/>
          </m:rPr>
          <w:rPr>
            <w:rFonts w:ascii="Cambria Math" w:hAnsi="Cambria Math" w:cs="Arial"/>
          </w:rPr>
          <m:t>g</m:t>
        </m:r>
      </m:oMath>
      <w:r w:rsidRPr="00655E50">
        <w:rPr>
          <w:rFonts w:ascii="Arial" w:hAnsi="Arial" w:cs="Arial"/>
        </w:rPr>
        <w:t>, which is also a solution to (3).</w:t>
      </w:r>
    </w:p>
    <w:p w14:paraId="38D6CDD4" w14:textId="77777777" w:rsidR="00A633C5" w:rsidRPr="00655E50" w:rsidRDefault="00A633C5" w:rsidP="00D6228E">
      <w:pPr>
        <w:rPr>
          <w:rFonts w:ascii="Arial" w:hAnsi="Arial" w:cs="Arial"/>
        </w:rPr>
      </w:pPr>
    </w:p>
    <w:p w14:paraId="414FEB4F" w14:textId="77777777" w:rsidR="00D6228E" w:rsidRPr="00FB3A86" w:rsidRDefault="00D6228E" w:rsidP="00441B6F">
      <w:pPr>
        <w:pStyle w:val="Body"/>
        <w:spacing w:after="0"/>
        <w:rPr>
          <w:rFonts w:ascii="Arial" w:hAnsi="Arial" w:cs="Arial"/>
        </w:rPr>
      </w:pPr>
    </w:p>
    <w:p w14:paraId="2ECCA522" w14:textId="545E5ADB" w:rsidR="00A633C5" w:rsidRDefault="00A633C5" w:rsidP="00A633C5">
      <w:pPr>
        <w:pStyle w:val="Head1"/>
        <w:spacing w:after="0"/>
        <w:jc w:val="both"/>
        <w:rPr>
          <w:rFonts w:ascii="Arial" w:hAnsi="Arial" w:cs="Arial"/>
        </w:rPr>
      </w:pPr>
      <w:r>
        <w:rPr>
          <w:rFonts w:ascii="Arial" w:hAnsi="Arial" w:cs="Arial"/>
        </w:rPr>
        <w:lastRenderedPageBreak/>
        <w:t xml:space="preserve">3. </w:t>
      </w:r>
      <w:r w:rsidR="00B374F9">
        <w:rPr>
          <w:rFonts w:ascii="Arial" w:hAnsi="Arial" w:cs="Arial"/>
        </w:rPr>
        <w:t>TEST PROBLEMS</w:t>
      </w:r>
    </w:p>
    <w:p w14:paraId="6E155C64" w14:textId="77777777" w:rsidR="00B374F9" w:rsidRDefault="00B374F9" w:rsidP="00A633C5">
      <w:pPr>
        <w:pStyle w:val="Head1"/>
        <w:spacing w:after="0"/>
        <w:jc w:val="both"/>
        <w:rPr>
          <w:rFonts w:ascii="Arial" w:hAnsi="Arial" w:cs="Arial"/>
        </w:rPr>
      </w:pPr>
    </w:p>
    <w:p w14:paraId="592BBEE2" w14:textId="2571A7D9" w:rsidR="00B374F9" w:rsidRDefault="00B1694D" w:rsidP="00B374F9">
      <w:pPr>
        <w:rPr>
          <w:rFonts w:ascii="Arial" w:hAnsi="Arial" w:cs="Arial"/>
        </w:rPr>
      </w:pPr>
      <w:r w:rsidRPr="00B1694D">
        <w:rPr>
          <w:rFonts w:ascii="Arial" w:hAnsi="Arial" w:cs="Arial"/>
        </w:rPr>
        <w:t xml:space="preserve">This section considers four problems within the proposed framework. Moreover, the </w:t>
      </w:r>
      <w:r>
        <w:rPr>
          <w:rFonts w:ascii="Arial" w:hAnsi="Arial" w:cs="Arial"/>
        </w:rPr>
        <w:t>numerical</w:t>
      </w:r>
      <w:r w:rsidRPr="00B1694D">
        <w:rPr>
          <w:rFonts w:ascii="Arial" w:hAnsi="Arial" w:cs="Arial"/>
        </w:rPr>
        <w:t xml:space="preserve"> results obtained demonstrate the accuracy and effectiveness of the suggested method.</w:t>
      </w:r>
    </w:p>
    <w:p w14:paraId="5BFCED4A" w14:textId="77777777" w:rsidR="00B1694D" w:rsidRPr="00040134" w:rsidRDefault="00B1694D" w:rsidP="00B374F9">
      <w:pPr>
        <w:rPr>
          <w:rFonts w:ascii="Arial" w:hAnsi="Arial" w:cs="Arial"/>
        </w:rPr>
      </w:pPr>
    </w:p>
    <w:p w14:paraId="7E46BA57" w14:textId="0F328E28" w:rsidR="00B374F9" w:rsidRPr="00040134" w:rsidRDefault="00B374F9" w:rsidP="00B374F9">
      <w:pPr>
        <w:jc w:val="both"/>
        <w:rPr>
          <w:rFonts w:ascii="Arial" w:hAnsi="Arial" w:cs="Arial"/>
          <w:b/>
        </w:rPr>
      </w:pPr>
      <w:r w:rsidRPr="00925FC9">
        <w:rPr>
          <w:rFonts w:ascii="Arial" w:hAnsi="Arial" w:cs="Arial"/>
          <w:b/>
          <w:sz w:val="22"/>
          <w:szCs w:val="22"/>
        </w:rPr>
        <w:t>Example 3.1 [17]:</w:t>
      </w:r>
      <w:r w:rsidRPr="00040134">
        <w:rPr>
          <w:rFonts w:ascii="Arial" w:hAnsi="Arial" w:cs="Arial"/>
          <w:b/>
        </w:rPr>
        <w:t xml:space="preserve"> </w:t>
      </w:r>
      <w:r w:rsidRPr="00040134">
        <w:rPr>
          <w:rFonts w:ascii="Arial" w:hAnsi="Arial" w:cs="Arial"/>
        </w:rPr>
        <w:t>Reference considers the fourth order Volterra-</w:t>
      </w:r>
      <w:proofErr w:type="spellStart"/>
      <w:r w:rsidRPr="00040134">
        <w:rPr>
          <w:rFonts w:ascii="Arial" w:hAnsi="Arial" w:cs="Arial"/>
        </w:rPr>
        <w:t>integro</w:t>
      </w:r>
      <w:proofErr w:type="spellEnd"/>
      <w:r w:rsidRPr="00040134">
        <w:rPr>
          <w:rFonts w:ascii="Arial" w:hAnsi="Arial" w:cs="Arial"/>
        </w:rPr>
        <w:t xml:space="preserve"> differential equation</w:t>
      </w:r>
    </w:p>
    <w:p w14:paraId="7A679E6D" w14:textId="77777777" w:rsidR="00B374F9" w:rsidRPr="00040134" w:rsidRDefault="00EF25FB" w:rsidP="00B374F9">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r>
          <w:rPr>
            <w:rFonts w:ascii="Cambria Math" w:eastAsia="Meiryo" w:hAnsi="Cambria Math" w:cs="Arial"/>
            <w:spacing w:val="22"/>
          </w:rPr>
          <m:t>ξ</m:t>
        </m:r>
        <m:d>
          <m:dPr>
            <m:ctrlPr>
              <w:rPr>
                <w:rFonts w:ascii="Cambria Math" w:eastAsia="Meiryo" w:hAnsi="Cambria Math" w:cs="Arial"/>
                <w:i/>
                <w:spacing w:val="22"/>
              </w:rPr>
            </m:ctrlPr>
          </m:dPr>
          <m:e>
            <m:r>
              <w:rPr>
                <w:rFonts w:ascii="Cambria Math" w:eastAsia="Meiryo" w:hAnsi="Cambria Math" w:cs="Arial"/>
                <w:spacing w:val="22"/>
              </w:rPr>
              <m:t>1+</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e>
        </m:d>
        <m:r>
          <w:rPr>
            <w:rFonts w:ascii="Cambria Math" w:eastAsia="Meiryo" w:hAnsi="Cambria Math" w:cs="Arial"/>
            <w:spacing w:val="22"/>
          </w:rPr>
          <m:t>+3</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r>
          <w:rPr>
            <w:rFonts w:ascii="Cambria Math" w:eastAsia="Meiryo" w:hAnsi="Cambria Math" w:cs="Arial"/>
            <w:spacing w:val="22"/>
          </w:rPr>
          <m:t>+</m:t>
        </m:r>
        <m:r>
          <m:rPr>
            <m:sty m:val="p"/>
          </m:rPr>
          <w:rPr>
            <w:rFonts w:ascii="Cambria Math" w:eastAsia="Meiryo" w:hAnsi="Cambria Math" w:cs="Arial"/>
          </w:rPr>
          <m:t>Ψ(</m:t>
        </m:r>
        <m:r>
          <w:rPr>
            <w:rFonts w:ascii="Cambria Math" w:eastAsia="Meiryo" w:hAnsi="Cambria Math" w:cs="Arial"/>
            <w:spacing w:val="22"/>
          </w:rPr>
          <m:t>ξ</m:t>
        </m:r>
        <m:r>
          <m:rPr>
            <m:sty m:val="p"/>
          </m:rPr>
          <w:rPr>
            <w:rFonts w:ascii="Cambria Math" w:eastAsia="Meiryo" w:hAnsi="Cambria Math" w:cs="Arial"/>
          </w:rPr>
          <m:t>)</m:t>
        </m:r>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(10)</w:t>
      </w:r>
      <w:r w:rsidR="00B374F9" w:rsidRPr="00040134">
        <w:rPr>
          <w:rFonts w:ascii="Arial" w:hAnsi="Arial" w:cs="Arial"/>
        </w:rPr>
        <w:tab/>
      </w:r>
    </w:p>
    <w:p w14:paraId="7435C17E" w14:textId="77777777" w:rsidR="00B374F9" w:rsidRPr="00040134" w:rsidRDefault="00B374F9" w:rsidP="00B374F9">
      <w:pPr>
        <w:jc w:val="both"/>
        <w:rPr>
          <w:rFonts w:ascii="Arial" w:hAnsi="Arial" w:cs="Arial"/>
        </w:rPr>
      </w:pPr>
      <w:r w:rsidRPr="00040134">
        <w:rPr>
          <w:rFonts w:ascii="Arial" w:hAnsi="Arial" w:cs="Arial"/>
        </w:rPr>
        <w:t>With initial conditions</w:t>
      </w:r>
    </w:p>
    <w:p w14:paraId="4D4CEF64" w14:textId="77777777" w:rsidR="00B374F9" w:rsidRPr="00040134" w:rsidRDefault="00B374F9" w:rsidP="00B374F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1</m:t>
            </m:r>
          </m:e>
        </m:d>
        <m:r>
          <w:rPr>
            <w:rFonts w:ascii="Cambria Math" w:hAnsi="Cambria Math" w:cs="Arial"/>
          </w:rPr>
          <m:t xml:space="preserve">=1+e,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=2,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1</m:t>
            </m:r>
          </m:e>
        </m:d>
        <m:r>
          <w:rPr>
            <w:rFonts w:ascii="Cambria Math" w:hAnsi="Cambria Math" w:cs="Arial"/>
          </w:rPr>
          <m:t xml:space="preserve">=3e </m:t>
        </m:r>
      </m:oMath>
      <w:r w:rsidRPr="00040134">
        <w:rPr>
          <w:rFonts w:ascii="Arial" w:hAnsi="Arial" w:cs="Arial"/>
        </w:rPr>
        <w:tab/>
      </w:r>
      <w:r w:rsidRPr="00040134">
        <w:rPr>
          <w:rFonts w:ascii="Arial" w:hAnsi="Arial" w:cs="Arial"/>
        </w:rPr>
        <w:tab/>
        <w:t xml:space="preserve">                                                (11)                                          </w:t>
      </w:r>
    </w:p>
    <w:p w14:paraId="1B88A978" w14:textId="77777777" w:rsidR="00B374F9" w:rsidRPr="00040134" w:rsidRDefault="00B374F9" w:rsidP="00B374F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r>
          <w:rPr>
            <w:rFonts w:ascii="Cambria Math" w:eastAsia="Meiryo" w:hAnsi="Cambria Math" w:cs="Arial"/>
            <w:spacing w:val="22"/>
          </w:rPr>
          <m:t>1+ξ</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oMath>
      <w:r w:rsidRPr="00040134">
        <w:rPr>
          <w:rFonts w:ascii="Arial" w:eastAsia="SimSun" w:hAnsi="Arial" w:cs="Arial"/>
        </w:rPr>
        <w:t>.</w:t>
      </w:r>
    </w:p>
    <w:p w14:paraId="3D3E6CC1" w14:textId="77777777" w:rsidR="00B374F9" w:rsidRDefault="00B374F9" w:rsidP="00B374F9">
      <w:pPr>
        <w:jc w:val="both"/>
        <w:rPr>
          <w:rFonts w:ascii="Arial" w:eastAsia="SimSun" w:hAnsi="Arial" w:cs="Arial"/>
          <w:b/>
          <w:bCs/>
        </w:rPr>
      </w:pPr>
    </w:p>
    <w:p w14:paraId="64DA27C6" w14:textId="737A7DF1" w:rsidR="00B374F9" w:rsidRPr="00040134" w:rsidRDefault="00B374F9" w:rsidP="00B374F9">
      <w:pPr>
        <w:jc w:val="both"/>
        <w:rPr>
          <w:rFonts w:ascii="Arial" w:eastAsia="SimSun" w:hAnsi="Arial" w:cs="Arial"/>
          <w:b/>
          <w:bCs/>
        </w:rPr>
      </w:pPr>
      <w:r w:rsidRPr="00040134">
        <w:rPr>
          <w:rFonts w:ascii="Arial" w:eastAsia="SimSun" w:hAnsi="Arial" w:cs="Arial"/>
          <w:b/>
          <w:bCs/>
        </w:rPr>
        <w:t>Solution</w:t>
      </w:r>
    </w:p>
    <w:p w14:paraId="236716F2" w14:textId="77777777" w:rsidR="00B374F9" w:rsidRDefault="00B374F9" w:rsidP="00B374F9">
      <w:pPr>
        <w:rPr>
          <w:rFonts w:ascii="Arial" w:hAnsi="Arial" w:cs="Arial"/>
        </w:rPr>
      </w:pPr>
    </w:p>
    <w:p w14:paraId="2034C633" w14:textId="53F970BE" w:rsidR="00B374F9" w:rsidRPr="00040134" w:rsidRDefault="00B374F9" w:rsidP="00B374F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(10) and (11) is as follows:</w:t>
      </w:r>
    </w:p>
    <w:p w14:paraId="23A46241"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τ</m:t>
                </m:r>
                <m:d>
                  <m:dPr>
                    <m:ctrlPr>
                      <w:rPr>
                        <w:rFonts w:ascii="Cambria Math" w:eastAsia="Meiryo" w:hAnsi="Cambria Math" w:cs="Arial"/>
                        <w:i/>
                        <w:spacing w:val="22"/>
                      </w:rPr>
                    </m:ctrlPr>
                  </m:dPr>
                  <m:e>
                    <m:r>
                      <w:rPr>
                        <w:rFonts w:ascii="Cambria Math" w:eastAsia="Meiryo" w:hAnsi="Cambria Math" w:cs="Arial"/>
                        <w:spacing w:val="22"/>
                      </w:rPr>
                      <m:t>1+</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e>
                </m:d>
                <m:r>
                  <w:rPr>
                    <w:rFonts w:ascii="Cambria Math" w:eastAsia="Meiryo" w:hAnsi="Cambria Math" w:cs="Arial"/>
                    <w:spacing w:val="22"/>
                  </w:rPr>
                  <m:t>-3</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745A1547"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3EEF3170" w14:textId="77777777" w:rsidR="00B374F9" w:rsidRPr="00040134" w:rsidRDefault="00B374F9" w:rsidP="00B374F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79487E36" w14:textId="77777777" w:rsidR="00B374F9" w:rsidRPr="00040134" w:rsidRDefault="00B374F9" w:rsidP="00B374F9">
      <w:pPr>
        <w:rPr>
          <w:rFonts w:ascii="Arial" w:hAnsi="Arial" w:cs="Arial"/>
        </w:rPr>
      </w:pPr>
    </w:p>
    <w:p w14:paraId="6D1EC65D" w14:textId="77777777" w:rsidR="00B374F9" w:rsidRPr="00040134" w:rsidRDefault="00B374F9" w:rsidP="00B374F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50ACDB97" w14:textId="77777777" w:rsidR="00B374F9" w:rsidRPr="00040134" w:rsidRDefault="00B374F9" w:rsidP="00B374F9">
      <w:pPr>
        <w:rPr>
          <w:rFonts w:ascii="Arial" w:eastAsiaTheme="minorHAnsi" w:hAnsi="Arial" w:cs="Arial"/>
        </w:rPr>
      </w:pPr>
      <w:r w:rsidRPr="00040134">
        <w:rPr>
          <w:rFonts w:ascii="Arial" w:eastAsiaTheme="minorHAnsi" w:hAnsi="Arial" w:cs="Arial"/>
        </w:rPr>
        <w:t>Hence, we get the following iterative formula:</w:t>
      </w:r>
    </w:p>
    <w:p w14:paraId="127108CC"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r>
                  <w:rPr>
                    <w:rFonts w:ascii="Cambria Math" w:eastAsia="Meiryo" w:hAnsi="Cambria Math" w:cs="Arial"/>
                    <w:spacing w:val="22"/>
                  </w:rPr>
                  <m:t>τ</m:t>
                </m:r>
                <m:d>
                  <m:dPr>
                    <m:ctrlPr>
                      <w:rPr>
                        <w:rFonts w:ascii="Cambria Math" w:eastAsia="Meiryo" w:hAnsi="Cambria Math" w:cs="Arial"/>
                        <w:i/>
                        <w:spacing w:val="22"/>
                      </w:rPr>
                    </m:ctrlPr>
                  </m:dPr>
                  <m:e>
                    <m:r>
                      <w:rPr>
                        <w:rFonts w:ascii="Cambria Math" w:eastAsia="Meiryo" w:hAnsi="Cambria Math" w:cs="Arial"/>
                        <w:spacing w:val="22"/>
                      </w:rPr>
                      <m:t>1+</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e>
                </m:d>
                <m:r>
                  <w:rPr>
                    <w:rFonts w:ascii="Cambria Math" w:eastAsia="Meiryo" w:hAnsi="Cambria Math" w:cs="Arial"/>
                    <w:spacing w:val="22"/>
                  </w:rPr>
                  <m:t>-3</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156B44E4"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As a result of (2), iterating, and applying the boundary conditions (11), the values of the unknown constants can be determined as follows:</w:t>
      </w:r>
    </w:p>
    <w:p w14:paraId="4F3E9CF1" w14:textId="77777777" w:rsidR="00B374F9" w:rsidRPr="00040134" w:rsidRDefault="00EF25FB"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=1.921654434,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=0.6093713516,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m:t>
          </m:r>
          <m:r>
            <w:rPr>
              <w:rFonts w:ascii="Cambria Math" w:eastAsia="Meiryo" w:hAnsi="Cambria Math" w:cs="Arial"/>
              <w:spacing w:val="22"/>
            </w:rPr>
            <m:t xml:space="preserve">0.1094664010,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=0.782773350</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3017B9A5"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Consequently, the series solution is given as</w:t>
      </w:r>
    </w:p>
    <w:p w14:paraId="1939BE98" w14:textId="77777777" w:rsidR="00B374F9" w:rsidRPr="00040134" w:rsidRDefault="00B374F9" w:rsidP="00B374F9">
      <w:pPr>
        <w:spacing w:line="276" w:lineRule="auto"/>
        <w:jc w:val="both"/>
        <w:rPr>
          <w:rFonts w:ascii="Arial" w:eastAsiaTheme="minorHAnsi" w:hAnsi="Arial" w:cs="Arial"/>
        </w:rPr>
      </w:pPr>
      <m:oMathPara>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=1+0.9991323300</m:t>
          </m:r>
          <m:r>
            <w:rPr>
              <w:rFonts w:ascii="Cambria Math" w:eastAsia="Meiryo" w:hAnsi="Cambria Math" w:cs="Arial"/>
              <w:spacing w:val="22"/>
            </w:rPr>
            <m:t>ξ+</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+0.5009749440</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+0.1666666666</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0002503E" w14:textId="77777777" w:rsidR="00B374F9" w:rsidRDefault="00B374F9" w:rsidP="00A633C5">
      <w:pPr>
        <w:pStyle w:val="Head1"/>
        <w:spacing w:after="0"/>
        <w:jc w:val="both"/>
        <w:rPr>
          <w:rFonts w:ascii="Arial" w:hAnsi="Arial" w:cs="Arial"/>
        </w:rPr>
      </w:pPr>
    </w:p>
    <w:p w14:paraId="3413692A" w14:textId="292C80B4" w:rsidR="00B374F9" w:rsidRPr="00040134" w:rsidRDefault="00B374F9" w:rsidP="00B374F9">
      <w:pPr>
        <w:jc w:val="both"/>
        <w:rPr>
          <w:rFonts w:ascii="Arial" w:hAnsi="Arial" w:cs="Arial"/>
          <w:b/>
        </w:rPr>
      </w:pPr>
      <w:r w:rsidRPr="00925FC9">
        <w:rPr>
          <w:rFonts w:ascii="Arial" w:hAnsi="Arial" w:cs="Arial"/>
          <w:b/>
          <w:sz w:val="22"/>
          <w:szCs w:val="22"/>
        </w:rPr>
        <w:t>Example 3.2 [17]:</w:t>
      </w:r>
      <w:r w:rsidRPr="001B0118">
        <w:rPr>
          <w:rFonts w:ascii="Cambria" w:hAnsi="Cambria"/>
          <w:b/>
        </w:rPr>
        <w:t xml:space="preserve"> </w:t>
      </w:r>
      <w:r w:rsidRPr="00040134">
        <w:rPr>
          <w:rFonts w:ascii="Arial" w:hAnsi="Arial" w:cs="Arial"/>
        </w:rPr>
        <w:t xml:space="preserve">Reference considers the fourth order Volterra </w:t>
      </w:r>
      <w:proofErr w:type="spellStart"/>
      <w:r w:rsidRPr="00040134">
        <w:rPr>
          <w:rFonts w:ascii="Arial" w:hAnsi="Arial" w:cs="Arial"/>
        </w:rPr>
        <w:t>integro</w:t>
      </w:r>
      <w:proofErr w:type="spellEnd"/>
      <w:r w:rsidRPr="00040134">
        <w:rPr>
          <w:rFonts w:ascii="Arial" w:hAnsi="Arial" w:cs="Arial"/>
        </w:rPr>
        <w:t xml:space="preserve"> differential equation</w:t>
      </w:r>
    </w:p>
    <w:p w14:paraId="67B6496C" w14:textId="77777777" w:rsidR="00B374F9" w:rsidRPr="00040134" w:rsidRDefault="00EF25FB" w:rsidP="00B374F9">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2</m:t>
            </m:r>
            <m:r>
              <w:rPr>
                <w:rFonts w:ascii="Cambria Math" w:eastAsia="Meiryo" w:hAnsi="Cambria Math" w:cs="Arial"/>
                <w:spacing w:val="22"/>
              </w:rPr>
              <m:t>ξ</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(12)</w:t>
      </w:r>
      <w:r w:rsidR="00B374F9" w:rsidRPr="00040134">
        <w:rPr>
          <w:rFonts w:ascii="Arial" w:hAnsi="Arial" w:cs="Arial"/>
        </w:rPr>
        <w:tab/>
      </w:r>
    </w:p>
    <w:p w14:paraId="572B93EB" w14:textId="77777777" w:rsidR="00B374F9" w:rsidRPr="00040134" w:rsidRDefault="00B374F9" w:rsidP="00B374F9">
      <w:pPr>
        <w:jc w:val="both"/>
        <w:rPr>
          <w:rFonts w:ascii="Arial" w:hAnsi="Arial" w:cs="Arial"/>
        </w:rPr>
      </w:pPr>
      <w:r w:rsidRPr="00040134">
        <w:rPr>
          <w:rFonts w:ascii="Arial" w:hAnsi="Arial" w:cs="Arial"/>
        </w:rPr>
        <w:t>With initial conditions</w:t>
      </w:r>
    </w:p>
    <w:p w14:paraId="3DD6767D" w14:textId="77777777" w:rsidR="00B374F9" w:rsidRPr="00040134" w:rsidRDefault="00B374F9" w:rsidP="00B374F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1</m:t>
            </m:r>
          </m:e>
        </m:d>
        <m:r>
          <w:rPr>
            <w:rFonts w:ascii="Cambria Math" w:hAnsi="Cambria Math" w:cs="Arial"/>
          </w:rPr>
          <m:t xml:space="preserve">=e,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040134">
        <w:rPr>
          <w:rFonts w:ascii="Arial" w:hAnsi="Arial" w:cs="Arial"/>
        </w:rPr>
        <w:tab/>
      </w:r>
      <w:r w:rsidRPr="00040134">
        <w:rPr>
          <w:rFonts w:ascii="Arial" w:hAnsi="Arial" w:cs="Arial"/>
        </w:rPr>
        <w:tab/>
        <w:t xml:space="preserve">                              (13)                                          </w:t>
      </w:r>
    </w:p>
    <w:p w14:paraId="678C6443" w14:textId="77777777" w:rsidR="00B374F9" w:rsidRPr="00040134" w:rsidRDefault="00B374F9" w:rsidP="00B374F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oMath>
      <w:r w:rsidRPr="00040134">
        <w:rPr>
          <w:rFonts w:ascii="Arial" w:eastAsia="SimSun" w:hAnsi="Arial" w:cs="Arial"/>
        </w:rPr>
        <w:t>.</w:t>
      </w:r>
    </w:p>
    <w:p w14:paraId="53BD6783" w14:textId="77777777" w:rsidR="00B374F9" w:rsidRDefault="00B374F9" w:rsidP="00B374F9">
      <w:pPr>
        <w:jc w:val="both"/>
        <w:rPr>
          <w:rFonts w:ascii="Arial" w:eastAsia="SimSun" w:hAnsi="Arial" w:cs="Arial"/>
          <w:b/>
          <w:bCs/>
        </w:rPr>
      </w:pPr>
    </w:p>
    <w:p w14:paraId="0FEF49CA" w14:textId="3D8FE127" w:rsidR="00B374F9" w:rsidRPr="00040134" w:rsidRDefault="00B374F9" w:rsidP="00B374F9">
      <w:pPr>
        <w:jc w:val="both"/>
        <w:rPr>
          <w:rFonts w:ascii="Arial" w:eastAsia="SimSun" w:hAnsi="Arial" w:cs="Arial"/>
          <w:b/>
          <w:bCs/>
        </w:rPr>
      </w:pPr>
      <w:r w:rsidRPr="00040134">
        <w:rPr>
          <w:rFonts w:ascii="Arial" w:eastAsia="SimSun" w:hAnsi="Arial" w:cs="Arial"/>
          <w:b/>
          <w:bCs/>
        </w:rPr>
        <w:t>Solution</w:t>
      </w:r>
    </w:p>
    <w:p w14:paraId="69EE8FFD" w14:textId="77777777" w:rsidR="00B374F9" w:rsidRPr="00040134" w:rsidRDefault="00B374F9" w:rsidP="00B374F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(12) and (13) is as follows:</w:t>
      </w:r>
    </w:p>
    <w:p w14:paraId="0016D34D"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2τ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06B4E427"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64A161F7" w14:textId="77777777" w:rsidR="00B374F9" w:rsidRPr="00040134" w:rsidRDefault="00B374F9" w:rsidP="00B374F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1E383843" w14:textId="77777777" w:rsidR="00B374F9" w:rsidRPr="00040134" w:rsidRDefault="00B374F9" w:rsidP="00B374F9">
      <w:pPr>
        <w:jc w:val="center"/>
        <w:rPr>
          <w:rFonts w:ascii="Arial" w:eastAsiaTheme="minorEastAsia" w:hAnsi="Arial" w:cs="Arial"/>
          <w:spacing w:val="22"/>
        </w:rPr>
      </w:pPr>
    </w:p>
    <w:p w14:paraId="6DD32972" w14:textId="77777777" w:rsidR="00B374F9" w:rsidRPr="00040134" w:rsidRDefault="00B374F9" w:rsidP="00B374F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58E9E2B7" w14:textId="77777777" w:rsidR="00B374F9" w:rsidRPr="00040134" w:rsidRDefault="00B374F9" w:rsidP="00B374F9">
      <w:pPr>
        <w:rPr>
          <w:rFonts w:ascii="Arial" w:eastAsiaTheme="minorHAnsi" w:hAnsi="Arial" w:cs="Arial"/>
        </w:rPr>
      </w:pPr>
      <w:r w:rsidRPr="00040134">
        <w:rPr>
          <w:rFonts w:ascii="Arial" w:eastAsiaTheme="minorHAnsi" w:hAnsi="Arial" w:cs="Arial"/>
        </w:rPr>
        <w:t>Hence, we get the following iterative formula:</w:t>
      </w:r>
    </w:p>
    <w:p w14:paraId="1FAB5A54"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lastRenderedPageBreak/>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2τ</m:t>
                    </m:r>
                  </m:sup>
                </m:sSup>
                <m:r>
                  <w:rPr>
                    <w:rFonts w:ascii="Cambria Math" w:eastAsia="Meiryo" w:hAnsi="Cambria Math" w:cs="Arial"/>
                    <w:spacing w:val="22"/>
                  </w:rPr>
                  <m:t>-</m:t>
                </m:r>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2</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t</m:t>
                            </m:r>
                          </m:e>
                          <m:sup>
                            <m:r>
                              <w:rPr>
                                <w:rFonts w:ascii="Cambria Math" w:eastAsia="Meiryo" w:hAnsi="Cambria Math" w:cs="Arial"/>
                                <w:spacing w:val="22"/>
                              </w:rPr>
                              <m:t>2</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0BB505CF"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As a result of (2), iterating, and applying the boundary conditions (13), the values of the unknown constants can be determined as follows:</w:t>
      </w:r>
    </w:p>
    <w:p w14:paraId="3AACA001" w14:textId="77777777" w:rsidR="00B374F9" w:rsidRPr="00040134" w:rsidRDefault="00EF25FB"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=1.698013525,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=0.4167635249,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=0.4914865354</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 xml:space="preserve">1, </m:t>
          </m:r>
        </m:oMath>
      </m:oMathPara>
    </w:p>
    <w:p w14:paraId="0B831CFC" w14:textId="77777777" w:rsidR="00B374F9" w:rsidRPr="00040134" w:rsidRDefault="00EF25FB"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=0.2983108924</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3FFBA220"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Consequently, the series solution is given as</w:t>
      </w:r>
    </w:p>
    <w:p w14:paraId="33877068" w14:textId="77777777" w:rsidR="00B374F9" w:rsidRPr="00040134" w:rsidRDefault="00B374F9" w:rsidP="00B374F9">
      <w:pPr>
        <w:jc w:val="both"/>
        <w:rPr>
          <w:rFonts w:ascii="Arial" w:eastAsiaTheme="minorHAnsi" w:hAnsi="Arial" w:cs="Arial"/>
        </w:rPr>
      </w:pPr>
      <m:oMathPara>
        <m:oMathParaPr>
          <m:jc m:val="left"/>
        </m:oMathParaPr>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m:t>
          </m:r>
          <m:r>
            <w:rPr>
              <w:rFonts w:ascii="Cambria Math" w:eastAsia="Meiryo" w:hAnsi="Cambria Math" w:cs="Arial"/>
              <w:spacing w:val="22"/>
            </w:rPr>
            <m:t>ξ+0</m:t>
          </m:r>
          <m:sSup>
            <m:sSupPr>
              <m:ctrlPr>
                <w:rPr>
                  <w:rFonts w:ascii="Cambria Math" w:eastAsia="Meiryo" w:hAnsi="Cambria Math" w:cs="Arial"/>
                  <w:i/>
                  <w:spacing w:val="22"/>
                </w:rPr>
              </m:ctrlPr>
            </m:sSupPr>
            <m:e>
              <m:r>
                <w:rPr>
                  <w:rFonts w:ascii="Cambria Math" w:eastAsia="Meiryo" w:hAnsi="Cambria Math" w:cs="Arial"/>
                  <w:spacing w:val="22"/>
                </w:rPr>
                <m:t>.4999999999ξ</m:t>
              </m:r>
            </m:e>
            <m:sup>
              <m:r>
                <w:rPr>
                  <w:rFonts w:ascii="Cambria Math" w:eastAsia="Meiryo" w:hAnsi="Cambria Math" w:cs="Arial"/>
                  <w:spacing w:val="22"/>
                </w:rPr>
                <m:t>2</m:t>
              </m:r>
            </m:sup>
          </m:sSup>
          <m:r>
            <w:rPr>
              <w:rFonts w:ascii="Cambria Math" w:eastAsia="Meiryo" w:hAnsi="Cambria Math" w:cs="Arial"/>
              <w:spacing w:val="22"/>
            </w:rPr>
            <m:t>+0.1909189711</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m:t>
          </m:r>
          <m:sSup>
            <m:sSupPr>
              <m:ctrlPr>
                <w:rPr>
                  <w:rFonts w:ascii="Cambria Math" w:eastAsia="Meiryo" w:hAnsi="Cambria Math" w:cs="Arial"/>
                  <w:i/>
                  <w:spacing w:val="22"/>
                </w:rPr>
              </m:ctrlPr>
            </m:sSupPr>
            <m:e>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24</m:t>
                  </m:r>
                </m:den>
              </m:f>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769CEE4E" w14:textId="77777777" w:rsidR="00A633C5" w:rsidRDefault="00A633C5" w:rsidP="00441B6F">
      <w:pPr>
        <w:pStyle w:val="Head1"/>
        <w:spacing w:after="0"/>
        <w:jc w:val="both"/>
        <w:rPr>
          <w:rFonts w:ascii="Arial" w:hAnsi="Arial" w:cs="Arial"/>
        </w:rPr>
      </w:pPr>
    </w:p>
    <w:p w14:paraId="65F619AE" w14:textId="21348107" w:rsidR="00B374F9" w:rsidRPr="00040134" w:rsidRDefault="00B374F9" w:rsidP="00B374F9">
      <w:pPr>
        <w:jc w:val="both"/>
        <w:rPr>
          <w:rFonts w:ascii="Arial" w:hAnsi="Arial" w:cs="Arial"/>
          <w:b/>
        </w:rPr>
      </w:pPr>
      <w:r w:rsidRPr="00925FC9">
        <w:rPr>
          <w:rFonts w:ascii="Arial" w:hAnsi="Arial" w:cs="Arial"/>
          <w:b/>
          <w:sz w:val="22"/>
          <w:szCs w:val="22"/>
        </w:rPr>
        <w:t>Example 3.3 [17]:</w:t>
      </w:r>
      <w:r w:rsidRPr="00040134">
        <w:rPr>
          <w:rFonts w:ascii="Arial" w:hAnsi="Arial" w:cs="Arial"/>
          <w:b/>
        </w:rPr>
        <w:t xml:space="preserve"> </w:t>
      </w:r>
      <w:r w:rsidRPr="00040134">
        <w:rPr>
          <w:rFonts w:ascii="Arial" w:hAnsi="Arial" w:cs="Arial"/>
        </w:rPr>
        <w:t xml:space="preserve">Reference considers the fourth order Volterra </w:t>
      </w:r>
      <w:proofErr w:type="spellStart"/>
      <w:r w:rsidRPr="00040134">
        <w:rPr>
          <w:rFonts w:ascii="Arial" w:hAnsi="Arial" w:cs="Arial"/>
        </w:rPr>
        <w:t>integro</w:t>
      </w:r>
      <w:proofErr w:type="spellEnd"/>
      <w:r w:rsidRPr="00040134">
        <w:rPr>
          <w:rFonts w:ascii="Arial" w:hAnsi="Arial" w:cs="Arial"/>
        </w:rPr>
        <w:t xml:space="preserve"> differential equation</w:t>
      </w:r>
    </w:p>
    <w:p w14:paraId="2D4409EB" w14:textId="1F844CC3" w:rsidR="00B374F9" w:rsidRPr="00040134" w:rsidRDefault="00EF25FB" w:rsidP="00B374F9">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m:t>
            </m:r>
            <m:r>
              <w:rPr>
                <w:rFonts w:ascii="Cambria Math" w:eastAsia="Meiryo" w:hAnsi="Cambria Math" w:cs="Arial"/>
                <w:spacing w:val="22"/>
              </w:rPr>
              <m:t>ξ</m:t>
            </m:r>
          </m:sup>
        </m:sSup>
        <m:r>
          <w:rPr>
            <w:rFonts w:ascii="Cambria Math" w:eastAsia="Meiryo" w:hAnsi="Cambria Math" w:cs="Arial"/>
            <w:spacing w:val="22"/>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m:t>
            </m:r>
            <m:r>
              <w:rPr>
                <w:rFonts w:ascii="Cambria Math" w:eastAsia="Meiryo" w:hAnsi="Cambria Math" w:cs="Arial"/>
                <w:spacing w:val="22"/>
              </w:rPr>
              <m:t>3</m:t>
            </m:r>
            <m:r>
              <w:rPr>
                <w:rFonts w:ascii="Cambria Math" w:eastAsia="Meiryo" w:hAnsi="Cambria Math" w:cs="Arial"/>
                <w:spacing w:val="22"/>
              </w:rPr>
              <m:t>ξ</m:t>
            </m:r>
          </m:sup>
        </m:sSup>
        <m:r>
          <w:rPr>
            <w:rFonts w:ascii="Cambria Math" w:eastAsia="Meiryo" w:hAnsi="Cambria Math" w:cs="Arial"/>
            <w:spacing w:val="22"/>
          </w:rPr>
          <m:t>-</m:t>
        </m:r>
        <m:r>
          <w:rPr>
            <w:rFonts w:ascii="Cambria Math" w:eastAsia="Meiryo" w:hAnsi="Cambria Math" w:cs="Arial"/>
            <w:spacing w:val="22"/>
          </w:rPr>
          <m:t>1+3</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3</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w:t>
      </w:r>
      <w:r w:rsidR="003908B9">
        <w:rPr>
          <w:rFonts w:ascii="Arial" w:hAnsi="Arial" w:cs="Arial"/>
        </w:rPr>
        <w:t xml:space="preserve">  </w:t>
      </w:r>
      <w:r w:rsidR="00B374F9" w:rsidRPr="00040134">
        <w:rPr>
          <w:rFonts w:ascii="Arial" w:hAnsi="Arial" w:cs="Arial"/>
        </w:rPr>
        <w:t>(14)</w:t>
      </w:r>
      <w:r w:rsidR="00B374F9" w:rsidRPr="00040134">
        <w:rPr>
          <w:rFonts w:ascii="Arial" w:hAnsi="Arial" w:cs="Arial"/>
        </w:rPr>
        <w:tab/>
      </w:r>
    </w:p>
    <w:p w14:paraId="263D50D1" w14:textId="77777777" w:rsidR="00B374F9" w:rsidRPr="00040134" w:rsidRDefault="00B374F9" w:rsidP="00B374F9">
      <w:pPr>
        <w:jc w:val="both"/>
        <w:rPr>
          <w:rFonts w:ascii="Arial" w:hAnsi="Arial" w:cs="Arial"/>
        </w:rPr>
      </w:pPr>
      <w:r w:rsidRPr="00040134">
        <w:rPr>
          <w:rFonts w:ascii="Arial" w:hAnsi="Arial" w:cs="Arial"/>
        </w:rPr>
        <w:t>With initial conditions</w:t>
      </w:r>
    </w:p>
    <w:p w14:paraId="1952309A" w14:textId="77777777" w:rsidR="00B374F9" w:rsidRPr="00040134" w:rsidRDefault="00B374F9" w:rsidP="00B374F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1</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040134">
        <w:rPr>
          <w:rFonts w:ascii="Arial" w:hAnsi="Arial" w:cs="Arial"/>
        </w:rPr>
        <w:tab/>
      </w:r>
      <w:r w:rsidRPr="00040134">
        <w:rPr>
          <w:rFonts w:ascii="Arial" w:hAnsi="Arial" w:cs="Arial"/>
        </w:rPr>
        <w:tab/>
        <w:t xml:space="preserve">                              (15)                                          </w:t>
      </w:r>
    </w:p>
    <w:p w14:paraId="011F5326" w14:textId="77777777" w:rsidR="00B374F9" w:rsidRPr="00040134" w:rsidRDefault="00B374F9" w:rsidP="00B374F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-ξ</m:t>
            </m:r>
          </m:sup>
        </m:sSup>
      </m:oMath>
      <w:r w:rsidRPr="00040134">
        <w:rPr>
          <w:rFonts w:ascii="Arial" w:eastAsia="SimSun" w:hAnsi="Arial" w:cs="Arial"/>
        </w:rPr>
        <w:t>.</w:t>
      </w:r>
    </w:p>
    <w:p w14:paraId="29C58C0F" w14:textId="77777777" w:rsidR="00B374F9" w:rsidRPr="00040134" w:rsidRDefault="00B374F9" w:rsidP="00B374F9">
      <w:pPr>
        <w:jc w:val="both"/>
        <w:rPr>
          <w:rFonts w:ascii="Arial" w:eastAsia="SimSun" w:hAnsi="Arial" w:cs="Arial"/>
          <w:b/>
          <w:bCs/>
        </w:rPr>
      </w:pPr>
      <w:r w:rsidRPr="00040134">
        <w:rPr>
          <w:rFonts w:ascii="Arial" w:eastAsia="SimSun" w:hAnsi="Arial" w:cs="Arial"/>
          <w:b/>
          <w:bCs/>
        </w:rPr>
        <w:t>Solution</w:t>
      </w:r>
    </w:p>
    <w:p w14:paraId="1A9AD838" w14:textId="77777777" w:rsidR="00B374F9" w:rsidRPr="00040134" w:rsidRDefault="00B374F9" w:rsidP="00B374F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(14) and (15) is as follows:</w:t>
      </w:r>
    </w:p>
    <w:p w14:paraId="4165A73C"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-3τ</m:t>
                    </m:r>
                  </m:sup>
                </m:sSup>
                <m:r>
                  <w:rPr>
                    <w:rFonts w:ascii="Cambria Math" w:eastAsia="Meiryo" w:hAnsi="Cambria Math" w:cs="Arial"/>
                    <w:spacing w:val="22"/>
                  </w:rPr>
                  <m:t>+1-3</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sSup>
                      <m:sSupPr>
                        <m:ctrlPr>
                          <w:rPr>
                            <w:rFonts w:ascii="Cambria Math" w:eastAsia="Meiryo" w:hAnsi="Cambria Math" w:cs="Arial"/>
                          </w:rPr>
                        </m:ctrlPr>
                      </m:sSupPr>
                      <m:e>
                        <m:r>
                          <m:rPr>
                            <m:sty m:val="p"/>
                          </m:rPr>
                          <w:rPr>
                            <w:rFonts w:ascii="Cambria Math" w:eastAsia="Meiryo" w:hAnsi="Cambria Math" w:cs="Arial"/>
                          </w:rPr>
                          <m:t>Ψ</m:t>
                        </m:r>
                      </m:e>
                      <m:sup>
                        <m:r>
                          <w:rPr>
                            <w:rFonts w:ascii="Cambria Math" w:eastAsia="Meiryo" w:hAnsi="Cambria Math" w:cs="Arial"/>
                          </w:rPr>
                          <m:t>3</m:t>
                        </m:r>
                      </m:sup>
                    </m:sSup>
                    <m:r>
                      <m:rPr>
                        <m:sty m:val="p"/>
                      </m:rPr>
                      <w:rPr>
                        <w:rFonts w:ascii="Cambria Math" w:eastAsia="Meiryo" w:hAnsi="Cambria Math" w:cs="Arial"/>
                      </w:rPr>
                      <m:t>(</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73CD848B"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2E62C5A1" w14:textId="77777777" w:rsidR="00B374F9" w:rsidRPr="00040134" w:rsidRDefault="00B374F9" w:rsidP="00B374F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1E447227" w14:textId="77777777" w:rsidR="00B374F9" w:rsidRPr="00040134" w:rsidRDefault="00B374F9" w:rsidP="00B374F9">
      <w:pPr>
        <w:jc w:val="center"/>
        <w:rPr>
          <w:rFonts w:ascii="Arial" w:eastAsiaTheme="minorEastAsia" w:hAnsi="Arial" w:cs="Arial"/>
          <w:spacing w:val="22"/>
        </w:rPr>
      </w:pPr>
    </w:p>
    <w:p w14:paraId="42DC12A4" w14:textId="77777777" w:rsidR="00B374F9" w:rsidRPr="00040134" w:rsidRDefault="00B374F9" w:rsidP="00B374F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0FC3FA91" w14:textId="77777777" w:rsidR="00B374F9" w:rsidRPr="00040134" w:rsidRDefault="00B374F9" w:rsidP="00B374F9">
      <w:pPr>
        <w:rPr>
          <w:rFonts w:ascii="Arial" w:eastAsiaTheme="minorHAnsi" w:hAnsi="Arial" w:cs="Arial"/>
        </w:rPr>
      </w:pPr>
      <w:r w:rsidRPr="00040134">
        <w:rPr>
          <w:rFonts w:ascii="Arial" w:eastAsiaTheme="minorHAnsi" w:hAnsi="Arial" w:cs="Arial"/>
        </w:rPr>
        <w:t>Hence, we get the following iterative formula:</w:t>
      </w:r>
    </w:p>
    <w:p w14:paraId="6C70501C" w14:textId="77777777" w:rsidR="00B374F9" w:rsidRPr="00040134" w:rsidRDefault="00B374F9" w:rsidP="00B374F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-τ</m:t>
                    </m:r>
                  </m:sup>
                </m:sSup>
                <m:r>
                  <w:rPr>
                    <w:rFonts w:ascii="Cambria Math" w:eastAsia="Meiryo" w:hAnsi="Cambria Math" w:cs="Arial"/>
                    <w:spacing w:val="22"/>
                  </w:rPr>
                  <m:t>-</m:t>
                </m:r>
                <m:sSup>
                  <m:sSupPr>
                    <m:ctrlPr>
                      <w:rPr>
                        <w:rFonts w:ascii="Cambria Math" w:eastAsia="Meiryo" w:hAnsi="Cambria Math" w:cs="Arial"/>
                        <w:i/>
                        <w:spacing w:val="22"/>
                      </w:rPr>
                    </m:ctrlPr>
                  </m:sSupPr>
                  <m:e>
                    <m:r>
                      <w:rPr>
                        <w:rFonts w:ascii="Cambria Math" w:eastAsia="Meiryo" w:hAnsi="Cambria Math" w:cs="Arial"/>
                        <w:spacing w:val="22"/>
                      </w:rPr>
                      <m:t>e</m:t>
                    </m:r>
                  </m:e>
                  <m:sup>
                    <m:r>
                      <w:rPr>
                        <w:rFonts w:ascii="Cambria Math" w:eastAsia="Meiryo" w:hAnsi="Cambria Math" w:cs="Arial"/>
                        <w:spacing w:val="22"/>
                      </w:rPr>
                      <m:t>-3τ</m:t>
                    </m:r>
                  </m:sup>
                </m:sSup>
                <m:r>
                  <w:rPr>
                    <w:rFonts w:ascii="Cambria Math" w:eastAsia="Meiryo" w:hAnsi="Cambria Math" w:cs="Arial"/>
                    <w:spacing w:val="22"/>
                  </w:rPr>
                  <m:t>+1-3</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sSup>
                      <m:sSupPr>
                        <m:ctrlPr>
                          <w:rPr>
                            <w:rFonts w:ascii="Cambria Math" w:hAnsi="Cambria Math" w:cs="Arial"/>
                            <w:i/>
                          </w:rPr>
                        </m:ctrlPr>
                      </m:sSupPr>
                      <m:e>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e>
                      <m:sup>
                        <m:r>
                          <w:rPr>
                            <w:rFonts w:ascii="Cambria Math" w:hAnsi="Cambria Math" w:cs="Arial"/>
                          </w:rPr>
                          <m:t>3</m:t>
                        </m:r>
                      </m:sup>
                    </m:sSup>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2BBE2E4C"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As a result of (2), iterating, and applying the boundary conditions (15), the values of the unknown constants can be determined as follows:</w:t>
      </w:r>
    </w:p>
    <w:p w14:paraId="3A02D148" w14:textId="77777777" w:rsidR="00B374F9" w:rsidRPr="00040134" w:rsidRDefault="00EF25FB"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=0.6197916667,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=-0.1614583333,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=0.1562500000</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 xml:space="preserve">1, </m:t>
          </m:r>
        </m:oMath>
      </m:oMathPara>
    </w:p>
    <w:p w14:paraId="19238F6D" w14:textId="77777777" w:rsidR="00B374F9" w:rsidRPr="00040134" w:rsidRDefault="00EF25FB" w:rsidP="00B374F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=-0.2604166667</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0441FB07" w14:textId="77777777" w:rsidR="00B374F9" w:rsidRPr="00040134" w:rsidRDefault="00B374F9" w:rsidP="00B374F9">
      <w:pPr>
        <w:jc w:val="both"/>
        <w:rPr>
          <w:rFonts w:ascii="Arial" w:eastAsiaTheme="minorHAnsi" w:hAnsi="Arial" w:cs="Arial"/>
        </w:rPr>
      </w:pPr>
      <w:r w:rsidRPr="00040134">
        <w:rPr>
          <w:rFonts w:ascii="Arial" w:eastAsiaTheme="minorHAnsi" w:hAnsi="Arial" w:cs="Arial"/>
        </w:rPr>
        <w:t>Consequently, the series solution is given as</w:t>
      </w:r>
    </w:p>
    <w:p w14:paraId="7247F862" w14:textId="77777777" w:rsidR="00B374F9" w:rsidRPr="00040134" w:rsidRDefault="00B374F9" w:rsidP="00B374F9">
      <w:pPr>
        <w:jc w:val="both"/>
        <w:rPr>
          <w:rFonts w:ascii="Arial" w:eastAsiaTheme="minorHAnsi" w:hAnsi="Arial" w:cs="Arial"/>
        </w:rPr>
      </w:pPr>
      <m:oMathPara>
        <m:oMathParaPr>
          <m:jc m:val="left"/>
        </m:oMathParaPr>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=1-0.9999999999</m:t>
          </m:r>
          <m:r>
            <w:rPr>
              <w:rFonts w:ascii="Cambria Math" w:eastAsia="Meiryo" w:hAnsi="Cambria Math" w:cs="Arial"/>
              <w:spacing w:val="22"/>
            </w:rPr>
            <m:t>ξ+0.5000000000</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-0.1666666667</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m:t>
          </m:r>
          <m:sSup>
            <m:sSupPr>
              <m:ctrlPr>
                <w:rPr>
                  <w:rFonts w:ascii="Cambria Math" w:eastAsia="Meiryo" w:hAnsi="Cambria Math" w:cs="Arial"/>
                  <w:i/>
                  <w:spacing w:val="22"/>
                </w:rPr>
              </m:ctrlPr>
            </m:sSupPr>
            <m:e>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24</m:t>
                  </m:r>
                </m:den>
              </m:f>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1D3A5204" w14:textId="77777777" w:rsidR="00B374F9" w:rsidRDefault="00B374F9" w:rsidP="00B374F9">
      <w:pPr>
        <w:jc w:val="both"/>
        <w:rPr>
          <w:rFonts w:ascii="Arial" w:hAnsi="Arial" w:cs="Arial"/>
          <w:b/>
        </w:rPr>
      </w:pPr>
    </w:p>
    <w:p w14:paraId="3870E958" w14:textId="7943FF10" w:rsidR="00B374F9" w:rsidRPr="00040134" w:rsidRDefault="00B374F9" w:rsidP="00B374F9">
      <w:pPr>
        <w:jc w:val="both"/>
        <w:rPr>
          <w:rFonts w:ascii="Arial" w:hAnsi="Arial" w:cs="Arial"/>
          <w:b/>
        </w:rPr>
      </w:pPr>
      <w:r w:rsidRPr="00925FC9">
        <w:rPr>
          <w:rFonts w:ascii="Arial" w:hAnsi="Arial" w:cs="Arial"/>
          <w:b/>
          <w:sz w:val="22"/>
          <w:szCs w:val="22"/>
        </w:rPr>
        <w:t>Example 3.4 [2,</w:t>
      </w:r>
      <w:r w:rsidR="00925FC9" w:rsidRPr="00925FC9">
        <w:rPr>
          <w:rFonts w:ascii="Arial" w:hAnsi="Arial" w:cs="Arial"/>
          <w:b/>
          <w:sz w:val="22"/>
          <w:szCs w:val="22"/>
        </w:rPr>
        <w:t xml:space="preserve"> </w:t>
      </w:r>
      <w:r w:rsidRPr="00925FC9">
        <w:rPr>
          <w:rFonts w:ascii="Arial" w:hAnsi="Arial" w:cs="Arial"/>
          <w:b/>
          <w:sz w:val="22"/>
          <w:szCs w:val="22"/>
        </w:rPr>
        <w:t>18]:</w:t>
      </w:r>
      <w:r w:rsidRPr="00040134">
        <w:rPr>
          <w:rFonts w:ascii="Arial" w:hAnsi="Arial" w:cs="Arial"/>
          <w:b/>
        </w:rPr>
        <w:t xml:space="preserve"> </w:t>
      </w:r>
      <w:r w:rsidRPr="00040134">
        <w:rPr>
          <w:rFonts w:ascii="Arial" w:hAnsi="Arial" w:cs="Arial"/>
        </w:rPr>
        <w:t xml:space="preserve">Reference considers the fourth order Volterra </w:t>
      </w:r>
      <w:proofErr w:type="spellStart"/>
      <w:r w:rsidRPr="00040134">
        <w:rPr>
          <w:rFonts w:ascii="Arial" w:hAnsi="Arial" w:cs="Arial"/>
        </w:rPr>
        <w:t>integro</w:t>
      </w:r>
      <w:proofErr w:type="spellEnd"/>
      <w:r w:rsidRPr="00040134">
        <w:rPr>
          <w:rFonts w:ascii="Arial" w:hAnsi="Arial" w:cs="Arial"/>
        </w:rPr>
        <w:t xml:space="preserve"> differential equation</w:t>
      </w:r>
    </w:p>
    <w:p w14:paraId="27540AFE" w14:textId="6A430D64" w:rsidR="00B374F9" w:rsidRPr="00040134" w:rsidRDefault="00EF25FB" w:rsidP="00B374F9">
      <w:pPr>
        <w:jc w:val="both"/>
        <w:rPr>
          <w:rFonts w:ascii="Arial" w:hAnsi="Arial" w:cs="Arial"/>
        </w:rPr>
      </w:pPr>
      <m:oMath>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r>
          <w:rPr>
            <w:rFonts w:ascii="Cambria Math" w:eastAsia="Meiryo" w:hAnsi="Cambria Math" w:cs="Arial"/>
            <w:spacing w:val="22"/>
          </w:rPr>
          <m:t>-</m:t>
        </m:r>
        <m:r>
          <w:rPr>
            <w:rFonts w:ascii="Cambria Math" w:eastAsia="Meiryo" w:hAnsi="Cambria Math" w:cs="Arial"/>
            <w:spacing w:val="22"/>
          </w:rPr>
          <m:t>1+</m:t>
        </m:r>
        <m:r>
          <w:rPr>
            <w:rFonts w:ascii="Cambria Math" w:eastAsia="Meiryo" w:hAnsi="Cambria Math" w:cs="Arial"/>
            <w:spacing w:val="22"/>
          </w:rPr>
          <m:t>ξ</m:t>
        </m:r>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m:rPr>
                <m:sty m:val="p"/>
              </m:rPr>
              <w:rPr>
                <w:rFonts w:ascii="Cambria Math" w:eastAsia="Meiryo" w:hAnsi="Cambria Math" w:cs="Arial"/>
              </w:rPr>
              <m:t>(</m:t>
            </m:r>
            <m:r>
              <w:rPr>
                <w:rFonts w:ascii="Cambria Math" w:eastAsia="Meiryo" w:hAnsi="Cambria Math" w:cs="Arial"/>
                <w:spacing w:val="22"/>
              </w:rPr>
              <m:t>ξ</m:t>
            </m:r>
            <m:r>
              <w:rPr>
                <w:rFonts w:ascii="Cambria Math" w:eastAsia="Meiryo" w:hAnsi="Cambria Math" w:cs="Arial"/>
                <w:spacing w:val="22"/>
              </w:rPr>
              <m:t>-</m:t>
            </m:r>
            <m:r>
              <w:rPr>
                <w:rFonts w:ascii="Cambria Math" w:eastAsia="Meiryo" w:hAnsi="Cambria Math" w:cs="Arial"/>
                <w:spacing w:val="22"/>
              </w:rPr>
              <m:t>t</m:t>
            </m:r>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dt</m:t>
            </m:r>
            <m:r>
              <w:rPr>
                <w:rFonts w:ascii="Cambria Math" w:hAnsi="Cambria Math" w:cs="Arial"/>
              </w:rPr>
              <m:t xml:space="preserve"> </m:t>
            </m:r>
          </m:e>
        </m:nary>
        <m:r>
          <w:rPr>
            <w:rFonts w:ascii="Cambria Math" w:hAnsi="Cambria Math" w:cs="Arial"/>
          </w:rPr>
          <m:t xml:space="preserve">                 </m:t>
        </m:r>
      </m:oMath>
      <w:r w:rsidR="00B374F9" w:rsidRPr="00040134">
        <w:rPr>
          <w:rFonts w:ascii="Arial" w:hAnsi="Arial" w:cs="Arial"/>
        </w:rPr>
        <w:tab/>
        <w:t xml:space="preserve">                                                               (16)</w:t>
      </w:r>
      <w:r w:rsidR="00B374F9" w:rsidRPr="00B374F9">
        <w:rPr>
          <w:rFonts w:ascii="Arial" w:hAnsi="Arial" w:cs="Arial"/>
        </w:rPr>
        <w:t xml:space="preserve"> </w:t>
      </w:r>
      <w:r w:rsidR="00B374F9" w:rsidRPr="00040134">
        <w:rPr>
          <w:rFonts w:ascii="Arial" w:hAnsi="Arial" w:cs="Arial"/>
        </w:rPr>
        <w:t>With initial conditions</w:t>
      </w:r>
    </w:p>
    <w:p w14:paraId="1BF4AA02" w14:textId="4B2675B1" w:rsidR="00925FC9" w:rsidRPr="00040134" w:rsidRDefault="00925FC9" w:rsidP="00925FC9">
      <w:pPr>
        <w:jc w:val="both"/>
        <w:rPr>
          <w:rFonts w:ascii="Arial" w:hAnsi="Arial" w:cs="Arial"/>
        </w:rPr>
      </w:pPr>
      <m:oMath>
        <m:r>
          <m:rPr>
            <m:sty m:val="p"/>
          </m:rPr>
          <w:rPr>
            <w:rFonts w:ascii="Cambria Math" w:eastAsia="Meiryo" w:hAnsi="Cambria Math" w:cs="Arial"/>
          </w:rPr>
          <m:t>Ψ</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eastAsia="Meiryo" w:hAnsi="Cambria Math" w:cs="Arial"/>
              </w:rPr>
            </m:ctrlPr>
          </m:sSupPr>
          <m:e>
            <m:r>
              <m:rPr>
                <m:sty m:val="p"/>
              </m:rPr>
              <w:rPr>
                <w:rFonts w:ascii="Cambria Math" w:eastAsia="Meiryo" w:hAnsi="Cambria Math" w:cs="Arial"/>
              </w:rPr>
              <m:t xml:space="preserve"> Ψ</m:t>
            </m:r>
          </m:e>
          <m:sup>
            <m:r>
              <w:rPr>
                <w:rFonts w:ascii="Cambria Math" w:eastAsia="Meiryo"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040134">
        <w:rPr>
          <w:rFonts w:ascii="Arial" w:hAnsi="Arial" w:cs="Arial"/>
        </w:rPr>
        <w:tab/>
      </w:r>
      <w:r w:rsidRPr="00040134">
        <w:rPr>
          <w:rFonts w:ascii="Arial" w:hAnsi="Arial" w:cs="Arial"/>
        </w:rPr>
        <w:tab/>
        <w:t xml:space="preserve">                            </w:t>
      </w:r>
      <w:r>
        <w:rPr>
          <w:rFonts w:ascii="Arial" w:hAnsi="Arial" w:cs="Arial"/>
        </w:rPr>
        <w:t xml:space="preserve">       </w:t>
      </w:r>
      <w:r w:rsidRPr="00040134">
        <w:rPr>
          <w:rFonts w:ascii="Arial" w:hAnsi="Arial" w:cs="Arial"/>
        </w:rPr>
        <w:t xml:space="preserve">  (17)                                          </w:t>
      </w:r>
    </w:p>
    <w:p w14:paraId="5F3FDCE9" w14:textId="77777777" w:rsidR="00925FC9" w:rsidRPr="00040134" w:rsidRDefault="00925FC9" w:rsidP="00925FC9">
      <w:pPr>
        <w:jc w:val="both"/>
        <w:rPr>
          <w:rFonts w:ascii="Arial" w:eastAsia="SimSun" w:hAnsi="Arial" w:cs="Arial"/>
        </w:rPr>
      </w:pPr>
      <w:r w:rsidRPr="00040134">
        <w:rPr>
          <w:rFonts w:ascii="Arial" w:eastAsia="SimSun" w:hAnsi="Arial" w:cs="Arial"/>
        </w:rPr>
        <w:t xml:space="preserve">The exact solution for the problem is </w:t>
      </w:r>
      <m:oMath>
        <m:r>
          <m:rPr>
            <m:sty m:val="p"/>
          </m:rPr>
          <w:rPr>
            <w:rFonts w:ascii="Cambria Math" w:eastAsia="Meiryo" w:hAnsi="Cambria Math" w:cs="Arial"/>
          </w:rPr>
          <m:t>Ψ</m:t>
        </m:r>
        <m:d>
          <m:dPr>
            <m:ctrlPr>
              <w:rPr>
                <w:rFonts w:ascii="Cambria Math" w:hAnsi="Cambria Math" w:cs="Arial"/>
                <w:i/>
              </w:rPr>
            </m:ctrlPr>
          </m:dPr>
          <m:e>
            <m:r>
              <w:rPr>
                <w:rFonts w:ascii="Cambria Math" w:eastAsia="Meiryo" w:hAnsi="Cambria Math" w:cs="Arial"/>
                <w:spacing w:val="22"/>
              </w:rPr>
              <m:t>ξ</m:t>
            </m:r>
          </m:e>
        </m:d>
        <m:r>
          <w:rPr>
            <w:rFonts w:ascii="Cambria Math" w:hAnsi="Cambria Math" w:cs="Arial"/>
          </w:rPr>
          <m:t>=</m:t>
        </m:r>
        <m:func>
          <m:funcPr>
            <m:ctrlPr>
              <w:rPr>
                <w:rFonts w:ascii="Cambria Math" w:hAnsi="Cambria Math" w:cs="Arial"/>
              </w:rPr>
            </m:ctrlPr>
          </m:funcPr>
          <m:fName>
            <m:r>
              <m:rPr>
                <m:sty m:val="p"/>
              </m:rPr>
              <w:rPr>
                <w:rFonts w:ascii="Cambria Math" w:hAnsi="Cambria Math" w:cs="Arial"/>
              </w:rPr>
              <m:t>sin</m:t>
            </m:r>
          </m:fName>
          <m:e>
            <m:d>
              <m:dPr>
                <m:ctrlPr>
                  <w:rPr>
                    <w:rFonts w:ascii="Cambria Math" w:hAnsi="Cambria Math" w:cs="Arial"/>
                    <w:i/>
                  </w:rPr>
                </m:ctrlPr>
              </m:dPr>
              <m:e>
                <m:r>
                  <w:rPr>
                    <w:rFonts w:ascii="Cambria Math" w:eastAsia="Meiryo" w:hAnsi="Cambria Math" w:cs="Arial"/>
                    <w:spacing w:val="22"/>
                  </w:rPr>
                  <m:t>ξ</m:t>
                </m:r>
              </m:e>
            </m:d>
          </m:e>
        </m:func>
        <m:r>
          <w:rPr>
            <w:rFonts w:ascii="Cambria Math" w:hAnsi="Cambria Math" w:cs="Arial"/>
          </w:rPr>
          <m:t>-</m:t>
        </m:r>
        <m:r>
          <m:rPr>
            <m:sty m:val="p"/>
          </m:rPr>
          <w:rPr>
            <w:rFonts w:ascii="Cambria Math" w:eastAsia="Meiryo" w:hAnsi="Cambria Math" w:cs="Arial"/>
            <w:spacing w:val="22"/>
          </w:rPr>
          <m:t>cos⁡</m:t>
        </m:r>
        <m:r>
          <w:rPr>
            <w:rFonts w:ascii="Cambria Math" w:eastAsia="Meiryo" w:hAnsi="Cambria Math" w:cs="Arial"/>
            <w:spacing w:val="22"/>
          </w:rPr>
          <m:t>(ξ)</m:t>
        </m:r>
      </m:oMath>
      <w:r w:rsidRPr="00040134">
        <w:rPr>
          <w:rFonts w:ascii="Arial" w:eastAsia="SimSun" w:hAnsi="Arial" w:cs="Arial"/>
        </w:rPr>
        <w:t>.</w:t>
      </w:r>
    </w:p>
    <w:p w14:paraId="5021C745" w14:textId="77777777" w:rsidR="00925FC9" w:rsidRDefault="00925FC9" w:rsidP="00925FC9">
      <w:pPr>
        <w:jc w:val="both"/>
        <w:rPr>
          <w:rFonts w:ascii="Arial" w:eastAsia="SimSun" w:hAnsi="Arial" w:cs="Arial"/>
          <w:b/>
          <w:bCs/>
        </w:rPr>
      </w:pPr>
    </w:p>
    <w:p w14:paraId="300AD2BA" w14:textId="74C54CD7" w:rsidR="00925FC9" w:rsidRPr="00040134" w:rsidRDefault="00925FC9" w:rsidP="00925FC9">
      <w:pPr>
        <w:jc w:val="both"/>
        <w:rPr>
          <w:rFonts w:ascii="Arial" w:eastAsia="SimSun" w:hAnsi="Arial" w:cs="Arial"/>
          <w:b/>
          <w:bCs/>
        </w:rPr>
      </w:pPr>
      <w:r w:rsidRPr="00040134">
        <w:rPr>
          <w:rFonts w:ascii="Arial" w:eastAsia="SimSun" w:hAnsi="Arial" w:cs="Arial"/>
          <w:b/>
          <w:bCs/>
        </w:rPr>
        <w:t>Solution</w:t>
      </w:r>
    </w:p>
    <w:p w14:paraId="4F72DE5A" w14:textId="77777777" w:rsidR="00925FC9" w:rsidRDefault="00925FC9" w:rsidP="00925FC9">
      <w:pPr>
        <w:rPr>
          <w:rFonts w:ascii="Arial" w:hAnsi="Arial" w:cs="Arial"/>
        </w:rPr>
      </w:pPr>
    </w:p>
    <w:p w14:paraId="2A42FB9E" w14:textId="5E431B15" w:rsidR="00925FC9" w:rsidRPr="00040134" w:rsidRDefault="00925FC9" w:rsidP="00925FC9">
      <w:pPr>
        <w:rPr>
          <w:rFonts w:ascii="Arial" w:hAnsi="Arial" w:cs="Arial"/>
        </w:rPr>
      </w:pPr>
      <w:r w:rsidRPr="00040134">
        <w:rPr>
          <w:rFonts w:ascii="Arial" w:hAnsi="Arial" w:cs="Arial"/>
        </w:rPr>
        <w:t xml:space="preserve">The correction functional for the fourth-order Volterra </w:t>
      </w:r>
      <w:proofErr w:type="spellStart"/>
      <w:r w:rsidRPr="00040134">
        <w:rPr>
          <w:rFonts w:ascii="Arial" w:hAnsi="Arial" w:cs="Arial"/>
        </w:rPr>
        <w:t>integro</w:t>
      </w:r>
      <w:proofErr w:type="spellEnd"/>
      <w:r w:rsidRPr="00040134">
        <w:rPr>
          <w:rFonts w:ascii="Arial" w:hAnsi="Arial" w:cs="Arial"/>
        </w:rPr>
        <w:t>-differential equations (16) and (17) is as follows:</w:t>
      </w:r>
    </w:p>
    <w:p w14:paraId="66BBB244" w14:textId="77777777" w:rsidR="00925FC9" w:rsidRPr="00040134" w:rsidRDefault="00925FC9" w:rsidP="00925FC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Ψ</m:t>
                    </m:r>
                  </m:e>
                  <m:sup>
                    <m:r>
                      <w:rPr>
                        <w:rFonts w:ascii="Cambria Math" w:hAnsi="Cambria Math" w:cs="Arial"/>
                      </w:rPr>
                      <m:t>(4)</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1-τ+</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m:t>
                    </m:r>
                    <m:r>
                      <w:rPr>
                        <w:rFonts w:ascii="Cambria Math" w:eastAsia="Meiryo" w:hAnsi="Cambria Math" w:cs="Arial"/>
                        <w:spacing w:val="22"/>
                      </w:rPr>
                      <m:t>τ-t</m:t>
                    </m:r>
                    <m:r>
                      <m:rPr>
                        <m:sty m:val="p"/>
                      </m:rPr>
                      <w:rPr>
                        <w:rFonts w:ascii="Cambria Math" w:eastAsia="Meiryo" w:hAnsi="Cambria Math" w:cs="Arial"/>
                      </w:rPr>
                      <m:t>)Ψ(</m:t>
                    </m:r>
                    <m:r>
                      <w:rPr>
                        <w:rFonts w:ascii="Cambria Math" w:eastAsia="Meiryo" w:hAnsi="Cambria Math" w:cs="Arial"/>
                        <w:spacing w:val="22"/>
                      </w:rPr>
                      <m:t>t</m:t>
                    </m:r>
                    <m:r>
                      <m:rPr>
                        <m:sty m:val="p"/>
                      </m:rPr>
                      <w:rPr>
                        <w:rFonts w:ascii="Cambria Math" w:eastAsia="Meiryo" w:hAnsi="Cambria Math" w:cs="Arial"/>
                      </w:rPr>
                      <m:t>)</m:t>
                    </m:r>
                    <m:r>
                      <w:rPr>
                        <w:rFonts w:ascii="Cambria Math" w:hAnsi="Cambria Math" w:cs="Arial"/>
                      </w:rPr>
                      <m:t xml:space="preserve">dt </m:t>
                    </m:r>
                  </m:e>
                </m:nary>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49B2BAB0" w14:textId="77777777" w:rsidR="00925FC9" w:rsidRPr="00040134" w:rsidRDefault="00925FC9" w:rsidP="00925FC9">
      <w:pPr>
        <w:jc w:val="both"/>
        <w:rPr>
          <w:rFonts w:ascii="Arial" w:eastAsiaTheme="minorEastAsia" w:hAnsi="Arial" w:cs="Arial"/>
          <w:spacing w:val="22"/>
        </w:rPr>
      </w:pPr>
      <w:r w:rsidRPr="00040134">
        <w:rPr>
          <w:rFonts w:ascii="Arial" w:eastAsiaTheme="minorEastAsia" w:hAnsi="Arial" w:cs="Arial"/>
          <w:spacing w:val="22"/>
        </w:rPr>
        <w:lastRenderedPageBreak/>
        <w:t xml:space="preserve">Where </w:t>
      </w:r>
      <m:oMath>
        <m:sSup>
          <m:sSupPr>
            <m:ctrlPr>
              <w:rPr>
                <w:rFonts w:ascii="Cambria Math" w:eastAsia="SimSun" w:hAnsi="Cambria Math" w:cs="Arial"/>
                <w:i/>
                <w:color w:val="000000"/>
              </w:rPr>
            </m:ctrlPr>
          </m:sSupPr>
          <m:e>
            <m:r>
              <w:rPr>
                <w:rFonts w:ascii="Cambria Math" w:eastAsia="SimSun" w:hAnsi="Cambria Math" w:cs="Arial"/>
                <w:color w:val="000000"/>
              </w:rPr>
              <m:t>λ</m:t>
            </m:r>
            <m:d>
              <m:dPr>
                <m:ctrlPr>
                  <w:rPr>
                    <w:rFonts w:ascii="Cambria Math" w:eastAsia="SimSun" w:hAnsi="Cambria Math" w:cs="Arial"/>
                    <w:i/>
                    <w:color w:val="000000"/>
                  </w:rPr>
                </m:ctrlPr>
              </m:dPr>
              <m:e>
                <m:r>
                  <w:rPr>
                    <w:rFonts w:ascii="Cambria Math" w:eastAsia="SimSun" w:hAnsi="Cambria Math" w:cs="Arial"/>
                    <w:color w:val="000000"/>
                  </w:rPr>
                  <m:t>τ</m:t>
                </m:r>
              </m:e>
            </m:d>
            <m:r>
              <w:rPr>
                <w:rFonts w:ascii="Cambria Math" w:eastAsia="SimSun" w:hAnsi="Cambria Math" w:cs="Arial"/>
                <w:color w:val="000000"/>
              </w:rPr>
              <m:t>=(-1)</m:t>
            </m:r>
          </m:e>
          <m:sup>
            <m:r>
              <w:rPr>
                <w:rFonts w:ascii="Cambria Math" w:eastAsia="SimSun" w:hAnsi="Cambria Math" w:cs="Arial"/>
                <w:color w:val="000000"/>
              </w:rPr>
              <m:t>4</m:t>
            </m:r>
          </m:sup>
        </m:sSup>
        <m:f>
          <m:fPr>
            <m:ctrlPr>
              <w:rPr>
                <w:rFonts w:ascii="Cambria Math" w:eastAsia="SimSun" w:hAnsi="Cambria Math" w:cs="Arial"/>
                <w:i/>
                <w:color w:val="000000"/>
              </w:rPr>
            </m:ctrlPr>
          </m:fPr>
          <m:num>
            <m:r>
              <w:rPr>
                <w:rFonts w:ascii="Cambria Math" w:eastAsia="SimSun" w:hAnsi="Cambria Math" w:cs="Arial"/>
                <w:color w:val="000000"/>
              </w:rPr>
              <m:t>1</m:t>
            </m:r>
          </m:num>
          <m:den>
            <m:r>
              <w:rPr>
                <w:rFonts w:ascii="Cambria Math" w:eastAsia="SimSun" w:hAnsi="Cambria Math" w:cs="Arial"/>
                <w:color w:val="000000"/>
              </w:rPr>
              <m:t>3!</m:t>
            </m:r>
          </m:den>
        </m:f>
        <m:sSup>
          <m:sSupPr>
            <m:ctrlPr>
              <w:rPr>
                <w:rFonts w:ascii="Cambria Math" w:eastAsia="SimSun" w:hAnsi="Cambria Math" w:cs="Arial"/>
                <w:i/>
                <w:color w:val="000000"/>
              </w:rPr>
            </m:ctrlPr>
          </m:sSupPr>
          <m:e>
            <m:r>
              <w:rPr>
                <w:rFonts w:ascii="Cambria Math" w:eastAsia="SimSun" w:hAnsi="Cambria Math" w:cs="Arial"/>
                <w:color w:val="000000"/>
              </w:rPr>
              <m:t>(</m:t>
            </m:r>
            <m:r>
              <w:rPr>
                <w:rFonts w:ascii="Cambria Math" w:eastAsia="Meiryo" w:hAnsi="Cambria Math" w:cs="Arial"/>
                <w:spacing w:val="22"/>
              </w:rPr>
              <m:t>τ</m:t>
            </m:r>
            <m:r>
              <w:rPr>
                <w:rFonts w:ascii="Cambria Math" w:eastAsia="SimSun" w:hAnsi="Cambria Math" w:cs="Arial"/>
                <w:color w:val="000000"/>
              </w:rPr>
              <m:t>-</m:t>
            </m:r>
            <m:r>
              <w:rPr>
                <w:rFonts w:ascii="Cambria Math" w:eastAsia="Meiryo" w:hAnsi="Cambria Math" w:cs="Arial"/>
                <w:spacing w:val="22"/>
              </w:rPr>
              <m:t>ξ</m:t>
            </m:r>
            <m:r>
              <w:rPr>
                <w:rFonts w:ascii="Cambria Math" w:eastAsia="SimSun" w:hAnsi="Cambria Math" w:cs="Arial"/>
                <w:color w:val="000000"/>
              </w:rPr>
              <m:t>)</m:t>
            </m:r>
          </m:e>
          <m:sup>
            <m:r>
              <w:rPr>
                <w:rFonts w:ascii="Cambria Math" w:eastAsia="SimSun" w:hAnsi="Cambria Math" w:cs="Arial"/>
                <w:color w:val="000000"/>
              </w:rPr>
              <m:t>3</m:t>
            </m:r>
          </m:sup>
        </m:sSup>
      </m:oMath>
      <w:r w:rsidRPr="00040134">
        <w:rPr>
          <w:rFonts w:ascii="Arial" w:eastAsiaTheme="minorEastAsia" w:hAnsi="Arial" w:cs="Arial"/>
          <w:spacing w:val="22"/>
        </w:rPr>
        <w:t xml:space="preserve"> represents the Lagrange multiplier.</w:t>
      </w:r>
    </w:p>
    <w:p w14:paraId="68B0BF90" w14:textId="77777777" w:rsidR="00925FC9" w:rsidRPr="00040134" w:rsidRDefault="00925FC9" w:rsidP="00925FC9">
      <w:pPr>
        <w:rPr>
          <w:rFonts w:ascii="Arial" w:hAnsi="Arial" w:cs="Arial"/>
        </w:rPr>
      </w:pPr>
      <w:r w:rsidRPr="00040134">
        <w:rPr>
          <w:rFonts w:ascii="Arial" w:hAnsi="Arial" w:cs="Arial"/>
        </w:rPr>
        <w:t>By combining the variational iteration approach with second-kind shifted Chebyshev polynomials, we presume an approximate solution of the following type:</w:t>
      </w:r>
    </w:p>
    <w:p w14:paraId="5FB1D80B" w14:textId="77777777" w:rsidR="00925FC9" w:rsidRPr="00040134" w:rsidRDefault="00925FC9" w:rsidP="00925FC9">
      <w:pPr>
        <w:jc w:val="center"/>
        <w:rPr>
          <w:rFonts w:ascii="Arial" w:eastAsiaTheme="minorEastAsia" w:hAnsi="Arial" w:cs="Arial"/>
          <w:spacing w:val="22"/>
        </w:rPr>
      </w:pPr>
    </w:p>
    <w:p w14:paraId="44BA0AF1" w14:textId="77777777" w:rsidR="00925FC9" w:rsidRPr="00040134" w:rsidRDefault="00925FC9" w:rsidP="00925FC9">
      <w:pPr>
        <w:jc w:val="center"/>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m,N-1</m:t>
            </m:r>
          </m:sub>
        </m:sSub>
        <m:d>
          <m:dPr>
            <m:ctrlPr>
              <w:rPr>
                <w:rFonts w:ascii="Cambria Math" w:eastAsia="Meiryo" w:hAnsi="Cambria Math" w:cs="Arial"/>
                <w:i/>
                <w:spacing w:val="22"/>
              </w:rPr>
            </m:ctrlPr>
          </m:dPr>
          <m:e>
            <m:r>
              <w:rPr>
                <w:rFonts w:ascii="Cambria Math" w:eastAsia="Meiryo" w:hAnsi="Cambria Math" w:cs="Arial"/>
                <w:spacing w:val="22"/>
              </w:rPr>
              <m:t>ξ</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oMath>
    </w:p>
    <w:p w14:paraId="30429D70" w14:textId="77777777" w:rsidR="00925FC9" w:rsidRPr="00040134" w:rsidRDefault="00925FC9" w:rsidP="00925FC9">
      <w:pPr>
        <w:rPr>
          <w:rFonts w:ascii="Arial" w:eastAsiaTheme="minorHAnsi" w:hAnsi="Arial" w:cs="Arial"/>
        </w:rPr>
      </w:pPr>
      <w:r w:rsidRPr="00040134">
        <w:rPr>
          <w:rFonts w:ascii="Arial" w:eastAsiaTheme="minorHAnsi" w:hAnsi="Arial" w:cs="Arial"/>
        </w:rPr>
        <w:t>Hence, we get the following iterative formula:</w:t>
      </w:r>
    </w:p>
    <w:p w14:paraId="069E9C05" w14:textId="77777777" w:rsidR="00925FC9" w:rsidRPr="00040134" w:rsidRDefault="00925FC9" w:rsidP="00925FC9">
      <w:pPr>
        <w:jc w:val="both"/>
        <w:rPr>
          <w:rFonts w:ascii="Arial" w:eastAsiaTheme="minorEastAsia" w:hAnsi="Arial" w:cs="Arial"/>
          <w:spacing w:val="22"/>
        </w:rPr>
      </w:pPr>
      <w:r w:rsidRPr="00040134">
        <w:rPr>
          <w:rFonts w:ascii="Arial" w:eastAsiaTheme="minorEastAsia"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Ψ</m:t>
            </m:r>
          </m:e>
          <m:sub>
            <m:r>
              <w:rPr>
                <w:rFonts w:ascii="Cambria Math" w:eastAsia="Meiryo" w:hAnsi="Cambria Math" w:cs="Arial"/>
                <w:spacing w:val="22"/>
              </w:rPr>
              <m:t>m+1,N-1</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ξ</m:t>
            </m:r>
            <m:r>
              <w:rPr>
                <w:rFonts w:ascii="Cambria Math" w:hAnsi="Cambria Math" w:cs="Arial"/>
                <w:color w:val="000000"/>
              </w:rPr>
              <m:t>)</m:t>
            </m:r>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ξ</m:t>
            </m:r>
          </m:sup>
          <m:e>
            <m:r>
              <w:rPr>
                <w:rFonts w:ascii="Cambria Math" w:hAnsi="Cambria Math" w:cs="Arial"/>
              </w:rPr>
              <m:t>λ(</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4</m:t>
                        </m:r>
                      </m:sup>
                    </m:sSup>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4</m:t>
                        </m:r>
                      </m:sup>
                    </m:sSup>
                  </m:den>
                </m:f>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τ</m:t>
                        </m:r>
                        <m:r>
                          <w:rPr>
                            <w:rFonts w:ascii="Cambria Math" w:hAnsi="Cambria Math" w:cs="Arial"/>
                            <w:color w:val="000000"/>
                          </w:rPr>
                          <m:t>)</m:t>
                        </m:r>
                      </m:e>
                    </m:nary>
                  </m:e>
                </m:d>
                <m:r>
                  <w:rPr>
                    <w:rFonts w:ascii="Cambria Math" w:hAnsi="Cambria Math" w:cs="Arial"/>
                  </w:rPr>
                  <m:t>+</m:t>
                </m:r>
                <m:r>
                  <w:rPr>
                    <w:rFonts w:ascii="Cambria Math" w:eastAsia="Meiryo" w:hAnsi="Cambria Math" w:cs="Arial"/>
                    <w:spacing w:val="22"/>
                  </w:rPr>
                  <m:t>1-τ+</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m:rPr>
                        <m:sty m:val="p"/>
                      </m:rPr>
                      <w:rPr>
                        <w:rFonts w:ascii="Cambria Math" w:eastAsia="Meiryo" w:hAnsi="Cambria Math" w:cs="Arial"/>
                      </w:rPr>
                      <m:t>(</m:t>
                    </m:r>
                    <m:r>
                      <w:rPr>
                        <w:rFonts w:ascii="Cambria Math" w:eastAsia="Meiryo" w:hAnsi="Cambria Math" w:cs="Arial"/>
                        <w:spacing w:val="22"/>
                      </w:rPr>
                      <m:t>τ-t</m:t>
                    </m:r>
                    <m:r>
                      <m:rPr>
                        <m:sty m:val="p"/>
                      </m:rPr>
                      <w:rPr>
                        <w:rFonts w:ascii="Cambria Math" w:eastAsia="Meiryo" w:hAnsi="Cambria Math" w:cs="Arial"/>
                      </w:rPr>
                      <m:t>)</m:t>
                    </m:r>
                    <m:d>
                      <m:dPr>
                        <m:ctrlPr>
                          <w:rPr>
                            <w:rFonts w:ascii="Cambria Math"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3</m:t>
                            </m:r>
                          </m:sup>
                          <m:e>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m,N-1</m:t>
                                </m:r>
                              </m:sub>
                            </m:sSub>
                            <m:sSub>
                              <m:sSubPr>
                                <m:ctrlPr>
                                  <w:rPr>
                                    <w:rFonts w:ascii="Cambria Math" w:hAnsi="Cambria Math" w:cs="Arial"/>
                                    <w:i/>
                                    <w:color w:val="000000"/>
                                  </w:rPr>
                                </m:ctrlPr>
                              </m:sSubPr>
                              <m:e>
                                <m:sSup>
                                  <m:sSupPr>
                                    <m:ctrlPr>
                                      <w:rPr>
                                        <w:rFonts w:ascii="Cambria Math" w:hAnsi="Cambria Math" w:cs="Arial"/>
                                        <w:i/>
                                        <w:color w:val="000000"/>
                                      </w:rPr>
                                    </m:ctrlPr>
                                  </m:sSupPr>
                                  <m:e>
                                    <m:r>
                                      <w:rPr>
                                        <w:rFonts w:ascii="Cambria Math" w:hAnsi="Cambria Math" w:cs="Arial"/>
                                        <w:color w:val="000000"/>
                                      </w:rPr>
                                      <m:t>U</m:t>
                                    </m:r>
                                  </m:e>
                                  <m:sup>
                                    <m:r>
                                      <w:rPr>
                                        <w:rFonts w:ascii="Cambria Math" w:hAnsi="Cambria Math" w:cs="Arial"/>
                                        <w:color w:val="000000"/>
                                      </w:rPr>
                                      <m:t>*</m:t>
                                    </m:r>
                                  </m:sup>
                                </m:sSup>
                              </m:e>
                              <m:sub>
                                <m:r>
                                  <w:rPr>
                                    <w:rFonts w:ascii="Cambria Math" w:hAnsi="Cambria Math" w:cs="Arial"/>
                                    <w:color w:val="000000"/>
                                  </w:rPr>
                                  <m:t>m,N-1</m:t>
                                </m:r>
                              </m:sub>
                            </m:sSub>
                            <m:r>
                              <w:rPr>
                                <w:rFonts w:ascii="Cambria Math" w:hAnsi="Cambria Math" w:cs="Arial"/>
                                <w:color w:val="000000"/>
                              </w:rPr>
                              <m:t>(</m:t>
                            </m:r>
                            <m:r>
                              <w:rPr>
                                <w:rFonts w:ascii="Cambria Math" w:eastAsia="Meiryo" w:hAnsi="Cambria Math" w:cs="Arial"/>
                                <w:spacing w:val="22"/>
                              </w:rPr>
                              <m:t>t</m:t>
                            </m:r>
                            <m:r>
                              <w:rPr>
                                <w:rFonts w:ascii="Cambria Math" w:hAnsi="Cambria Math" w:cs="Arial"/>
                                <w:color w:val="000000"/>
                              </w:rPr>
                              <m:t>)</m:t>
                            </m:r>
                          </m:e>
                        </m:nary>
                      </m:e>
                    </m:d>
                    <m:r>
                      <w:rPr>
                        <w:rFonts w:ascii="Cambria Math" w:hAnsi="Cambria Math" w:cs="Arial"/>
                      </w:rPr>
                      <m:t xml:space="preserve">dt </m:t>
                    </m:r>
                  </m:e>
                </m:nary>
                <m:r>
                  <w:rPr>
                    <w:rFonts w:ascii="Cambria Math" w:hAnsi="Cambria Math" w:cs="Arial"/>
                  </w:rPr>
                  <m:t xml:space="preserve">  </m:t>
                </m:r>
              </m:e>
            </m:d>
            <m:r>
              <w:rPr>
                <w:rFonts w:ascii="Cambria Math" w:hAnsi="Cambria Math" w:cs="Arial"/>
              </w:rPr>
              <m:t>d</m:t>
            </m:r>
            <m:r>
              <w:rPr>
                <w:rFonts w:ascii="Cambria Math" w:eastAsia="Meiryo" w:hAnsi="Cambria Math" w:cs="Arial"/>
                <w:spacing w:val="22"/>
              </w:rPr>
              <m:t>τ</m:t>
            </m:r>
            <m:r>
              <w:rPr>
                <w:rFonts w:ascii="Cambria Math" w:hAnsi="Cambria Math" w:cs="Arial"/>
              </w:rPr>
              <m:t xml:space="preserve"> </m:t>
            </m:r>
          </m:e>
        </m:nary>
      </m:oMath>
    </w:p>
    <w:p w14:paraId="0DD4267D" w14:textId="77777777" w:rsidR="00925FC9" w:rsidRPr="00040134" w:rsidRDefault="00925FC9" w:rsidP="00925FC9">
      <w:pPr>
        <w:jc w:val="both"/>
        <w:rPr>
          <w:rFonts w:ascii="Arial" w:eastAsiaTheme="minorHAnsi" w:hAnsi="Arial" w:cs="Arial"/>
        </w:rPr>
      </w:pPr>
      <w:r w:rsidRPr="00040134">
        <w:rPr>
          <w:rFonts w:ascii="Arial" w:eastAsiaTheme="minorHAnsi" w:hAnsi="Arial" w:cs="Arial"/>
        </w:rPr>
        <w:t>As a result of (2), iterating, and applying the boundary conditions (17), the values of the unknown constants can be determined as follows:</w:t>
      </w:r>
    </w:p>
    <w:p w14:paraId="1ED54581" w14:textId="77777777" w:rsidR="00925FC9" w:rsidRPr="00040134" w:rsidRDefault="00EF25FB" w:rsidP="00925FC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ϑ</m:t>
              </m:r>
            </m:e>
            <m:sub>
              <m:r>
                <w:rPr>
                  <w:rFonts w:ascii="Cambria Math" w:eastAsia="Meiryo" w:hAnsi="Cambria Math" w:cs="Arial"/>
                  <w:spacing w:val="22"/>
                </w:rPr>
                <m:t>0,3</m:t>
              </m:r>
            </m:sub>
          </m:sSub>
          <m:r>
            <w:rPr>
              <w:rFonts w:ascii="Cambria Math" w:eastAsia="Meiryo" w:hAnsi="Cambria Math" w:cs="Arial"/>
              <w:spacing w:val="22"/>
            </w:rPr>
            <m:t xml:space="preserve">=-0.3802083333,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1,3</m:t>
              </m:r>
            </m:sub>
          </m:sSub>
          <m:r>
            <w:rPr>
              <w:rFonts w:ascii="Cambria Math" w:eastAsia="Meiryo" w:hAnsi="Cambria Math" w:cs="Arial"/>
              <w:spacing w:val="22"/>
            </w:rPr>
            <m:t xml:space="preserve">=0.3385416667, </m:t>
          </m:r>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2,3</m:t>
              </m:r>
            </m:sub>
          </m:sSub>
          <m:r>
            <w:rPr>
              <w:rFonts w:ascii="Cambria Math" w:eastAsia="Meiryo" w:hAnsi="Cambria Math" w:cs="Arial"/>
              <w:spacing w:val="22"/>
            </w:rPr>
            <m:t>=0.1562500000</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 xml:space="preserve">1, </m:t>
          </m:r>
        </m:oMath>
      </m:oMathPara>
    </w:p>
    <w:p w14:paraId="76D83343" w14:textId="77777777" w:rsidR="00925FC9" w:rsidRPr="00040134" w:rsidRDefault="00EF25FB" w:rsidP="00925FC9">
      <w:pPr>
        <w:jc w:val="both"/>
        <w:rPr>
          <w:rFonts w:ascii="Arial" w:eastAsiaTheme="minorEastAsia" w:hAnsi="Arial" w:cs="Arial"/>
          <w:spacing w:val="22"/>
        </w:rPr>
      </w:pPr>
      <m:oMathPara>
        <m:oMathParaPr>
          <m:jc m:val="left"/>
        </m:oMathParaPr>
        <m:oMath>
          <m:sSub>
            <m:sSubPr>
              <m:ctrlPr>
                <w:rPr>
                  <w:rFonts w:ascii="Cambria Math" w:eastAsia="Meiryo" w:hAnsi="Cambria Math" w:cs="Arial"/>
                  <w:i/>
                  <w:spacing w:val="22"/>
                </w:rPr>
              </m:ctrlPr>
            </m:sSubPr>
            <m:e>
              <m:r>
                <w:rPr>
                  <w:rFonts w:ascii="Cambria Math" w:eastAsia="Meiryo" w:hAnsi="Cambria Math" w:cs="Arial"/>
                </w:rPr>
                <m:t xml:space="preserve"> </m:t>
              </m:r>
              <m:r>
                <w:rPr>
                  <w:rFonts w:ascii="Cambria Math" w:eastAsia="Meiryo" w:hAnsi="Cambria Math" w:cs="Arial"/>
                </w:rPr>
                <m:t>ϑ</m:t>
              </m:r>
            </m:e>
            <m:sub>
              <m:r>
                <w:rPr>
                  <w:rFonts w:ascii="Cambria Math" w:eastAsia="Meiryo" w:hAnsi="Cambria Math" w:cs="Arial"/>
                  <w:spacing w:val="22"/>
                </w:rPr>
                <m:t>3,3</m:t>
              </m:r>
            </m:sub>
          </m:sSub>
          <m:r>
            <w:rPr>
              <w:rFonts w:ascii="Cambria Math" w:eastAsia="Meiryo" w:hAnsi="Cambria Math" w:cs="Arial"/>
              <w:spacing w:val="22"/>
            </w:rPr>
            <m:t>=-0.2604166667</m:t>
          </m:r>
          <m:r>
            <w:rPr>
              <w:rFonts w:ascii="Cambria Math" w:eastAsia="Meiryo" w:hAnsi="Cambria Math" w:cs="Arial"/>
              <w:spacing w:val="22"/>
            </w:rPr>
            <m:t>e</m:t>
          </m:r>
          <m:r>
            <w:rPr>
              <w:rFonts w:ascii="Cambria Math" w:eastAsia="Meiryo" w:hAnsi="Cambria Math" w:cs="Arial"/>
              <w:spacing w:val="22"/>
            </w:rPr>
            <m:t>-</m:t>
          </m:r>
          <m:r>
            <w:rPr>
              <w:rFonts w:ascii="Cambria Math" w:eastAsia="Meiryo" w:hAnsi="Cambria Math" w:cs="Arial"/>
              <w:spacing w:val="22"/>
            </w:rPr>
            <m:t>2</m:t>
          </m:r>
        </m:oMath>
      </m:oMathPara>
    </w:p>
    <w:p w14:paraId="5F338387" w14:textId="77777777" w:rsidR="00925FC9" w:rsidRPr="00040134" w:rsidRDefault="00925FC9" w:rsidP="00925FC9">
      <w:pPr>
        <w:jc w:val="both"/>
        <w:rPr>
          <w:rFonts w:ascii="Arial" w:eastAsiaTheme="minorHAnsi" w:hAnsi="Arial" w:cs="Arial"/>
        </w:rPr>
      </w:pPr>
      <w:r w:rsidRPr="00040134">
        <w:rPr>
          <w:rFonts w:ascii="Arial" w:eastAsiaTheme="minorHAnsi" w:hAnsi="Arial" w:cs="Arial"/>
        </w:rPr>
        <w:t>Consequently, the series solution is given as</w:t>
      </w:r>
    </w:p>
    <w:p w14:paraId="5649CB5A" w14:textId="77777777" w:rsidR="00925FC9" w:rsidRPr="00040134" w:rsidRDefault="00925FC9" w:rsidP="00925FC9">
      <w:pPr>
        <w:jc w:val="both"/>
        <w:rPr>
          <w:rFonts w:ascii="Arial" w:eastAsiaTheme="minorHAnsi" w:hAnsi="Arial" w:cs="Arial"/>
        </w:rPr>
      </w:pPr>
      <m:oMathPara>
        <m:oMathParaPr>
          <m:jc m:val="left"/>
        </m:oMathParaPr>
        <m:oMath>
          <m:r>
            <m:rPr>
              <m:sty m:val="p"/>
            </m:rPr>
            <w:rPr>
              <w:rFonts w:ascii="Cambria Math" w:eastAsia="Meiryo" w:hAnsi="Cambria Math" w:cs="Arial"/>
            </w:rPr>
            <m:t>Ψ</m:t>
          </m:r>
          <m:d>
            <m:dPr>
              <m:ctrlPr>
                <w:rPr>
                  <w:rFonts w:ascii="Cambria Math" w:eastAsia="Meiryo" w:hAnsi="Cambria Math" w:cs="Arial"/>
                </w:rPr>
              </m:ctrlPr>
            </m:dPr>
            <m:e>
              <m:r>
                <w:rPr>
                  <w:rFonts w:ascii="Cambria Math" w:eastAsia="Meiryo" w:hAnsi="Cambria Math" w:cs="Arial"/>
                  <w:spacing w:val="22"/>
                </w:rPr>
                <m:t>ξ</m:t>
              </m:r>
            </m:e>
          </m:d>
          <m:r>
            <m:rPr>
              <m:sty m:val="p"/>
            </m:rPr>
            <w:rPr>
              <w:rFonts w:ascii="Cambria Math" w:eastAsia="Meiryo" w:hAnsi="Cambria Math" w:cs="Arial"/>
            </w:rPr>
            <m:t>=-1+</m:t>
          </m:r>
          <m:r>
            <w:rPr>
              <w:rFonts w:ascii="Cambria Math" w:eastAsia="Meiryo" w:hAnsi="Cambria Math" w:cs="Arial"/>
              <w:spacing w:val="22"/>
            </w:rPr>
            <m:t>ξ+0.5000000000</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2</m:t>
              </m:r>
            </m:sup>
          </m:sSup>
          <m:r>
            <w:rPr>
              <w:rFonts w:ascii="Cambria Math" w:eastAsia="Meiryo" w:hAnsi="Cambria Math" w:cs="Arial"/>
              <w:spacing w:val="22"/>
            </w:rPr>
            <m:t>-0.1666666667</m:t>
          </m:r>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3</m:t>
              </m:r>
            </m:sup>
          </m:sSup>
          <m:r>
            <w:rPr>
              <w:rFonts w:ascii="Cambria Math" w:eastAsia="Meiryo" w:hAnsi="Cambria Math" w:cs="Arial"/>
              <w:spacing w:val="22"/>
            </w:rPr>
            <m:t>-</m:t>
          </m:r>
          <m:sSup>
            <m:sSupPr>
              <m:ctrlPr>
                <w:rPr>
                  <w:rFonts w:ascii="Cambria Math" w:eastAsia="Meiryo" w:hAnsi="Cambria Math" w:cs="Arial"/>
                  <w:i/>
                  <w:spacing w:val="22"/>
                </w:rPr>
              </m:ctrlPr>
            </m:sSupPr>
            <m:e>
              <m:f>
                <m:fPr>
                  <m:ctrlPr>
                    <w:rPr>
                      <w:rFonts w:ascii="Cambria Math" w:eastAsia="Meiryo" w:hAnsi="Cambria Math" w:cs="Arial"/>
                      <w:i/>
                      <w:spacing w:val="22"/>
                    </w:rPr>
                  </m:ctrlPr>
                </m:fPr>
                <m:num>
                  <m:r>
                    <w:rPr>
                      <w:rFonts w:ascii="Cambria Math" w:eastAsia="Meiryo" w:hAnsi="Cambria Math" w:cs="Arial"/>
                      <w:spacing w:val="22"/>
                    </w:rPr>
                    <m:t>1</m:t>
                  </m:r>
                </m:num>
                <m:den>
                  <m:r>
                    <w:rPr>
                      <w:rFonts w:ascii="Cambria Math" w:eastAsia="Meiryo" w:hAnsi="Cambria Math" w:cs="Arial"/>
                      <w:spacing w:val="22"/>
                    </w:rPr>
                    <m:t>24</m:t>
                  </m:r>
                </m:den>
              </m:f>
              <m:r>
                <w:rPr>
                  <w:rFonts w:ascii="Cambria Math" w:eastAsia="Meiryo" w:hAnsi="Cambria Math" w:cs="Arial"/>
                  <w:spacing w:val="22"/>
                </w:rPr>
                <m:t>ξ</m:t>
              </m:r>
            </m:e>
            <m:sup>
              <m:r>
                <w:rPr>
                  <w:rFonts w:ascii="Cambria Math" w:eastAsia="Meiryo" w:hAnsi="Cambria Math" w:cs="Arial"/>
                  <w:spacing w:val="22"/>
                </w:rPr>
                <m:t>4</m:t>
              </m:r>
            </m:sup>
          </m:sSup>
          <m:r>
            <w:rPr>
              <w:rFonts w:ascii="Cambria Math" w:eastAsia="Meiryo" w:hAnsi="Cambria Math" w:cs="Arial"/>
              <w:spacing w:val="22"/>
            </w:rPr>
            <m:t>+O</m:t>
          </m:r>
          <m:d>
            <m:dPr>
              <m:ctrlPr>
                <w:rPr>
                  <w:rFonts w:ascii="Cambria Math" w:eastAsia="Meiryo" w:hAnsi="Cambria Math" w:cs="Arial"/>
                  <w:i/>
                  <w:spacing w:val="22"/>
                </w:rPr>
              </m:ctrlPr>
            </m:dPr>
            <m:e>
              <m:sSup>
                <m:sSupPr>
                  <m:ctrlPr>
                    <w:rPr>
                      <w:rFonts w:ascii="Cambria Math" w:eastAsia="Meiryo" w:hAnsi="Cambria Math" w:cs="Arial"/>
                      <w:i/>
                      <w:spacing w:val="22"/>
                    </w:rPr>
                  </m:ctrlPr>
                </m:sSupPr>
                <m:e>
                  <m:r>
                    <w:rPr>
                      <w:rFonts w:ascii="Cambria Math" w:eastAsia="Meiryo" w:hAnsi="Cambria Math" w:cs="Arial"/>
                      <w:spacing w:val="22"/>
                    </w:rPr>
                    <m:t>ξ</m:t>
                  </m:r>
                </m:e>
                <m:sup>
                  <m:r>
                    <w:rPr>
                      <w:rFonts w:ascii="Cambria Math" w:eastAsia="Meiryo" w:hAnsi="Cambria Math" w:cs="Arial"/>
                      <w:spacing w:val="22"/>
                    </w:rPr>
                    <m:t>5</m:t>
                  </m:r>
                </m:sup>
              </m:sSup>
            </m:e>
          </m:d>
        </m:oMath>
      </m:oMathPara>
    </w:p>
    <w:p w14:paraId="5EB4B15B" w14:textId="5E367568" w:rsidR="00B374F9" w:rsidRPr="00040134" w:rsidRDefault="00B374F9" w:rsidP="00B374F9">
      <w:pPr>
        <w:jc w:val="both"/>
        <w:rPr>
          <w:rFonts w:ascii="Arial" w:hAnsi="Arial" w:cs="Arial"/>
          <w:b/>
        </w:rPr>
      </w:pPr>
      <w:r w:rsidRPr="00040134">
        <w:rPr>
          <w:rFonts w:ascii="Arial" w:hAnsi="Arial" w:cs="Arial"/>
        </w:rPr>
        <w:tab/>
      </w:r>
    </w:p>
    <w:p w14:paraId="2DA73665" w14:textId="38496B2D" w:rsidR="00925FC9" w:rsidRDefault="00D12F04" w:rsidP="00925FC9">
      <w:pPr>
        <w:pStyle w:val="Head1"/>
        <w:spacing w:after="0"/>
        <w:jc w:val="both"/>
        <w:rPr>
          <w:rFonts w:ascii="Arial" w:hAnsi="Arial" w:cs="Arial"/>
        </w:rPr>
      </w:pPr>
      <w:r>
        <w:rPr>
          <w:rFonts w:ascii="Arial" w:hAnsi="Arial" w:cs="Arial"/>
        </w:rPr>
        <w:t>4</w:t>
      </w:r>
      <w:r w:rsidR="00925FC9">
        <w:rPr>
          <w:rFonts w:ascii="Arial" w:hAnsi="Arial" w:cs="Arial"/>
        </w:rPr>
        <w:t xml:space="preserve">. results </w:t>
      </w:r>
    </w:p>
    <w:p w14:paraId="494D40B4" w14:textId="77777777" w:rsidR="00A633C5" w:rsidRDefault="00A633C5" w:rsidP="00441B6F">
      <w:pPr>
        <w:pStyle w:val="Head1"/>
        <w:spacing w:after="0"/>
        <w:jc w:val="both"/>
        <w:rPr>
          <w:rFonts w:ascii="Arial" w:hAnsi="Arial" w:cs="Arial"/>
        </w:rPr>
      </w:pPr>
    </w:p>
    <w:p w14:paraId="0629E92D" w14:textId="47EE9365" w:rsidR="00D12F04" w:rsidRPr="00263134" w:rsidRDefault="00D12F04" w:rsidP="00D12F04">
      <w:r w:rsidRPr="00263134">
        <w:rPr>
          <w:rFonts w:ascii="Arial" w:hAnsi="Arial" w:cs="Arial"/>
        </w:rPr>
        <w:t>The proposed method is implemented on four test problems, and the numerical results are compared with existing method in the literature and displayed in tabular form as follows:</w:t>
      </w:r>
    </w:p>
    <w:p w14:paraId="5F783F01" w14:textId="77777777" w:rsidR="00B374F9" w:rsidRDefault="00B374F9" w:rsidP="00441B6F">
      <w:pPr>
        <w:pStyle w:val="Head1"/>
        <w:spacing w:after="0"/>
        <w:jc w:val="both"/>
        <w:rPr>
          <w:rFonts w:ascii="Arial" w:hAnsi="Arial" w:cs="Arial"/>
        </w:rPr>
      </w:pPr>
    </w:p>
    <w:p w14:paraId="7EC90565" w14:textId="6D1B98A7" w:rsidR="00D12F04" w:rsidRPr="003908B9" w:rsidRDefault="00D12F04" w:rsidP="00D12F04">
      <w:pPr>
        <w:rPr>
          <w:rFonts w:ascii="Arial" w:hAnsi="Arial" w:cs="Arial"/>
          <w:b/>
        </w:rPr>
      </w:pPr>
      <w:r w:rsidRPr="003908B9">
        <w:rPr>
          <w:rFonts w:ascii="Arial" w:hAnsi="Arial" w:cs="Arial"/>
          <w:b/>
        </w:rPr>
        <w:t xml:space="preserve">Table 1. </w:t>
      </w:r>
      <w:r w:rsidRPr="003908B9">
        <w:rPr>
          <w:rFonts w:ascii="Arial" w:hAnsi="Arial" w:cs="Arial"/>
          <w:b/>
          <w:color w:val="000000"/>
        </w:rPr>
        <w:t>Comparison of numerical outcomes for example 3.1</w:t>
      </w:r>
    </w:p>
    <w:tbl>
      <w:tblPr>
        <w:tblStyle w:val="TableGrid"/>
        <w:tblW w:w="0" w:type="auto"/>
        <w:tblLook w:val="04A0" w:firstRow="1" w:lastRow="0" w:firstColumn="1" w:lastColumn="0" w:noHBand="0" w:noVBand="1"/>
      </w:tblPr>
      <w:tblGrid>
        <w:gridCol w:w="518"/>
        <w:gridCol w:w="2150"/>
        <w:gridCol w:w="2078"/>
        <w:gridCol w:w="1819"/>
        <w:gridCol w:w="1633"/>
      </w:tblGrid>
      <w:tr w:rsidR="00D12F04" w:rsidRPr="003908B9" w14:paraId="5EC2480F" w14:textId="77777777" w:rsidTr="003908B9">
        <w:tc>
          <w:tcPr>
            <w:tcW w:w="518" w:type="dxa"/>
          </w:tcPr>
          <w:p w14:paraId="00E0DF71" w14:textId="1CFDAD61" w:rsidR="00D12F04" w:rsidRPr="003908B9" w:rsidRDefault="003908B9" w:rsidP="009E7AFF">
            <w:pPr>
              <w:jc w:val="center"/>
              <w:rPr>
                <w:rFonts w:ascii="Arial" w:hAnsi="Arial" w:cs="Arial"/>
                <w:b/>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150" w:type="dxa"/>
          </w:tcPr>
          <w:p w14:paraId="4DE8AD52"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Exact solution</w:t>
            </w:r>
          </w:p>
        </w:tc>
        <w:tc>
          <w:tcPr>
            <w:tcW w:w="2078" w:type="dxa"/>
          </w:tcPr>
          <w:p w14:paraId="724DF043"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Approximate solution</w:t>
            </w:r>
          </w:p>
        </w:tc>
        <w:tc>
          <w:tcPr>
            <w:tcW w:w="1819" w:type="dxa"/>
          </w:tcPr>
          <w:p w14:paraId="33073EF7"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Absolute Error by the proposed method</w:t>
            </w:r>
          </w:p>
        </w:tc>
        <w:tc>
          <w:tcPr>
            <w:tcW w:w="1633" w:type="dxa"/>
          </w:tcPr>
          <w:p w14:paraId="380750B0" w14:textId="77777777" w:rsidR="00D12F04" w:rsidRPr="003908B9" w:rsidRDefault="00D12F04" w:rsidP="009E7AFF">
            <w:pPr>
              <w:pStyle w:val="Default"/>
              <w:jc w:val="center"/>
              <w:rPr>
                <w:rFonts w:ascii="Arial" w:hAnsi="Arial" w:cs="Arial"/>
                <w:b/>
                <w:sz w:val="20"/>
                <w:szCs w:val="20"/>
              </w:rPr>
            </w:pPr>
            <w:r w:rsidRPr="003908B9">
              <w:rPr>
                <w:rFonts w:ascii="Arial" w:hAnsi="Arial" w:cs="Arial"/>
                <w:b/>
                <w:sz w:val="20"/>
                <w:szCs w:val="20"/>
              </w:rPr>
              <w:t>Absolute error by MHPM</w:t>
            </w:r>
          </w:p>
          <w:p w14:paraId="0BAF4A4E"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[17]</w:t>
            </w:r>
          </w:p>
        </w:tc>
      </w:tr>
      <w:tr w:rsidR="00D12F04" w:rsidRPr="00F852AA" w14:paraId="37035E31" w14:textId="77777777" w:rsidTr="003908B9">
        <w:tc>
          <w:tcPr>
            <w:tcW w:w="518" w:type="dxa"/>
          </w:tcPr>
          <w:p w14:paraId="5E534A5A"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w:t>
            </w:r>
          </w:p>
        </w:tc>
        <w:tc>
          <w:tcPr>
            <w:tcW w:w="2150" w:type="dxa"/>
          </w:tcPr>
          <w:p w14:paraId="3C5855E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2078" w:type="dxa"/>
          </w:tcPr>
          <w:p w14:paraId="23E47EB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1819" w:type="dxa"/>
          </w:tcPr>
          <w:p w14:paraId="0FDF3A9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0.00000000e-0</w:t>
            </w:r>
          </w:p>
        </w:tc>
        <w:tc>
          <w:tcPr>
            <w:tcW w:w="1633" w:type="dxa"/>
          </w:tcPr>
          <w:p w14:paraId="01D72DC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0.20000000e-8</w:t>
            </w:r>
          </w:p>
        </w:tc>
      </w:tr>
      <w:tr w:rsidR="00D12F04" w:rsidRPr="00F852AA" w14:paraId="545716B7" w14:textId="77777777" w:rsidTr="003908B9">
        <w:tc>
          <w:tcPr>
            <w:tcW w:w="518" w:type="dxa"/>
          </w:tcPr>
          <w:p w14:paraId="17415B2B"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w:t>
            </w:r>
          </w:p>
        </w:tc>
        <w:tc>
          <w:tcPr>
            <w:tcW w:w="2150" w:type="dxa"/>
          </w:tcPr>
          <w:p w14:paraId="4153312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1.110517092</w:t>
            </w:r>
          </w:p>
        </w:tc>
        <w:tc>
          <w:tcPr>
            <w:tcW w:w="2078" w:type="dxa"/>
          </w:tcPr>
          <w:p w14:paraId="2F9259C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1.110431300</w:t>
            </w:r>
          </w:p>
        </w:tc>
        <w:tc>
          <w:tcPr>
            <w:tcW w:w="1819" w:type="dxa"/>
          </w:tcPr>
          <w:p w14:paraId="1C8BC7C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0.85792000e-4</w:t>
            </w:r>
          </w:p>
        </w:tc>
        <w:tc>
          <w:tcPr>
            <w:tcW w:w="1633" w:type="dxa"/>
          </w:tcPr>
          <w:p w14:paraId="397B902E"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0.16953616e-1</w:t>
            </w:r>
          </w:p>
        </w:tc>
      </w:tr>
      <w:tr w:rsidR="00D12F04" w:rsidRPr="00F852AA" w14:paraId="773CE059" w14:textId="77777777" w:rsidTr="003908B9">
        <w:tc>
          <w:tcPr>
            <w:tcW w:w="518" w:type="dxa"/>
          </w:tcPr>
          <w:p w14:paraId="2C0F5ACD"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w:t>
            </w:r>
          </w:p>
        </w:tc>
        <w:tc>
          <w:tcPr>
            <w:tcW w:w="2150" w:type="dxa"/>
          </w:tcPr>
          <w:p w14:paraId="641B28A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1.244280552</w:t>
            </w:r>
          </w:p>
        </w:tc>
        <w:tc>
          <w:tcPr>
            <w:tcW w:w="2078" w:type="dxa"/>
          </w:tcPr>
          <w:p w14:paraId="00F3D27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1.244114815</w:t>
            </w:r>
          </w:p>
        </w:tc>
        <w:tc>
          <w:tcPr>
            <w:tcW w:w="1819" w:type="dxa"/>
          </w:tcPr>
          <w:p w14:paraId="24DD9E0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0.16573700e-3</w:t>
            </w:r>
          </w:p>
        </w:tc>
        <w:tc>
          <w:tcPr>
            <w:tcW w:w="1633" w:type="dxa"/>
          </w:tcPr>
          <w:p w14:paraId="65047657"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0.32409066e-1</w:t>
            </w:r>
          </w:p>
        </w:tc>
      </w:tr>
      <w:tr w:rsidR="00D12F04" w:rsidRPr="00F852AA" w14:paraId="38315AEB" w14:textId="77777777" w:rsidTr="003908B9">
        <w:tc>
          <w:tcPr>
            <w:tcW w:w="518" w:type="dxa"/>
          </w:tcPr>
          <w:p w14:paraId="7577BEB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w:t>
            </w:r>
          </w:p>
        </w:tc>
        <w:tc>
          <w:tcPr>
            <w:tcW w:w="2150" w:type="dxa"/>
          </w:tcPr>
          <w:p w14:paraId="0DDBC95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1.404957642</w:t>
            </w:r>
          </w:p>
        </w:tc>
        <w:tc>
          <w:tcPr>
            <w:tcW w:w="2078" w:type="dxa"/>
          </w:tcPr>
          <w:p w14:paraId="43C8199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1.404723642</w:t>
            </w:r>
          </w:p>
        </w:tc>
        <w:tc>
          <w:tcPr>
            <w:tcW w:w="1819" w:type="dxa"/>
          </w:tcPr>
          <w:p w14:paraId="6E8ADA3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0.23400000e-3</w:t>
            </w:r>
          </w:p>
        </w:tc>
        <w:tc>
          <w:tcPr>
            <w:tcW w:w="1633" w:type="dxa"/>
          </w:tcPr>
          <w:p w14:paraId="5FE390A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0.45010795e-1</w:t>
            </w:r>
          </w:p>
        </w:tc>
      </w:tr>
      <w:tr w:rsidR="00D12F04" w:rsidRPr="00F852AA" w14:paraId="0B753C5E" w14:textId="77777777" w:rsidTr="003908B9">
        <w:tc>
          <w:tcPr>
            <w:tcW w:w="518" w:type="dxa"/>
          </w:tcPr>
          <w:p w14:paraId="5879B3B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0.4</w:t>
            </w:r>
          </w:p>
        </w:tc>
        <w:tc>
          <w:tcPr>
            <w:tcW w:w="2150" w:type="dxa"/>
          </w:tcPr>
          <w:p w14:paraId="4FEFBB0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1.596729879</w:t>
            </w:r>
          </w:p>
        </w:tc>
        <w:tc>
          <w:tcPr>
            <w:tcW w:w="2078" w:type="dxa"/>
          </w:tcPr>
          <w:p w14:paraId="3AE810E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1.596445074</w:t>
            </w:r>
          </w:p>
        </w:tc>
        <w:tc>
          <w:tcPr>
            <w:tcW w:w="1819" w:type="dxa"/>
          </w:tcPr>
          <w:p w14:paraId="73DD61A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0.28480500e-3</w:t>
            </w:r>
          </w:p>
        </w:tc>
        <w:tc>
          <w:tcPr>
            <w:tcW w:w="1633" w:type="dxa"/>
          </w:tcPr>
          <w:p w14:paraId="0EF9426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0.53608489e-1</w:t>
            </w:r>
          </w:p>
        </w:tc>
      </w:tr>
      <w:tr w:rsidR="00D12F04" w:rsidRPr="00F852AA" w14:paraId="5EC12B7B" w14:textId="77777777" w:rsidTr="003908B9">
        <w:tc>
          <w:tcPr>
            <w:tcW w:w="518" w:type="dxa"/>
          </w:tcPr>
          <w:p w14:paraId="2B99988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0.5</w:t>
            </w:r>
          </w:p>
        </w:tc>
        <w:tc>
          <w:tcPr>
            <w:tcW w:w="2150" w:type="dxa"/>
          </w:tcPr>
          <w:p w14:paraId="3E7E07C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1.824360636</w:t>
            </w:r>
          </w:p>
        </w:tc>
        <w:tc>
          <w:tcPr>
            <w:tcW w:w="2078" w:type="dxa"/>
          </w:tcPr>
          <w:p w14:paraId="03FC493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1.824048076</w:t>
            </w:r>
          </w:p>
        </w:tc>
        <w:tc>
          <w:tcPr>
            <w:tcW w:w="1819" w:type="dxa"/>
          </w:tcPr>
          <w:p w14:paraId="00925FA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0.31256000e-3</w:t>
            </w:r>
          </w:p>
        </w:tc>
        <w:tc>
          <w:tcPr>
            <w:tcW w:w="1633" w:type="dxa"/>
          </w:tcPr>
          <w:p w14:paraId="0A6BA5B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0.57318664e-1</w:t>
            </w:r>
          </w:p>
        </w:tc>
      </w:tr>
      <w:tr w:rsidR="00D12F04" w:rsidRPr="00F852AA" w14:paraId="6E70294D" w14:textId="77777777" w:rsidTr="003908B9">
        <w:tc>
          <w:tcPr>
            <w:tcW w:w="518" w:type="dxa"/>
          </w:tcPr>
          <w:p w14:paraId="33ADF666"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0.6</w:t>
            </w:r>
          </w:p>
        </w:tc>
        <w:tc>
          <w:tcPr>
            <w:tcW w:w="2150" w:type="dxa"/>
          </w:tcPr>
          <w:p w14:paraId="33D267A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2.093271280</w:t>
            </w:r>
          </w:p>
        </w:tc>
        <w:tc>
          <w:tcPr>
            <w:tcW w:w="2078" w:type="dxa"/>
          </w:tcPr>
          <w:p w14:paraId="29DEEE7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2.092959094</w:t>
            </w:r>
          </w:p>
        </w:tc>
        <w:tc>
          <w:tcPr>
            <w:tcW w:w="1819" w:type="dxa"/>
          </w:tcPr>
          <w:p w14:paraId="686E6C8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0.31218600e-3</w:t>
            </w:r>
          </w:p>
        </w:tc>
        <w:tc>
          <w:tcPr>
            <w:tcW w:w="1633" w:type="dxa"/>
          </w:tcPr>
          <w:p w14:paraId="6F4613BD"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0.55594823e-1</w:t>
            </w:r>
          </w:p>
        </w:tc>
      </w:tr>
      <w:tr w:rsidR="00D12F04" w:rsidRPr="00F852AA" w14:paraId="2620B9E0" w14:textId="77777777" w:rsidTr="003908B9">
        <w:tc>
          <w:tcPr>
            <w:tcW w:w="518" w:type="dxa"/>
          </w:tcPr>
          <w:p w14:paraId="5FED61B0"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0.7</w:t>
            </w:r>
          </w:p>
        </w:tc>
        <w:tc>
          <w:tcPr>
            <w:tcW w:w="2150" w:type="dxa"/>
          </w:tcPr>
          <w:p w14:paraId="30C97A6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2.409626895</w:t>
            </w:r>
          </w:p>
        </w:tc>
        <w:tc>
          <w:tcPr>
            <w:tcW w:w="2078" w:type="dxa"/>
          </w:tcPr>
          <w:p w14:paraId="3C687BC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2.409347107</w:t>
            </w:r>
          </w:p>
        </w:tc>
        <w:tc>
          <w:tcPr>
            <w:tcW w:w="1819" w:type="dxa"/>
          </w:tcPr>
          <w:p w14:paraId="0F6094E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0.27978800e-3</w:t>
            </w:r>
          </w:p>
        </w:tc>
        <w:tc>
          <w:tcPr>
            <w:tcW w:w="1633" w:type="dxa"/>
          </w:tcPr>
          <w:p w14:paraId="073C0F39"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0.48307176e-1</w:t>
            </w:r>
          </w:p>
        </w:tc>
      </w:tr>
      <w:tr w:rsidR="00D12F04" w:rsidRPr="00F852AA" w14:paraId="3BCC97C1" w14:textId="77777777" w:rsidTr="003908B9">
        <w:tc>
          <w:tcPr>
            <w:tcW w:w="518" w:type="dxa"/>
          </w:tcPr>
          <w:p w14:paraId="50879AB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0.8</w:t>
            </w:r>
          </w:p>
        </w:tc>
        <w:tc>
          <w:tcPr>
            <w:tcW w:w="2150" w:type="dxa"/>
          </w:tcPr>
          <w:p w14:paraId="7D485917"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2.780432742</w:t>
            </w:r>
          </w:p>
        </w:tc>
        <w:tc>
          <w:tcPr>
            <w:tcW w:w="2078" w:type="dxa"/>
          </w:tcPr>
          <w:p w14:paraId="5B8EC10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2.780218898</w:t>
            </w:r>
          </w:p>
        </w:tc>
        <w:tc>
          <w:tcPr>
            <w:tcW w:w="1819" w:type="dxa"/>
          </w:tcPr>
          <w:p w14:paraId="0E9075E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0.21384400e-3</w:t>
            </w:r>
          </w:p>
        </w:tc>
        <w:tc>
          <w:tcPr>
            <w:tcW w:w="1633" w:type="dxa"/>
          </w:tcPr>
          <w:p w14:paraId="5706D2AA"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0.35833115e-1</w:t>
            </w:r>
          </w:p>
        </w:tc>
      </w:tr>
      <w:tr w:rsidR="00D12F04" w:rsidRPr="00F852AA" w14:paraId="0F081003" w14:textId="77777777" w:rsidTr="003908B9">
        <w:tc>
          <w:tcPr>
            <w:tcW w:w="518" w:type="dxa"/>
          </w:tcPr>
          <w:p w14:paraId="32E69258"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0.9</w:t>
            </w:r>
          </w:p>
        </w:tc>
        <w:tc>
          <w:tcPr>
            <w:tcW w:w="2150" w:type="dxa"/>
          </w:tcPr>
          <w:p w14:paraId="5288FB8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3.213642800</w:t>
            </w:r>
          </w:p>
        </w:tc>
        <w:tc>
          <w:tcPr>
            <w:tcW w:w="2078" w:type="dxa"/>
          </w:tcPr>
          <w:p w14:paraId="6C2667C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3.213525617</w:t>
            </w:r>
          </w:p>
        </w:tc>
        <w:tc>
          <w:tcPr>
            <w:tcW w:w="1819" w:type="dxa"/>
          </w:tcPr>
          <w:p w14:paraId="1867E8D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0.11718300e-3</w:t>
            </w:r>
          </w:p>
        </w:tc>
        <w:tc>
          <w:tcPr>
            <w:tcW w:w="1633" w:type="dxa"/>
          </w:tcPr>
          <w:p w14:paraId="655BD505"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0.19159753e-1</w:t>
            </w:r>
          </w:p>
        </w:tc>
      </w:tr>
    </w:tbl>
    <w:p w14:paraId="12F7664E" w14:textId="77777777" w:rsidR="00790ADA" w:rsidRPr="00FB3A86" w:rsidRDefault="00790ADA" w:rsidP="00441B6F">
      <w:pPr>
        <w:pStyle w:val="Head1"/>
        <w:spacing w:after="0"/>
        <w:jc w:val="both"/>
        <w:rPr>
          <w:rFonts w:ascii="Arial" w:hAnsi="Arial" w:cs="Arial"/>
        </w:rPr>
      </w:pPr>
    </w:p>
    <w:p w14:paraId="640B0D58" w14:textId="07FB2E7C" w:rsidR="00790ADA" w:rsidRDefault="003908B9" w:rsidP="00441B6F">
      <w:pPr>
        <w:pStyle w:val="Body"/>
        <w:spacing w:after="0"/>
        <w:rPr>
          <w:rFonts w:ascii="Arial" w:hAnsi="Arial" w:cs="Arial"/>
        </w:rPr>
      </w:pPr>
      <w:bookmarkStart w:id="6" w:name="_GoBack"/>
      <w:r w:rsidRPr="003908B9">
        <w:rPr>
          <w:rFonts w:ascii="Arial" w:hAnsi="Arial" w:cs="Arial"/>
          <w:noProof/>
        </w:rPr>
        <w:drawing>
          <wp:inline distT="0" distB="0" distL="0" distR="0" wp14:anchorId="45CE51A8" wp14:editId="53AF6DDF">
            <wp:extent cx="4781550" cy="3646968"/>
            <wp:effectExtent l="0" t="0" r="0" b="0"/>
            <wp:docPr id="1282350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50420" name=""/>
                    <pic:cNvPicPr/>
                  </pic:nvPicPr>
                  <pic:blipFill rotWithShape="1">
                    <a:blip r:embed="rId14"/>
                    <a:srcRect b="4279"/>
                    <a:stretch/>
                  </pic:blipFill>
                  <pic:spPr bwMode="auto">
                    <a:xfrm>
                      <a:off x="0" y="0"/>
                      <a:ext cx="4781550" cy="3646968"/>
                    </a:xfrm>
                    <a:prstGeom prst="rect">
                      <a:avLst/>
                    </a:prstGeom>
                    <a:ln>
                      <a:noFill/>
                    </a:ln>
                    <a:extLst>
                      <a:ext uri="{53640926-AAD7-44D8-BBD7-CCE9431645EC}">
                        <a14:shadowObscured xmlns:a14="http://schemas.microsoft.com/office/drawing/2010/main"/>
                      </a:ext>
                    </a:extLst>
                  </pic:spPr>
                </pic:pic>
              </a:graphicData>
            </a:graphic>
          </wp:inline>
        </w:drawing>
      </w:r>
      <w:bookmarkEnd w:id="6"/>
    </w:p>
    <w:p w14:paraId="4A32F36F" w14:textId="12C86EE2" w:rsidR="005931EC" w:rsidRPr="00FB3A86" w:rsidRDefault="005931EC" w:rsidP="00441B6F">
      <w:pPr>
        <w:pStyle w:val="Body"/>
        <w:spacing w:after="0"/>
        <w:rPr>
          <w:rFonts w:ascii="Arial" w:hAnsi="Arial" w:cs="Arial"/>
        </w:rPr>
      </w:pPr>
      <w:r>
        <w:rPr>
          <w:rFonts w:ascii="Arial" w:hAnsi="Arial" w:cs="Arial"/>
        </w:rPr>
        <w:t>Fig 1:</w:t>
      </w:r>
      <w:r w:rsidRPr="005931EC">
        <w:rPr>
          <w:rFonts w:ascii="Arial" w:hAnsi="Arial" w:cs="Arial"/>
          <w:b/>
        </w:rPr>
        <w:t xml:space="preserve"> Graphical behavior of exact and approximate solutions for example 3.1</w:t>
      </w:r>
    </w:p>
    <w:p w14:paraId="45380B50" w14:textId="77777777" w:rsidR="00D12F04" w:rsidRDefault="00D12F04" w:rsidP="00441B6F">
      <w:pPr>
        <w:pStyle w:val="ConcHead"/>
        <w:spacing w:after="0"/>
        <w:jc w:val="both"/>
        <w:rPr>
          <w:rFonts w:ascii="Arial" w:hAnsi="Arial" w:cs="Arial"/>
        </w:rPr>
      </w:pPr>
    </w:p>
    <w:p w14:paraId="17EEDD02" w14:textId="414E07D0" w:rsidR="00D12F04" w:rsidRPr="003908B9" w:rsidRDefault="00D12F04" w:rsidP="00D12F04">
      <w:pPr>
        <w:rPr>
          <w:rFonts w:ascii="Arial" w:hAnsi="Arial" w:cs="Arial"/>
          <w:b/>
        </w:rPr>
      </w:pPr>
      <w:r w:rsidRPr="003908B9">
        <w:rPr>
          <w:rFonts w:ascii="Arial" w:hAnsi="Arial" w:cs="Arial"/>
          <w:b/>
        </w:rPr>
        <w:t xml:space="preserve">Table 2. </w:t>
      </w:r>
      <w:r w:rsidRPr="003908B9">
        <w:rPr>
          <w:rFonts w:ascii="Arial" w:hAnsi="Arial" w:cs="Arial"/>
          <w:b/>
          <w:color w:val="000000"/>
        </w:rPr>
        <w:t>Comparison of numerical outcomes for example 3.2</w:t>
      </w:r>
    </w:p>
    <w:tbl>
      <w:tblPr>
        <w:tblStyle w:val="TableGrid"/>
        <w:tblW w:w="8275" w:type="dxa"/>
        <w:tblLook w:val="04A0" w:firstRow="1" w:lastRow="0" w:firstColumn="1" w:lastColumn="0" w:noHBand="0" w:noVBand="1"/>
      </w:tblPr>
      <w:tblGrid>
        <w:gridCol w:w="520"/>
        <w:gridCol w:w="2191"/>
        <w:gridCol w:w="2091"/>
        <w:gridCol w:w="1853"/>
        <w:gridCol w:w="1620"/>
      </w:tblGrid>
      <w:tr w:rsidR="00D12F04" w:rsidRPr="003908B9" w14:paraId="44FBC507" w14:textId="77777777" w:rsidTr="003908B9">
        <w:tc>
          <w:tcPr>
            <w:tcW w:w="520" w:type="dxa"/>
          </w:tcPr>
          <w:p w14:paraId="41A15438" w14:textId="4EA0B2AA" w:rsidR="00D12F04" w:rsidRPr="003908B9" w:rsidRDefault="003908B9" w:rsidP="009E7AFF">
            <w:pPr>
              <w:jc w:val="center"/>
              <w:rPr>
                <w:rFonts w:ascii="Arial" w:hAnsi="Arial" w:cs="Arial"/>
                <w:b/>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191" w:type="dxa"/>
          </w:tcPr>
          <w:p w14:paraId="6528AE8D"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Exact solution</w:t>
            </w:r>
          </w:p>
        </w:tc>
        <w:tc>
          <w:tcPr>
            <w:tcW w:w="2091" w:type="dxa"/>
          </w:tcPr>
          <w:p w14:paraId="64BD38A1"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Approximate solution</w:t>
            </w:r>
          </w:p>
        </w:tc>
        <w:tc>
          <w:tcPr>
            <w:tcW w:w="1853" w:type="dxa"/>
          </w:tcPr>
          <w:p w14:paraId="4A32576C"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Absolute Error by the proposed method</w:t>
            </w:r>
          </w:p>
        </w:tc>
        <w:tc>
          <w:tcPr>
            <w:tcW w:w="1620" w:type="dxa"/>
          </w:tcPr>
          <w:p w14:paraId="0850A966" w14:textId="77777777" w:rsidR="00D12F04" w:rsidRPr="003908B9" w:rsidRDefault="00D12F04" w:rsidP="009E7AFF">
            <w:pPr>
              <w:pStyle w:val="Default"/>
              <w:jc w:val="center"/>
              <w:rPr>
                <w:rFonts w:ascii="Arial" w:hAnsi="Arial" w:cs="Arial"/>
                <w:b/>
                <w:sz w:val="20"/>
                <w:szCs w:val="20"/>
              </w:rPr>
            </w:pPr>
            <w:r w:rsidRPr="003908B9">
              <w:rPr>
                <w:rFonts w:ascii="Arial" w:hAnsi="Arial" w:cs="Arial"/>
                <w:b/>
                <w:sz w:val="20"/>
                <w:szCs w:val="20"/>
              </w:rPr>
              <w:t>Absolute error by MHPM</w:t>
            </w:r>
          </w:p>
          <w:p w14:paraId="197F5565"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[17]</w:t>
            </w:r>
          </w:p>
        </w:tc>
      </w:tr>
      <w:tr w:rsidR="00D12F04" w:rsidRPr="00F852AA" w14:paraId="4C90B805" w14:textId="77777777" w:rsidTr="003908B9">
        <w:tc>
          <w:tcPr>
            <w:tcW w:w="520" w:type="dxa"/>
          </w:tcPr>
          <w:p w14:paraId="09C2865F"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w:t>
            </w:r>
          </w:p>
        </w:tc>
        <w:tc>
          <w:tcPr>
            <w:tcW w:w="2191" w:type="dxa"/>
          </w:tcPr>
          <w:p w14:paraId="06A9A26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2091" w:type="dxa"/>
          </w:tcPr>
          <w:p w14:paraId="34C85CF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w:t>
            </w:r>
          </w:p>
        </w:tc>
        <w:tc>
          <w:tcPr>
            <w:tcW w:w="1853" w:type="dxa"/>
          </w:tcPr>
          <w:p w14:paraId="05A2C91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0.0000000e-0</w:t>
            </w:r>
          </w:p>
        </w:tc>
        <w:tc>
          <w:tcPr>
            <w:tcW w:w="1620" w:type="dxa"/>
          </w:tcPr>
          <w:p w14:paraId="51087581" w14:textId="77777777" w:rsidR="00D12F04" w:rsidRPr="00F852AA" w:rsidRDefault="00D12F04" w:rsidP="009E7AFF">
            <w:pPr>
              <w:jc w:val="center"/>
              <w:rPr>
                <w:rFonts w:ascii="Arial" w:hAnsi="Arial" w:cs="Arial"/>
                <w:b/>
                <w:sz w:val="20"/>
                <w:szCs w:val="20"/>
              </w:rPr>
            </w:pPr>
            <w:r w:rsidRPr="00F852AA">
              <w:rPr>
                <w:rFonts w:ascii="Arial" w:hAnsi="Arial" w:cs="Arial"/>
                <w:bCs/>
                <w:sz w:val="20"/>
                <w:szCs w:val="20"/>
              </w:rPr>
              <w:t>0.0000000e-0</w:t>
            </w:r>
          </w:p>
        </w:tc>
      </w:tr>
      <w:tr w:rsidR="00D12F04" w:rsidRPr="00F852AA" w14:paraId="4B39C1F8" w14:textId="77777777" w:rsidTr="003908B9">
        <w:tc>
          <w:tcPr>
            <w:tcW w:w="520" w:type="dxa"/>
          </w:tcPr>
          <w:p w14:paraId="66F06FB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w:t>
            </w:r>
          </w:p>
        </w:tc>
        <w:tc>
          <w:tcPr>
            <w:tcW w:w="2191" w:type="dxa"/>
          </w:tcPr>
          <w:p w14:paraId="30FA4F1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1.105170918</w:t>
            </w:r>
          </w:p>
        </w:tc>
        <w:tc>
          <w:tcPr>
            <w:tcW w:w="2091" w:type="dxa"/>
          </w:tcPr>
          <w:p w14:paraId="0DB810A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1.105194998</w:t>
            </w:r>
          </w:p>
        </w:tc>
        <w:tc>
          <w:tcPr>
            <w:tcW w:w="1853" w:type="dxa"/>
          </w:tcPr>
          <w:p w14:paraId="69628E9B"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0.2408000e-4</w:t>
            </w:r>
          </w:p>
        </w:tc>
        <w:tc>
          <w:tcPr>
            <w:tcW w:w="1620" w:type="dxa"/>
          </w:tcPr>
          <w:p w14:paraId="0505D14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0.5983000e-4</w:t>
            </w:r>
          </w:p>
        </w:tc>
      </w:tr>
      <w:tr w:rsidR="00D12F04" w:rsidRPr="00F852AA" w14:paraId="785352AF" w14:textId="77777777" w:rsidTr="003908B9">
        <w:tc>
          <w:tcPr>
            <w:tcW w:w="520" w:type="dxa"/>
          </w:tcPr>
          <w:p w14:paraId="01D31DA4"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w:t>
            </w:r>
          </w:p>
        </w:tc>
        <w:tc>
          <w:tcPr>
            <w:tcW w:w="2191" w:type="dxa"/>
          </w:tcPr>
          <w:p w14:paraId="1B24C83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1.221402758</w:t>
            </w:r>
          </w:p>
        </w:tc>
        <w:tc>
          <w:tcPr>
            <w:tcW w:w="2091" w:type="dxa"/>
          </w:tcPr>
          <w:p w14:paraId="6D20A85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1.221591055</w:t>
            </w:r>
          </w:p>
        </w:tc>
        <w:tc>
          <w:tcPr>
            <w:tcW w:w="1853" w:type="dxa"/>
          </w:tcPr>
          <w:p w14:paraId="18E6E65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0.1882970e-3</w:t>
            </w:r>
          </w:p>
        </w:tc>
        <w:tc>
          <w:tcPr>
            <w:tcW w:w="1620" w:type="dxa"/>
          </w:tcPr>
          <w:p w14:paraId="6D1FCEF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0.4410270e-3</w:t>
            </w:r>
          </w:p>
        </w:tc>
      </w:tr>
      <w:tr w:rsidR="00D12F04" w:rsidRPr="00F852AA" w14:paraId="5CEBDAE7" w14:textId="77777777" w:rsidTr="003908B9">
        <w:tc>
          <w:tcPr>
            <w:tcW w:w="520" w:type="dxa"/>
          </w:tcPr>
          <w:p w14:paraId="2F98011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w:t>
            </w:r>
          </w:p>
        </w:tc>
        <w:tc>
          <w:tcPr>
            <w:tcW w:w="2191" w:type="dxa"/>
          </w:tcPr>
          <w:p w14:paraId="756E3FB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1.349858808</w:t>
            </w:r>
          </w:p>
        </w:tc>
        <w:tc>
          <w:tcPr>
            <w:tcW w:w="2091" w:type="dxa"/>
          </w:tcPr>
          <w:p w14:paraId="218E6AE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1.350468584</w:t>
            </w:r>
          </w:p>
        </w:tc>
        <w:tc>
          <w:tcPr>
            <w:tcW w:w="1853" w:type="dxa"/>
          </w:tcPr>
          <w:p w14:paraId="6FA8E93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0.6097760e-3</w:t>
            </w:r>
          </w:p>
        </w:tc>
        <w:tc>
          <w:tcPr>
            <w:tcW w:w="1620" w:type="dxa"/>
          </w:tcPr>
          <w:p w14:paraId="3E083BD3"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0.1350879e-2</w:t>
            </w:r>
          </w:p>
        </w:tc>
      </w:tr>
      <w:tr w:rsidR="00D12F04" w:rsidRPr="00F852AA" w14:paraId="51CDC979" w14:textId="77777777" w:rsidTr="003908B9">
        <w:tc>
          <w:tcPr>
            <w:tcW w:w="520" w:type="dxa"/>
          </w:tcPr>
          <w:p w14:paraId="5F39B42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0.4</w:t>
            </w:r>
          </w:p>
        </w:tc>
        <w:tc>
          <w:tcPr>
            <w:tcW w:w="2191" w:type="dxa"/>
          </w:tcPr>
          <w:p w14:paraId="43C1D72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1.491824698</w:t>
            </w:r>
          </w:p>
        </w:tc>
        <w:tc>
          <w:tcPr>
            <w:tcW w:w="2091" w:type="dxa"/>
          </w:tcPr>
          <w:p w14:paraId="7E688EF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1.493180004</w:t>
            </w:r>
          </w:p>
        </w:tc>
        <w:tc>
          <w:tcPr>
            <w:tcW w:w="1853" w:type="dxa"/>
          </w:tcPr>
          <w:p w14:paraId="0C42A89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0.1355306e-2</w:t>
            </w:r>
          </w:p>
        </w:tc>
        <w:tc>
          <w:tcPr>
            <w:tcW w:w="1620" w:type="dxa"/>
          </w:tcPr>
          <w:p w14:paraId="7449E471"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0.2848471e-2</w:t>
            </w:r>
          </w:p>
        </w:tc>
      </w:tr>
      <w:tr w:rsidR="00D12F04" w:rsidRPr="00F852AA" w14:paraId="0CDBBC3B" w14:textId="77777777" w:rsidTr="003908B9">
        <w:tc>
          <w:tcPr>
            <w:tcW w:w="520" w:type="dxa"/>
          </w:tcPr>
          <w:p w14:paraId="5EB6FBB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0.5</w:t>
            </w:r>
          </w:p>
        </w:tc>
        <w:tc>
          <w:tcPr>
            <w:tcW w:w="2191" w:type="dxa"/>
          </w:tcPr>
          <w:p w14:paraId="2CE2EC9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1.648721271</w:t>
            </w:r>
          </w:p>
        </w:tc>
        <w:tc>
          <w:tcPr>
            <w:tcW w:w="2091" w:type="dxa"/>
          </w:tcPr>
          <w:p w14:paraId="189AA87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1.651129367</w:t>
            </w:r>
          </w:p>
        </w:tc>
        <w:tc>
          <w:tcPr>
            <w:tcW w:w="1853" w:type="dxa"/>
          </w:tcPr>
          <w:p w14:paraId="003E51C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0.2408096e-2</w:t>
            </w:r>
          </w:p>
        </w:tc>
        <w:tc>
          <w:tcPr>
            <w:tcW w:w="1620" w:type="dxa"/>
          </w:tcPr>
          <w:p w14:paraId="71D4D426"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0.4814413e-2</w:t>
            </w:r>
          </w:p>
        </w:tc>
      </w:tr>
      <w:tr w:rsidR="00D12F04" w:rsidRPr="00F852AA" w14:paraId="4C9FE94C" w14:textId="77777777" w:rsidTr="003908B9">
        <w:tc>
          <w:tcPr>
            <w:tcW w:w="520" w:type="dxa"/>
          </w:tcPr>
          <w:p w14:paraId="64D0E00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0.6</w:t>
            </w:r>
          </w:p>
        </w:tc>
        <w:tc>
          <w:tcPr>
            <w:tcW w:w="2191" w:type="dxa"/>
          </w:tcPr>
          <w:p w14:paraId="3C302A8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1.822118800</w:t>
            </w:r>
          </w:p>
        </w:tc>
        <w:tc>
          <w:tcPr>
            <w:tcW w:w="2091" w:type="dxa"/>
          </w:tcPr>
          <w:p w14:paraId="1EDCC57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1.825746281</w:t>
            </w:r>
          </w:p>
        </w:tc>
        <w:tc>
          <w:tcPr>
            <w:tcW w:w="1853" w:type="dxa"/>
          </w:tcPr>
          <w:p w14:paraId="1690AEE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0.3627481e-2</w:t>
            </w:r>
          </w:p>
        </w:tc>
        <w:tc>
          <w:tcPr>
            <w:tcW w:w="1620" w:type="dxa"/>
          </w:tcPr>
          <w:p w14:paraId="479224F0"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0.6915389e-2</w:t>
            </w:r>
          </w:p>
        </w:tc>
      </w:tr>
      <w:tr w:rsidR="00D12F04" w:rsidRPr="00F852AA" w14:paraId="09C7DEBD" w14:textId="77777777" w:rsidTr="003908B9">
        <w:tc>
          <w:tcPr>
            <w:tcW w:w="520" w:type="dxa"/>
          </w:tcPr>
          <w:p w14:paraId="2DC5E7D8"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0.7</w:t>
            </w:r>
          </w:p>
        </w:tc>
        <w:tc>
          <w:tcPr>
            <w:tcW w:w="2191" w:type="dxa"/>
          </w:tcPr>
          <w:p w14:paraId="1C5C1E2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2.013752707</w:t>
            </w:r>
          </w:p>
        </w:tc>
        <w:tc>
          <w:tcPr>
            <w:tcW w:w="2091" w:type="dxa"/>
          </w:tcPr>
          <w:p w14:paraId="14FD084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2.018452925</w:t>
            </w:r>
          </w:p>
        </w:tc>
        <w:tc>
          <w:tcPr>
            <w:tcW w:w="1853" w:type="dxa"/>
          </w:tcPr>
          <w:p w14:paraId="4A340E7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0.4700218e-2</w:t>
            </w:r>
          </w:p>
        </w:tc>
        <w:tc>
          <w:tcPr>
            <w:tcW w:w="1620" w:type="dxa"/>
          </w:tcPr>
          <w:p w14:paraId="4A1B0627"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0.8562768e-2</w:t>
            </w:r>
          </w:p>
        </w:tc>
      </w:tr>
      <w:tr w:rsidR="00D12F04" w:rsidRPr="00F852AA" w14:paraId="41492FB5" w14:textId="77777777" w:rsidTr="003908B9">
        <w:tc>
          <w:tcPr>
            <w:tcW w:w="520" w:type="dxa"/>
          </w:tcPr>
          <w:p w14:paraId="53B8A099"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0.8</w:t>
            </w:r>
          </w:p>
        </w:tc>
        <w:tc>
          <w:tcPr>
            <w:tcW w:w="2191" w:type="dxa"/>
          </w:tcPr>
          <w:p w14:paraId="6CF5E04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2.225540928</w:t>
            </w:r>
          </w:p>
        </w:tc>
        <w:tc>
          <w:tcPr>
            <w:tcW w:w="2091" w:type="dxa"/>
          </w:tcPr>
          <w:p w14:paraId="2FAAD83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2.230622740</w:t>
            </w:r>
          </w:p>
        </w:tc>
        <w:tc>
          <w:tcPr>
            <w:tcW w:w="1853" w:type="dxa"/>
          </w:tcPr>
          <w:p w14:paraId="4834B12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0.5081812e-2</w:t>
            </w:r>
          </w:p>
        </w:tc>
        <w:tc>
          <w:tcPr>
            <w:tcW w:w="1620" w:type="dxa"/>
          </w:tcPr>
          <w:p w14:paraId="287C3D52"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0.8864426e-2</w:t>
            </w:r>
          </w:p>
        </w:tc>
      </w:tr>
      <w:tr w:rsidR="00D12F04" w:rsidRPr="00F852AA" w14:paraId="2099985A" w14:textId="77777777" w:rsidTr="003908B9">
        <w:tc>
          <w:tcPr>
            <w:tcW w:w="520" w:type="dxa"/>
          </w:tcPr>
          <w:p w14:paraId="2FB8001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0.9</w:t>
            </w:r>
          </w:p>
        </w:tc>
        <w:tc>
          <w:tcPr>
            <w:tcW w:w="2191" w:type="dxa"/>
          </w:tcPr>
          <w:p w14:paraId="40E7EA7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2.459603111</w:t>
            </w:r>
          </w:p>
        </w:tc>
        <w:tc>
          <w:tcPr>
            <w:tcW w:w="2091" w:type="dxa"/>
          </w:tcPr>
          <w:p w14:paraId="1C1B947B"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2.463529085</w:t>
            </w:r>
          </w:p>
        </w:tc>
        <w:tc>
          <w:tcPr>
            <w:tcW w:w="1853" w:type="dxa"/>
          </w:tcPr>
          <w:p w14:paraId="691BE8B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0.3925974e-2</w:t>
            </w:r>
          </w:p>
        </w:tc>
        <w:tc>
          <w:tcPr>
            <w:tcW w:w="1620" w:type="dxa"/>
          </w:tcPr>
          <w:p w14:paraId="6EBB402B"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0.6568788e-2</w:t>
            </w:r>
          </w:p>
        </w:tc>
      </w:tr>
      <w:tr w:rsidR="00D12F04" w:rsidRPr="00F852AA" w14:paraId="12C6E43F" w14:textId="77777777" w:rsidTr="003908B9">
        <w:tc>
          <w:tcPr>
            <w:tcW w:w="520" w:type="dxa"/>
          </w:tcPr>
          <w:p w14:paraId="3F76695F"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1.0</w:t>
            </w:r>
          </w:p>
        </w:tc>
        <w:tc>
          <w:tcPr>
            <w:tcW w:w="2191" w:type="dxa"/>
          </w:tcPr>
          <w:p w14:paraId="3CB52F9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2.718281828</w:t>
            </w:r>
          </w:p>
        </w:tc>
        <w:tc>
          <w:tcPr>
            <w:tcW w:w="2091" w:type="dxa"/>
          </w:tcPr>
          <w:p w14:paraId="0DEF71A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2.718281829</w:t>
            </w:r>
          </w:p>
        </w:tc>
        <w:tc>
          <w:tcPr>
            <w:tcW w:w="1853" w:type="dxa"/>
          </w:tcPr>
          <w:p w14:paraId="35E8A7B4"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0.1000000e-8</w:t>
            </w:r>
          </w:p>
        </w:tc>
        <w:tc>
          <w:tcPr>
            <w:tcW w:w="1620" w:type="dxa"/>
          </w:tcPr>
          <w:p w14:paraId="39768486" w14:textId="77777777" w:rsidR="00D12F04" w:rsidRPr="00F852AA" w:rsidRDefault="00D12F04" w:rsidP="009E7AFF">
            <w:pPr>
              <w:jc w:val="center"/>
              <w:rPr>
                <w:rFonts w:ascii="Arial" w:eastAsia="CMR10" w:hAnsi="Arial" w:cs="Arial"/>
                <w:sz w:val="20"/>
                <w:szCs w:val="20"/>
              </w:rPr>
            </w:pPr>
            <w:r w:rsidRPr="00F852AA">
              <w:rPr>
                <w:rFonts w:ascii="Arial" w:eastAsia="CMR10" w:hAnsi="Arial" w:cs="Arial"/>
                <w:sz w:val="20"/>
                <w:szCs w:val="20"/>
              </w:rPr>
              <w:t>0.2000000e-8</w:t>
            </w:r>
          </w:p>
        </w:tc>
      </w:tr>
    </w:tbl>
    <w:p w14:paraId="6E2E998E" w14:textId="2C1D7D51" w:rsidR="00D12F04" w:rsidRDefault="003908B9" w:rsidP="00441B6F">
      <w:pPr>
        <w:pStyle w:val="ConcHead"/>
        <w:spacing w:after="0"/>
        <w:jc w:val="both"/>
        <w:rPr>
          <w:rFonts w:ascii="Arial" w:hAnsi="Arial" w:cs="Arial"/>
        </w:rPr>
      </w:pPr>
      <w:r w:rsidRPr="003908B9">
        <w:rPr>
          <w:rFonts w:ascii="Arial" w:hAnsi="Arial" w:cs="Arial"/>
          <w:noProof/>
        </w:rPr>
        <w:lastRenderedPageBreak/>
        <w:drawing>
          <wp:inline distT="0" distB="0" distL="0" distR="0" wp14:anchorId="025D466D" wp14:editId="342425C0">
            <wp:extent cx="4819650" cy="3646967"/>
            <wp:effectExtent l="0" t="0" r="0" b="0"/>
            <wp:docPr id="149183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33299" name=""/>
                    <pic:cNvPicPr/>
                  </pic:nvPicPr>
                  <pic:blipFill rotWithShape="1">
                    <a:blip r:embed="rId15"/>
                    <a:srcRect b="4279"/>
                    <a:stretch/>
                  </pic:blipFill>
                  <pic:spPr bwMode="auto">
                    <a:xfrm>
                      <a:off x="0" y="0"/>
                      <a:ext cx="4819650" cy="3646967"/>
                    </a:xfrm>
                    <a:prstGeom prst="rect">
                      <a:avLst/>
                    </a:prstGeom>
                    <a:ln>
                      <a:noFill/>
                    </a:ln>
                    <a:extLst>
                      <a:ext uri="{53640926-AAD7-44D8-BBD7-CCE9431645EC}">
                        <a14:shadowObscured xmlns:a14="http://schemas.microsoft.com/office/drawing/2010/main"/>
                      </a:ext>
                    </a:extLst>
                  </pic:spPr>
                </pic:pic>
              </a:graphicData>
            </a:graphic>
          </wp:inline>
        </w:drawing>
      </w:r>
    </w:p>
    <w:p w14:paraId="3AEB236F" w14:textId="30DEA063" w:rsidR="00D12F04" w:rsidRDefault="00D24D7F" w:rsidP="00441B6F">
      <w:pPr>
        <w:pStyle w:val="ConcHead"/>
        <w:spacing w:after="0"/>
        <w:jc w:val="both"/>
        <w:rPr>
          <w:rFonts w:ascii="Arial" w:hAnsi="Arial" w:cs="Arial"/>
        </w:rPr>
      </w:pPr>
      <w:r>
        <w:rPr>
          <w:rFonts w:ascii="Arial" w:hAnsi="Arial" w:cs="Arial"/>
        </w:rPr>
        <w:t xml:space="preserve">Fig 2: </w:t>
      </w:r>
      <w:r w:rsidRPr="00D24D7F">
        <w:rPr>
          <w:rFonts w:ascii="Arial" w:hAnsi="Arial" w:cs="Arial"/>
        </w:rPr>
        <w:t>Graphical behavior of exact and approximate solutions for example 3.</w:t>
      </w:r>
      <w:r>
        <w:rPr>
          <w:rFonts w:ascii="Arial" w:hAnsi="Arial" w:cs="Arial"/>
        </w:rPr>
        <w:t>2</w:t>
      </w:r>
    </w:p>
    <w:p w14:paraId="67BBCA2F" w14:textId="77777777" w:rsidR="00290AC7" w:rsidRPr="00D24D7F" w:rsidRDefault="00290AC7" w:rsidP="00441B6F">
      <w:pPr>
        <w:pStyle w:val="ConcHead"/>
        <w:spacing w:after="0"/>
        <w:jc w:val="both"/>
        <w:rPr>
          <w:rFonts w:ascii="Arial" w:hAnsi="Arial" w:cs="Arial"/>
        </w:rPr>
      </w:pPr>
    </w:p>
    <w:p w14:paraId="04ECAD81" w14:textId="34F036D9" w:rsidR="00D12F04" w:rsidRPr="003908B9" w:rsidRDefault="00D12F04" w:rsidP="00D12F04">
      <w:pPr>
        <w:rPr>
          <w:rFonts w:ascii="Arial" w:hAnsi="Arial" w:cs="Arial"/>
          <w:b/>
        </w:rPr>
      </w:pPr>
      <w:r w:rsidRPr="003908B9">
        <w:rPr>
          <w:rFonts w:ascii="Arial" w:hAnsi="Arial" w:cs="Arial"/>
          <w:b/>
        </w:rPr>
        <w:t xml:space="preserve">Table 3. </w:t>
      </w:r>
      <w:r w:rsidRPr="003908B9">
        <w:rPr>
          <w:rFonts w:ascii="Arial" w:hAnsi="Arial" w:cs="Arial"/>
          <w:b/>
          <w:color w:val="000000"/>
        </w:rPr>
        <w:t>Comparison of numerical outcomes for example 3.3</w:t>
      </w:r>
    </w:p>
    <w:tbl>
      <w:tblPr>
        <w:tblStyle w:val="TableGrid"/>
        <w:tblW w:w="8275" w:type="dxa"/>
        <w:tblLook w:val="04A0" w:firstRow="1" w:lastRow="0" w:firstColumn="1" w:lastColumn="0" w:noHBand="0" w:noVBand="1"/>
      </w:tblPr>
      <w:tblGrid>
        <w:gridCol w:w="621"/>
        <w:gridCol w:w="2089"/>
        <w:gridCol w:w="2014"/>
        <w:gridCol w:w="1841"/>
        <w:gridCol w:w="1710"/>
      </w:tblGrid>
      <w:tr w:rsidR="00D12F04" w:rsidRPr="003908B9" w14:paraId="1FA51073" w14:textId="77777777" w:rsidTr="003908B9">
        <w:tc>
          <w:tcPr>
            <w:tcW w:w="621" w:type="dxa"/>
          </w:tcPr>
          <w:p w14:paraId="06C8EC5B" w14:textId="1ACA2BD2" w:rsidR="00D12F04" w:rsidRPr="003908B9" w:rsidRDefault="003908B9" w:rsidP="009E7AFF">
            <w:pPr>
              <w:jc w:val="center"/>
              <w:rPr>
                <w:rFonts w:ascii="Arial" w:hAnsi="Arial" w:cs="Arial"/>
                <w:b/>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089" w:type="dxa"/>
          </w:tcPr>
          <w:p w14:paraId="65202544"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Exact solution</w:t>
            </w:r>
          </w:p>
        </w:tc>
        <w:tc>
          <w:tcPr>
            <w:tcW w:w="2014" w:type="dxa"/>
          </w:tcPr>
          <w:p w14:paraId="1D42831D"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Approximate solution</w:t>
            </w:r>
          </w:p>
        </w:tc>
        <w:tc>
          <w:tcPr>
            <w:tcW w:w="1841" w:type="dxa"/>
          </w:tcPr>
          <w:p w14:paraId="1BACA81C"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Absolute Error by the proposed method</w:t>
            </w:r>
          </w:p>
        </w:tc>
        <w:tc>
          <w:tcPr>
            <w:tcW w:w="1710" w:type="dxa"/>
          </w:tcPr>
          <w:p w14:paraId="49B9F2F8" w14:textId="77777777" w:rsidR="00D12F04" w:rsidRPr="003908B9" w:rsidRDefault="00D12F04" w:rsidP="009E7AFF">
            <w:pPr>
              <w:pStyle w:val="Default"/>
              <w:jc w:val="center"/>
              <w:rPr>
                <w:rFonts w:ascii="Arial" w:hAnsi="Arial" w:cs="Arial"/>
                <w:b/>
                <w:sz w:val="20"/>
                <w:szCs w:val="20"/>
              </w:rPr>
            </w:pPr>
            <w:r w:rsidRPr="003908B9">
              <w:rPr>
                <w:rFonts w:ascii="Arial" w:hAnsi="Arial" w:cs="Arial"/>
                <w:b/>
                <w:sz w:val="20"/>
                <w:szCs w:val="20"/>
              </w:rPr>
              <w:t>Absolute error by MHPM</w:t>
            </w:r>
          </w:p>
          <w:p w14:paraId="7DAAE1CA" w14:textId="77777777" w:rsidR="00D12F04" w:rsidRPr="003908B9" w:rsidRDefault="00D12F04" w:rsidP="009E7AFF">
            <w:pPr>
              <w:jc w:val="center"/>
              <w:rPr>
                <w:rFonts w:ascii="Arial" w:hAnsi="Arial" w:cs="Arial"/>
                <w:b/>
                <w:sz w:val="20"/>
                <w:szCs w:val="20"/>
              </w:rPr>
            </w:pPr>
            <w:r w:rsidRPr="003908B9">
              <w:rPr>
                <w:rFonts w:ascii="Arial" w:hAnsi="Arial" w:cs="Arial"/>
                <w:b/>
                <w:sz w:val="20"/>
                <w:szCs w:val="20"/>
              </w:rPr>
              <w:t>[17]</w:t>
            </w:r>
          </w:p>
        </w:tc>
      </w:tr>
      <w:tr w:rsidR="00D12F04" w:rsidRPr="00F852AA" w14:paraId="26F70578" w14:textId="77777777" w:rsidTr="003908B9">
        <w:tc>
          <w:tcPr>
            <w:tcW w:w="621" w:type="dxa"/>
          </w:tcPr>
          <w:p w14:paraId="1A74CE3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0.00</w:t>
            </w:r>
          </w:p>
        </w:tc>
        <w:tc>
          <w:tcPr>
            <w:tcW w:w="2089" w:type="dxa"/>
          </w:tcPr>
          <w:p w14:paraId="0E18D86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1.0000000000</w:t>
            </w:r>
          </w:p>
        </w:tc>
        <w:tc>
          <w:tcPr>
            <w:tcW w:w="2014" w:type="dxa"/>
          </w:tcPr>
          <w:p w14:paraId="6A336E0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1.0000000000</w:t>
            </w:r>
          </w:p>
        </w:tc>
        <w:tc>
          <w:tcPr>
            <w:tcW w:w="1841" w:type="dxa"/>
          </w:tcPr>
          <w:p w14:paraId="5211686C"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00DFDB91"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0.000000000e-0</w:t>
            </w:r>
          </w:p>
        </w:tc>
      </w:tr>
      <w:tr w:rsidR="00D12F04" w:rsidRPr="00F852AA" w14:paraId="5A00CD2E" w14:textId="77777777" w:rsidTr="003908B9">
        <w:tc>
          <w:tcPr>
            <w:tcW w:w="621" w:type="dxa"/>
          </w:tcPr>
          <w:p w14:paraId="6D99A47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0.04</w:t>
            </w:r>
          </w:p>
        </w:tc>
        <w:tc>
          <w:tcPr>
            <w:tcW w:w="2089" w:type="dxa"/>
          </w:tcPr>
          <w:p w14:paraId="3A4810D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0.9607894392</w:t>
            </w:r>
          </w:p>
        </w:tc>
        <w:tc>
          <w:tcPr>
            <w:tcW w:w="2014" w:type="dxa"/>
          </w:tcPr>
          <w:p w14:paraId="79BBA80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0.9607894392</w:t>
            </w:r>
          </w:p>
        </w:tc>
        <w:tc>
          <w:tcPr>
            <w:tcW w:w="1841" w:type="dxa"/>
          </w:tcPr>
          <w:p w14:paraId="2F2AFCA6"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1F2B44F2"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0.212300000e-4</w:t>
            </w:r>
          </w:p>
        </w:tc>
      </w:tr>
      <w:tr w:rsidR="00D12F04" w:rsidRPr="00F852AA" w14:paraId="11A78AAD" w14:textId="77777777" w:rsidTr="003908B9">
        <w:tc>
          <w:tcPr>
            <w:tcW w:w="621" w:type="dxa"/>
          </w:tcPr>
          <w:p w14:paraId="6BCC52A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0.08</w:t>
            </w:r>
          </w:p>
        </w:tc>
        <w:tc>
          <w:tcPr>
            <w:tcW w:w="2089" w:type="dxa"/>
          </w:tcPr>
          <w:p w14:paraId="188C7F1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0.9231163464</w:t>
            </w:r>
          </w:p>
        </w:tc>
        <w:tc>
          <w:tcPr>
            <w:tcW w:w="2014" w:type="dxa"/>
          </w:tcPr>
          <w:p w14:paraId="60F4000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0.9231163464</w:t>
            </w:r>
          </w:p>
        </w:tc>
        <w:tc>
          <w:tcPr>
            <w:tcW w:w="1841" w:type="dxa"/>
          </w:tcPr>
          <w:p w14:paraId="0BB0E2C2"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1BF7EF64"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0.169065600e-3</w:t>
            </w:r>
          </w:p>
        </w:tc>
      </w:tr>
      <w:tr w:rsidR="00D12F04" w:rsidRPr="00F852AA" w14:paraId="17FEFE95" w14:textId="77777777" w:rsidTr="003908B9">
        <w:tc>
          <w:tcPr>
            <w:tcW w:w="621" w:type="dxa"/>
          </w:tcPr>
          <w:p w14:paraId="637FBCED"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0.12</w:t>
            </w:r>
          </w:p>
        </w:tc>
        <w:tc>
          <w:tcPr>
            <w:tcW w:w="2089" w:type="dxa"/>
          </w:tcPr>
          <w:p w14:paraId="367FC52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0.8869204367</w:t>
            </w:r>
          </w:p>
        </w:tc>
        <w:tc>
          <w:tcPr>
            <w:tcW w:w="2014" w:type="dxa"/>
          </w:tcPr>
          <w:p w14:paraId="5EBA9EE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0.8869204367</w:t>
            </w:r>
          </w:p>
        </w:tc>
        <w:tc>
          <w:tcPr>
            <w:tcW w:w="1841" w:type="dxa"/>
          </w:tcPr>
          <w:p w14:paraId="386F509F"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2174C6E5"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0.568149900e-3</w:t>
            </w:r>
          </w:p>
        </w:tc>
      </w:tr>
      <w:tr w:rsidR="00D12F04" w:rsidRPr="00F852AA" w14:paraId="719E0380" w14:textId="77777777" w:rsidTr="003908B9">
        <w:tc>
          <w:tcPr>
            <w:tcW w:w="621" w:type="dxa"/>
          </w:tcPr>
          <w:p w14:paraId="2C79673B"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0.16</w:t>
            </w:r>
          </w:p>
        </w:tc>
        <w:tc>
          <w:tcPr>
            <w:tcW w:w="2089" w:type="dxa"/>
          </w:tcPr>
          <w:p w14:paraId="487A18C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0.8521437890</w:t>
            </w:r>
          </w:p>
        </w:tc>
        <w:tc>
          <w:tcPr>
            <w:tcW w:w="2014" w:type="dxa"/>
          </w:tcPr>
          <w:p w14:paraId="0F14612F"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0.8521437890</w:t>
            </w:r>
          </w:p>
        </w:tc>
        <w:tc>
          <w:tcPr>
            <w:tcW w:w="1841" w:type="dxa"/>
          </w:tcPr>
          <w:p w14:paraId="1BE0FCFA"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2155BF71"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0.134130310e-2</w:t>
            </w:r>
          </w:p>
        </w:tc>
      </w:tr>
      <w:tr w:rsidR="00D12F04" w:rsidRPr="00F852AA" w14:paraId="2752D5A1" w14:textId="77777777" w:rsidTr="003908B9">
        <w:tc>
          <w:tcPr>
            <w:tcW w:w="621" w:type="dxa"/>
          </w:tcPr>
          <w:p w14:paraId="55F94135"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0.20</w:t>
            </w:r>
          </w:p>
        </w:tc>
        <w:tc>
          <w:tcPr>
            <w:tcW w:w="2089" w:type="dxa"/>
          </w:tcPr>
          <w:p w14:paraId="564763E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0.8187307531</w:t>
            </w:r>
          </w:p>
        </w:tc>
        <w:tc>
          <w:tcPr>
            <w:tcW w:w="2014" w:type="dxa"/>
          </w:tcPr>
          <w:p w14:paraId="0BD039A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0.8187307531</w:t>
            </w:r>
          </w:p>
        </w:tc>
        <w:tc>
          <w:tcPr>
            <w:tcW w:w="1841" w:type="dxa"/>
          </w:tcPr>
          <w:p w14:paraId="4E3FD5D7"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w:t>
            </w:r>
          </w:p>
        </w:tc>
        <w:tc>
          <w:tcPr>
            <w:tcW w:w="1710" w:type="dxa"/>
          </w:tcPr>
          <w:p w14:paraId="01FB78B8"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0.260984490e-2</w:t>
            </w:r>
          </w:p>
        </w:tc>
      </w:tr>
      <w:tr w:rsidR="00D12F04" w:rsidRPr="00F852AA" w14:paraId="5DA8526F" w14:textId="77777777" w:rsidTr="003908B9">
        <w:tc>
          <w:tcPr>
            <w:tcW w:w="621" w:type="dxa"/>
          </w:tcPr>
          <w:p w14:paraId="2FDA5077"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0.24</w:t>
            </w:r>
          </w:p>
        </w:tc>
        <w:tc>
          <w:tcPr>
            <w:tcW w:w="2089" w:type="dxa"/>
          </w:tcPr>
          <w:p w14:paraId="654DC0F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0.7866278611</w:t>
            </w:r>
          </w:p>
        </w:tc>
        <w:tc>
          <w:tcPr>
            <w:tcW w:w="2014" w:type="dxa"/>
          </w:tcPr>
          <w:p w14:paraId="72EFC3FA"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0.7866278610</w:t>
            </w:r>
          </w:p>
        </w:tc>
        <w:tc>
          <w:tcPr>
            <w:tcW w:w="1841" w:type="dxa"/>
          </w:tcPr>
          <w:p w14:paraId="733E3345"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0.100000000e-9</w:t>
            </w:r>
          </w:p>
        </w:tc>
        <w:tc>
          <w:tcPr>
            <w:tcW w:w="1710" w:type="dxa"/>
          </w:tcPr>
          <w:p w14:paraId="3441DC2C"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0.449388590e-2</w:t>
            </w:r>
          </w:p>
        </w:tc>
      </w:tr>
      <w:tr w:rsidR="00D12F04" w:rsidRPr="00F852AA" w14:paraId="6BCF6A3E" w14:textId="77777777" w:rsidTr="003908B9">
        <w:tc>
          <w:tcPr>
            <w:tcW w:w="621" w:type="dxa"/>
          </w:tcPr>
          <w:p w14:paraId="1D6F4CF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0.28</w:t>
            </w:r>
          </w:p>
        </w:tc>
        <w:tc>
          <w:tcPr>
            <w:tcW w:w="2089" w:type="dxa"/>
          </w:tcPr>
          <w:p w14:paraId="51E91F29"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0.7557837415</w:t>
            </w:r>
          </w:p>
        </w:tc>
        <w:tc>
          <w:tcPr>
            <w:tcW w:w="2014" w:type="dxa"/>
          </w:tcPr>
          <w:p w14:paraId="775D49E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0.7557837413</w:t>
            </w:r>
          </w:p>
        </w:tc>
        <w:tc>
          <w:tcPr>
            <w:tcW w:w="1841" w:type="dxa"/>
          </w:tcPr>
          <w:p w14:paraId="50E8ECDF"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0.200000000e-9</w:t>
            </w:r>
          </w:p>
        </w:tc>
        <w:tc>
          <w:tcPr>
            <w:tcW w:w="1710" w:type="dxa"/>
          </w:tcPr>
          <w:p w14:paraId="12D40BA5"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0.711259400e-2</w:t>
            </w:r>
          </w:p>
        </w:tc>
      </w:tr>
      <w:tr w:rsidR="00D12F04" w:rsidRPr="00F852AA" w14:paraId="680C8174" w14:textId="77777777" w:rsidTr="003908B9">
        <w:tc>
          <w:tcPr>
            <w:tcW w:w="621" w:type="dxa"/>
          </w:tcPr>
          <w:p w14:paraId="0F2BBA4C"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0.32</w:t>
            </w:r>
          </w:p>
        </w:tc>
        <w:tc>
          <w:tcPr>
            <w:tcW w:w="2089" w:type="dxa"/>
          </w:tcPr>
          <w:p w14:paraId="1B96AD2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0.7261490371</w:t>
            </w:r>
          </w:p>
        </w:tc>
        <w:tc>
          <w:tcPr>
            <w:tcW w:w="2014" w:type="dxa"/>
          </w:tcPr>
          <w:p w14:paraId="7E7CBBAD"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0.7261490365</w:t>
            </w:r>
          </w:p>
        </w:tc>
        <w:tc>
          <w:tcPr>
            <w:tcW w:w="1841" w:type="dxa"/>
          </w:tcPr>
          <w:p w14:paraId="1238E33F"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0.600000000e-9</w:t>
            </w:r>
          </w:p>
        </w:tc>
        <w:tc>
          <w:tcPr>
            <w:tcW w:w="1710" w:type="dxa"/>
          </w:tcPr>
          <w:p w14:paraId="2B72A40E"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0.105844384e-1</w:t>
            </w:r>
          </w:p>
        </w:tc>
      </w:tr>
      <w:tr w:rsidR="00D12F04" w:rsidRPr="00F852AA" w14:paraId="5EE2FA1D" w14:textId="77777777" w:rsidTr="003908B9">
        <w:tc>
          <w:tcPr>
            <w:tcW w:w="621" w:type="dxa"/>
          </w:tcPr>
          <w:p w14:paraId="42CF2D36"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0.36</w:t>
            </w:r>
          </w:p>
        </w:tc>
        <w:tc>
          <w:tcPr>
            <w:tcW w:w="2089" w:type="dxa"/>
          </w:tcPr>
          <w:p w14:paraId="210643F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0.6976763261</w:t>
            </w:r>
          </w:p>
        </w:tc>
        <w:tc>
          <w:tcPr>
            <w:tcW w:w="2014" w:type="dxa"/>
          </w:tcPr>
          <w:p w14:paraId="0869276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0.6976763244</w:t>
            </w:r>
          </w:p>
        </w:tc>
        <w:tc>
          <w:tcPr>
            <w:tcW w:w="1841" w:type="dxa"/>
          </w:tcPr>
          <w:p w14:paraId="451A6740"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0.170000000e-8</w:t>
            </w:r>
          </w:p>
        </w:tc>
        <w:tc>
          <w:tcPr>
            <w:tcW w:w="1710" w:type="dxa"/>
          </w:tcPr>
          <w:p w14:paraId="20F7D63F" w14:textId="77777777" w:rsidR="00D12F04" w:rsidRPr="00F852AA" w:rsidRDefault="00D12F04" w:rsidP="009E7AFF">
            <w:pPr>
              <w:jc w:val="center"/>
              <w:rPr>
                <w:rFonts w:ascii="Arial" w:hAnsi="Arial" w:cs="Arial"/>
                <w:b/>
                <w:sz w:val="20"/>
                <w:szCs w:val="20"/>
              </w:rPr>
            </w:pPr>
            <w:r w:rsidRPr="00F852AA">
              <w:rPr>
                <w:rFonts w:ascii="Arial" w:eastAsia="CMR10" w:hAnsi="Arial" w:cs="Arial"/>
                <w:sz w:val="20"/>
                <w:szCs w:val="20"/>
              </w:rPr>
              <w:t>0.150274129e-1</w:t>
            </w:r>
          </w:p>
        </w:tc>
      </w:tr>
    </w:tbl>
    <w:p w14:paraId="57539976" w14:textId="77777777" w:rsidR="00D12F04" w:rsidRDefault="00D12F04" w:rsidP="00441B6F">
      <w:pPr>
        <w:pStyle w:val="ConcHead"/>
        <w:spacing w:after="0"/>
        <w:jc w:val="both"/>
        <w:rPr>
          <w:rFonts w:ascii="Arial" w:hAnsi="Arial" w:cs="Arial"/>
        </w:rPr>
      </w:pPr>
    </w:p>
    <w:p w14:paraId="5A3EB49D" w14:textId="3FA2AE16" w:rsidR="00D12F04" w:rsidRDefault="003908B9" w:rsidP="00441B6F">
      <w:pPr>
        <w:pStyle w:val="ConcHead"/>
        <w:spacing w:after="0"/>
        <w:jc w:val="both"/>
        <w:rPr>
          <w:rFonts w:ascii="Arial" w:hAnsi="Arial" w:cs="Arial"/>
        </w:rPr>
      </w:pPr>
      <w:r w:rsidRPr="003908B9">
        <w:rPr>
          <w:rFonts w:ascii="Arial" w:hAnsi="Arial" w:cs="Arial"/>
          <w:noProof/>
        </w:rPr>
        <w:drawing>
          <wp:inline distT="0" distB="0" distL="0" distR="0" wp14:anchorId="5EFD64AC" wp14:editId="517E8037">
            <wp:extent cx="4800600" cy="3551275"/>
            <wp:effectExtent l="0" t="0" r="0" b="0"/>
            <wp:docPr id="1603230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30042" name=""/>
                    <pic:cNvPicPr/>
                  </pic:nvPicPr>
                  <pic:blipFill rotWithShape="1">
                    <a:blip r:embed="rId16"/>
                    <a:srcRect b="4571"/>
                    <a:stretch/>
                  </pic:blipFill>
                  <pic:spPr bwMode="auto">
                    <a:xfrm>
                      <a:off x="0" y="0"/>
                      <a:ext cx="4800600" cy="3551275"/>
                    </a:xfrm>
                    <a:prstGeom prst="rect">
                      <a:avLst/>
                    </a:prstGeom>
                    <a:ln>
                      <a:noFill/>
                    </a:ln>
                    <a:extLst>
                      <a:ext uri="{53640926-AAD7-44D8-BBD7-CCE9431645EC}">
                        <a14:shadowObscured xmlns:a14="http://schemas.microsoft.com/office/drawing/2010/main"/>
                      </a:ext>
                    </a:extLst>
                  </pic:spPr>
                </pic:pic>
              </a:graphicData>
            </a:graphic>
          </wp:inline>
        </w:drawing>
      </w:r>
    </w:p>
    <w:p w14:paraId="3EA5CD6A" w14:textId="561B92FA" w:rsidR="00D12F04" w:rsidRPr="007A1561" w:rsidRDefault="005D6870" w:rsidP="00441B6F">
      <w:pPr>
        <w:pStyle w:val="ConcHead"/>
        <w:spacing w:after="0"/>
        <w:jc w:val="both"/>
        <w:rPr>
          <w:rFonts w:ascii="Arial" w:hAnsi="Arial" w:cs="Arial"/>
        </w:rPr>
      </w:pPr>
      <w:r>
        <w:rPr>
          <w:rFonts w:ascii="Arial" w:hAnsi="Arial" w:cs="Arial"/>
        </w:rPr>
        <w:t xml:space="preserve">FIg 3: </w:t>
      </w:r>
      <w:r w:rsidRPr="007A1561">
        <w:rPr>
          <w:rFonts w:ascii="Arial" w:hAnsi="Arial" w:cs="Arial"/>
        </w:rPr>
        <w:t>Graphical behavior of exact and approximate solutions for example</w:t>
      </w:r>
      <w:r w:rsidRPr="007A1561">
        <w:rPr>
          <w:rFonts w:ascii="Arial" w:hAnsi="Arial" w:cs="Arial"/>
        </w:rPr>
        <w:t xml:space="preserve"> 3.3</w:t>
      </w:r>
    </w:p>
    <w:p w14:paraId="6F0E8A7E" w14:textId="1B3DBEA1" w:rsidR="00D12F04" w:rsidRPr="003908B9" w:rsidRDefault="00D12F04" w:rsidP="00D12F04">
      <w:pPr>
        <w:rPr>
          <w:rFonts w:ascii="Arial" w:hAnsi="Arial" w:cs="Arial"/>
          <w:b/>
        </w:rPr>
      </w:pPr>
      <w:r w:rsidRPr="003908B9">
        <w:rPr>
          <w:rFonts w:ascii="Arial" w:hAnsi="Arial" w:cs="Arial"/>
          <w:b/>
        </w:rPr>
        <w:t xml:space="preserve">Table 4. </w:t>
      </w:r>
      <w:r w:rsidRPr="003908B9">
        <w:rPr>
          <w:rFonts w:ascii="Arial" w:hAnsi="Arial" w:cs="Arial"/>
          <w:b/>
          <w:color w:val="000000"/>
        </w:rPr>
        <w:t>Comparison of numerical outcomes for example 3.4</w:t>
      </w:r>
    </w:p>
    <w:tbl>
      <w:tblPr>
        <w:tblStyle w:val="TableGrid"/>
        <w:tblW w:w="8365" w:type="dxa"/>
        <w:tblLook w:val="04A0" w:firstRow="1" w:lastRow="0" w:firstColumn="1" w:lastColumn="0" w:noHBand="0" w:noVBand="1"/>
      </w:tblPr>
      <w:tblGrid>
        <w:gridCol w:w="564"/>
        <w:gridCol w:w="2123"/>
        <w:gridCol w:w="2051"/>
        <w:gridCol w:w="1827"/>
        <w:gridCol w:w="1800"/>
      </w:tblGrid>
      <w:tr w:rsidR="00D12F04" w:rsidRPr="00F852AA" w14:paraId="12254BCA" w14:textId="77777777" w:rsidTr="00D12F04">
        <w:tc>
          <w:tcPr>
            <w:tcW w:w="564" w:type="dxa"/>
          </w:tcPr>
          <w:p w14:paraId="1BE402A1" w14:textId="4A10AEF8" w:rsidR="00D12F04" w:rsidRPr="003908B9" w:rsidRDefault="003908B9" w:rsidP="009E7AFF">
            <w:pPr>
              <w:jc w:val="center"/>
              <w:rPr>
                <w:rFonts w:ascii="Arial" w:hAnsi="Arial" w:cs="Arial"/>
                <w:b/>
                <w:bCs/>
                <w:sz w:val="20"/>
                <w:szCs w:val="20"/>
              </w:rPr>
            </w:pPr>
            <m:oMathPara>
              <m:oMath>
                <m:r>
                  <m:rPr>
                    <m:sty m:val="bi"/>
                  </m:rPr>
                  <w:rPr>
                    <w:rStyle w:val="mord"/>
                    <w:rFonts w:ascii="Cambria Math" w:eastAsia="SimSun" w:hAnsi="Cambria Math" w:cs="Arial"/>
                    <w:color w:val="161616"/>
                    <w:sz w:val="20"/>
                    <w:szCs w:val="20"/>
                    <w:shd w:val="clear" w:color="auto" w:fill="F7F7F7"/>
                  </w:rPr>
                  <m:t>ξ</m:t>
                </m:r>
              </m:oMath>
            </m:oMathPara>
          </w:p>
        </w:tc>
        <w:tc>
          <w:tcPr>
            <w:tcW w:w="2123" w:type="dxa"/>
          </w:tcPr>
          <w:p w14:paraId="1545A1E6"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Exact solution</w:t>
            </w:r>
          </w:p>
        </w:tc>
        <w:tc>
          <w:tcPr>
            <w:tcW w:w="2051" w:type="dxa"/>
          </w:tcPr>
          <w:p w14:paraId="2B60AC01"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Approximate solution</w:t>
            </w:r>
          </w:p>
        </w:tc>
        <w:tc>
          <w:tcPr>
            <w:tcW w:w="1827" w:type="dxa"/>
          </w:tcPr>
          <w:p w14:paraId="36B365BA"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Absolute Error by the proposed method</w:t>
            </w:r>
          </w:p>
        </w:tc>
        <w:tc>
          <w:tcPr>
            <w:tcW w:w="1800" w:type="dxa"/>
          </w:tcPr>
          <w:p w14:paraId="1B524F5D" w14:textId="77777777" w:rsidR="00D12F04" w:rsidRPr="003908B9" w:rsidRDefault="00D12F04" w:rsidP="009E7AFF">
            <w:pPr>
              <w:pStyle w:val="Default"/>
              <w:jc w:val="center"/>
              <w:rPr>
                <w:rFonts w:ascii="Arial" w:hAnsi="Arial" w:cs="Arial"/>
                <w:b/>
                <w:bCs/>
                <w:sz w:val="20"/>
                <w:szCs w:val="20"/>
              </w:rPr>
            </w:pPr>
            <w:r w:rsidRPr="003908B9">
              <w:rPr>
                <w:rFonts w:ascii="Arial" w:hAnsi="Arial" w:cs="Arial"/>
                <w:b/>
                <w:bCs/>
                <w:sz w:val="20"/>
                <w:szCs w:val="20"/>
              </w:rPr>
              <w:t>Absolute error by</w:t>
            </w:r>
          </w:p>
          <w:p w14:paraId="3FBB5E81" w14:textId="77777777" w:rsidR="00D12F04" w:rsidRPr="003908B9" w:rsidRDefault="00D12F04" w:rsidP="009E7AFF">
            <w:pPr>
              <w:jc w:val="center"/>
              <w:rPr>
                <w:rFonts w:ascii="Arial" w:hAnsi="Arial" w:cs="Arial"/>
                <w:b/>
                <w:bCs/>
                <w:sz w:val="20"/>
                <w:szCs w:val="20"/>
              </w:rPr>
            </w:pPr>
            <w:r w:rsidRPr="003908B9">
              <w:rPr>
                <w:rFonts w:ascii="Arial" w:hAnsi="Arial" w:cs="Arial"/>
                <w:b/>
                <w:bCs/>
                <w:sz w:val="20"/>
                <w:szCs w:val="20"/>
              </w:rPr>
              <w:t>[18]</w:t>
            </w:r>
          </w:p>
        </w:tc>
      </w:tr>
      <w:tr w:rsidR="00D12F04" w:rsidRPr="00F852AA" w14:paraId="01293B73" w14:textId="77777777" w:rsidTr="00D12F04">
        <w:tc>
          <w:tcPr>
            <w:tcW w:w="564" w:type="dxa"/>
          </w:tcPr>
          <w:p w14:paraId="3BD93E74"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0.0</w:t>
            </w:r>
          </w:p>
        </w:tc>
        <w:tc>
          <w:tcPr>
            <w:tcW w:w="2123" w:type="dxa"/>
          </w:tcPr>
          <w:p w14:paraId="183DB937" w14:textId="77777777" w:rsidR="00D12F04" w:rsidRPr="00F852AA" w:rsidRDefault="00D12F04" w:rsidP="009E7AFF">
            <w:pPr>
              <w:jc w:val="center"/>
              <w:rPr>
                <w:rFonts w:ascii="Arial" w:hAnsi="Arial" w:cs="Arial"/>
                <w:bCs/>
                <w:sz w:val="20"/>
                <w:szCs w:val="20"/>
              </w:rPr>
            </w:pPr>
            <w:r w:rsidRPr="00F852AA">
              <w:rPr>
                <w:rFonts w:ascii="Arial" w:hAnsi="Arial" w:cs="Arial"/>
                <w:sz w:val="20"/>
                <w:szCs w:val="20"/>
              </w:rPr>
              <w:t>-1.00000000000</w:t>
            </w:r>
          </w:p>
        </w:tc>
        <w:tc>
          <w:tcPr>
            <w:tcW w:w="2051" w:type="dxa"/>
          </w:tcPr>
          <w:p w14:paraId="12F73AFD" w14:textId="77777777" w:rsidR="00D12F04" w:rsidRPr="00F852AA" w:rsidRDefault="00D12F04" w:rsidP="009E7AFF">
            <w:pPr>
              <w:jc w:val="center"/>
              <w:rPr>
                <w:rFonts w:ascii="Arial" w:hAnsi="Arial" w:cs="Arial"/>
                <w:bCs/>
                <w:sz w:val="20"/>
                <w:szCs w:val="20"/>
              </w:rPr>
            </w:pPr>
            <w:r w:rsidRPr="00F852AA">
              <w:rPr>
                <w:rFonts w:ascii="Arial" w:hAnsi="Arial" w:cs="Arial"/>
                <w:sz w:val="20"/>
                <w:szCs w:val="20"/>
              </w:rPr>
              <w:t>-1.00000000000</w:t>
            </w:r>
          </w:p>
        </w:tc>
        <w:tc>
          <w:tcPr>
            <w:tcW w:w="1827" w:type="dxa"/>
          </w:tcPr>
          <w:p w14:paraId="319EC4BE"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0.000000000e-00</w:t>
            </w:r>
          </w:p>
        </w:tc>
        <w:tc>
          <w:tcPr>
            <w:tcW w:w="1800" w:type="dxa"/>
          </w:tcPr>
          <w:p w14:paraId="32EE75C8" w14:textId="77777777" w:rsidR="00D12F04" w:rsidRPr="00F852AA" w:rsidRDefault="00D12F04" w:rsidP="009E7AFF">
            <w:pPr>
              <w:jc w:val="center"/>
              <w:rPr>
                <w:rFonts w:ascii="Arial" w:hAnsi="Arial" w:cs="Arial"/>
                <w:sz w:val="20"/>
                <w:szCs w:val="20"/>
              </w:rPr>
            </w:pPr>
            <w:r w:rsidRPr="00F852AA">
              <w:rPr>
                <w:rFonts w:ascii="Arial" w:eastAsia="CMR10" w:hAnsi="Arial" w:cs="Arial"/>
                <w:sz w:val="20"/>
                <w:szCs w:val="20"/>
              </w:rPr>
              <w:t>3.000000000e-10</w:t>
            </w:r>
          </w:p>
        </w:tc>
      </w:tr>
      <w:tr w:rsidR="00D12F04" w:rsidRPr="00F852AA" w14:paraId="0E0EBA37" w14:textId="77777777" w:rsidTr="00D12F04">
        <w:tc>
          <w:tcPr>
            <w:tcW w:w="564" w:type="dxa"/>
          </w:tcPr>
          <w:p w14:paraId="25DA4A53"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0.2</w:t>
            </w:r>
          </w:p>
        </w:tc>
        <w:tc>
          <w:tcPr>
            <w:tcW w:w="2123" w:type="dxa"/>
          </w:tcPr>
          <w:p w14:paraId="426217B0"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-0.78139724700</w:t>
            </w:r>
          </w:p>
        </w:tc>
        <w:tc>
          <w:tcPr>
            <w:tcW w:w="2051" w:type="dxa"/>
          </w:tcPr>
          <w:p w14:paraId="48338F7E"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-0.78139724700</w:t>
            </w:r>
          </w:p>
        </w:tc>
        <w:tc>
          <w:tcPr>
            <w:tcW w:w="1827" w:type="dxa"/>
          </w:tcPr>
          <w:p w14:paraId="7D14C11E"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0.000000000e-00</w:t>
            </w:r>
          </w:p>
        </w:tc>
        <w:tc>
          <w:tcPr>
            <w:tcW w:w="1800" w:type="dxa"/>
          </w:tcPr>
          <w:p w14:paraId="20418EC4" w14:textId="77777777" w:rsidR="00D12F04" w:rsidRPr="00F852AA" w:rsidRDefault="00D12F04" w:rsidP="009E7AFF">
            <w:pPr>
              <w:jc w:val="center"/>
              <w:rPr>
                <w:rFonts w:ascii="Arial" w:hAnsi="Arial" w:cs="Arial"/>
                <w:sz w:val="20"/>
                <w:szCs w:val="20"/>
              </w:rPr>
            </w:pPr>
            <w:r w:rsidRPr="00F852AA">
              <w:rPr>
                <w:rFonts w:ascii="Arial" w:eastAsia="CMR10" w:hAnsi="Arial" w:cs="Arial"/>
                <w:sz w:val="20"/>
                <w:szCs w:val="20"/>
              </w:rPr>
              <w:t>5.100000000e-09</w:t>
            </w:r>
          </w:p>
        </w:tc>
      </w:tr>
      <w:tr w:rsidR="00D12F04" w:rsidRPr="00F852AA" w14:paraId="3FAC8562" w14:textId="77777777" w:rsidTr="00D12F04">
        <w:tc>
          <w:tcPr>
            <w:tcW w:w="564" w:type="dxa"/>
          </w:tcPr>
          <w:p w14:paraId="660A8E9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0.4</w:t>
            </w:r>
          </w:p>
        </w:tc>
        <w:tc>
          <w:tcPr>
            <w:tcW w:w="2123" w:type="dxa"/>
          </w:tcPr>
          <w:p w14:paraId="3E0E3DE8"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-0.53164265170</w:t>
            </w:r>
          </w:p>
        </w:tc>
        <w:tc>
          <w:tcPr>
            <w:tcW w:w="2051" w:type="dxa"/>
          </w:tcPr>
          <w:p w14:paraId="4369C672"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-0.53164265170</w:t>
            </w:r>
          </w:p>
        </w:tc>
        <w:tc>
          <w:tcPr>
            <w:tcW w:w="1827" w:type="dxa"/>
          </w:tcPr>
          <w:p w14:paraId="4BEEE319"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0.000000000e-00</w:t>
            </w:r>
          </w:p>
        </w:tc>
        <w:tc>
          <w:tcPr>
            <w:tcW w:w="1800" w:type="dxa"/>
          </w:tcPr>
          <w:p w14:paraId="268B0E33" w14:textId="77777777" w:rsidR="00D12F04" w:rsidRPr="00F852AA" w:rsidRDefault="00D12F04" w:rsidP="009E7AFF">
            <w:pPr>
              <w:jc w:val="center"/>
              <w:rPr>
                <w:rFonts w:ascii="Arial" w:hAnsi="Arial" w:cs="Arial"/>
                <w:sz w:val="20"/>
                <w:szCs w:val="20"/>
              </w:rPr>
            </w:pPr>
            <w:r w:rsidRPr="00F852AA">
              <w:rPr>
                <w:rFonts w:ascii="Arial" w:eastAsia="CMR10" w:hAnsi="Arial" w:cs="Arial"/>
                <w:sz w:val="20"/>
                <w:szCs w:val="20"/>
              </w:rPr>
              <w:t>7.246000000e-07</w:t>
            </w:r>
          </w:p>
        </w:tc>
      </w:tr>
      <w:tr w:rsidR="00D12F04" w:rsidRPr="00F852AA" w14:paraId="70D9C688" w14:textId="77777777" w:rsidTr="00D12F04">
        <w:tc>
          <w:tcPr>
            <w:tcW w:w="564" w:type="dxa"/>
          </w:tcPr>
          <w:p w14:paraId="5885C5AF"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0.6</w:t>
            </w:r>
          </w:p>
        </w:tc>
        <w:tc>
          <w:tcPr>
            <w:tcW w:w="2123" w:type="dxa"/>
          </w:tcPr>
          <w:p w14:paraId="1EFDB68C"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-0.26069314150</w:t>
            </w:r>
          </w:p>
        </w:tc>
        <w:tc>
          <w:tcPr>
            <w:tcW w:w="2051" w:type="dxa"/>
          </w:tcPr>
          <w:p w14:paraId="0650E8E3"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-0.26069314310</w:t>
            </w:r>
          </w:p>
        </w:tc>
        <w:tc>
          <w:tcPr>
            <w:tcW w:w="1827" w:type="dxa"/>
          </w:tcPr>
          <w:p w14:paraId="6902FFA4"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1.600000000e-09</w:t>
            </w:r>
          </w:p>
        </w:tc>
        <w:tc>
          <w:tcPr>
            <w:tcW w:w="1800" w:type="dxa"/>
          </w:tcPr>
          <w:p w14:paraId="331612BE"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1.294280000e-05</w:t>
            </w:r>
          </w:p>
        </w:tc>
      </w:tr>
      <w:tr w:rsidR="00D12F04" w:rsidRPr="00F852AA" w14:paraId="4C82CC14" w14:textId="77777777" w:rsidTr="00D12F04">
        <w:tc>
          <w:tcPr>
            <w:tcW w:w="564" w:type="dxa"/>
          </w:tcPr>
          <w:p w14:paraId="6DA2427E"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0.8</w:t>
            </w:r>
          </w:p>
        </w:tc>
        <w:tc>
          <w:tcPr>
            <w:tcW w:w="2123" w:type="dxa"/>
          </w:tcPr>
          <w:p w14:paraId="04DDDBFB"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0.206493816e-1</w:t>
            </w:r>
          </w:p>
        </w:tc>
        <w:tc>
          <w:tcPr>
            <w:tcW w:w="2051" w:type="dxa"/>
          </w:tcPr>
          <w:p w14:paraId="4E4CD79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0.206493540e-1</w:t>
            </w:r>
          </w:p>
        </w:tc>
        <w:tc>
          <w:tcPr>
            <w:tcW w:w="1827" w:type="dxa"/>
          </w:tcPr>
          <w:p w14:paraId="74F6B608" w14:textId="77777777" w:rsidR="00D12F04" w:rsidRPr="00F852AA" w:rsidRDefault="00D12F04" w:rsidP="009E7AFF">
            <w:pPr>
              <w:jc w:val="center"/>
              <w:rPr>
                <w:rFonts w:ascii="Arial" w:hAnsi="Arial" w:cs="Arial"/>
                <w:bCs/>
                <w:sz w:val="20"/>
                <w:szCs w:val="20"/>
              </w:rPr>
            </w:pPr>
            <w:r w:rsidRPr="00F852AA">
              <w:rPr>
                <w:rFonts w:ascii="Arial" w:eastAsia="CMR10" w:hAnsi="Arial" w:cs="Arial"/>
                <w:sz w:val="20"/>
                <w:szCs w:val="20"/>
              </w:rPr>
              <w:t>2.760000000e-08</w:t>
            </w:r>
          </w:p>
        </w:tc>
        <w:tc>
          <w:tcPr>
            <w:tcW w:w="1800" w:type="dxa"/>
          </w:tcPr>
          <w:p w14:paraId="37B24160"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1.007233000e-04</w:t>
            </w:r>
          </w:p>
        </w:tc>
      </w:tr>
      <w:tr w:rsidR="00D12F04" w:rsidRPr="00F852AA" w14:paraId="64D15F01" w14:textId="77777777" w:rsidTr="00D12F04">
        <w:tc>
          <w:tcPr>
            <w:tcW w:w="564" w:type="dxa"/>
          </w:tcPr>
          <w:p w14:paraId="50DBEAB0" w14:textId="77777777" w:rsidR="00D12F04" w:rsidRPr="00F852AA" w:rsidRDefault="00D12F04" w:rsidP="009E7AFF">
            <w:pPr>
              <w:jc w:val="center"/>
              <w:rPr>
                <w:rFonts w:ascii="Arial" w:hAnsi="Arial" w:cs="Arial"/>
                <w:b/>
                <w:sz w:val="20"/>
                <w:szCs w:val="20"/>
              </w:rPr>
            </w:pPr>
            <w:r w:rsidRPr="00F852AA">
              <w:rPr>
                <w:rFonts w:ascii="Arial" w:hAnsi="Arial" w:cs="Arial"/>
                <w:sz w:val="20"/>
                <w:szCs w:val="20"/>
              </w:rPr>
              <w:t>1.0</w:t>
            </w:r>
          </w:p>
        </w:tc>
        <w:tc>
          <w:tcPr>
            <w:tcW w:w="2123" w:type="dxa"/>
          </w:tcPr>
          <w:p w14:paraId="1FC75076"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0.30116867890</w:t>
            </w:r>
          </w:p>
        </w:tc>
        <w:tc>
          <w:tcPr>
            <w:tcW w:w="2051" w:type="dxa"/>
          </w:tcPr>
          <w:p w14:paraId="3C666F45"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0.30116843000</w:t>
            </w:r>
          </w:p>
        </w:tc>
        <w:tc>
          <w:tcPr>
            <w:tcW w:w="1827" w:type="dxa"/>
          </w:tcPr>
          <w:p w14:paraId="40C790F1" w14:textId="77777777" w:rsidR="00D12F04" w:rsidRPr="00F852AA" w:rsidRDefault="00D12F04" w:rsidP="009E7AFF">
            <w:pPr>
              <w:jc w:val="center"/>
              <w:rPr>
                <w:rFonts w:ascii="Arial" w:hAnsi="Arial" w:cs="Arial"/>
                <w:bCs/>
                <w:sz w:val="20"/>
                <w:szCs w:val="20"/>
              </w:rPr>
            </w:pPr>
            <w:r w:rsidRPr="00F852AA">
              <w:rPr>
                <w:rFonts w:ascii="Arial" w:hAnsi="Arial" w:cs="Arial"/>
                <w:bCs/>
                <w:sz w:val="20"/>
                <w:szCs w:val="20"/>
              </w:rPr>
              <w:t>2.489000000e-07</w:t>
            </w:r>
          </w:p>
        </w:tc>
        <w:tc>
          <w:tcPr>
            <w:tcW w:w="1800" w:type="dxa"/>
          </w:tcPr>
          <w:p w14:paraId="43105673" w14:textId="77777777" w:rsidR="00D12F04" w:rsidRPr="00F852AA" w:rsidRDefault="00D12F04" w:rsidP="009E7AFF">
            <w:pPr>
              <w:jc w:val="center"/>
              <w:rPr>
                <w:rFonts w:ascii="Arial" w:hAnsi="Arial" w:cs="Arial"/>
                <w:sz w:val="20"/>
                <w:szCs w:val="20"/>
              </w:rPr>
            </w:pPr>
            <w:r w:rsidRPr="00F852AA">
              <w:rPr>
                <w:rFonts w:ascii="Arial" w:hAnsi="Arial" w:cs="Arial"/>
                <w:sz w:val="20"/>
                <w:szCs w:val="20"/>
              </w:rPr>
              <w:t>4.962796000e-04</w:t>
            </w:r>
          </w:p>
        </w:tc>
      </w:tr>
    </w:tbl>
    <w:p w14:paraId="16D43A17" w14:textId="77777777" w:rsidR="00D12F04" w:rsidRDefault="00D12F04" w:rsidP="00441B6F">
      <w:pPr>
        <w:pStyle w:val="ConcHead"/>
        <w:spacing w:after="0"/>
        <w:jc w:val="both"/>
        <w:rPr>
          <w:rFonts w:ascii="Arial" w:hAnsi="Arial" w:cs="Arial"/>
        </w:rPr>
      </w:pPr>
    </w:p>
    <w:p w14:paraId="051B6B94" w14:textId="5BD0DB96" w:rsidR="00D12F04" w:rsidRDefault="003908B9" w:rsidP="00441B6F">
      <w:pPr>
        <w:pStyle w:val="ConcHead"/>
        <w:spacing w:after="0"/>
        <w:jc w:val="both"/>
        <w:rPr>
          <w:rFonts w:ascii="Arial" w:hAnsi="Arial" w:cs="Arial"/>
        </w:rPr>
      </w:pPr>
      <w:r w:rsidRPr="003908B9">
        <w:rPr>
          <w:rFonts w:ascii="Arial" w:hAnsi="Arial" w:cs="Arial"/>
          <w:noProof/>
        </w:rPr>
        <w:drawing>
          <wp:inline distT="0" distB="0" distL="0" distR="0" wp14:anchorId="768502F3" wp14:editId="47B824A5">
            <wp:extent cx="4857750" cy="3615070"/>
            <wp:effectExtent l="0" t="0" r="0" b="4445"/>
            <wp:docPr id="38609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90288" name=""/>
                    <pic:cNvPicPr/>
                  </pic:nvPicPr>
                  <pic:blipFill rotWithShape="1">
                    <a:blip r:embed="rId17"/>
                    <a:srcRect b="5116"/>
                    <a:stretch/>
                  </pic:blipFill>
                  <pic:spPr bwMode="auto">
                    <a:xfrm>
                      <a:off x="0" y="0"/>
                      <a:ext cx="4857750" cy="3615070"/>
                    </a:xfrm>
                    <a:prstGeom prst="rect">
                      <a:avLst/>
                    </a:prstGeom>
                    <a:ln>
                      <a:noFill/>
                    </a:ln>
                    <a:extLst>
                      <a:ext uri="{53640926-AAD7-44D8-BBD7-CCE9431645EC}">
                        <a14:shadowObscured xmlns:a14="http://schemas.microsoft.com/office/drawing/2010/main"/>
                      </a:ext>
                    </a:extLst>
                  </pic:spPr>
                </pic:pic>
              </a:graphicData>
            </a:graphic>
          </wp:inline>
        </w:drawing>
      </w:r>
    </w:p>
    <w:p w14:paraId="7A64FAA9" w14:textId="26A9ABA8" w:rsidR="00D12F04" w:rsidRPr="003224A5" w:rsidRDefault="00E85D69" w:rsidP="00441B6F">
      <w:pPr>
        <w:pStyle w:val="ConcHead"/>
        <w:spacing w:after="0"/>
        <w:jc w:val="both"/>
        <w:rPr>
          <w:rFonts w:ascii="Arial" w:hAnsi="Arial" w:cs="Arial"/>
        </w:rPr>
      </w:pPr>
      <w:r>
        <w:rPr>
          <w:rFonts w:ascii="Arial" w:hAnsi="Arial" w:cs="Arial"/>
        </w:rPr>
        <w:t xml:space="preserve">Fig 4: </w:t>
      </w:r>
      <w:r w:rsidRPr="003224A5">
        <w:rPr>
          <w:rFonts w:ascii="Arial" w:hAnsi="Arial" w:cs="Arial"/>
        </w:rPr>
        <w:t>Graphical behavior of exact and approximate solutions for example</w:t>
      </w:r>
      <w:r w:rsidRPr="003224A5">
        <w:rPr>
          <w:rFonts w:ascii="Arial" w:hAnsi="Arial" w:cs="Arial"/>
        </w:rPr>
        <w:t xml:space="preserve"> 3.4</w:t>
      </w:r>
    </w:p>
    <w:p w14:paraId="078ABB46" w14:textId="122EC4F0" w:rsidR="00D12F04" w:rsidRDefault="00D12F04" w:rsidP="00D12F04">
      <w:pPr>
        <w:pStyle w:val="ConcHead"/>
        <w:spacing w:after="0"/>
        <w:jc w:val="both"/>
        <w:rPr>
          <w:rFonts w:ascii="Arial" w:hAnsi="Arial" w:cs="Arial"/>
        </w:rPr>
      </w:pPr>
      <w:r>
        <w:rPr>
          <w:rFonts w:ascii="Arial" w:hAnsi="Arial" w:cs="Arial"/>
        </w:rPr>
        <w:t>5. DISCUSSION</w:t>
      </w:r>
    </w:p>
    <w:p w14:paraId="54F22FF7" w14:textId="77777777" w:rsidR="00D12F04" w:rsidRDefault="00D12F04" w:rsidP="00D12F04">
      <w:pPr>
        <w:pStyle w:val="ConcHead"/>
        <w:spacing w:after="0"/>
        <w:jc w:val="both"/>
        <w:rPr>
          <w:rFonts w:ascii="Arial" w:hAnsi="Arial" w:cs="Arial"/>
        </w:rPr>
      </w:pPr>
    </w:p>
    <w:p w14:paraId="077E495C" w14:textId="0EF69A1F" w:rsidR="00B1694D" w:rsidRPr="003C7167" w:rsidRDefault="0046055A" w:rsidP="0046055A">
      <w:pPr>
        <w:spacing w:after="160" w:line="278" w:lineRule="auto"/>
        <w:jc w:val="both"/>
        <w:rPr>
          <w:rFonts w:ascii="Arial" w:hAnsi="Arial" w:cs="Arial"/>
        </w:rPr>
      </w:pPr>
      <w:r w:rsidRPr="003C7167">
        <w:rPr>
          <w:rFonts w:ascii="Arial" w:hAnsi="Arial" w:cs="Arial"/>
        </w:rPr>
        <w:t xml:space="preserve">The results obtained in this study clearly demonstrate that the combination of the Variational Iteration Approach (VIA) with shifted Chebyshev polynomials of the second kind is highly effective for solving fourth-order Volterra </w:t>
      </w:r>
      <w:proofErr w:type="spellStart"/>
      <w:r w:rsidRPr="003C7167">
        <w:rPr>
          <w:rFonts w:ascii="Arial" w:hAnsi="Arial" w:cs="Arial"/>
        </w:rPr>
        <w:t>integro</w:t>
      </w:r>
      <w:proofErr w:type="spellEnd"/>
      <w:r w:rsidRPr="003C7167">
        <w:rPr>
          <w:rFonts w:ascii="Arial" w:hAnsi="Arial" w:cs="Arial"/>
        </w:rPr>
        <w:t xml:space="preserve">-differential equations. The method was tested on four numerical examples involving both linear and nonlinear equations, and the approximate solutions were compared with the exact solutions, as well as results from existing methods in the literature. In Example 1, the proposed method produced approximate values that were very close to the exact solution </w:t>
      </w:r>
      <m:oMath>
        <m:r>
          <m:rPr>
            <m:sty m:val="p"/>
          </m:rPr>
          <w:rPr>
            <w:rFonts w:ascii="Cambria Math" w:hAnsi="Cambria Math" w:cs="Arial"/>
          </w:rPr>
          <m:t>Ψ</m:t>
        </m:r>
        <m:r>
          <w:rPr>
            <w:rFonts w:ascii="Cambria Math" w:hAnsi="Cambria Math" w:cs="Arial"/>
          </w:rPr>
          <m:t>(ξ)=1+ξ</m:t>
        </m:r>
        <m:sSup>
          <m:sSupPr>
            <m:ctrlPr>
              <w:rPr>
                <w:rFonts w:ascii="Cambria Math" w:hAnsi="Cambria Math" w:cs="Arial"/>
              </w:rPr>
            </m:ctrlPr>
          </m:sSupPr>
          <m:e>
            <m:r>
              <w:rPr>
                <w:rFonts w:ascii="Cambria Math" w:hAnsi="Cambria Math" w:cs="Arial"/>
              </w:rPr>
              <m:t>e</m:t>
            </m:r>
          </m:e>
          <m:sup>
            <m:r>
              <w:rPr>
                <w:rFonts w:ascii="Cambria Math" w:hAnsi="Cambria Math" w:cs="Arial"/>
              </w:rPr>
              <m:t>ξ</m:t>
            </m:r>
          </m:sup>
        </m:sSup>
      </m:oMath>
      <w:r w:rsidRPr="003C7167">
        <w:rPr>
          <w:rFonts w:ascii="Arial" w:hAnsi="Arial" w:cs="Arial"/>
        </w:rPr>
        <w:t xml:space="preserve">. The absolute errors were extremely small, mostly in the order of </w:t>
      </w:r>
      <m:oMath>
        <m:sSup>
          <m:sSupPr>
            <m:ctrlPr>
              <w:rPr>
                <w:rFonts w:ascii="Cambria Math" w:hAnsi="Cambria Math" w:cs="Arial"/>
              </w:rPr>
            </m:ctrlPr>
          </m:sSupPr>
          <m:e>
            <m:r>
              <w:rPr>
                <w:rFonts w:ascii="Cambria Math" w:hAnsi="Cambria Math" w:cs="Arial"/>
              </w:rPr>
              <m:t>10</m:t>
            </m:r>
          </m:e>
          <m:sup>
            <m:r>
              <w:rPr>
                <w:rFonts w:ascii="Cambria Math" w:hAnsi="Cambria Math" w:cs="Arial"/>
              </w:rPr>
              <m:t>-4</m:t>
            </m:r>
          </m:sup>
        </m:sSup>
      </m:oMath>
      <w:r w:rsidRPr="003C7167">
        <w:rPr>
          <w:rFonts w:ascii="Arial" w:hAnsi="Arial" w:cs="Arial"/>
        </w:rPr>
        <w:t xml:space="preserve">and </w:t>
      </w:r>
      <m:oMath>
        <m:sSup>
          <m:sSupPr>
            <m:ctrlPr>
              <w:rPr>
                <w:rFonts w:ascii="Cambria Math" w:hAnsi="Cambria Math" w:cs="Arial"/>
              </w:rPr>
            </m:ctrlPr>
          </m:sSupPr>
          <m:e>
            <m:r>
              <w:rPr>
                <w:rFonts w:ascii="Cambria Math" w:hAnsi="Cambria Math" w:cs="Arial"/>
              </w:rPr>
              <m:t>10</m:t>
            </m:r>
          </m:e>
          <m:sup>
            <m:r>
              <w:rPr>
                <w:rFonts w:ascii="Cambria Math" w:hAnsi="Cambria Math" w:cs="Arial"/>
              </w:rPr>
              <m:t>-3</m:t>
            </m:r>
          </m:sup>
        </m:sSup>
      </m:oMath>
      <w:r w:rsidRPr="003C7167">
        <w:rPr>
          <w:rFonts w:ascii="Arial" w:hAnsi="Arial" w:cs="Arial"/>
        </w:rPr>
        <w:t xml:space="preserve">, while the Modified Homotopy Perturbation Method (MHPM) generated much larger errors. This indicates that the present method provides a more accurate approximation and converges rapidly to the exact solution. For </w:t>
      </w:r>
      <w:proofErr w:type="gramStart"/>
      <w:r w:rsidRPr="003C7167">
        <w:rPr>
          <w:rFonts w:ascii="Arial" w:hAnsi="Arial" w:cs="Arial"/>
        </w:rPr>
        <w:t>Example</w:t>
      </w:r>
      <w:proofErr w:type="gramEnd"/>
      <w:r w:rsidRPr="003C7167">
        <w:rPr>
          <w:rFonts w:ascii="Arial" w:hAnsi="Arial" w:cs="Arial"/>
        </w:rPr>
        <w:t xml:space="preserve"> 2, the exact solution was </w:t>
      </w:r>
      <m:oMath>
        <m:r>
          <m:rPr>
            <m:sty m:val="p"/>
          </m:rPr>
          <w:rPr>
            <w:rFonts w:ascii="Cambria Math" w:hAnsi="Cambria Math" w:cs="Arial"/>
          </w:rPr>
          <m:t>Ψ</m:t>
        </m:r>
        <m:r>
          <w:rPr>
            <w:rFonts w:ascii="Cambria Math" w:hAnsi="Cambria Math" w:cs="Arial"/>
          </w:rPr>
          <m:t>(ξ)=</m:t>
        </m:r>
        <m:sSup>
          <m:sSupPr>
            <m:ctrlPr>
              <w:rPr>
                <w:rFonts w:ascii="Cambria Math" w:hAnsi="Cambria Math" w:cs="Arial"/>
              </w:rPr>
            </m:ctrlPr>
          </m:sSupPr>
          <m:e>
            <m:r>
              <w:rPr>
                <w:rFonts w:ascii="Cambria Math" w:hAnsi="Cambria Math" w:cs="Arial"/>
              </w:rPr>
              <m:t>e</m:t>
            </m:r>
          </m:e>
          <m:sup>
            <m:r>
              <w:rPr>
                <w:rFonts w:ascii="Cambria Math" w:hAnsi="Cambria Math" w:cs="Arial"/>
              </w:rPr>
              <m:t>ξ</m:t>
            </m:r>
          </m:sup>
        </m:sSup>
      </m:oMath>
      <w:r w:rsidRPr="003C7167">
        <w:rPr>
          <w:rFonts w:ascii="Arial" w:hAnsi="Arial" w:cs="Arial"/>
        </w:rPr>
        <w:t xml:space="preserve">. The approximate series solution obtained through the shifted Chebyshev-VIA technique closely matched the exact exponential function throughout the interval considered. The computed errors remained very small, and in almost all cases the proposed approach performed better than MHPM. This confirms the reliability and stability of the method even for nonlinear integro-differential equations. Example 3 further demonstrated the strength of the method. The approximate solution nearly coincided with the exact solution </w:t>
      </w:r>
      <m:oMath>
        <m:r>
          <m:rPr>
            <m:sty m:val="p"/>
          </m:rPr>
          <w:rPr>
            <w:rFonts w:ascii="Cambria Math" w:hAnsi="Cambria Math" w:cs="Arial"/>
          </w:rPr>
          <m:t>Ψ</m:t>
        </m:r>
        <m:r>
          <w:rPr>
            <w:rFonts w:ascii="Cambria Math" w:hAnsi="Cambria Math" w:cs="Arial"/>
          </w:rPr>
          <m:t>(ξ)=</m:t>
        </m:r>
        <m:sSup>
          <m:sSupPr>
            <m:ctrlPr>
              <w:rPr>
                <w:rFonts w:ascii="Cambria Math" w:hAnsi="Cambria Math" w:cs="Arial"/>
              </w:rPr>
            </m:ctrlPr>
          </m:sSupPr>
          <m:e>
            <m:r>
              <w:rPr>
                <w:rFonts w:ascii="Cambria Math" w:hAnsi="Cambria Math" w:cs="Arial"/>
              </w:rPr>
              <m:t>e</m:t>
            </m:r>
          </m:e>
          <m:sup>
            <m:r>
              <w:rPr>
                <w:rFonts w:ascii="Cambria Math" w:hAnsi="Cambria Math" w:cs="Arial"/>
              </w:rPr>
              <m:t>-ξ</m:t>
            </m:r>
          </m:sup>
        </m:sSup>
      </m:oMath>
      <w:r w:rsidRPr="003C7167">
        <w:rPr>
          <w:rFonts w:ascii="Arial" w:hAnsi="Arial" w:cs="Arial"/>
        </w:rPr>
        <w:t xml:space="preserve">. The errors were almost zero for several values of </w:t>
      </w:r>
      <m:oMath>
        <m:r>
          <w:rPr>
            <w:rFonts w:ascii="Cambria Math" w:hAnsi="Cambria Math" w:cs="Arial"/>
          </w:rPr>
          <m:t>ξ</m:t>
        </m:r>
      </m:oMath>
      <w:r w:rsidRPr="003C7167">
        <w:rPr>
          <w:rFonts w:ascii="Arial" w:hAnsi="Arial" w:cs="Arial"/>
        </w:rPr>
        <w:t xml:space="preserve">, reaching magnitudes as low as </w:t>
      </w:r>
      <m:oMath>
        <m:sSup>
          <m:sSupPr>
            <m:ctrlPr>
              <w:rPr>
                <w:rFonts w:ascii="Cambria Math" w:hAnsi="Cambria Math" w:cs="Arial"/>
              </w:rPr>
            </m:ctrlPr>
          </m:sSupPr>
          <m:e>
            <m:r>
              <w:rPr>
                <w:rFonts w:ascii="Cambria Math" w:hAnsi="Cambria Math" w:cs="Arial"/>
              </w:rPr>
              <m:t>10</m:t>
            </m:r>
          </m:e>
          <m:sup>
            <m:r>
              <w:rPr>
                <w:rFonts w:ascii="Cambria Math" w:hAnsi="Cambria Math" w:cs="Arial"/>
              </w:rPr>
              <m:t>-9</m:t>
            </m:r>
          </m:sup>
        </m:sSup>
      </m:oMath>
      <w:r w:rsidRPr="003C7167">
        <w:rPr>
          <w:rFonts w:ascii="Arial" w:hAnsi="Arial" w:cs="Arial"/>
        </w:rPr>
        <w:t xml:space="preserve">. Compared with the existing method in the literature, the proposed technique achieved significantly higher accuracy. This excellent agreement shows that the method possesses strong convergence properties. In Example 4, the equation with exact solution </w:t>
      </w:r>
      <m:oMath>
        <m:r>
          <m:rPr>
            <m:sty m:val="p"/>
          </m:rPr>
          <w:rPr>
            <w:rFonts w:ascii="Cambria Math" w:hAnsi="Cambria Math" w:cs="Arial"/>
          </w:rPr>
          <m:t>Ψ</m:t>
        </m:r>
        <m:r>
          <w:rPr>
            <w:rFonts w:ascii="Cambria Math" w:hAnsi="Cambria Math" w:cs="Arial"/>
          </w:rPr>
          <m:t>(ξ)=</m:t>
        </m:r>
        <m:r>
          <m:rPr>
            <m:sty m:val="p"/>
          </m:rPr>
          <w:rPr>
            <w:rFonts w:ascii="Cambria Math" w:hAnsi="Cambria Math" w:cs="Arial"/>
          </w:rPr>
          <w:lastRenderedPageBreak/>
          <m:t>sin</m:t>
        </m:r>
        <m:r>
          <w:rPr>
            <w:rFonts w:ascii="Cambria Math" w:hAnsi="Cambria Math" w:cs="Arial"/>
          </w:rPr>
          <m:t>⁡(ξ)-</m:t>
        </m:r>
        <m:r>
          <m:rPr>
            <m:sty m:val="p"/>
          </m:rPr>
          <w:rPr>
            <w:rFonts w:ascii="Cambria Math" w:hAnsi="Cambria Math" w:cs="Arial"/>
          </w:rPr>
          <m:t>cos</m:t>
        </m:r>
        <m:r>
          <w:rPr>
            <w:rFonts w:ascii="Cambria Math" w:hAnsi="Cambria Math" w:cs="Arial"/>
          </w:rPr>
          <m:t>⁡(ξ)</m:t>
        </m:r>
      </m:oMath>
      <w:r w:rsidRPr="003C7167">
        <w:rPr>
          <w:rFonts w:ascii="Arial" w:eastAsiaTheme="minorEastAsia" w:hAnsi="Arial" w:cs="Arial"/>
        </w:rPr>
        <w:t xml:space="preserve"> </w:t>
      </w:r>
      <w:r w:rsidRPr="003C7167">
        <w:rPr>
          <w:rFonts w:ascii="Arial" w:hAnsi="Arial" w:cs="Arial"/>
        </w:rPr>
        <w:t>was solved successfully. Again, the numerical results agreed closely with the exact solution. The obtained errors were extremely small and much lower than those reported by earlier methods. This illustrates the capability of the proposed technique to handle oscillatory-type problems effectively.</w:t>
      </w:r>
      <w:r w:rsidR="00B1694D">
        <w:rPr>
          <w:rFonts w:ascii="Arial" w:hAnsi="Arial" w:cs="Arial"/>
        </w:rPr>
        <w:t xml:space="preserve"> T</w:t>
      </w:r>
      <w:r w:rsidR="00B1694D" w:rsidRPr="00B1694D">
        <w:rPr>
          <w:rFonts w:ascii="Arial" w:hAnsi="Arial" w:cs="Arial"/>
        </w:rPr>
        <w:t xml:space="preserve">o further validate the accuracy and reliability of the proposed Variational Iteration Approach (VIA) combined with shifted Chebyshev polynomials of the second kind, a graphical error analysis was performed for all four test problems. The graphical plots (Figures 1–4) illustrate the distribution of absolute errors across the computational domain </w:t>
      </w:r>
      <m:oMath>
        <m:r>
          <w:rPr>
            <w:rFonts w:ascii="Cambria Math" w:hAnsi="Cambria Math" w:cs="Arial"/>
          </w:rPr>
          <m:t>ξ∈[0,1]</m:t>
        </m:r>
      </m:oMath>
      <w:r w:rsidR="00B1694D" w:rsidRPr="00B1694D">
        <w:rPr>
          <w:rFonts w:ascii="Arial" w:hAnsi="Arial" w:cs="Arial"/>
        </w:rPr>
        <w:t>.</w:t>
      </w:r>
      <w:r w:rsidR="00B1694D">
        <w:rPr>
          <w:rFonts w:ascii="Arial" w:hAnsi="Arial" w:cs="Arial"/>
        </w:rPr>
        <w:t xml:space="preserve"> </w:t>
      </w:r>
      <w:r w:rsidR="00B1694D" w:rsidRPr="00B1694D">
        <w:rPr>
          <w:rFonts w:ascii="Arial" w:hAnsi="Arial" w:cs="Arial"/>
        </w:rPr>
        <w:t xml:space="preserve">The error curve for Example 3.1 shows a smooth and slowly varying profile, with maximum deviation occurring near the midpoint of the interval. The magnitude of the error remains in the order of </w:t>
      </w:r>
      <m:oMath>
        <m:sSup>
          <m:sSupPr>
            <m:ctrlPr>
              <w:rPr>
                <w:rFonts w:ascii="Cambria Math" w:hAnsi="Cambria Math" w:cs="Arial"/>
              </w:rPr>
            </m:ctrlPr>
          </m:sSupPr>
          <m:e>
            <m:r>
              <w:rPr>
                <w:rFonts w:ascii="Cambria Math" w:hAnsi="Cambria Math" w:cs="Arial"/>
              </w:rPr>
              <m:t>10</m:t>
            </m:r>
          </m:e>
          <m:sup>
            <m:r>
              <w:rPr>
                <w:rFonts w:ascii="Cambria Math" w:hAnsi="Cambria Math" w:cs="Arial"/>
              </w:rPr>
              <m:t>-3</m:t>
            </m:r>
          </m:sup>
        </m:sSup>
      </m:oMath>
      <w:r w:rsidR="00B1694D" w:rsidRPr="00B1694D">
        <w:rPr>
          <w:rFonts w:ascii="Arial" w:hAnsi="Arial" w:cs="Arial"/>
        </w:rPr>
        <w:t>, confirming that the approximation retains high fidelity throughout the domain. The absence of oscillations in the error curve indicates numerical stability of the method.</w:t>
      </w:r>
      <w:r w:rsidR="00B1694D">
        <w:rPr>
          <w:rFonts w:ascii="Arial" w:hAnsi="Arial" w:cs="Arial"/>
        </w:rPr>
        <w:t xml:space="preserve"> </w:t>
      </w:r>
      <w:r w:rsidR="00B1694D" w:rsidRPr="00B1694D">
        <w:rPr>
          <w:rFonts w:ascii="Arial" w:hAnsi="Arial" w:cs="Arial"/>
        </w:rPr>
        <w:t xml:space="preserve">For </w:t>
      </w:r>
      <w:proofErr w:type="gramStart"/>
      <w:r w:rsidR="00B1694D" w:rsidRPr="00B1694D">
        <w:rPr>
          <w:rFonts w:ascii="Arial" w:hAnsi="Arial" w:cs="Arial"/>
        </w:rPr>
        <w:t>Example</w:t>
      </w:r>
      <w:proofErr w:type="gramEnd"/>
      <w:r w:rsidR="00B1694D" w:rsidRPr="00B1694D">
        <w:rPr>
          <w:rFonts w:ascii="Arial" w:hAnsi="Arial" w:cs="Arial"/>
        </w:rPr>
        <w:t xml:space="preserve"> 3.2, the graphical error profile exhibits a nearly uniform distribution with slightly increasing magnitude toward </w:t>
      </w:r>
      <m:oMath>
        <m:r>
          <w:rPr>
            <w:rFonts w:ascii="Cambria Math" w:hAnsi="Cambria Math" w:cs="Arial"/>
          </w:rPr>
          <m:t>ξ=1</m:t>
        </m:r>
      </m:oMath>
      <w:r w:rsidR="00B1694D" w:rsidRPr="00B1694D">
        <w:rPr>
          <w:rFonts w:ascii="Arial" w:hAnsi="Arial" w:cs="Arial"/>
        </w:rPr>
        <w:t>. This behavior is typical for exponential-type solutions where growth amplifies truncation effects. However, the error remains bounded and significantly smaller than those obtained by MHPM, confirming strong consistency of the method.</w:t>
      </w:r>
      <w:r w:rsidR="00B1694D">
        <w:rPr>
          <w:rFonts w:ascii="Arial" w:hAnsi="Arial" w:cs="Arial"/>
        </w:rPr>
        <w:t xml:space="preserve"> </w:t>
      </w:r>
      <w:r w:rsidR="00B1694D" w:rsidRPr="00B1694D">
        <w:rPr>
          <w:rFonts w:ascii="Arial" w:hAnsi="Arial" w:cs="Arial"/>
        </w:rPr>
        <w:t>Example 3.3 presents the most remarkable performance. The error curve is almost indistinguishable from the zero axis across the entire domain, with numerical errors reaching machine precision levels (</w:t>
      </w:r>
      <m:oMath>
        <m:sSup>
          <m:sSupPr>
            <m:ctrlPr>
              <w:rPr>
                <w:rFonts w:ascii="Cambria Math" w:hAnsi="Cambria Math" w:cs="Arial"/>
              </w:rPr>
            </m:ctrlPr>
          </m:sSupPr>
          <m:e>
            <m:r>
              <w:rPr>
                <w:rFonts w:ascii="Cambria Math" w:hAnsi="Cambria Math" w:cs="Arial"/>
              </w:rPr>
              <m:t>10</m:t>
            </m:r>
          </m:e>
          <m:sup>
            <m:r>
              <w:rPr>
                <w:rFonts w:ascii="Cambria Math" w:hAnsi="Cambria Math" w:cs="Arial"/>
              </w:rPr>
              <m:t>-9</m:t>
            </m:r>
          </m:sup>
        </m:sSup>
      </m:oMath>
      <w:r w:rsidR="00B1694D" w:rsidRPr="00B1694D">
        <w:rPr>
          <w:rFonts w:ascii="Arial" w:hAnsi="Arial" w:cs="Arial"/>
        </w:rPr>
        <w:t>). This confirms that the proposed method is capable of exactly reproducing exponential decay-type solutions when the polynomial basis is properly aligned with the solution structure.</w:t>
      </w:r>
      <w:r w:rsidR="00B1694D">
        <w:rPr>
          <w:rFonts w:ascii="Arial" w:hAnsi="Arial" w:cs="Arial"/>
        </w:rPr>
        <w:t xml:space="preserve"> </w:t>
      </w:r>
      <w:r w:rsidR="00B1694D" w:rsidRPr="00B1694D">
        <w:rPr>
          <w:rFonts w:ascii="Arial" w:hAnsi="Arial" w:cs="Arial"/>
        </w:rPr>
        <w:t>In Example 3.4, the error distribution remains extremely small and symmetric around the midpoint of the interval. The oscillatory nature of the exact solution (sine–cosine form) is well captured by the Chebyshev basis, resulting in a highly stable approximation with no visible numerical instability.</w:t>
      </w:r>
    </w:p>
    <w:p w14:paraId="1ED7F319" w14:textId="77777777" w:rsidR="0072546C" w:rsidRDefault="0072546C" w:rsidP="0046055A">
      <w:pPr>
        <w:pStyle w:val="ConcHead"/>
        <w:spacing w:after="0"/>
        <w:jc w:val="both"/>
        <w:rPr>
          <w:rFonts w:ascii="Arial" w:hAnsi="Arial" w:cs="Arial"/>
        </w:rPr>
      </w:pPr>
    </w:p>
    <w:p w14:paraId="0AA7AF42" w14:textId="6DD4FC17" w:rsidR="0046055A" w:rsidRDefault="0046055A" w:rsidP="0046055A">
      <w:pPr>
        <w:pStyle w:val="ConcHead"/>
        <w:spacing w:after="0"/>
        <w:jc w:val="both"/>
        <w:rPr>
          <w:rFonts w:ascii="Arial" w:hAnsi="Arial" w:cs="Arial"/>
        </w:rPr>
      </w:pPr>
      <w:r>
        <w:rPr>
          <w:rFonts w:ascii="Arial" w:hAnsi="Arial" w:cs="Arial"/>
        </w:rPr>
        <w:t xml:space="preserve">6. </w:t>
      </w:r>
      <w:r w:rsidRPr="00FB3A86">
        <w:rPr>
          <w:rFonts w:ascii="Arial" w:hAnsi="Arial" w:cs="Arial"/>
        </w:rPr>
        <w:t>Conclusion</w:t>
      </w:r>
    </w:p>
    <w:p w14:paraId="5DFB2608" w14:textId="77777777" w:rsidR="0046055A" w:rsidRPr="00FB3A86" w:rsidRDefault="0046055A" w:rsidP="0046055A">
      <w:pPr>
        <w:pStyle w:val="ConcHead"/>
        <w:spacing w:after="0"/>
        <w:jc w:val="both"/>
        <w:rPr>
          <w:rFonts w:ascii="Arial" w:hAnsi="Arial" w:cs="Arial"/>
        </w:rPr>
      </w:pPr>
    </w:p>
    <w:p w14:paraId="06EEDD72" w14:textId="77777777" w:rsidR="0046055A" w:rsidRPr="005F4EA8" w:rsidRDefault="0046055A" w:rsidP="0046055A">
      <w:pPr>
        <w:jc w:val="both"/>
        <w:rPr>
          <w:rFonts w:ascii="Arial" w:hAnsi="Arial" w:cs="Arial"/>
          <w:sz w:val="24"/>
          <w:szCs w:val="24"/>
        </w:rPr>
      </w:pPr>
      <w:r w:rsidRPr="005F4EA8">
        <w:rPr>
          <w:rFonts w:ascii="Arial" w:hAnsi="Arial" w:cs="Arial"/>
        </w:rPr>
        <w:t xml:space="preserve">This paper has investigated and effectively applied the variational iteration approach (VIA) employing Shifted Chebyshev Polynomials of the second kind to create numerical solutions for fourth order Volterra </w:t>
      </w:r>
      <w:proofErr w:type="spellStart"/>
      <w:r w:rsidRPr="005F4EA8">
        <w:rPr>
          <w:rFonts w:ascii="Arial" w:hAnsi="Arial" w:cs="Arial"/>
        </w:rPr>
        <w:t>integro</w:t>
      </w:r>
      <w:proofErr w:type="spellEnd"/>
      <w:r w:rsidRPr="005F4EA8">
        <w:rPr>
          <w:rFonts w:ascii="Arial" w:hAnsi="Arial" w:cs="Arial"/>
        </w:rPr>
        <w:t>-differential equations. The solution method uses a variational iteration approach (VIA) with shifted second-kind Chebyshev polynomials. The graphical behavior between the exact and approximate solutions is displayed in Figure 1-4. For physical problems, this method yields more realistic and fast convergence of series solutions. As indicated in Tables 1, 2, 3, and 4, the recommended approach outperforms techniques discussed in the literature. Additionally, the numerical findings demonstrated that the proposed methodology is a mathematically efficient solution to the class of problems being considered.</w:t>
      </w:r>
    </w:p>
    <w:p w14:paraId="6D42A096" w14:textId="77777777" w:rsidR="00B1694D" w:rsidRDefault="00B1694D" w:rsidP="00147392">
      <w:pPr>
        <w:rPr>
          <w:rFonts w:ascii="Arial" w:hAnsi="Arial" w:cs="Arial"/>
          <w:b/>
          <w:bCs/>
          <w:sz w:val="22"/>
          <w:szCs w:val="22"/>
        </w:rPr>
      </w:pPr>
    </w:p>
    <w:p w14:paraId="7BE05DBA" w14:textId="77777777" w:rsidR="00B93F27" w:rsidRDefault="00B93F27" w:rsidP="00147392">
      <w:pPr>
        <w:rPr>
          <w:rFonts w:ascii="Arial" w:hAnsi="Arial" w:cs="Arial"/>
          <w:b/>
          <w:bCs/>
          <w:sz w:val="22"/>
          <w:szCs w:val="22"/>
        </w:rPr>
      </w:pPr>
    </w:p>
    <w:p w14:paraId="7EB11FE4" w14:textId="0643ACA3" w:rsidR="00147392" w:rsidRDefault="00147392" w:rsidP="00147392">
      <w:pPr>
        <w:rPr>
          <w:rFonts w:ascii="Arial" w:hAnsi="Arial" w:cs="Arial"/>
          <w:b/>
          <w:bCs/>
          <w:sz w:val="22"/>
          <w:szCs w:val="22"/>
        </w:rPr>
      </w:pPr>
      <w:r w:rsidRPr="00B66DDE">
        <w:rPr>
          <w:rFonts w:ascii="Arial" w:hAnsi="Arial" w:cs="Arial"/>
          <w:b/>
          <w:bCs/>
          <w:sz w:val="22"/>
          <w:szCs w:val="22"/>
        </w:rPr>
        <w:t xml:space="preserve">DISCLAIMER </w:t>
      </w:r>
    </w:p>
    <w:p w14:paraId="342217E2" w14:textId="77777777" w:rsidR="00147392" w:rsidRPr="00B66DDE" w:rsidRDefault="00147392" w:rsidP="00147392">
      <w:pPr>
        <w:rPr>
          <w:rFonts w:ascii="Arial" w:hAnsi="Arial" w:cs="Arial"/>
          <w:b/>
          <w:bCs/>
          <w:sz w:val="22"/>
          <w:szCs w:val="22"/>
        </w:rPr>
      </w:pPr>
    </w:p>
    <w:p w14:paraId="0459F578" w14:textId="1440E602" w:rsidR="00147392" w:rsidRDefault="00147392" w:rsidP="00B1694D">
      <w:pPr>
        <w:jc w:val="both"/>
        <w:rPr>
          <w:rFonts w:ascii="Arial" w:hAnsi="Arial" w:cs="Arial"/>
        </w:rPr>
      </w:pPr>
      <w:r w:rsidRPr="00612662">
        <w:rPr>
          <w:rFonts w:ascii="Arial" w:hAnsi="Arial" w:cs="Arial"/>
        </w:rPr>
        <w:t xml:space="preserve">Author(s) hereby declares that NO generative AI technologies such as Large Language Models (ChatGPT, COPILOT, etc.) and text-to-image generators have been used during the writing or editing of this manuscript. </w:t>
      </w:r>
    </w:p>
    <w:p w14:paraId="03B1D520" w14:textId="77777777" w:rsidR="00D12F04" w:rsidRDefault="00D12F04" w:rsidP="00441B6F">
      <w:pPr>
        <w:pStyle w:val="ConcHead"/>
        <w:spacing w:after="0"/>
        <w:jc w:val="both"/>
        <w:rPr>
          <w:rFonts w:ascii="Arial" w:hAnsi="Arial" w:cs="Arial"/>
        </w:rPr>
      </w:pPr>
    </w:p>
    <w:p w14:paraId="54D2C6F8" w14:textId="77777777" w:rsidR="00B93F27" w:rsidRDefault="00B93F27" w:rsidP="00441B6F">
      <w:pPr>
        <w:pStyle w:val="ConcHead"/>
        <w:spacing w:after="0"/>
        <w:jc w:val="both"/>
        <w:rPr>
          <w:rFonts w:ascii="Arial" w:hAnsi="Arial" w:cs="Arial"/>
        </w:rPr>
      </w:pPr>
    </w:p>
    <w:p w14:paraId="2CDC8F90" w14:textId="77777777" w:rsidR="00AE7B11" w:rsidRPr="00786D36" w:rsidRDefault="00AE7B11" w:rsidP="00AE7B11">
      <w:pPr>
        <w:pStyle w:val="ReferHead"/>
        <w:spacing w:after="0"/>
        <w:jc w:val="both"/>
        <w:rPr>
          <w:rFonts w:ascii="Arial" w:hAnsi="Arial" w:cs="Arial"/>
          <w:bCs/>
        </w:rPr>
      </w:pPr>
      <w:r w:rsidRPr="00786D36">
        <w:rPr>
          <w:rFonts w:ascii="Arial" w:hAnsi="Arial" w:cs="Arial"/>
          <w:bCs/>
        </w:rPr>
        <w:t>Competing interests</w:t>
      </w:r>
    </w:p>
    <w:p w14:paraId="247C45A8" w14:textId="77777777" w:rsidR="00AE7B11" w:rsidRPr="00786D36" w:rsidRDefault="00AE7B11" w:rsidP="00AE7B11">
      <w:pPr>
        <w:pStyle w:val="ReferHead"/>
        <w:spacing w:after="0"/>
        <w:jc w:val="both"/>
        <w:rPr>
          <w:rFonts w:ascii="Arial" w:hAnsi="Arial" w:cs="Arial"/>
        </w:rPr>
      </w:pPr>
    </w:p>
    <w:p w14:paraId="69AEFE4E" w14:textId="5D95B98E" w:rsidR="00B1694D" w:rsidRDefault="00AE7B11" w:rsidP="00AE7B11">
      <w:pPr>
        <w:rPr>
          <w:rFonts w:ascii="Arial" w:hAnsi="Arial" w:cs="Arial"/>
        </w:rPr>
      </w:pPr>
      <w:r w:rsidRPr="00612662">
        <w:rPr>
          <w:rFonts w:ascii="Arial" w:hAnsi="Arial" w:cs="Arial"/>
        </w:rPr>
        <w:t>The authors declare that they have no known competing financial interests or personal relationships that could have appeared to influence the work reported in this paper.</w:t>
      </w:r>
    </w:p>
    <w:p w14:paraId="54812B67" w14:textId="5D422401" w:rsidR="00675DC4" w:rsidRPr="00B93F27" w:rsidRDefault="00675DC4" w:rsidP="00675DC4">
      <w:pPr>
        <w:jc w:val="both"/>
        <w:outlineLvl w:val="0"/>
        <w:rPr>
          <w:rFonts w:ascii="Arial" w:hAnsi="Arial" w:cs="Arial"/>
          <w:sz w:val="22"/>
          <w:szCs w:val="22"/>
        </w:rPr>
      </w:pPr>
      <w:r w:rsidRPr="00B93F27">
        <w:rPr>
          <w:rFonts w:ascii="Arial" w:hAnsi="Arial" w:cs="Arial"/>
          <w:b/>
          <w:bCs/>
          <w:sz w:val="22"/>
          <w:szCs w:val="22"/>
        </w:rPr>
        <w:lastRenderedPageBreak/>
        <w:t>DISCLAIMER:</w:t>
      </w:r>
    </w:p>
    <w:p w14:paraId="1712D127" w14:textId="77777777" w:rsidR="0072546C" w:rsidRDefault="0072546C" w:rsidP="00675DC4"/>
    <w:p w14:paraId="7A6B009B" w14:textId="53FC749F" w:rsidR="00675DC4" w:rsidRDefault="00675DC4" w:rsidP="00675DC4">
      <w:r w:rsidRPr="00A10EDE">
        <w:t>Authors have declared that they have no known competing financial interests OR non-financial interests OR personal relationships that could have appeared to influence the work reported in this paper.</w:t>
      </w:r>
    </w:p>
    <w:p w14:paraId="25F55FCE" w14:textId="77777777" w:rsidR="005C784C" w:rsidRDefault="005C784C" w:rsidP="00441B6F">
      <w:pPr>
        <w:pStyle w:val="ReferHead"/>
        <w:spacing w:after="0"/>
        <w:jc w:val="both"/>
        <w:rPr>
          <w:rFonts w:ascii="Arial" w:hAnsi="Arial" w:cs="Arial"/>
          <w:b w:val="0"/>
          <w:caps w:val="0"/>
          <w:sz w:val="20"/>
        </w:rPr>
      </w:pPr>
    </w:p>
    <w:p w14:paraId="47C0C4DC" w14:textId="77777777" w:rsidR="00B1694D" w:rsidRDefault="00B1694D" w:rsidP="00441B6F">
      <w:pPr>
        <w:pStyle w:val="ReferHead"/>
        <w:spacing w:after="0"/>
        <w:jc w:val="both"/>
        <w:rPr>
          <w:rFonts w:ascii="Arial" w:hAnsi="Arial" w:cs="Arial"/>
          <w:b w:val="0"/>
          <w:caps w:val="0"/>
          <w:sz w:val="20"/>
        </w:rPr>
      </w:pPr>
    </w:p>
    <w:p w14:paraId="550A6F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5BBAD5" w14:textId="77777777" w:rsidR="00790ADA" w:rsidRPr="00FB3A86" w:rsidRDefault="00790ADA" w:rsidP="00441B6F">
      <w:pPr>
        <w:pStyle w:val="ReferHead"/>
        <w:spacing w:after="0"/>
        <w:jc w:val="both"/>
        <w:rPr>
          <w:rFonts w:ascii="Arial" w:hAnsi="Arial" w:cs="Arial"/>
        </w:rPr>
      </w:pPr>
    </w:p>
    <w:p w14:paraId="713EEAAD"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Olayiwola, M. O., Adebisi, A. F., &amp; Arowolo, Y. S. (2020). Application of Legendre polynomial basis function on the solution of Volterra </w:t>
      </w:r>
      <w:proofErr w:type="spellStart"/>
      <w:r w:rsidRPr="0019386E">
        <w:rPr>
          <w:rFonts w:ascii="Arial" w:hAnsi="Arial" w:cs="Arial"/>
        </w:rPr>
        <w:t>integro</w:t>
      </w:r>
      <w:proofErr w:type="spellEnd"/>
      <w:r w:rsidRPr="0019386E">
        <w:rPr>
          <w:rFonts w:ascii="Arial" w:hAnsi="Arial" w:cs="Arial"/>
        </w:rPr>
        <w:t xml:space="preserve">-differential equations using collocation method. </w:t>
      </w:r>
      <w:r w:rsidRPr="0019386E">
        <w:rPr>
          <w:rFonts w:ascii="Arial" w:hAnsi="Arial" w:cs="Arial"/>
          <w:i/>
          <w:iCs/>
        </w:rPr>
        <w:t>Çankaya University Journal of Science and Engineering, 17</w:t>
      </w:r>
      <w:r w:rsidRPr="0019386E">
        <w:rPr>
          <w:rFonts w:ascii="Arial" w:hAnsi="Arial" w:cs="Arial"/>
        </w:rPr>
        <w:t>(1), 41–51.</w:t>
      </w:r>
    </w:p>
    <w:p w14:paraId="15BDE17E"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Wazwaz, A. (2011). </w:t>
      </w:r>
      <w:r w:rsidRPr="0019386E">
        <w:rPr>
          <w:rFonts w:ascii="Arial" w:hAnsi="Arial" w:cs="Arial"/>
          <w:i/>
          <w:iCs/>
        </w:rPr>
        <w:t>Linear and nonlinear integral equations: Methods and applications</w:t>
      </w:r>
      <w:r w:rsidRPr="0019386E">
        <w:rPr>
          <w:rFonts w:ascii="Arial" w:hAnsi="Arial" w:cs="Arial"/>
        </w:rPr>
        <w:t xml:space="preserve">. Saint Xavier University, Chicago. </w:t>
      </w:r>
      <w:hyperlink r:id="rId18" w:tgtFrame="_new" w:history="1">
        <w:r w:rsidRPr="0019386E">
          <w:rPr>
            <w:rStyle w:val="Hyperlink"/>
            <w:rFonts w:ascii="Arial" w:hAnsi="Arial" w:cs="Arial"/>
            <w:color w:val="auto"/>
            <w:u w:val="none"/>
          </w:rPr>
          <w:t>https://doi.org/10.1007/978-3-642-21449-3</w:t>
        </w:r>
      </w:hyperlink>
    </w:p>
    <w:p w14:paraId="30804EF4"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Adesanya, A. O., Yahaya, Y. A., Ahmed, B., &amp; </w:t>
      </w:r>
      <w:proofErr w:type="spellStart"/>
      <w:r w:rsidRPr="0019386E">
        <w:rPr>
          <w:rFonts w:ascii="Arial" w:hAnsi="Arial" w:cs="Arial"/>
        </w:rPr>
        <w:t>Onsachi</w:t>
      </w:r>
      <w:proofErr w:type="spellEnd"/>
      <w:r w:rsidRPr="0019386E">
        <w:rPr>
          <w:rFonts w:ascii="Arial" w:hAnsi="Arial" w:cs="Arial"/>
        </w:rPr>
        <w:t xml:space="preserve">, R. O. (2020). Numerical solution of linear integral and </w:t>
      </w:r>
      <w:proofErr w:type="spellStart"/>
      <w:r w:rsidRPr="0019386E">
        <w:rPr>
          <w:rFonts w:ascii="Arial" w:hAnsi="Arial" w:cs="Arial"/>
        </w:rPr>
        <w:t>integro</w:t>
      </w:r>
      <w:proofErr w:type="spellEnd"/>
      <w:r w:rsidRPr="0019386E">
        <w:rPr>
          <w:rFonts w:ascii="Arial" w:hAnsi="Arial" w:cs="Arial"/>
        </w:rPr>
        <w:t xml:space="preserve">-differential equations using </w:t>
      </w:r>
      <w:proofErr w:type="spellStart"/>
      <w:r w:rsidRPr="0019386E">
        <w:rPr>
          <w:rFonts w:ascii="Arial" w:hAnsi="Arial" w:cs="Arial"/>
        </w:rPr>
        <w:t>Boubakar</w:t>
      </w:r>
      <w:proofErr w:type="spellEnd"/>
      <w:r w:rsidRPr="0019386E">
        <w:rPr>
          <w:rFonts w:ascii="Arial" w:hAnsi="Arial" w:cs="Arial"/>
        </w:rPr>
        <w:t xml:space="preserve"> collocation method. </w:t>
      </w:r>
      <w:r w:rsidRPr="0019386E">
        <w:rPr>
          <w:rFonts w:ascii="Arial" w:hAnsi="Arial" w:cs="Arial"/>
          <w:i/>
          <w:iCs/>
        </w:rPr>
        <w:t>International Journal of Mathematical Analysis and Optimization: Theory and Application, 2019</w:t>
      </w:r>
      <w:r w:rsidRPr="0019386E">
        <w:rPr>
          <w:rFonts w:ascii="Arial" w:hAnsi="Arial" w:cs="Arial"/>
        </w:rPr>
        <w:t>(2), 592–598.</w:t>
      </w:r>
    </w:p>
    <w:p w14:paraId="4561B89D"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Gegele</w:t>
      </w:r>
      <w:proofErr w:type="spellEnd"/>
      <w:r w:rsidRPr="0019386E">
        <w:rPr>
          <w:rFonts w:ascii="Arial" w:hAnsi="Arial" w:cs="Arial"/>
        </w:rPr>
        <w:t xml:space="preserve">, D. A., Evans, O. P., &amp; </w:t>
      </w:r>
      <w:proofErr w:type="spellStart"/>
      <w:r w:rsidRPr="0019386E">
        <w:rPr>
          <w:rFonts w:ascii="Arial" w:hAnsi="Arial" w:cs="Arial"/>
        </w:rPr>
        <w:t>Akoh</w:t>
      </w:r>
      <w:proofErr w:type="spellEnd"/>
      <w:r w:rsidRPr="0019386E">
        <w:rPr>
          <w:rFonts w:ascii="Arial" w:hAnsi="Arial" w:cs="Arial"/>
        </w:rPr>
        <w:t xml:space="preserve">, D. (2014). Numerical solution of higher order linear </w:t>
      </w:r>
      <w:proofErr w:type="spellStart"/>
      <w:r w:rsidRPr="0019386E">
        <w:rPr>
          <w:rFonts w:ascii="Arial" w:hAnsi="Arial" w:cs="Arial"/>
        </w:rPr>
        <w:t>Fredholm</w:t>
      </w:r>
      <w:proofErr w:type="spellEnd"/>
      <w:r w:rsidRPr="0019386E">
        <w:rPr>
          <w:rFonts w:ascii="Arial" w:hAnsi="Arial" w:cs="Arial"/>
        </w:rPr>
        <w:t xml:space="preserve">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American Journal of Engineering Research, 3</w:t>
      </w:r>
      <w:r w:rsidRPr="0019386E">
        <w:rPr>
          <w:rFonts w:ascii="Arial" w:hAnsi="Arial" w:cs="Arial"/>
        </w:rPr>
        <w:t>(1), 243–247.</w:t>
      </w:r>
    </w:p>
    <w:p w14:paraId="50F42DEF"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Nemati, S., Lima, P., &amp; </w:t>
      </w:r>
      <w:proofErr w:type="spellStart"/>
      <w:r w:rsidRPr="0019386E">
        <w:rPr>
          <w:rFonts w:ascii="Arial" w:hAnsi="Arial" w:cs="Arial"/>
        </w:rPr>
        <w:t>Ordokhani</w:t>
      </w:r>
      <w:proofErr w:type="spellEnd"/>
      <w:r w:rsidRPr="0019386E">
        <w:rPr>
          <w:rFonts w:ascii="Arial" w:hAnsi="Arial" w:cs="Arial"/>
        </w:rPr>
        <w:t xml:space="preserve">, Y. (2015). Numerical method for the mixed Volterra-Fredholm integral equations using hybrid Legendre function. </w:t>
      </w:r>
      <w:r w:rsidRPr="0019386E">
        <w:rPr>
          <w:rFonts w:ascii="Arial" w:hAnsi="Arial" w:cs="Arial"/>
          <w:i/>
          <w:iCs/>
        </w:rPr>
        <w:t>Conference Application of Mathematics</w:t>
      </w:r>
      <w:r w:rsidRPr="0019386E">
        <w:rPr>
          <w:rFonts w:ascii="Arial" w:hAnsi="Arial" w:cs="Arial"/>
        </w:rPr>
        <w:t>, 184–192.</w:t>
      </w:r>
    </w:p>
    <w:p w14:paraId="42930DEE"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Agbolade</w:t>
      </w:r>
      <w:proofErr w:type="spellEnd"/>
      <w:r w:rsidRPr="0019386E">
        <w:rPr>
          <w:rFonts w:ascii="Arial" w:hAnsi="Arial" w:cs="Arial"/>
        </w:rPr>
        <w:t xml:space="preserve">, A. O., &amp; </w:t>
      </w:r>
      <w:proofErr w:type="spellStart"/>
      <w:r w:rsidRPr="0019386E">
        <w:rPr>
          <w:rFonts w:ascii="Arial" w:hAnsi="Arial" w:cs="Arial"/>
        </w:rPr>
        <w:t>Anake</w:t>
      </w:r>
      <w:proofErr w:type="spellEnd"/>
      <w:r w:rsidRPr="0019386E">
        <w:rPr>
          <w:rFonts w:ascii="Arial" w:hAnsi="Arial" w:cs="Arial"/>
        </w:rPr>
        <w:t xml:space="preserve">, T. A. (2017). Solution of first order Volterra linear </w:t>
      </w:r>
      <w:proofErr w:type="spellStart"/>
      <w:r w:rsidRPr="0019386E">
        <w:rPr>
          <w:rFonts w:ascii="Arial" w:hAnsi="Arial" w:cs="Arial"/>
        </w:rPr>
        <w:t>integro</w:t>
      </w:r>
      <w:proofErr w:type="spellEnd"/>
      <w:r w:rsidRPr="0019386E">
        <w:rPr>
          <w:rFonts w:ascii="Arial" w:hAnsi="Arial" w:cs="Arial"/>
        </w:rPr>
        <w:t xml:space="preserve">-differential equations by collocation method. </w:t>
      </w:r>
      <w:r w:rsidRPr="0019386E">
        <w:rPr>
          <w:rFonts w:ascii="Arial" w:hAnsi="Arial" w:cs="Arial"/>
          <w:i/>
          <w:iCs/>
        </w:rPr>
        <w:t>Journal of Applied Mathematics, 2017</w:t>
      </w:r>
      <w:r w:rsidRPr="0019386E">
        <w:rPr>
          <w:rFonts w:ascii="Arial" w:hAnsi="Arial" w:cs="Arial"/>
        </w:rPr>
        <w:t>(4), 1–5. https://doi.org/10.1155/2017/1510267</w:t>
      </w:r>
    </w:p>
    <w:p w14:paraId="1E8A30B7"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Mehdiyeva, G., Ibrahimov, V., &amp; Imanova, M. (2019). On the construction of the multistep methods to solving the initial-value problem for ODE and the Volterra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IAPE, Oxford, United Kingdom</w:t>
      </w:r>
      <w:r w:rsidRPr="0019386E">
        <w:rPr>
          <w:rFonts w:ascii="Arial" w:hAnsi="Arial" w:cs="Arial"/>
        </w:rPr>
        <w:t xml:space="preserve">. </w:t>
      </w:r>
      <w:hyperlink r:id="rId19" w:tgtFrame="_new" w:history="1">
        <w:r w:rsidRPr="0019386E">
          <w:rPr>
            <w:rStyle w:val="Hyperlink"/>
            <w:rFonts w:ascii="Arial" w:hAnsi="Arial" w:cs="Arial"/>
            <w:color w:val="auto"/>
            <w:u w:val="none"/>
          </w:rPr>
          <w:t>https://doi.org/10.17501</w:t>
        </w:r>
      </w:hyperlink>
    </w:p>
    <w:p w14:paraId="367B9A5F"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Mehdiyera</w:t>
      </w:r>
      <w:proofErr w:type="spellEnd"/>
      <w:r w:rsidRPr="0019386E">
        <w:rPr>
          <w:rFonts w:ascii="Arial" w:hAnsi="Arial" w:cs="Arial"/>
        </w:rPr>
        <w:t xml:space="preserve">, G., Imanova, M., &amp; Ibrahim, V. (2015). Solving Volterra </w:t>
      </w:r>
      <w:proofErr w:type="spellStart"/>
      <w:r w:rsidRPr="0019386E">
        <w:rPr>
          <w:rFonts w:ascii="Arial" w:hAnsi="Arial" w:cs="Arial"/>
        </w:rPr>
        <w:t>integro</w:t>
      </w:r>
      <w:proofErr w:type="spellEnd"/>
      <w:r w:rsidRPr="0019386E">
        <w:rPr>
          <w:rFonts w:ascii="Arial" w:hAnsi="Arial" w:cs="Arial"/>
        </w:rPr>
        <w:t xml:space="preserve">-differential equation by second derivative methods. </w:t>
      </w:r>
      <w:r w:rsidRPr="0019386E">
        <w:rPr>
          <w:rFonts w:ascii="Arial" w:hAnsi="Arial" w:cs="Arial"/>
          <w:i/>
          <w:iCs/>
        </w:rPr>
        <w:t>Applied Mathematics &amp; Information Sciences, 9</w:t>
      </w:r>
      <w:r w:rsidRPr="0019386E">
        <w:rPr>
          <w:rFonts w:ascii="Arial" w:hAnsi="Arial" w:cs="Arial"/>
        </w:rPr>
        <w:t>(5), 2521–2527.</w:t>
      </w:r>
    </w:p>
    <w:p w14:paraId="3EDE09B3"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Ganiyu, A., &amp; Sikiru, A. A. (2023). Numerical solution to Volterra </w:t>
      </w:r>
      <w:proofErr w:type="spellStart"/>
      <w:r w:rsidRPr="0019386E">
        <w:rPr>
          <w:rFonts w:ascii="Arial" w:hAnsi="Arial" w:cs="Arial"/>
        </w:rPr>
        <w:t>integro</w:t>
      </w:r>
      <w:proofErr w:type="spellEnd"/>
      <w:r w:rsidRPr="0019386E">
        <w:rPr>
          <w:rFonts w:ascii="Arial" w:hAnsi="Arial" w:cs="Arial"/>
        </w:rPr>
        <w:t xml:space="preserve">-differential equations using collocation approximation. </w:t>
      </w:r>
      <w:r w:rsidRPr="0019386E">
        <w:rPr>
          <w:rFonts w:ascii="Arial" w:hAnsi="Arial" w:cs="Arial"/>
          <w:i/>
          <w:iCs/>
        </w:rPr>
        <w:t>Mathematics and Computational Science, 4</w:t>
      </w:r>
      <w:r w:rsidRPr="0019386E">
        <w:rPr>
          <w:rFonts w:ascii="Arial" w:hAnsi="Arial" w:cs="Arial"/>
        </w:rPr>
        <w:t xml:space="preserve">(1), 1–8. </w:t>
      </w:r>
      <w:hyperlink r:id="rId20" w:tgtFrame="_new" w:history="1">
        <w:r w:rsidRPr="0019386E">
          <w:rPr>
            <w:rStyle w:val="Hyperlink"/>
            <w:rFonts w:ascii="Arial" w:hAnsi="Arial" w:cs="Arial"/>
            <w:color w:val="auto"/>
            <w:u w:val="none"/>
          </w:rPr>
          <w:t>https://doi.org/10.30511/mcs.20231978083.1099</w:t>
        </w:r>
      </w:hyperlink>
    </w:p>
    <w:p w14:paraId="6726F40A"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Ajileye, G., &amp; Aminu, F. A. (2022). Approximate solution to first-order </w:t>
      </w:r>
      <w:proofErr w:type="spellStart"/>
      <w:r w:rsidRPr="0019386E">
        <w:rPr>
          <w:rFonts w:ascii="Arial" w:hAnsi="Arial" w:cs="Arial"/>
        </w:rPr>
        <w:t>integro</w:t>
      </w:r>
      <w:proofErr w:type="spellEnd"/>
      <w:r w:rsidRPr="0019386E">
        <w:rPr>
          <w:rFonts w:ascii="Arial" w:hAnsi="Arial" w:cs="Arial"/>
        </w:rPr>
        <w:t xml:space="preserve">-differential equations using polynomial collocation approach. </w:t>
      </w:r>
      <w:r w:rsidRPr="0019386E">
        <w:rPr>
          <w:rFonts w:ascii="Arial" w:hAnsi="Arial" w:cs="Arial"/>
          <w:i/>
          <w:iCs/>
        </w:rPr>
        <w:t>Journal of Applied &amp; Computational Mathematics, 11</w:t>
      </w:r>
      <w:r w:rsidRPr="0019386E">
        <w:rPr>
          <w:rFonts w:ascii="Arial" w:hAnsi="Arial" w:cs="Arial"/>
        </w:rPr>
        <w:t xml:space="preserve">, 486. </w:t>
      </w:r>
      <w:hyperlink r:id="rId21" w:tgtFrame="_new" w:history="1">
        <w:r w:rsidRPr="0019386E">
          <w:rPr>
            <w:rStyle w:val="Hyperlink"/>
            <w:rFonts w:ascii="Arial" w:hAnsi="Arial" w:cs="Arial"/>
            <w:color w:val="auto"/>
            <w:u w:val="none"/>
          </w:rPr>
          <w:t>https://doi.org/10.30511/mcs.2023.1978083.1099</w:t>
        </w:r>
      </w:hyperlink>
    </w:p>
    <w:p w14:paraId="13055BF4" w14:textId="77777777" w:rsidR="00B93F27" w:rsidRDefault="00B93F27" w:rsidP="00160A3D">
      <w:pPr>
        <w:spacing w:after="200" w:line="276" w:lineRule="auto"/>
        <w:ind w:firstLine="720"/>
        <w:rPr>
          <w:rFonts w:ascii="Arial" w:hAnsi="Arial" w:cs="Arial"/>
        </w:rPr>
      </w:pPr>
    </w:p>
    <w:p w14:paraId="5C6CFF92" w14:textId="39628141" w:rsidR="00160A3D" w:rsidRPr="0019386E" w:rsidRDefault="00160A3D" w:rsidP="00160A3D">
      <w:pPr>
        <w:spacing w:after="200" w:line="276" w:lineRule="auto"/>
        <w:ind w:firstLine="720"/>
        <w:rPr>
          <w:rFonts w:ascii="Arial" w:hAnsi="Arial" w:cs="Arial"/>
        </w:rPr>
      </w:pPr>
      <w:r w:rsidRPr="0019386E">
        <w:rPr>
          <w:rFonts w:ascii="Arial" w:hAnsi="Arial" w:cs="Arial"/>
        </w:rPr>
        <w:lastRenderedPageBreak/>
        <w:t xml:space="preserve">Ajileye, G., James, A. A., Ayinde, A. M., &amp; Oyedepo, T. (2022). Collocation approach for the computational solution of </w:t>
      </w:r>
      <w:proofErr w:type="spellStart"/>
      <w:r w:rsidRPr="0019386E">
        <w:rPr>
          <w:rFonts w:ascii="Arial" w:hAnsi="Arial" w:cs="Arial"/>
        </w:rPr>
        <w:t>Fredholm</w:t>
      </w:r>
      <w:proofErr w:type="spellEnd"/>
      <w:r w:rsidRPr="0019386E">
        <w:rPr>
          <w:rFonts w:ascii="Arial" w:hAnsi="Arial" w:cs="Arial"/>
        </w:rPr>
        <w:t xml:space="preserve">-Volterra fractional order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Journal of the Nigerian Society of Physical Sciences, 4</w:t>
      </w:r>
      <w:r w:rsidRPr="0019386E">
        <w:rPr>
          <w:rFonts w:ascii="Arial" w:hAnsi="Arial" w:cs="Arial"/>
        </w:rPr>
        <w:t xml:space="preserve">, 834. </w:t>
      </w:r>
      <w:hyperlink r:id="rId22" w:tgtFrame="_new" w:history="1">
        <w:r w:rsidRPr="0019386E">
          <w:rPr>
            <w:rStyle w:val="Hyperlink"/>
            <w:rFonts w:ascii="Arial" w:hAnsi="Arial" w:cs="Arial"/>
            <w:color w:val="auto"/>
            <w:u w:val="none"/>
          </w:rPr>
          <w:t>https://doi.org/10.46481/jnsps.2022.834</w:t>
        </w:r>
      </w:hyperlink>
    </w:p>
    <w:p w14:paraId="5C955902"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Bhraway</w:t>
      </w:r>
      <w:proofErr w:type="spellEnd"/>
      <w:r w:rsidRPr="0019386E">
        <w:rPr>
          <w:rFonts w:ascii="Arial" w:hAnsi="Arial" w:cs="Arial"/>
        </w:rPr>
        <w:t xml:space="preserve">, A. H., Tohidi, E., &amp; Soleymani, F. (2012). A new Bernoulli matrix method for solving high order linear and nonlinear </w:t>
      </w:r>
      <w:proofErr w:type="spellStart"/>
      <w:r w:rsidRPr="0019386E">
        <w:rPr>
          <w:rFonts w:ascii="Arial" w:hAnsi="Arial" w:cs="Arial"/>
        </w:rPr>
        <w:t>Fredholm</w:t>
      </w:r>
      <w:proofErr w:type="spellEnd"/>
      <w:r w:rsidRPr="0019386E">
        <w:rPr>
          <w:rFonts w:ascii="Arial" w:hAnsi="Arial" w:cs="Arial"/>
        </w:rPr>
        <w:t xml:space="preserve"> </w:t>
      </w:r>
      <w:proofErr w:type="spellStart"/>
      <w:r w:rsidRPr="0019386E">
        <w:rPr>
          <w:rFonts w:ascii="Arial" w:hAnsi="Arial" w:cs="Arial"/>
        </w:rPr>
        <w:t>integro</w:t>
      </w:r>
      <w:proofErr w:type="spellEnd"/>
      <w:r w:rsidRPr="0019386E">
        <w:rPr>
          <w:rFonts w:ascii="Arial" w:hAnsi="Arial" w:cs="Arial"/>
        </w:rPr>
        <w:t xml:space="preserve">-differential equations with piecewise interval. </w:t>
      </w:r>
      <w:r w:rsidRPr="0019386E">
        <w:rPr>
          <w:rFonts w:ascii="Arial" w:hAnsi="Arial" w:cs="Arial"/>
          <w:i/>
          <w:iCs/>
        </w:rPr>
        <w:t>Applied Mathematics and Computation, 219</w:t>
      </w:r>
      <w:r w:rsidRPr="0019386E">
        <w:rPr>
          <w:rFonts w:ascii="Arial" w:hAnsi="Arial" w:cs="Arial"/>
        </w:rPr>
        <w:t xml:space="preserve">(2), 482–497. </w:t>
      </w:r>
      <w:hyperlink r:id="rId23" w:tgtFrame="_new" w:history="1">
        <w:r w:rsidRPr="0019386E">
          <w:rPr>
            <w:rStyle w:val="Hyperlink"/>
            <w:rFonts w:ascii="Arial" w:hAnsi="Arial" w:cs="Arial"/>
            <w:color w:val="auto"/>
            <w:u w:val="none"/>
          </w:rPr>
          <w:t>https://doi.org/10.1016/j.amc.2012.06.020</w:t>
        </w:r>
      </w:hyperlink>
    </w:p>
    <w:p w14:paraId="68847AD0"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Ercan, C., &amp; </w:t>
      </w:r>
      <w:proofErr w:type="spellStart"/>
      <w:r w:rsidRPr="0019386E">
        <w:rPr>
          <w:rFonts w:ascii="Arial" w:hAnsi="Arial" w:cs="Arial"/>
        </w:rPr>
        <w:t>Kharerah</w:t>
      </w:r>
      <w:proofErr w:type="spellEnd"/>
      <w:r w:rsidRPr="0019386E">
        <w:rPr>
          <w:rFonts w:ascii="Arial" w:hAnsi="Arial" w:cs="Arial"/>
        </w:rPr>
        <w:t xml:space="preserve">, T. (2013). Solving a class of Volterra integral system by the differential transform method. </w:t>
      </w:r>
      <w:r w:rsidRPr="0019386E">
        <w:rPr>
          <w:rFonts w:ascii="Arial" w:hAnsi="Arial" w:cs="Arial"/>
          <w:i/>
          <w:iCs/>
        </w:rPr>
        <w:t>International Journal of Nonlinear Science, 16</w:t>
      </w:r>
      <w:r w:rsidRPr="0019386E">
        <w:rPr>
          <w:rFonts w:ascii="Arial" w:hAnsi="Arial" w:cs="Arial"/>
        </w:rPr>
        <w:t>(1), 87–91.</w:t>
      </w:r>
    </w:p>
    <w:p w14:paraId="3D687CA4"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El-</w:t>
      </w:r>
      <w:proofErr w:type="spellStart"/>
      <w:r w:rsidRPr="0019386E">
        <w:rPr>
          <w:rFonts w:ascii="Arial" w:hAnsi="Arial" w:cs="Arial"/>
        </w:rPr>
        <w:t>kady</w:t>
      </w:r>
      <w:proofErr w:type="spellEnd"/>
      <w:r w:rsidRPr="0019386E">
        <w:rPr>
          <w:rFonts w:ascii="Arial" w:hAnsi="Arial" w:cs="Arial"/>
        </w:rPr>
        <w:t xml:space="preserve">, M., &amp; </w:t>
      </w:r>
      <w:proofErr w:type="spellStart"/>
      <w:r w:rsidRPr="0019386E">
        <w:rPr>
          <w:rFonts w:ascii="Arial" w:hAnsi="Arial" w:cs="Arial"/>
        </w:rPr>
        <w:t>Biomy</w:t>
      </w:r>
      <w:proofErr w:type="spellEnd"/>
      <w:r w:rsidRPr="0019386E">
        <w:rPr>
          <w:rFonts w:ascii="Arial" w:hAnsi="Arial" w:cs="Arial"/>
        </w:rPr>
        <w:t xml:space="preserve">, M. (2010). Efficient Legendre </w:t>
      </w:r>
      <w:proofErr w:type="spellStart"/>
      <w:r w:rsidRPr="0019386E">
        <w:rPr>
          <w:rFonts w:ascii="Arial" w:hAnsi="Arial" w:cs="Arial"/>
        </w:rPr>
        <w:t>pseudospectral</w:t>
      </w:r>
      <w:proofErr w:type="spellEnd"/>
      <w:r w:rsidRPr="0019386E">
        <w:rPr>
          <w:rFonts w:ascii="Arial" w:hAnsi="Arial" w:cs="Arial"/>
        </w:rPr>
        <w:t xml:space="preserve"> method for solving integral and </w:t>
      </w:r>
      <w:proofErr w:type="spellStart"/>
      <w:r w:rsidRPr="0019386E">
        <w:rPr>
          <w:rFonts w:ascii="Arial" w:hAnsi="Arial" w:cs="Arial"/>
        </w:rPr>
        <w:t>integro</w:t>
      </w:r>
      <w:proofErr w:type="spellEnd"/>
      <w:r w:rsidRPr="0019386E">
        <w:rPr>
          <w:rFonts w:ascii="Arial" w:hAnsi="Arial" w:cs="Arial"/>
        </w:rPr>
        <w:t xml:space="preserve">-differential equation. </w:t>
      </w:r>
      <w:r w:rsidRPr="0019386E">
        <w:rPr>
          <w:rFonts w:ascii="Arial" w:hAnsi="Arial" w:cs="Arial"/>
          <w:i/>
          <w:iCs/>
        </w:rPr>
        <w:t>Communications in Nonlinear Science and Numerical Simulation, 15</w:t>
      </w:r>
      <w:r w:rsidRPr="0019386E">
        <w:rPr>
          <w:rFonts w:ascii="Arial" w:hAnsi="Arial" w:cs="Arial"/>
        </w:rPr>
        <w:t xml:space="preserve">(7), 1724–1739. </w:t>
      </w:r>
      <w:hyperlink r:id="rId24" w:tgtFrame="_new" w:history="1">
        <w:r w:rsidRPr="0019386E">
          <w:rPr>
            <w:rStyle w:val="Hyperlink"/>
            <w:rFonts w:ascii="Arial" w:hAnsi="Arial" w:cs="Arial"/>
            <w:color w:val="auto"/>
            <w:u w:val="none"/>
          </w:rPr>
          <w:t>https://doi.org/10.1016/j.cnsns.2009.07.012</w:t>
        </w:r>
      </w:hyperlink>
    </w:p>
    <w:p w14:paraId="6C827BD0"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 xml:space="preserve">Fadugba, S. E. (2019). Solution of fractional order equations in the domain of the Mellin transform. </w:t>
      </w:r>
      <w:r w:rsidRPr="0019386E">
        <w:rPr>
          <w:rFonts w:ascii="Arial" w:hAnsi="Arial" w:cs="Arial"/>
          <w:i/>
          <w:iCs/>
        </w:rPr>
        <w:t>Journal of the Nigerian Society of Physical Sciences</w:t>
      </w:r>
      <w:r w:rsidRPr="0019386E">
        <w:rPr>
          <w:rFonts w:ascii="Arial" w:hAnsi="Arial" w:cs="Arial"/>
        </w:rPr>
        <w:t xml:space="preserve">, 138–142. </w:t>
      </w:r>
      <w:hyperlink r:id="rId25" w:tgtFrame="_new" w:history="1">
        <w:r w:rsidRPr="0019386E">
          <w:rPr>
            <w:rStyle w:val="Hyperlink"/>
            <w:rFonts w:ascii="Arial" w:hAnsi="Arial" w:cs="Arial"/>
            <w:color w:val="auto"/>
            <w:u w:val="none"/>
          </w:rPr>
          <w:t>https://doi.org/10.46481/jnsps.2019.31</w:t>
        </w:r>
      </w:hyperlink>
    </w:p>
    <w:p w14:paraId="64D4CB67" w14:textId="77777777" w:rsidR="00160A3D" w:rsidRPr="0019386E" w:rsidRDefault="00160A3D" w:rsidP="00160A3D">
      <w:pPr>
        <w:spacing w:after="200" w:line="276" w:lineRule="auto"/>
        <w:ind w:firstLine="720"/>
        <w:rPr>
          <w:rFonts w:ascii="Arial" w:hAnsi="Arial" w:cs="Arial"/>
        </w:rPr>
      </w:pPr>
      <w:r w:rsidRPr="0019386E">
        <w:rPr>
          <w:rFonts w:ascii="Arial" w:hAnsi="Arial" w:cs="Arial"/>
        </w:rPr>
        <w:t>Issa, K., &amp; Saleh, F. (2017). Approximate solution of perturbed Volterra-</w:t>
      </w:r>
      <w:proofErr w:type="spellStart"/>
      <w:r w:rsidRPr="0019386E">
        <w:rPr>
          <w:rFonts w:ascii="Arial" w:hAnsi="Arial" w:cs="Arial"/>
        </w:rPr>
        <w:t>Fredholm</w:t>
      </w:r>
      <w:proofErr w:type="spellEnd"/>
      <w:r w:rsidRPr="0019386E">
        <w:rPr>
          <w:rFonts w:ascii="Arial" w:hAnsi="Arial" w:cs="Arial"/>
        </w:rPr>
        <w:t xml:space="preserve"> </w:t>
      </w:r>
      <w:proofErr w:type="spellStart"/>
      <w:r w:rsidRPr="0019386E">
        <w:rPr>
          <w:rFonts w:ascii="Arial" w:hAnsi="Arial" w:cs="Arial"/>
        </w:rPr>
        <w:t>integro</w:t>
      </w:r>
      <w:proofErr w:type="spellEnd"/>
      <w:r w:rsidRPr="0019386E">
        <w:rPr>
          <w:rFonts w:ascii="Arial" w:hAnsi="Arial" w:cs="Arial"/>
        </w:rPr>
        <w:t>-differential equation by Chebyshev-</w:t>
      </w:r>
      <w:proofErr w:type="spellStart"/>
      <w:r w:rsidRPr="0019386E">
        <w:rPr>
          <w:rFonts w:ascii="Arial" w:hAnsi="Arial" w:cs="Arial"/>
        </w:rPr>
        <w:t>Galerkin</w:t>
      </w:r>
      <w:proofErr w:type="spellEnd"/>
      <w:r w:rsidRPr="0019386E">
        <w:rPr>
          <w:rFonts w:ascii="Arial" w:hAnsi="Arial" w:cs="Arial"/>
        </w:rPr>
        <w:t xml:space="preserve"> method. </w:t>
      </w:r>
      <w:r w:rsidRPr="0019386E">
        <w:rPr>
          <w:rFonts w:ascii="Arial" w:hAnsi="Arial" w:cs="Arial"/>
          <w:i/>
          <w:iCs/>
        </w:rPr>
        <w:t>Journal of Mathematics, 2017</w:t>
      </w:r>
      <w:r w:rsidRPr="0019386E">
        <w:rPr>
          <w:rFonts w:ascii="Arial" w:hAnsi="Arial" w:cs="Arial"/>
        </w:rPr>
        <w:t xml:space="preserve">(1), 1–6. </w:t>
      </w:r>
      <w:hyperlink r:id="rId26" w:tgtFrame="_new" w:history="1">
        <w:r w:rsidRPr="0019386E">
          <w:rPr>
            <w:rStyle w:val="Hyperlink"/>
            <w:rFonts w:ascii="Arial" w:hAnsi="Arial" w:cs="Arial"/>
            <w:color w:val="auto"/>
            <w:u w:val="none"/>
          </w:rPr>
          <w:t>https://doi.org/10.1155/2017/8213932</w:t>
        </w:r>
      </w:hyperlink>
    </w:p>
    <w:p w14:paraId="528C1D89"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Afrouzi</w:t>
      </w:r>
      <w:proofErr w:type="spellEnd"/>
      <w:r w:rsidRPr="0019386E">
        <w:rPr>
          <w:rFonts w:ascii="Arial" w:hAnsi="Arial" w:cs="Arial"/>
        </w:rPr>
        <w:t xml:space="preserve">, G. A., Ganji, D. D., Hosseinzadeh, H., &amp; </w:t>
      </w:r>
      <w:proofErr w:type="spellStart"/>
      <w:r w:rsidRPr="0019386E">
        <w:rPr>
          <w:rFonts w:ascii="Arial" w:hAnsi="Arial" w:cs="Arial"/>
        </w:rPr>
        <w:t>Talarposhti</w:t>
      </w:r>
      <w:proofErr w:type="spellEnd"/>
      <w:r w:rsidRPr="0019386E">
        <w:rPr>
          <w:rFonts w:ascii="Arial" w:hAnsi="Arial" w:cs="Arial"/>
        </w:rPr>
        <w:t xml:space="preserve">, R. A. (2011). Fourth order Volterra </w:t>
      </w:r>
      <w:proofErr w:type="spellStart"/>
      <w:r w:rsidRPr="0019386E">
        <w:rPr>
          <w:rFonts w:ascii="Arial" w:hAnsi="Arial" w:cs="Arial"/>
        </w:rPr>
        <w:t>integro</w:t>
      </w:r>
      <w:proofErr w:type="spellEnd"/>
      <w:r w:rsidRPr="0019386E">
        <w:rPr>
          <w:rFonts w:ascii="Arial" w:hAnsi="Arial" w:cs="Arial"/>
        </w:rPr>
        <w:t xml:space="preserve">-differential equations using modified </w:t>
      </w:r>
      <w:proofErr w:type="spellStart"/>
      <w:r w:rsidRPr="0019386E">
        <w:rPr>
          <w:rFonts w:ascii="Arial" w:hAnsi="Arial" w:cs="Arial"/>
        </w:rPr>
        <w:t>homotopy</w:t>
      </w:r>
      <w:proofErr w:type="spellEnd"/>
      <w:r w:rsidRPr="0019386E">
        <w:rPr>
          <w:rFonts w:ascii="Arial" w:hAnsi="Arial" w:cs="Arial"/>
        </w:rPr>
        <w:t xml:space="preserve">-perturbation method. </w:t>
      </w:r>
      <w:r w:rsidRPr="0019386E">
        <w:rPr>
          <w:rFonts w:ascii="Arial" w:hAnsi="Arial" w:cs="Arial"/>
          <w:i/>
          <w:iCs/>
        </w:rPr>
        <w:t>The Journal of Mathematics and Computer Science, 3</w:t>
      </w:r>
      <w:r w:rsidRPr="0019386E">
        <w:rPr>
          <w:rFonts w:ascii="Arial" w:hAnsi="Arial" w:cs="Arial"/>
        </w:rPr>
        <w:t xml:space="preserve">(2), 179–191. </w:t>
      </w:r>
      <w:hyperlink r:id="rId27" w:tgtFrame="_new" w:history="1">
        <w:r w:rsidRPr="0019386E">
          <w:rPr>
            <w:rStyle w:val="Hyperlink"/>
            <w:rFonts w:ascii="Arial" w:hAnsi="Arial" w:cs="Arial"/>
            <w:color w:val="auto"/>
            <w:u w:val="none"/>
          </w:rPr>
          <w:t>https://doi.org/10.22436/jmcs.03.02.10</w:t>
        </w:r>
      </w:hyperlink>
    </w:p>
    <w:p w14:paraId="6455F8EB" w14:textId="77777777" w:rsidR="00160A3D" w:rsidRPr="0019386E" w:rsidRDefault="00160A3D" w:rsidP="00160A3D">
      <w:pPr>
        <w:spacing w:after="200" w:line="276" w:lineRule="auto"/>
        <w:ind w:firstLine="720"/>
        <w:rPr>
          <w:rFonts w:ascii="Arial" w:hAnsi="Arial" w:cs="Arial"/>
        </w:rPr>
      </w:pPr>
      <w:proofErr w:type="spellStart"/>
      <w:r w:rsidRPr="0019386E">
        <w:rPr>
          <w:rFonts w:ascii="Arial" w:hAnsi="Arial" w:cs="Arial"/>
        </w:rPr>
        <w:t>Otaide</w:t>
      </w:r>
      <w:proofErr w:type="spellEnd"/>
      <w:r w:rsidRPr="0019386E">
        <w:rPr>
          <w:rFonts w:ascii="Arial" w:hAnsi="Arial" w:cs="Arial"/>
        </w:rPr>
        <w:t xml:space="preserve">, I. J., Oluwayemi, M. O., &amp; </w:t>
      </w:r>
      <w:proofErr w:type="spellStart"/>
      <w:r w:rsidRPr="0019386E">
        <w:rPr>
          <w:rFonts w:ascii="Arial" w:hAnsi="Arial" w:cs="Arial"/>
        </w:rPr>
        <w:t>Ogeh</w:t>
      </w:r>
      <w:proofErr w:type="spellEnd"/>
      <w:r w:rsidRPr="0019386E">
        <w:rPr>
          <w:rFonts w:ascii="Arial" w:hAnsi="Arial" w:cs="Arial"/>
        </w:rPr>
        <w:t xml:space="preserve">, K. O. (2024). Application of shifted Vieta-Lucas polynomials for the numerical treatment of Volterra </w:t>
      </w:r>
      <w:proofErr w:type="spellStart"/>
      <w:r w:rsidRPr="0019386E">
        <w:rPr>
          <w:rFonts w:ascii="Arial" w:hAnsi="Arial" w:cs="Arial"/>
        </w:rPr>
        <w:t>integro</w:t>
      </w:r>
      <w:proofErr w:type="spellEnd"/>
      <w:r w:rsidRPr="0019386E">
        <w:rPr>
          <w:rFonts w:ascii="Arial" w:hAnsi="Arial" w:cs="Arial"/>
        </w:rPr>
        <w:t xml:space="preserve">-differential equations. </w:t>
      </w:r>
      <w:r w:rsidRPr="0019386E">
        <w:rPr>
          <w:rFonts w:ascii="Arial" w:hAnsi="Arial" w:cs="Arial"/>
          <w:i/>
          <w:iCs/>
        </w:rPr>
        <w:t>Proceedings of the Nigerian Society of Physical Sciences, 1</w:t>
      </w:r>
      <w:r w:rsidRPr="0019386E">
        <w:rPr>
          <w:rFonts w:ascii="Arial" w:hAnsi="Arial" w:cs="Arial"/>
        </w:rPr>
        <w:t xml:space="preserve">, 84. </w:t>
      </w:r>
      <w:hyperlink r:id="rId28" w:tgtFrame="_new" w:history="1">
        <w:r w:rsidRPr="0019386E">
          <w:rPr>
            <w:rStyle w:val="Hyperlink"/>
            <w:rFonts w:ascii="Arial" w:hAnsi="Arial" w:cs="Arial"/>
            <w:color w:val="auto"/>
            <w:u w:val="none"/>
          </w:rPr>
          <w:t>https://doi.org/10.61298/pnspsc.2024.1.84</w:t>
        </w:r>
      </w:hyperlink>
    </w:p>
    <w:p w14:paraId="52101971" w14:textId="77777777" w:rsidR="00160A3D" w:rsidRPr="00E70D2B" w:rsidRDefault="00160A3D" w:rsidP="00160A3D">
      <w:pPr>
        <w:spacing w:after="200" w:line="276" w:lineRule="auto"/>
        <w:ind w:firstLine="720"/>
        <w:rPr>
          <w:rFonts w:ascii="Arial" w:hAnsi="Arial" w:cs="Arial"/>
        </w:rPr>
      </w:pPr>
      <w:proofErr w:type="spellStart"/>
      <w:r w:rsidRPr="00E70D2B">
        <w:rPr>
          <w:rFonts w:ascii="Arial" w:hAnsi="Arial" w:cs="Arial"/>
        </w:rPr>
        <w:t>Otaide</w:t>
      </w:r>
      <w:proofErr w:type="spellEnd"/>
      <w:r w:rsidRPr="00E70D2B">
        <w:rPr>
          <w:rFonts w:ascii="Arial" w:hAnsi="Arial" w:cs="Arial"/>
        </w:rPr>
        <w:t xml:space="preserve">, I. J., &amp; </w:t>
      </w:r>
      <w:proofErr w:type="spellStart"/>
      <w:r w:rsidRPr="00E70D2B">
        <w:rPr>
          <w:rFonts w:ascii="Arial" w:hAnsi="Arial" w:cs="Arial"/>
        </w:rPr>
        <w:t>Ugbene</w:t>
      </w:r>
      <w:proofErr w:type="spellEnd"/>
      <w:r w:rsidRPr="00E70D2B">
        <w:rPr>
          <w:rFonts w:ascii="Arial" w:hAnsi="Arial" w:cs="Arial"/>
        </w:rPr>
        <w:t xml:space="preserve">, I. J. (2025). Application of the Taylor series technique to the solution of Bratu problems. </w:t>
      </w:r>
      <w:r w:rsidRPr="00E70D2B">
        <w:rPr>
          <w:rFonts w:ascii="Arial" w:hAnsi="Arial" w:cs="Arial"/>
          <w:i/>
          <w:iCs/>
        </w:rPr>
        <w:t>FNAS Journal of Mathematical Modelling and Numerical Simulation, 2</w:t>
      </w:r>
      <w:r w:rsidRPr="00E70D2B">
        <w:rPr>
          <w:rFonts w:ascii="Arial" w:hAnsi="Arial" w:cs="Arial"/>
        </w:rPr>
        <w:t>(2), 19–26.</w:t>
      </w:r>
    </w:p>
    <w:p w14:paraId="4EACEB60" w14:textId="77777777" w:rsidR="00160A3D" w:rsidRPr="00E70D2B" w:rsidRDefault="00160A3D" w:rsidP="00160A3D">
      <w:pPr>
        <w:spacing w:after="200" w:line="276" w:lineRule="auto"/>
        <w:ind w:firstLine="720"/>
        <w:rPr>
          <w:rFonts w:ascii="Arial" w:hAnsi="Arial" w:cs="Arial"/>
        </w:rPr>
      </w:pPr>
      <w:proofErr w:type="spellStart"/>
      <w:r w:rsidRPr="00E70D2B">
        <w:rPr>
          <w:rFonts w:ascii="Arial" w:hAnsi="Arial" w:cs="Arial"/>
        </w:rPr>
        <w:t>Otaide</w:t>
      </w:r>
      <w:proofErr w:type="spellEnd"/>
      <w:r w:rsidRPr="00E70D2B">
        <w:rPr>
          <w:rFonts w:ascii="Arial" w:hAnsi="Arial" w:cs="Arial"/>
        </w:rPr>
        <w:t xml:space="preserve">, I. J., &amp; </w:t>
      </w:r>
      <w:proofErr w:type="spellStart"/>
      <w:r w:rsidRPr="00E70D2B">
        <w:rPr>
          <w:rFonts w:ascii="Arial" w:hAnsi="Arial" w:cs="Arial"/>
        </w:rPr>
        <w:t>Ugbene</w:t>
      </w:r>
      <w:proofErr w:type="spellEnd"/>
      <w:r w:rsidRPr="00E70D2B">
        <w:rPr>
          <w:rFonts w:ascii="Arial" w:hAnsi="Arial" w:cs="Arial"/>
        </w:rPr>
        <w:t xml:space="preserve">, I. J. (2024). Step-by-step application of shifted Legendre polynomials on numerical assessment of non-linear Bratu differential equations. </w:t>
      </w:r>
      <w:r w:rsidRPr="00E70D2B">
        <w:rPr>
          <w:rFonts w:ascii="Arial" w:hAnsi="Arial" w:cs="Arial"/>
          <w:i/>
          <w:iCs/>
        </w:rPr>
        <w:t>Zamfara International Journal of Education, 4</w:t>
      </w:r>
      <w:r w:rsidRPr="00E70D2B">
        <w:rPr>
          <w:rFonts w:ascii="Arial" w:hAnsi="Arial" w:cs="Arial"/>
        </w:rPr>
        <w:t xml:space="preserve">(5), 415–420. </w:t>
      </w:r>
      <w:hyperlink r:id="rId29" w:tgtFrame="_new" w:history="1">
        <w:r w:rsidRPr="00E70D2B">
          <w:rPr>
            <w:rStyle w:val="Hyperlink"/>
            <w:rFonts w:ascii="Arial" w:hAnsi="Arial" w:cs="Arial"/>
            <w:color w:val="auto"/>
            <w:u w:val="none"/>
          </w:rPr>
          <w:t>https://doi.org/10.5281/zenodo.15258640</w:t>
        </w:r>
      </w:hyperlink>
    </w:p>
    <w:p w14:paraId="753E42A8" w14:textId="65992D79" w:rsidR="00B01FCD" w:rsidRPr="00FB3A86" w:rsidRDefault="00160A3D" w:rsidP="00160A3D">
      <w:pPr>
        <w:spacing w:after="200" w:line="276" w:lineRule="auto"/>
        <w:ind w:firstLine="720"/>
        <w:rPr>
          <w:rFonts w:ascii="Arial" w:hAnsi="Arial" w:cs="Arial"/>
        </w:rPr>
      </w:pPr>
      <w:proofErr w:type="spellStart"/>
      <w:r w:rsidRPr="00E70D2B">
        <w:rPr>
          <w:rFonts w:ascii="Arial" w:hAnsi="Arial" w:cs="Arial"/>
        </w:rPr>
        <w:t>Otaide</w:t>
      </w:r>
      <w:proofErr w:type="spellEnd"/>
      <w:r w:rsidRPr="00E70D2B">
        <w:rPr>
          <w:rFonts w:ascii="Arial" w:hAnsi="Arial" w:cs="Arial"/>
        </w:rPr>
        <w:t xml:space="preserve">, I. J., &amp; Enyinnaya, E. O. (2025). Efficient numerical method for generating closed form solution for nonlinear Bratu differential equations. </w:t>
      </w:r>
      <w:r w:rsidRPr="00E70D2B">
        <w:rPr>
          <w:rFonts w:ascii="Arial" w:hAnsi="Arial" w:cs="Arial"/>
          <w:i/>
          <w:iCs/>
        </w:rPr>
        <w:t>Journal of Natural Sciences and Mathematics Research, 11</w:t>
      </w:r>
      <w:r w:rsidRPr="00E70D2B">
        <w:rPr>
          <w:rFonts w:ascii="Arial" w:hAnsi="Arial" w:cs="Arial"/>
        </w:rPr>
        <w:t>(2), 136–145.</w:t>
      </w:r>
    </w:p>
    <w:sectPr w:rsidR="00B01FCD" w:rsidRPr="00FB3A86" w:rsidSect="00B965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F8425" w14:textId="77777777" w:rsidR="00EF25FB" w:rsidRDefault="00EF25FB" w:rsidP="00C37E61">
      <w:r>
        <w:separator/>
      </w:r>
    </w:p>
  </w:endnote>
  <w:endnote w:type="continuationSeparator" w:id="0">
    <w:p w14:paraId="1671C86D" w14:textId="77777777" w:rsidR="00EF25FB" w:rsidRDefault="00EF25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iryo">
    <w:charset w:val="80"/>
    <w:family w:val="swiss"/>
    <w:pitch w:val="variable"/>
    <w:sig w:usb0="E00002FF" w:usb1="6AC7FFFF" w:usb2="08000012" w:usb3="00000000" w:csb0="0002009F" w:csb1="00000000"/>
  </w:font>
  <w:font w:name="CMR10">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ED6" w14:textId="77777777" w:rsidR="00B96538" w:rsidRDefault="00B9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7357" w14:textId="77777777" w:rsidR="00B96538" w:rsidRDefault="00B9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B8C2" w14:textId="3B89E39F" w:rsidR="00754C9A" w:rsidRPr="00B96538" w:rsidRDefault="00754C9A" w:rsidP="00B9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2EB76" w14:textId="77777777" w:rsidR="00EF25FB" w:rsidRDefault="00EF25FB" w:rsidP="00C37E61">
      <w:r>
        <w:separator/>
      </w:r>
    </w:p>
  </w:footnote>
  <w:footnote w:type="continuationSeparator" w:id="0">
    <w:p w14:paraId="43B20D39" w14:textId="77777777" w:rsidR="00EF25FB" w:rsidRDefault="00EF25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6D3B" w14:textId="2A0D68F9" w:rsidR="00B96538" w:rsidRDefault="00EF25FB">
    <w:pPr>
      <w:pStyle w:val="Header"/>
    </w:pPr>
    <w:r>
      <w:rPr>
        <w:noProof/>
      </w:rPr>
      <w:pict w14:anchorId="5B6E1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63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A85C" w14:textId="40669C60" w:rsidR="00B96538" w:rsidRDefault="00EF25FB">
    <w:pPr>
      <w:pStyle w:val="Header"/>
    </w:pPr>
    <w:r>
      <w:rPr>
        <w:noProof/>
      </w:rPr>
      <w:pict w14:anchorId="7CA42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63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1600" w14:textId="7D7FB4E7" w:rsidR="00296529" w:rsidRPr="00296529" w:rsidRDefault="00EF25FB" w:rsidP="00296529">
    <w:pPr>
      <w:ind w:left="2160"/>
      <w:jc w:val="center"/>
      <w:rPr>
        <w:rFonts w:ascii="Times New Roman" w:eastAsia="Calibri" w:hAnsi="Times New Roman"/>
        <w:i/>
        <w:sz w:val="18"/>
        <w:szCs w:val="22"/>
      </w:rPr>
    </w:pPr>
    <w:r>
      <w:rPr>
        <w:noProof/>
      </w:rPr>
      <w:pict w14:anchorId="0C56E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63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F8F7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42CDD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E8B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8FA7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2C0A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95BAB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1D2"/>
    <w:rsid w:val="000040A5"/>
    <w:rsid w:val="00030174"/>
    <w:rsid w:val="0004579C"/>
    <w:rsid w:val="000A47FA"/>
    <w:rsid w:val="000A65D3"/>
    <w:rsid w:val="000B1E33"/>
    <w:rsid w:val="000D689F"/>
    <w:rsid w:val="000E7B7B"/>
    <w:rsid w:val="000E7D62"/>
    <w:rsid w:val="000F65BC"/>
    <w:rsid w:val="00103357"/>
    <w:rsid w:val="00123C9F"/>
    <w:rsid w:val="00126190"/>
    <w:rsid w:val="00130F17"/>
    <w:rsid w:val="001320BF"/>
    <w:rsid w:val="00147392"/>
    <w:rsid w:val="00160A3D"/>
    <w:rsid w:val="00163BC4"/>
    <w:rsid w:val="0016733D"/>
    <w:rsid w:val="0018501F"/>
    <w:rsid w:val="00191062"/>
    <w:rsid w:val="00192B72"/>
    <w:rsid w:val="001A29D8"/>
    <w:rsid w:val="001A5CAA"/>
    <w:rsid w:val="001B0427"/>
    <w:rsid w:val="001C619F"/>
    <w:rsid w:val="001D3A51"/>
    <w:rsid w:val="001E10D2"/>
    <w:rsid w:val="001E25B4"/>
    <w:rsid w:val="001E44FE"/>
    <w:rsid w:val="00200595"/>
    <w:rsid w:val="00204835"/>
    <w:rsid w:val="00231920"/>
    <w:rsid w:val="0023195C"/>
    <w:rsid w:val="0024282C"/>
    <w:rsid w:val="002460DC"/>
    <w:rsid w:val="00250985"/>
    <w:rsid w:val="002556F6"/>
    <w:rsid w:val="002612EF"/>
    <w:rsid w:val="00283105"/>
    <w:rsid w:val="00284C4C"/>
    <w:rsid w:val="00287E68"/>
    <w:rsid w:val="00290AC7"/>
    <w:rsid w:val="002962BA"/>
    <w:rsid w:val="00296529"/>
    <w:rsid w:val="002B27FB"/>
    <w:rsid w:val="002B685A"/>
    <w:rsid w:val="002C57D2"/>
    <w:rsid w:val="002E0D56"/>
    <w:rsid w:val="00315186"/>
    <w:rsid w:val="003224A5"/>
    <w:rsid w:val="0033343E"/>
    <w:rsid w:val="003512C2"/>
    <w:rsid w:val="00371FB6"/>
    <w:rsid w:val="003729D1"/>
    <w:rsid w:val="003763C1"/>
    <w:rsid w:val="00376BBE"/>
    <w:rsid w:val="003908B9"/>
    <w:rsid w:val="0039224F"/>
    <w:rsid w:val="003A43A4"/>
    <w:rsid w:val="003A7E18"/>
    <w:rsid w:val="003C4C86"/>
    <w:rsid w:val="003C6258"/>
    <w:rsid w:val="003E2904"/>
    <w:rsid w:val="003E5032"/>
    <w:rsid w:val="00401927"/>
    <w:rsid w:val="0041027F"/>
    <w:rsid w:val="00412475"/>
    <w:rsid w:val="00423789"/>
    <w:rsid w:val="00440F43"/>
    <w:rsid w:val="00441B6F"/>
    <w:rsid w:val="004423BC"/>
    <w:rsid w:val="00446221"/>
    <w:rsid w:val="00450E62"/>
    <w:rsid w:val="004539DB"/>
    <w:rsid w:val="0046055A"/>
    <w:rsid w:val="00471A80"/>
    <w:rsid w:val="004C5057"/>
    <w:rsid w:val="004D305E"/>
    <w:rsid w:val="004D4277"/>
    <w:rsid w:val="00502516"/>
    <w:rsid w:val="00505CCD"/>
    <w:rsid w:val="00505F06"/>
    <w:rsid w:val="00506828"/>
    <w:rsid w:val="00521B9C"/>
    <w:rsid w:val="0053056E"/>
    <w:rsid w:val="00554FDA"/>
    <w:rsid w:val="00590904"/>
    <w:rsid w:val="005931EC"/>
    <w:rsid w:val="005B5C23"/>
    <w:rsid w:val="005C784C"/>
    <w:rsid w:val="005D17F6"/>
    <w:rsid w:val="005D6870"/>
    <w:rsid w:val="005E5539"/>
    <w:rsid w:val="00602BF5"/>
    <w:rsid w:val="00606EE3"/>
    <w:rsid w:val="00617FDD"/>
    <w:rsid w:val="00622DE9"/>
    <w:rsid w:val="00633614"/>
    <w:rsid w:val="00633F68"/>
    <w:rsid w:val="00636E35"/>
    <w:rsid w:val="00636EB2"/>
    <w:rsid w:val="006375B8"/>
    <w:rsid w:val="006419EA"/>
    <w:rsid w:val="0066510A"/>
    <w:rsid w:val="00673F9F"/>
    <w:rsid w:val="00675DC4"/>
    <w:rsid w:val="00686953"/>
    <w:rsid w:val="00687DEA"/>
    <w:rsid w:val="00687E67"/>
    <w:rsid w:val="006967F7"/>
    <w:rsid w:val="006A250C"/>
    <w:rsid w:val="006B21D3"/>
    <w:rsid w:val="006B57D0"/>
    <w:rsid w:val="006D30FF"/>
    <w:rsid w:val="006D6940"/>
    <w:rsid w:val="006E6374"/>
    <w:rsid w:val="006F11EC"/>
    <w:rsid w:val="0070082C"/>
    <w:rsid w:val="0072546C"/>
    <w:rsid w:val="007369E6"/>
    <w:rsid w:val="00746E59"/>
    <w:rsid w:val="00754C9A"/>
    <w:rsid w:val="0075599A"/>
    <w:rsid w:val="00761D52"/>
    <w:rsid w:val="0077749E"/>
    <w:rsid w:val="00781910"/>
    <w:rsid w:val="00790ADA"/>
    <w:rsid w:val="007A1561"/>
    <w:rsid w:val="007D0580"/>
    <w:rsid w:val="007D2288"/>
    <w:rsid w:val="007E088F"/>
    <w:rsid w:val="007E439E"/>
    <w:rsid w:val="007F5247"/>
    <w:rsid w:val="007F7B32"/>
    <w:rsid w:val="00804BC2"/>
    <w:rsid w:val="0081431A"/>
    <w:rsid w:val="0083216F"/>
    <w:rsid w:val="00860000"/>
    <w:rsid w:val="00863BD3"/>
    <w:rsid w:val="008641ED"/>
    <w:rsid w:val="00866D66"/>
    <w:rsid w:val="008671C6"/>
    <w:rsid w:val="0086766D"/>
    <w:rsid w:val="00875803"/>
    <w:rsid w:val="008761AB"/>
    <w:rsid w:val="008B459E"/>
    <w:rsid w:val="008E13AE"/>
    <w:rsid w:val="008E1506"/>
    <w:rsid w:val="008E710C"/>
    <w:rsid w:val="008F69D6"/>
    <w:rsid w:val="00902823"/>
    <w:rsid w:val="00915CA6"/>
    <w:rsid w:val="00925FC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A80"/>
    <w:rsid w:val="00A51431"/>
    <w:rsid w:val="00A539AD"/>
    <w:rsid w:val="00A633C5"/>
    <w:rsid w:val="00A94063"/>
    <w:rsid w:val="00AA6219"/>
    <w:rsid w:val="00AA74E0"/>
    <w:rsid w:val="00AB703F"/>
    <w:rsid w:val="00AC6BB8"/>
    <w:rsid w:val="00AE008F"/>
    <w:rsid w:val="00AE7B11"/>
    <w:rsid w:val="00AF468C"/>
    <w:rsid w:val="00B01FCD"/>
    <w:rsid w:val="00B1694D"/>
    <w:rsid w:val="00B1776C"/>
    <w:rsid w:val="00B374F9"/>
    <w:rsid w:val="00B52583"/>
    <w:rsid w:val="00B52896"/>
    <w:rsid w:val="00B93F27"/>
    <w:rsid w:val="00B95236"/>
    <w:rsid w:val="00B958DC"/>
    <w:rsid w:val="00B96538"/>
    <w:rsid w:val="00B96BD9"/>
    <w:rsid w:val="00BA1B01"/>
    <w:rsid w:val="00BA2641"/>
    <w:rsid w:val="00BB26E2"/>
    <w:rsid w:val="00BB37AA"/>
    <w:rsid w:val="00BC53A0"/>
    <w:rsid w:val="00BC6D46"/>
    <w:rsid w:val="00BE62AD"/>
    <w:rsid w:val="00BF121F"/>
    <w:rsid w:val="00BF1F80"/>
    <w:rsid w:val="00C166EF"/>
    <w:rsid w:val="00C17EB0"/>
    <w:rsid w:val="00C27F5F"/>
    <w:rsid w:val="00C30A0F"/>
    <w:rsid w:val="00C3555D"/>
    <w:rsid w:val="00C37E61"/>
    <w:rsid w:val="00C5478C"/>
    <w:rsid w:val="00C70F1B"/>
    <w:rsid w:val="00C71A47"/>
    <w:rsid w:val="00C7464C"/>
    <w:rsid w:val="00C85588"/>
    <w:rsid w:val="00C95EB3"/>
    <w:rsid w:val="00CD6755"/>
    <w:rsid w:val="00CD6856"/>
    <w:rsid w:val="00CE0089"/>
    <w:rsid w:val="00CE793C"/>
    <w:rsid w:val="00CF193C"/>
    <w:rsid w:val="00D12F04"/>
    <w:rsid w:val="00D173F1"/>
    <w:rsid w:val="00D24D7F"/>
    <w:rsid w:val="00D57338"/>
    <w:rsid w:val="00D6228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D69"/>
    <w:rsid w:val="00EA012C"/>
    <w:rsid w:val="00EC6A55"/>
    <w:rsid w:val="00ED0288"/>
    <w:rsid w:val="00EE52CB"/>
    <w:rsid w:val="00EF25FB"/>
    <w:rsid w:val="00EF3485"/>
    <w:rsid w:val="00EF581D"/>
    <w:rsid w:val="00EF7FD8"/>
    <w:rsid w:val="00F06F59"/>
    <w:rsid w:val="00F1091D"/>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B0BD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590904"/>
    <w:pPr>
      <w:numPr>
        <w:ilvl w:val="1"/>
      </w:numPr>
      <w:spacing w:after="200" w:line="276" w:lineRule="auto"/>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rsid w:val="00590904"/>
    <w:rPr>
      <w:rFonts w:ascii="Cambria" w:eastAsia="SimSun" w:hAnsi="Cambria" w:cs="SimSun"/>
      <w:i/>
      <w:iCs/>
      <w:color w:val="4F81BD"/>
      <w:spacing w:val="15"/>
      <w:sz w:val="24"/>
      <w:szCs w:val="24"/>
    </w:rPr>
  </w:style>
  <w:style w:type="paragraph" w:styleId="NoSpacing">
    <w:name w:val="No Spacing"/>
    <w:aliases w:val="انگلیسی معمولی,titr,No Spacing1,انگلیÓی ãÚãæáی"/>
    <w:link w:val="NoSpacingChar"/>
    <w:uiPriority w:val="1"/>
    <w:qFormat/>
    <w:rsid w:val="00590904"/>
    <w:rPr>
      <w:rFonts w:ascii="Calibri" w:eastAsia="Calibri" w:hAnsi="Calibri" w:cs="SimSun"/>
      <w:sz w:val="22"/>
      <w:szCs w:val="22"/>
    </w:rPr>
  </w:style>
  <w:style w:type="character" w:customStyle="1" w:styleId="NoSpacingChar">
    <w:name w:val="No Spacing Char"/>
    <w:aliases w:val="انگلیسی معمولی Char,titr Char,No Spacing1 Char,انگلیÓی ãÚãæáی Char"/>
    <w:basedOn w:val="DefaultParagraphFont"/>
    <w:link w:val="NoSpacing"/>
    <w:uiPriority w:val="1"/>
    <w:qFormat/>
    <w:rsid w:val="00590904"/>
    <w:rPr>
      <w:rFonts w:ascii="Calibri" w:eastAsia="Calibri" w:hAnsi="Calibri" w:cs="SimSun"/>
      <w:sz w:val="22"/>
      <w:szCs w:val="22"/>
    </w:rPr>
  </w:style>
  <w:style w:type="character" w:customStyle="1" w:styleId="mord">
    <w:name w:val="mord"/>
    <w:basedOn w:val="DefaultParagraphFont"/>
    <w:qFormat/>
    <w:rsid w:val="00C95EB3"/>
  </w:style>
  <w:style w:type="paragraph" w:customStyle="1" w:styleId="Default">
    <w:name w:val="Default"/>
    <w:qFormat/>
    <w:rsid w:val="00D12F04"/>
    <w:pPr>
      <w:autoSpaceDE w:val="0"/>
      <w:autoSpaceDN w:val="0"/>
      <w:adjustRightInd w:val="0"/>
    </w:pPr>
    <w:rPr>
      <w:rFonts w:ascii="Charis SIL" w:eastAsiaTheme="minorHAnsi" w:hAnsi="Charis SIL" w:cs="Charis SIL"/>
      <w:color w:val="000000"/>
      <w:sz w:val="24"/>
      <w:szCs w:val="24"/>
    </w:rPr>
  </w:style>
  <w:style w:type="paragraph" w:styleId="NormalWeb">
    <w:name w:val="Normal (Web)"/>
    <w:basedOn w:val="Normal"/>
    <w:semiHidden/>
    <w:unhideWhenUsed/>
    <w:rsid w:val="00B1694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3-642-21449-3" TargetMode="External"/><Relationship Id="rId26" Type="http://schemas.openxmlformats.org/officeDocument/2006/relationships/hyperlink" Target="https://doi.org/10.1155/2017/8213932" TargetMode="External"/><Relationship Id="rId3" Type="http://schemas.openxmlformats.org/officeDocument/2006/relationships/styles" Target="styles.xml"/><Relationship Id="rId21" Type="http://schemas.openxmlformats.org/officeDocument/2006/relationships/hyperlink" Target="https://doi.org/10.30511/mcs.2023.1978083.109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46481/jnsps.2019.3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0511/mcs.20231978083.1099" TargetMode="External"/><Relationship Id="rId29" Type="http://schemas.openxmlformats.org/officeDocument/2006/relationships/hyperlink" Target="https://doi.org/10.5281/zenodo.15258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nsns.2009.07.01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amc.2012.06.020" TargetMode="External"/><Relationship Id="rId28" Type="http://schemas.openxmlformats.org/officeDocument/2006/relationships/hyperlink" Target="https://doi.org/10.61298/pnspsc.2024.1.84" TargetMode="External"/><Relationship Id="rId10" Type="http://schemas.openxmlformats.org/officeDocument/2006/relationships/footer" Target="footer1.xml"/><Relationship Id="rId19" Type="http://schemas.openxmlformats.org/officeDocument/2006/relationships/hyperlink" Target="https://doi.org/10.175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46481/jnsps.2022.834" TargetMode="External"/><Relationship Id="rId27" Type="http://schemas.openxmlformats.org/officeDocument/2006/relationships/hyperlink" Target="https://doi.org/10.22436/jmcs.03.02.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1A61B-F68D-43A4-AC83-DDAD1910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319</TotalTime>
  <Pages>13</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56</cp:revision>
  <cp:lastPrinted>1999-07-06T11:00:00Z</cp:lastPrinted>
  <dcterms:created xsi:type="dcterms:W3CDTF">2026-05-08T21:27:00Z</dcterms:created>
  <dcterms:modified xsi:type="dcterms:W3CDTF">2026-05-14T06:13:00Z</dcterms:modified>
</cp:coreProperties>
</file>