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6CBC0D60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</w:t>
            </w:r>
          </w:p>
        </w:tc>
        <w:tc>
          <w:tcPr>
            <w:tcW w:w="3814" w:type="pct"/>
          </w:tcPr>
          <w:p w14:paraId="2326B526" w14:textId="192FBD3A" w:rsidR="00204042" w:rsidRPr="00EA6E35" w:rsidRDefault="00983F56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Pr="00983F56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ED68F2B" w:rsidR="00204042" w:rsidRPr="00EA6E35" w:rsidRDefault="00F63C9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63C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Ms_PCBMB_15053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8855CA0" w:rsidR="00204042" w:rsidRPr="00EA6E35" w:rsidRDefault="006F397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397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Comparative In Vitro Evaluation of Botanical Extracts and Chemical Fungicides Against Alternaria brassicae: Concentration-Dependent Efficacy Assessment for Sustainable Disease Management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FA9DB5A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25100D0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181C916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B0C0CDC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85632C7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DE6FAD9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13228BB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2595978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8CA1201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B21A028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409F8AC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D95A5AA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1015A06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BE78E57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D4C8AAD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F12B976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C5E4E8E" w:rsidR="00204042" w:rsidRPr="00EA6E35" w:rsidRDefault="0098159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8F8593B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7B70E2E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all references where from 1947 to 2025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4A7BE00" w:rsidR="00204042" w:rsidRPr="00EA6E35" w:rsidRDefault="0098159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7DAFC816" w14:textId="77777777" w:rsidR="00AF0965" w:rsidRPr="00A81873" w:rsidRDefault="00AF0965" w:rsidP="00AF0965">
      <w:pPr>
        <w:rPr>
          <w:rFonts w:ascii="Arial" w:hAnsi="Arial" w:cs="Arial"/>
          <w:b/>
          <w:sz w:val="20"/>
          <w:szCs w:val="20"/>
          <w:u w:val="single"/>
        </w:rPr>
      </w:pPr>
      <w:r w:rsidRPr="00A8187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9BEBBA" w14:textId="77777777" w:rsidR="00AF0965" w:rsidRPr="00A81873" w:rsidRDefault="00AF0965" w:rsidP="00AF0965">
      <w:pPr>
        <w:rPr>
          <w:rFonts w:ascii="Arial" w:hAnsi="Arial" w:cs="Arial"/>
          <w:sz w:val="20"/>
          <w:szCs w:val="20"/>
        </w:rPr>
      </w:pPr>
      <w:r w:rsidRPr="00A81873">
        <w:rPr>
          <w:rFonts w:ascii="Arial" w:hAnsi="Arial" w:cs="Arial"/>
          <w:color w:val="000000"/>
          <w:sz w:val="20"/>
          <w:szCs w:val="20"/>
        </w:rPr>
        <w:t xml:space="preserve">Gustavo Bich, National </w:t>
      </w:r>
      <w:proofErr w:type="spellStart"/>
      <w:r w:rsidRPr="00A81873">
        <w:rPr>
          <w:rFonts w:ascii="Arial" w:hAnsi="Arial" w:cs="Arial"/>
          <w:color w:val="000000"/>
          <w:sz w:val="20"/>
          <w:szCs w:val="20"/>
        </w:rPr>
        <w:t>Univeristy</w:t>
      </w:r>
      <w:proofErr w:type="spellEnd"/>
      <w:r w:rsidRPr="00A81873">
        <w:rPr>
          <w:rFonts w:ascii="Arial" w:hAnsi="Arial" w:cs="Arial"/>
          <w:color w:val="000000"/>
          <w:sz w:val="20"/>
          <w:szCs w:val="20"/>
        </w:rPr>
        <w:t xml:space="preserve"> of Misiones, Argentina</w:t>
      </w: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A7E8" w14:textId="77777777" w:rsidR="00286A75" w:rsidRDefault="00286A75">
      <w:r>
        <w:separator/>
      </w:r>
    </w:p>
  </w:endnote>
  <w:endnote w:type="continuationSeparator" w:id="0">
    <w:p w14:paraId="1C38A1DE" w14:textId="77777777" w:rsidR="00286A75" w:rsidRDefault="0028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F3AE" w14:textId="77777777" w:rsidR="00286A75" w:rsidRDefault="00286A75">
      <w:r>
        <w:separator/>
      </w:r>
    </w:p>
  </w:footnote>
  <w:footnote w:type="continuationSeparator" w:id="0">
    <w:p w14:paraId="07A3E9BF" w14:textId="77777777" w:rsidR="00286A75" w:rsidRDefault="0028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7421012">
    <w:abstractNumId w:val="4"/>
  </w:num>
  <w:num w:numId="2" w16cid:durableId="1720590286">
    <w:abstractNumId w:val="8"/>
  </w:num>
  <w:num w:numId="3" w16cid:durableId="628242606">
    <w:abstractNumId w:val="7"/>
  </w:num>
  <w:num w:numId="4" w16cid:durableId="1711101662">
    <w:abstractNumId w:val="9"/>
  </w:num>
  <w:num w:numId="5" w16cid:durableId="1470247890">
    <w:abstractNumId w:val="6"/>
  </w:num>
  <w:num w:numId="6" w16cid:durableId="1042293440">
    <w:abstractNumId w:val="0"/>
  </w:num>
  <w:num w:numId="7" w16cid:durableId="1283415353">
    <w:abstractNumId w:val="3"/>
  </w:num>
  <w:num w:numId="8" w16cid:durableId="504323823">
    <w:abstractNumId w:val="11"/>
  </w:num>
  <w:num w:numId="9" w16cid:durableId="54817337">
    <w:abstractNumId w:val="10"/>
  </w:num>
  <w:num w:numId="10" w16cid:durableId="634724022">
    <w:abstractNumId w:val="2"/>
  </w:num>
  <w:num w:numId="11" w16cid:durableId="709577748">
    <w:abstractNumId w:val="1"/>
  </w:num>
  <w:num w:numId="12" w16cid:durableId="95363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86A75"/>
    <w:rsid w:val="002A0848"/>
    <w:rsid w:val="002C66D6"/>
    <w:rsid w:val="002E7D74"/>
    <w:rsid w:val="00341AED"/>
    <w:rsid w:val="00556969"/>
    <w:rsid w:val="005A5CF8"/>
    <w:rsid w:val="005C677A"/>
    <w:rsid w:val="006534F5"/>
    <w:rsid w:val="006F3975"/>
    <w:rsid w:val="007A699C"/>
    <w:rsid w:val="008D2987"/>
    <w:rsid w:val="0093749E"/>
    <w:rsid w:val="0098159D"/>
    <w:rsid w:val="00983F56"/>
    <w:rsid w:val="009A3A95"/>
    <w:rsid w:val="00A664E2"/>
    <w:rsid w:val="00A7113E"/>
    <w:rsid w:val="00A96D70"/>
    <w:rsid w:val="00AA476E"/>
    <w:rsid w:val="00AF0965"/>
    <w:rsid w:val="00AF3F59"/>
    <w:rsid w:val="00B220EF"/>
    <w:rsid w:val="00C255C0"/>
    <w:rsid w:val="00CB4FED"/>
    <w:rsid w:val="00D51B4B"/>
    <w:rsid w:val="00DD0A06"/>
    <w:rsid w:val="00DF4831"/>
    <w:rsid w:val="00E13F66"/>
    <w:rsid w:val="00E24527"/>
    <w:rsid w:val="00E46CBC"/>
    <w:rsid w:val="00EA6E35"/>
    <w:rsid w:val="00ED386E"/>
    <w:rsid w:val="00EE1AA9"/>
    <w:rsid w:val="00EE3E18"/>
    <w:rsid w:val="00F63C92"/>
    <w:rsid w:val="00F6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39</cp:revision>
  <dcterms:created xsi:type="dcterms:W3CDTF">2026-03-24T06:15:00Z</dcterms:created>
  <dcterms:modified xsi:type="dcterms:W3CDTF">2026-05-29T12:06:00Z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