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D6312" w:rsidRPr="0000771C" w14:paraId="39BFE136" w14:textId="77777777">
        <w:trPr>
          <w:trHeight w:val="20"/>
          <w:jc w:val="center"/>
        </w:trPr>
        <w:tc>
          <w:tcPr>
            <w:tcW w:w="1186" w:type="pct"/>
          </w:tcPr>
          <w:p w14:paraId="102817DD" w14:textId="77777777" w:rsidR="008D6312" w:rsidRPr="0000771C" w:rsidRDefault="00A16C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D282FD5" w14:textId="77777777" w:rsidR="008D6312" w:rsidRPr="0000771C" w:rsidRDefault="00F70DB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16C25" w:rsidRPr="0000771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8D6312" w:rsidRPr="0000771C" w14:paraId="280C36EB" w14:textId="77777777">
        <w:trPr>
          <w:trHeight w:val="20"/>
          <w:jc w:val="center"/>
        </w:trPr>
        <w:tc>
          <w:tcPr>
            <w:tcW w:w="1186" w:type="pct"/>
          </w:tcPr>
          <w:p w14:paraId="112F9E93" w14:textId="77777777" w:rsidR="008D6312" w:rsidRPr="0000771C" w:rsidRDefault="00A16C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E32B97" w14:textId="77777777" w:rsidR="008D6312" w:rsidRPr="0000771C" w:rsidRDefault="006E74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Ms_PCBMB_14951</w:t>
            </w:r>
          </w:p>
        </w:tc>
      </w:tr>
      <w:tr w:rsidR="008D6312" w:rsidRPr="0000771C" w14:paraId="0CBB650D" w14:textId="77777777">
        <w:trPr>
          <w:trHeight w:val="20"/>
          <w:jc w:val="center"/>
        </w:trPr>
        <w:tc>
          <w:tcPr>
            <w:tcW w:w="1186" w:type="pct"/>
          </w:tcPr>
          <w:p w14:paraId="77A3A0F8" w14:textId="77777777" w:rsidR="008D6312" w:rsidRPr="0000771C" w:rsidRDefault="00A16C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6354DC" w14:textId="77777777" w:rsidR="008D6312" w:rsidRPr="0000771C" w:rsidRDefault="006E74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seaweed extract to reduce the amount of phosphorus fertilizer for onion production</w:t>
            </w:r>
          </w:p>
        </w:tc>
      </w:tr>
      <w:tr w:rsidR="008D6312" w:rsidRPr="0000771C" w14:paraId="0ED2672D" w14:textId="77777777">
        <w:trPr>
          <w:trHeight w:val="20"/>
          <w:jc w:val="center"/>
        </w:trPr>
        <w:tc>
          <w:tcPr>
            <w:tcW w:w="1186" w:type="pct"/>
          </w:tcPr>
          <w:p w14:paraId="0C205122" w14:textId="77777777" w:rsidR="008D6312" w:rsidRPr="0000771C" w:rsidRDefault="00A16C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ED53BAD" w14:textId="77777777" w:rsidR="008D6312" w:rsidRPr="0000771C" w:rsidRDefault="00A16C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55F29C5" w14:textId="77777777" w:rsidR="008D6312" w:rsidRPr="0000771C" w:rsidRDefault="008D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377406" w14:textId="77777777" w:rsidR="008D6312" w:rsidRPr="0000771C" w:rsidRDefault="008D631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E6ADA95" w14:textId="77777777" w:rsidR="008D6312" w:rsidRPr="0000771C" w:rsidRDefault="00A16C2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0771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0771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45035CA" w14:textId="77777777" w:rsidR="008D6312" w:rsidRPr="0000771C" w:rsidRDefault="008D631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D6312" w:rsidRPr="0000771C" w14:paraId="5BECA9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2C2794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CF71E25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F4C794A" w14:textId="77777777" w:rsidR="008D6312" w:rsidRPr="0000771C" w:rsidRDefault="00A16C2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77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77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3D5CB80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751B11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21BA66" w14:textId="77777777" w:rsidR="008D6312" w:rsidRPr="0000771C" w:rsidRDefault="00A16C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5F8993F" w14:textId="77777777" w:rsidR="008D6312" w:rsidRPr="0000771C" w:rsidRDefault="00A16C2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F5A09EC" w14:textId="77777777" w:rsidR="008F3B9B" w:rsidRPr="0000771C" w:rsidRDefault="008F3B9B" w:rsidP="008F3B9B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71C">
              <w:rPr>
                <w:rFonts w:ascii="Arial" w:hAnsi="Arial" w:cs="Arial"/>
                <w:sz w:val="20"/>
                <w:szCs w:val="20"/>
              </w:rPr>
              <w:t>The findings are expected to contribute to the development of sustainable nutrient management practices that enhance onion productivity.</w:t>
            </w:r>
          </w:p>
          <w:p w14:paraId="3F6FBC42" w14:textId="050F2015" w:rsidR="008F3B9B" w:rsidRPr="0000771C" w:rsidRDefault="008F3B9B" w:rsidP="008F3B9B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71C">
              <w:rPr>
                <w:rFonts w:ascii="Arial" w:hAnsi="Arial" w:cs="Arial"/>
                <w:sz w:val="20"/>
                <w:szCs w:val="20"/>
              </w:rPr>
              <w:t>Additionally, the study provides an insight on the need to reduce reliance on chemical fertilizers in crop production.</w:t>
            </w:r>
          </w:p>
          <w:p w14:paraId="4D1BD696" w14:textId="77777777" w:rsidR="008D6312" w:rsidRPr="0000771C" w:rsidRDefault="008D631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040405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B328AE" w14:textId="77777777" w:rsidR="008D6312" w:rsidRPr="0000771C" w:rsidRDefault="008D6312">
      <w:pPr>
        <w:rPr>
          <w:rFonts w:ascii="Arial" w:hAnsi="Arial" w:cs="Arial"/>
          <w:sz w:val="20"/>
          <w:szCs w:val="20"/>
          <w:lang w:val="en-GB"/>
        </w:rPr>
      </w:pPr>
    </w:p>
    <w:p w14:paraId="022C895C" w14:textId="77777777" w:rsidR="008D6312" w:rsidRPr="0000771C" w:rsidRDefault="00A16C2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0771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19E425A" w14:textId="77777777" w:rsidR="008D6312" w:rsidRPr="0000771C" w:rsidRDefault="008D63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D6312" w:rsidRPr="0000771C" w14:paraId="3C6381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642574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FFDAACD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18E551A" w14:textId="77777777" w:rsidR="008D6312" w:rsidRPr="0000771C" w:rsidRDefault="00A16C2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7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77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6312" w:rsidRPr="0000771C" w14:paraId="1F75F3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67278A" w14:textId="77777777" w:rsidR="008D6312" w:rsidRPr="0000771C" w:rsidRDefault="00A16C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064AB42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0AB973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794CA4" w14:textId="304E6759" w:rsidR="008D6312" w:rsidRPr="0000771C" w:rsidRDefault="008F3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7DFD93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39023E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1D962A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91682A8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F1FC1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91F5D8" w14:textId="4ADF9121" w:rsidR="008D6312" w:rsidRPr="0000771C" w:rsidRDefault="008F3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8914B4B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6A01C9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1E24AA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D7142CE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CC9C1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74C0C3" w14:textId="7DCF89FC" w:rsidR="008D6312" w:rsidRPr="0000771C" w:rsidRDefault="008F3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E13D5E6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303913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9536CA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63C1B8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B7D9E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DF0511" w14:textId="1DED7113" w:rsidR="008D6312" w:rsidRPr="0000771C" w:rsidRDefault="008F3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D241F5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1A198B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A4170E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A152C48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0A8D6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69FC0D" w14:textId="3917A85D" w:rsidR="008D6312" w:rsidRPr="0000771C" w:rsidRDefault="008F3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AF73E31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07011C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09CC6C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FF42F0A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D6A5F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A6B340" w14:textId="5BA2D60B" w:rsidR="008D6312" w:rsidRPr="0000771C" w:rsidRDefault="008F3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3777F0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5CECC6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A6FE27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170EBA5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0CEBBC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BC807D" w14:textId="10FA512B" w:rsidR="008D6312" w:rsidRPr="0000771C" w:rsidRDefault="008F3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99F22E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19B80D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85E773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60CC6B2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F830B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C30873" w14:textId="77777777" w:rsidR="008D6312" w:rsidRPr="0000771C" w:rsidRDefault="008D63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27FA3E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01265A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F9B6EC" w14:textId="77777777" w:rsidR="008D6312" w:rsidRPr="0000771C" w:rsidRDefault="00A16C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EB666F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C57CF9" w14:textId="77777777" w:rsidR="008D6312" w:rsidRPr="0000771C" w:rsidRDefault="00A16C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5855B0" w14:textId="77777777" w:rsidR="008D6312" w:rsidRPr="0000771C" w:rsidRDefault="008D63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DC3D3F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25BE9C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6CA3B2" w14:textId="77777777" w:rsidR="008D6312" w:rsidRPr="0000771C" w:rsidRDefault="00A16C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DD0C0A6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5BFC8" w14:textId="6C0BE462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F3B28E8" w14:textId="77777777" w:rsidR="008D6312" w:rsidRPr="0000771C" w:rsidRDefault="008D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9D3089" w14:textId="1F456D7A" w:rsidR="008D6312" w:rsidRPr="0000771C" w:rsidRDefault="008F3B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85BD31B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54A76F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90922D" w14:textId="77777777" w:rsidR="008D6312" w:rsidRPr="0000771C" w:rsidRDefault="00A16C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14477B3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B1066F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50CCA2" w14:textId="4585AE1F" w:rsidR="008D6312" w:rsidRPr="0000771C" w:rsidRDefault="008F3B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4AC72370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366CF7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6F7BB2" w14:textId="77777777" w:rsidR="008D6312" w:rsidRPr="0000771C" w:rsidRDefault="00A16C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DE91EB9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4C8EDA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110D8C" w14:textId="3475BC12" w:rsidR="008D6312" w:rsidRPr="0000771C" w:rsidRDefault="008F3B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419138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6E6BC9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646648" w14:textId="77777777" w:rsidR="008D6312" w:rsidRPr="0000771C" w:rsidRDefault="00A16C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FB491A0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438D2E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8BE053" w14:textId="23BCCC18" w:rsidR="008D6312" w:rsidRPr="0000771C" w:rsidRDefault="008F3B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82995FB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5D9254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1D1A92" w14:textId="77777777" w:rsidR="008D6312" w:rsidRPr="0000771C" w:rsidRDefault="00A16C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F91375E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5F34F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53CF3A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41C062" w14:textId="011D37F8" w:rsidR="008D6312" w:rsidRPr="0000771C" w:rsidRDefault="008F3B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37E410C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7D12C3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B54FD7" w14:textId="77777777" w:rsidR="008D6312" w:rsidRPr="0000771C" w:rsidRDefault="00A16C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3C4DC19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C81A0" w14:textId="77777777" w:rsidR="008D6312" w:rsidRPr="0000771C" w:rsidRDefault="00A16C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45A91A" w14:textId="77777777" w:rsidR="008D6312" w:rsidRPr="0000771C" w:rsidRDefault="00A16C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974F2FB" w14:textId="5E260460" w:rsidR="008D6312" w:rsidRPr="0000771C" w:rsidRDefault="008F3B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9A6B49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C6BCA6" w14:textId="77777777" w:rsidR="008D6312" w:rsidRPr="0000771C" w:rsidRDefault="008D631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13FEFE4" w14:textId="77777777" w:rsidR="008D6312" w:rsidRPr="0000771C" w:rsidRDefault="00A16C2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0771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CE2D185" w14:textId="77777777" w:rsidR="008D6312" w:rsidRPr="0000771C" w:rsidRDefault="008D63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D6312" w:rsidRPr="0000771C" w14:paraId="10667B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8CD766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30361A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6985950" w14:textId="77777777" w:rsidR="008D6312" w:rsidRPr="0000771C" w:rsidRDefault="008D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A7320D" w14:textId="77777777" w:rsidR="008D6312" w:rsidRPr="0000771C" w:rsidRDefault="00A16C2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77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77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37C3FC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44AAD5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943FBD" w14:textId="77777777" w:rsidR="008D6312" w:rsidRPr="0000771C" w:rsidRDefault="00A16C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5E138C" w14:textId="77777777" w:rsidR="008D6312" w:rsidRPr="0000771C" w:rsidRDefault="008D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20AC2F" w14:textId="77777777" w:rsidR="008D6312" w:rsidRPr="0000771C" w:rsidRDefault="00A16C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47A8E79" w14:textId="77777777" w:rsidR="008D6312" w:rsidRPr="0000771C" w:rsidRDefault="008D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3DFD84D" w14:textId="77777777" w:rsidR="008D6312" w:rsidRPr="0000771C" w:rsidRDefault="008F3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683301D2" w14:textId="69BEC71D" w:rsidR="008F3B9B" w:rsidRPr="0000771C" w:rsidRDefault="008F3B9B" w:rsidP="008F3B9B">
            <w:pPr>
              <w:spacing w:line="278" w:lineRule="auto"/>
              <w:jc w:val="both"/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</w:pPr>
            <w:r w:rsidRPr="0000771C"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>Using of both terms ‘‘influence’’………….and ‘‘to reduce’’   quite confusing. Just drop the term ‘‘to reduce’’ as guided in the manuscript</w:t>
            </w:r>
          </w:p>
          <w:p w14:paraId="0CB87421" w14:textId="1BC4FAEA" w:rsidR="008F3B9B" w:rsidRPr="0000771C" w:rsidRDefault="008F3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4BC3FF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0B9259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C76449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45F441F" w14:textId="77777777" w:rsidR="008D6312" w:rsidRPr="0000771C" w:rsidRDefault="00A16C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5C53FEB" w14:textId="77777777" w:rsidR="008D6312" w:rsidRPr="0000771C" w:rsidRDefault="00A16C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B31C801" w14:textId="77777777" w:rsidR="008D6312" w:rsidRPr="0000771C" w:rsidRDefault="008D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688FC9" w14:textId="77777777" w:rsidR="008D6312" w:rsidRPr="0000771C" w:rsidRDefault="008F3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2FFA92A" w14:textId="77777777" w:rsidR="008F3B9B" w:rsidRPr="0000771C" w:rsidRDefault="008F3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FD29997" w14:textId="5CE9BDF5" w:rsidR="008F3B9B" w:rsidRPr="0000771C" w:rsidRDefault="00B551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Clarify when the study was conducted </w:t>
            </w:r>
            <w:r w:rsidR="008F3B9B" w:rsidRPr="0000771C">
              <w:rPr>
                <w:rFonts w:ascii="Arial" w:eastAsia="Calibri" w:hAnsi="Arial" w:cs="Arial"/>
                <w:kern w:val="2"/>
                <w:sz w:val="20"/>
                <w:szCs w:val="20"/>
              </w:rPr>
              <w:t>(November 2024 to March 2024</w:t>
            </w:r>
            <w:r w:rsidRPr="0000771C">
              <w:rPr>
                <w:rFonts w:ascii="Arial" w:eastAsia="Calibri" w:hAnsi="Arial" w:cs="Arial"/>
                <w:kern w:val="2"/>
                <w:sz w:val="20"/>
                <w:szCs w:val="20"/>
              </w:rPr>
              <w:t>)</w:t>
            </w:r>
            <w:r w:rsidR="008F3B9B" w:rsidRPr="0000771C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. </w:t>
            </w:r>
          </w:p>
        </w:tc>
        <w:tc>
          <w:tcPr>
            <w:tcW w:w="1667" w:type="pct"/>
          </w:tcPr>
          <w:p w14:paraId="5D5B1DC8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187B2E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6E0D14" w14:textId="77777777" w:rsidR="008D6312" w:rsidRPr="0000771C" w:rsidRDefault="00A16C2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07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0F88033" w14:textId="77777777" w:rsidR="008D6312" w:rsidRPr="0000771C" w:rsidRDefault="00A16C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85AE663" w14:textId="77777777" w:rsidR="008D6312" w:rsidRPr="0000771C" w:rsidRDefault="00A16C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2455735" w14:textId="1CA489ED" w:rsidR="008D6312" w:rsidRPr="0000771C" w:rsidRDefault="00CF284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92F5922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006040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BDDEA2" w14:textId="77777777" w:rsidR="008D6312" w:rsidRPr="0000771C" w:rsidRDefault="00A16C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12C6FE" w14:textId="77777777" w:rsidR="008D6312" w:rsidRPr="0000771C" w:rsidRDefault="00A16C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68C574" w14:textId="77777777" w:rsidR="008D6312" w:rsidRPr="0000771C" w:rsidRDefault="008D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6BE268" w14:textId="77777777" w:rsidR="008D6312" w:rsidRPr="0000771C" w:rsidRDefault="00A16C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1D9A5DF" w14:textId="77777777" w:rsidR="008D6312" w:rsidRPr="0000771C" w:rsidRDefault="008D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AB5D50" w14:textId="77777777" w:rsidR="008D6312" w:rsidRPr="0000771C" w:rsidRDefault="00CF284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76A6C1A5" w14:textId="77777777" w:rsidR="00CF284D" w:rsidRPr="0000771C" w:rsidRDefault="00CF284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BD19AE" w14:textId="7EA69369" w:rsidR="00CF284D" w:rsidRPr="0000771C" w:rsidRDefault="00CF284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SECTION (MATERIALS AD METHODS) NEEDS IMPROVEMENT AS GUIDED IN THE MANUSCRIPT</w:t>
            </w:r>
          </w:p>
        </w:tc>
        <w:tc>
          <w:tcPr>
            <w:tcW w:w="1667" w:type="pct"/>
          </w:tcPr>
          <w:p w14:paraId="428EEE7E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6312" w:rsidRPr="0000771C" w14:paraId="0E8D89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89CC9F" w14:textId="77777777" w:rsidR="008D6312" w:rsidRPr="0000771C" w:rsidRDefault="00A16C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C7BA8EF" w14:textId="77777777" w:rsidR="008D6312" w:rsidRPr="0000771C" w:rsidRDefault="00A16C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0CB161" w14:textId="77777777" w:rsidR="008D6312" w:rsidRPr="0000771C" w:rsidRDefault="008D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FDBB9D" w14:textId="77777777" w:rsidR="008D6312" w:rsidRPr="0000771C" w:rsidRDefault="00A16C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5136D05" w14:textId="77777777" w:rsidR="008D6312" w:rsidRPr="0000771C" w:rsidRDefault="008D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4A43BE" w14:textId="1BB97924" w:rsidR="008D6312" w:rsidRPr="0000771C" w:rsidRDefault="00CF284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0D158B4C" w14:textId="77777777" w:rsidR="008D6312" w:rsidRPr="0000771C" w:rsidRDefault="008D63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F1FDB9E" w14:textId="77777777" w:rsidR="00167F69" w:rsidRPr="0000771C" w:rsidRDefault="00167F69" w:rsidP="00167F69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262614"/>
      <w:r w:rsidRPr="0000771C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00771C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00771C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44390634" w14:textId="77777777" w:rsidR="00167F69" w:rsidRPr="0000771C" w:rsidRDefault="00167F69" w:rsidP="00167F69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5AAFCF82" w14:textId="77777777" w:rsidR="00167F69" w:rsidRPr="0000771C" w:rsidRDefault="00167F69" w:rsidP="00167F69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00771C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25B8872B" w14:textId="77777777" w:rsidR="00167F69" w:rsidRPr="0000771C" w:rsidRDefault="00167F69" w:rsidP="00167F69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167F69" w:rsidRPr="0000771C" w14:paraId="07846981" w14:textId="77777777" w:rsidTr="00BE35D2">
        <w:trPr>
          <w:trHeight w:val="230"/>
        </w:trPr>
        <w:tc>
          <w:tcPr>
            <w:tcW w:w="2754" w:type="pct"/>
          </w:tcPr>
          <w:p w14:paraId="33264767" w14:textId="77777777" w:rsidR="00167F69" w:rsidRPr="0000771C" w:rsidRDefault="00167F69" w:rsidP="00BE35D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5E8DF888" w14:textId="77777777" w:rsidR="00167F69" w:rsidRPr="0000771C" w:rsidRDefault="00167F69" w:rsidP="00BE35D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0771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67F69" w:rsidRPr="0000771C" w14:paraId="41422034" w14:textId="77777777" w:rsidTr="00BE35D2">
        <w:trPr>
          <w:trHeight w:val="1034"/>
        </w:trPr>
        <w:tc>
          <w:tcPr>
            <w:tcW w:w="2754" w:type="pct"/>
          </w:tcPr>
          <w:p w14:paraId="24B5B056" w14:textId="220148D4" w:rsidR="00E5193A" w:rsidRPr="0000771C" w:rsidRDefault="00CD1D87" w:rsidP="00E519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71C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="009A47B2" w:rsidRPr="0000771C">
              <w:rPr>
                <w:rFonts w:ascii="Arial" w:hAnsi="Arial" w:cs="Arial"/>
                <w:sz w:val="20"/>
                <w:szCs w:val="20"/>
                <w:lang w:val="en-GB"/>
              </w:rPr>
              <w:t>well-crafted</w:t>
            </w:r>
            <w:r w:rsidRPr="0000771C">
              <w:rPr>
                <w:rFonts w:ascii="Arial" w:hAnsi="Arial" w:cs="Arial"/>
                <w:sz w:val="20"/>
                <w:szCs w:val="20"/>
                <w:lang w:val="en-GB"/>
              </w:rPr>
              <w:t xml:space="preserve"> manuscript. However, need to improve on arears suggested</w:t>
            </w:r>
          </w:p>
          <w:p w14:paraId="693A8FDB" w14:textId="77777777" w:rsidR="00E5193A" w:rsidRPr="0000771C" w:rsidRDefault="00E5193A" w:rsidP="00E519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D02325" w14:textId="77777777" w:rsidR="00167F69" w:rsidRPr="0000771C" w:rsidRDefault="00167F69" w:rsidP="00BE35D2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34E145DE" w14:textId="77777777" w:rsidR="00167F69" w:rsidRPr="0000771C" w:rsidRDefault="00167F69" w:rsidP="00BE35D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0A983DC2" w14:textId="77777777" w:rsidR="00F12C90" w:rsidRPr="00F12C90" w:rsidRDefault="00F12C90" w:rsidP="00F12C90">
      <w:pPr>
        <w:rPr>
          <w:rFonts w:ascii="Arial" w:hAnsi="Arial" w:cs="Arial"/>
          <w:b/>
          <w:sz w:val="20"/>
          <w:szCs w:val="20"/>
        </w:rPr>
      </w:pPr>
    </w:p>
    <w:p w14:paraId="0D85E211" w14:textId="77777777" w:rsidR="00F12C90" w:rsidRPr="00F12C90" w:rsidRDefault="00F12C90" w:rsidP="00F12C90">
      <w:pPr>
        <w:rPr>
          <w:rFonts w:ascii="Arial" w:hAnsi="Arial" w:cs="Arial"/>
          <w:b/>
          <w:sz w:val="20"/>
          <w:szCs w:val="20"/>
          <w:u w:val="single"/>
        </w:rPr>
      </w:pPr>
      <w:r w:rsidRPr="00F12C9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43E6E8E" w14:textId="77777777" w:rsidR="00F12C90" w:rsidRPr="00F12C90" w:rsidRDefault="00F12C90" w:rsidP="00F12C90">
      <w:pPr>
        <w:rPr>
          <w:rFonts w:ascii="Arial" w:hAnsi="Arial" w:cs="Arial"/>
          <w:sz w:val="20"/>
          <w:szCs w:val="20"/>
        </w:rPr>
      </w:pPr>
      <w:r w:rsidRPr="00F12C90">
        <w:rPr>
          <w:rFonts w:ascii="Arial" w:hAnsi="Arial" w:cs="Arial"/>
          <w:b/>
          <w:bCs/>
          <w:color w:val="555555"/>
          <w:sz w:val="20"/>
          <w:szCs w:val="20"/>
        </w:rPr>
        <w:t xml:space="preserve">Charles </w:t>
      </w:r>
      <w:proofErr w:type="spellStart"/>
      <w:r w:rsidRPr="00F12C90">
        <w:rPr>
          <w:rFonts w:ascii="Arial" w:hAnsi="Arial" w:cs="Arial"/>
          <w:b/>
          <w:bCs/>
          <w:color w:val="555555"/>
          <w:sz w:val="20"/>
          <w:szCs w:val="20"/>
        </w:rPr>
        <w:t>Nyarang’o</w:t>
      </w:r>
      <w:proofErr w:type="spellEnd"/>
      <w:r w:rsidRPr="00F12C90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 w:rsidRPr="00F12C90">
        <w:rPr>
          <w:rFonts w:ascii="Arial" w:hAnsi="Arial" w:cs="Arial"/>
          <w:b/>
          <w:bCs/>
          <w:color w:val="555555"/>
          <w:sz w:val="20"/>
          <w:szCs w:val="20"/>
        </w:rPr>
        <w:t>Nyamwamu</w:t>
      </w:r>
      <w:proofErr w:type="spellEnd"/>
      <w:r w:rsidRPr="00F12C90">
        <w:rPr>
          <w:rFonts w:ascii="Arial" w:hAnsi="Arial" w:cs="Arial"/>
          <w:sz w:val="20"/>
          <w:szCs w:val="20"/>
        </w:rPr>
        <w:t xml:space="preserve">, </w:t>
      </w:r>
      <w:r w:rsidRPr="00F12C90">
        <w:rPr>
          <w:rFonts w:ascii="Arial" w:hAnsi="Arial" w:cs="Arial"/>
          <w:b/>
          <w:bCs/>
          <w:color w:val="555555"/>
          <w:sz w:val="20"/>
          <w:szCs w:val="20"/>
        </w:rPr>
        <w:t>University of Eldoret, Kenya</w:t>
      </w:r>
      <w:r w:rsidRPr="00F12C90">
        <w:rPr>
          <w:rFonts w:ascii="Arial" w:hAnsi="Arial" w:cs="Arial"/>
          <w:b/>
          <w:bCs/>
          <w:color w:val="555555"/>
          <w:sz w:val="20"/>
          <w:szCs w:val="20"/>
        </w:rPr>
        <w:br/>
      </w:r>
    </w:p>
    <w:p w14:paraId="1FD56231" w14:textId="782626AB" w:rsidR="008D6312" w:rsidRPr="0000771C" w:rsidRDefault="008D631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D6312" w:rsidRPr="0000771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71C1E" w14:textId="77777777" w:rsidR="00F70DB3" w:rsidRDefault="00F70DB3">
      <w:r>
        <w:separator/>
      </w:r>
    </w:p>
  </w:endnote>
  <w:endnote w:type="continuationSeparator" w:id="0">
    <w:p w14:paraId="3FEEA43B" w14:textId="77777777" w:rsidR="00F70DB3" w:rsidRDefault="00F7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40C7" w14:textId="77777777" w:rsidR="008D6312" w:rsidRDefault="008D6312">
    <w:pPr>
      <w:pStyle w:val="Footer"/>
      <w:jc w:val="right"/>
    </w:pPr>
  </w:p>
  <w:p w14:paraId="2EEEBCB4" w14:textId="0D7654AB" w:rsidR="008D6312" w:rsidRDefault="00A16C2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D6E8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D6E8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7CA17E4" w14:textId="77777777" w:rsidR="008D6312" w:rsidRDefault="00A16C2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F0338C8" w14:textId="77777777" w:rsidR="008D6312" w:rsidRDefault="008D6312">
    <w:pPr>
      <w:pStyle w:val="Footer"/>
      <w:jc w:val="right"/>
    </w:pPr>
  </w:p>
  <w:p w14:paraId="79A617E9" w14:textId="77777777" w:rsidR="008D6312" w:rsidRDefault="008D631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74369" w14:textId="77777777" w:rsidR="00F70DB3" w:rsidRDefault="00F70DB3">
      <w:r>
        <w:separator/>
      </w:r>
    </w:p>
  </w:footnote>
  <w:footnote w:type="continuationSeparator" w:id="0">
    <w:p w14:paraId="2927917B" w14:textId="77777777" w:rsidR="00F70DB3" w:rsidRDefault="00F7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8E207" w14:textId="77777777" w:rsidR="008D6312" w:rsidRDefault="008D631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BF3E87A" w14:textId="77777777" w:rsidR="008D6312" w:rsidRDefault="00A16C2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312"/>
    <w:rsid w:val="0000771C"/>
    <w:rsid w:val="00167F69"/>
    <w:rsid w:val="00202F69"/>
    <w:rsid w:val="002875FB"/>
    <w:rsid w:val="0035363A"/>
    <w:rsid w:val="003652D5"/>
    <w:rsid w:val="00392F45"/>
    <w:rsid w:val="0047357D"/>
    <w:rsid w:val="004A20C4"/>
    <w:rsid w:val="005A15A9"/>
    <w:rsid w:val="006E7483"/>
    <w:rsid w:val="007601BF"/>
    <w:rsid w:val="008B0D69"/>
    <w:rsid w:val="008D6312"/>
    <w:rsid w:val="008F3B9B"/>
    <w:rsid w:val="009A47B2"/>
    <w:rsid w:val="00A16C25"/>
    <w:rsid w:val="00A3606F"/>
    <w:rsid w:val="00B55115"/>
    <w:rsid w:val="00C12ECB"/>
    <w:rsid w:val="00CC4782"/>
    <w:rsid w:val="00CD1D87"/>
    <w:rsid w:val="00CF284D"/>
    <w:rsid w:val="00DA5093"/>
    <w:rsid w:val="00DA583A"/>
    <w:rsid w:val="00E24C22"/>
    <w:rsid w:val="00E5193A"/>
    <w:rsid w:val="00ED6E8E"/>
    <w:rsid w:val="00EF6FAD"/>
    <w:rsid w:val="00F12C90"/>
    <w:rsid w:val="00F7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5298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93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67F69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59</cp:revision>
  <dcterms:created xsi:type="dcterms:W3CDTF">2026-03-24T06:15:00Z</dcterms:created>
  <dcterms:modified xsi:type="dcterms:W3CDTF">2026-05-14T08:19:00Z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