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495B" w:rsidRPr="00502EDD" w14:paraId="7CD159DD" w14:textId="77777777">
        <w:trPr>
          <w:trHeight w:val="20"/>
          <w:jc w:val="center"/>
        </w:trPr>
        <w:tc>
          <w:tcPr>
            <w:tcW w:w="1186" w:type="pct"/>
          </w:tcPr>
          <w:p w14:paraId="70E00CFB" w14:textId="77777777" w:rsidR="00BC495B" w:rsidRPr="00502EDD" w:rsidRDefault="00A72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5EFB08" w14:textId="77777777" w:rsidR="00BC495B" w:rsidRPr="00502EDD" w:rsidRDefault="00A725BB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02EDD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BC495B" w:rsidRPr="00502EDD" w14:paraId="1D338FD8" w14:textId="77777777">
        <w:trPr>
          <w:trHeight w:val="20"/>
          <w:jc w:val="center"/>
        </w:trPr>
        <w:tc>
          <w:tcPr>
            <w:tcW w:w="1186" w:type="pct"/>
          </w:tcPr>
          <w:p w14:paraId="06716C13" w14:textId="77777777" w:rsidR="00BC495B" w:rsidRPr="00502EDD" w:rsidRDefault="00A72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4BC0E3" w14:textId="77777777" w:rsidR="00BC495B" w:rsidRPr="00502EDD" w:rsidRDefault="000A6D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Ms_JOMAHR_14986</w:t>
            </w:r>
          </w:p>
        </w:tc>
      </w:tr>
      <w:tr w:rsidR="00BC495B" w:rsidRPr="00502EDD" w14:paraId="619DCBFD" w14:textId="77777777">
        <w:trPr>
          <w:trHeight w:val="20"/>
          <w:jc w:val="center"/>
        </w:trPr>
        <w:tc>
          <w:tcPr>
            <w:tcW w:w="1186" w:type="pct"/>
          </w:tcPr>
          <w:p w14:paraId="5E2220F7" w14:textId="77777777" w:rsidR="00BC495B" w:rsidRPr="00502EDD" w:rsidRDefault="00A72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E579937" w14:textId="77777777" w:rsidR="00BC495B" w:rsidRPr="00502EDD" w:rsidRDefault="002D5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>An Integrated Multi-Modal Wearable Sensor System for Real-Time Monitoring of Athlete Stress, Hydration, and Tendon Stiffness Analysis</w:t>
            </w:r>
          </w:p>
        </w:tc>
      </w:tr>
      <w:tr w:rsidR="00BC495B" w:rsidRPr="00502EDD" w14:paraId="3B37BD84" w14:textId="77777777">
        <w:trPr>
          <w:trHeight w:val="20"/>
          <w:jc w:val="center"/>
        </w:trPr>
        <w:tc>
          <w:tcPr>
            <w:tcW w:w="1186" w:type="pct"/>
          </w:tcPr>
          <w:p w14:paraId="7DA79028" w14:textId="77777777" w:rsidR="00BC495B" w:rsidRPr="00502EDD" w:rsidRDefault="00A72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525A46" w14:textId="77777777" w:rsidR="00BC495B" w:rsidRPr="00502EDD" w:rsidRDefault="00A725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5E0021" w14:textId="77777777" w:rsidR="00BC495B" w:rsidRPr="00502EDD" w:rsidRDefault="00BC49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6E4E63" w14:textId="77777777" w:rsidR="00BC495B" w:rsidRPr="00502EDD" w:rsidRDefault="00BC495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7297B7" w14:textId="77777777" w:rsidR="00BC495B" w:rsidRPr="00502EDD" w:rsidRDefault="00A725B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02ED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02ED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332F1D1" w14:textId="77777777" w:rsidR="00BC495B" w:rsidRPr="00502EDD" w:rsidRDefault="00BC495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C495B" w:rsidRPr="00502EDD" w14:paraId="18EABD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73AA73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5F0194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BCC51BA" w14:textId="77777777" w:rsidR="00BC495B" w:rsidRPr="00502EDD" w:rsidRDefault="00A725B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2E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2E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680093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73F9F1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665789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138CD40" w14:textId="77777777" w:rsidR="00BC495B" w:rsidRPr="00502EDD" w:rsidRDefault="00A725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0794B91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sz w:val="20"/>
                <w:szCs w:val="20"/>
                <w:lang w:val="en-GB"/>
              </w:rPr>
              <w:t>Firstly, I would like to congratulate the authors on the excellent work so far. Below are some suggestions to qualify the research, namely:</w:t>
            </w:r>
          </w:p>
          <w:p w14:paraId="3854B3D2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835755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sz w:val="20"/>
                <w:szCs w:val="20"/>
                <w:lang w:val="en-GB"/>
              </w:rPr>
              <w:t>- Please describe in more detail the Summary of this research, thus highlighting its importance to the scientific and academic community.</w:t>
            </w:r>
          </w:p>
          <w:p w14:paraId="5DBA1BC3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C7F768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sz w:val="20"/>
                <w:szCs w:val="20"/>
                <w:lang w:val="en-GB"/>
              </w:rPr>
              <w:t>- Please explain in more detail the figures presented in the article; it</w:t>
            </w:r>
          </w:p>
          <w:p w14:paraId="5D6B3C60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sz w:val="20"/>
                <w:szCs w:val="20"/>
                <w:lang w:val="en-GB"/>
              </w:rPr>
              <w:t>highlights their importance for the present work.</w:t>
            </w:r>
          </w:p>
          <w:p w14:paraId="75F828C8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4535B3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sz w:val="20"/>
                <w:szCs w:val="20"/>
                <w:lang w:val="en-GB"/>
              </w:rPr>
              <w:t>- Finally, I suggest inserting the following References to qualify the current research:</w:t>
            </w:r>
          </w:p>
          <w:p w14:paraId="4B7AFE51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1D735B" w14:textId="24F94C30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8" w:history="1">
              <w:r w:rsidRPr="00502EDD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https://ieeexplore.ieee.org/abstract/document/9239074/</w:t>
              </w:r>
            </w:hyperlink>
          </w:p>
          <w:p w14:paraId="786D9FAD" w14:textId="0BE7946D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9" w:history="1">
              <w:r w:rsidRPr="00502EDD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https://link.springer.com/chapter/10.1007/978-3-031-08545-1_72</w:t>
              </w:r>
            </w:hyperlink>
          </w:p>
          <w:p w14:paraId="1FEBBE5D" w14:textId="09DE2E88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0" w:history="1">
              <w:r w:rsidRPr="00502EDD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https://link.springer.com/chapter/10.1007/978-3-031-08545-1_73</w:t>
              </w:r>
            </w:hyperlink>
          </w:p>
          <w:p w14:paraId="54B4E173" w14:textId="0F7145CB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1" w:history="1">
              <w:r w:rsidRPr="00502EDD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https://link.springer.com/chapter/10.1007/978-3-031-05767-0_24</w:t>
              </w:r>
            </w:hyperlink>
          </w:p>
          <w:p w14:paraId="29CEE214" w14:textId="2535AFC5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2" w:history="1">
              <w:r w:rsidRPr="00502EDD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https://link.springer.com/chapter/10.1007/978-3-031-08545-1_10</w:t>
              </w:r>
            </w:hyperlink>
            <w:r w:rsidRPr="00502ED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729F2D0" w14:textId="77777777" w:rsidR="002E085F" w:rsidRPr="00502EDD" w:rsidRDefault="002E085F" w:rsidP="002E085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271015" w14:textId="2F54E6C9" w:rsidR="00BC495B" w:rsidRPr="00502EDD" w:rsidRDefault="002E085F" w:rsidP="002E085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sz w:val="20"/>
                <w:szCs w:val="20"/>
                <w:lang w:val="en-GB"/>
              </w:rPr>
              <w:t>Grateful.</w:t>
            </w:r>
          </w:p>
        </w:tc>
        <w:tc>
          <w:tcPr>
            <w:tcW w:w="1667" w:type="pct"/>
          </w:tcPr>
          <w:p w14:paraId="14A0B2D9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6F5B91" w14:textId="77777777" w:rsidR="00BC495B" w:rsidRPr="00502EDD" w:rsidRDefault="00BC495B">
      <w:pPr>
        <w:rPr>
          <w:rFonts w:ascii="Arial" w:hAnsi="Arial" w:cs="Arial"/>
          <w:sz w:val="20"/>
          <w:szCs w:val="20"/>
          <w:lang w:val="en-GB"/>
        </w:rPr>
      </w:pPr>
    </w:p>
    <w:p w14:paraId="32187895" w14:textId="77777777" w:rsidR="00BC495B" w:rsidRPr="00502EDD" w:rsidRDefault="00A725B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02ED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FD6BABA" w14:textId="77777777" w:rsidR="00BC495B" w:rsidRPr="00502EDD" w:rsidRDefault="00BC49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C495B" w:rsidRPr="00502EDD" w14:paraId="711484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C6602B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46408FF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CB9DB08" w14:textId="77777777" w:rsidR="00BC495B" w:rsidRPr="00502EDD" w:rsidRDefault="00A725B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2E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495B" w:rsidRPr="00502EDD" w14:paraId="515B92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3827A2" w14:textId="77777777" w:rsidR="00BC495B" w:rsidRPr="00502EDD" w:rsidRDefault="00A72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455464B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6A04A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EFDFDF" w14:textId="2E747491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6C2F34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22F9D4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0CD303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2407EB9D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6B17D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33DEE0" w14:textId="44A8996B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FA28BF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287DA9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488DB9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B71E958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1A777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52598B" w14:textId="1312874C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42171D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3BD2BB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E6DC87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EA731CF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EBB53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D532FF" w14:textId="48DD37E4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412444B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6F801C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5EB858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2D2BA8C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4B57A3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6DECB2" w14:textId="69B5F207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1E3265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3D88E5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CC12AB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FF4F4AD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B606D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8EE553" w14:textId="0412EC56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00960A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7A6FC2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CFF6E8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0400BA2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B082B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450395" w14:textId="444EB925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A73A2E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57C0F0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813B57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4CE3751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D1FE7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2DB5F7" w14:textId="1B21A96B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AA7E6C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68FFB8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CB647D" w14:textId="77777777" w:rsidR="00BC495B" w:rsidRPr="00502ED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DADD56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A027C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EE2B83" w14:textId="756D33B4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07F99C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20919C0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4D6298" w14:textId="77777777" w:rsidR="00BC495B" w:rsidRPr="00502ED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CC4326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8F227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2AEAAFE" w14:textId="77777777" w:rsidR="00BC495B" w:rsidRPr="00502EDD" w:rsidRDefault="00BC49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1E2B088" w14:textId="77777777" w:rsidR="00BC495B" w:rsidRPr="00502EDD" w:rsidRDefault="00BC49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9B3E94" w14:textId="79656551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BC8044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5EB463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1A8A0A" w14:textId="77777777" w:rsidR="00BC495B" w:rsidRPr="00502ED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2E5389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47878F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285C27" w14:textId="41ECC80A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6430E4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38EF1A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68B2C3" w14:textId="77777777" w:rsidR="00BC495B" w:rsidRPr="00502ED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09EBEA0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3ED84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BBE8A6" w14:textId="33C30BF6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DD90058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5B3B15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CD9FB3" w14:textId="77777777" w:rsidR="00BC495B" w:rsidRPr="00502ED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746933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494D5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FE77EA" w14:textId="5CAEBE86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4AF8E4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2EF313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A54ADC" w14:textId="77777777" w:rsidR="00BC495B" w:rsidRPr="00502ED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35872D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FBE76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8A8B09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304ADC4" w14:textId="36CFF292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8AF558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199198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346A63" w14:textId="77777777" w:rsidR="00BC495B" w:rsidRPr="00502ED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E23027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E405B" w14:textId="77777777" w:rsidR="00BC495B" w:rsidRPr="00502ED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D7A405" w14:textId="77777777" w:rsidR="00BC495B" w:rsidRPr="00502ED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BC4029" w14:textId="6299A759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F657C3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83F8FF" w14:textId="77777777" w:rsidR="00BC495B" w:rsidRPr="00502EDD" w:rsidRDefault="00BC495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BF4276D" w14:textId="77777777" w:rsidR="00BC495B" w:rsidRPr="00502EDD" w:rsidRDefault="00A725B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02ED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0996F44" w14:textId="77777777" w:rsidR="00BC495B" w:rsidRPr="00502EDD" w:rsidRDefault="00BC49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C495B" w:rsidRPr="00502EDD" w14:paraId="790088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4E6868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083C6B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7029828" w14:textId="77777777" w:rsidR="00BC495B" w:rsidRPr="00502EDD" w:rsidRDefault="00BC49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9414B7" w14:textId="77777777" w:rsidR="00BC495B" w:rsidRPr="00502EDD" w:rsidRDefault="00A725B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2E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2E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EB96AF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581094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72F138" w14:textId="77777777" w:rsidR="00BC495B" w:rsidRPr="00502EDD" w:rsidRDefault="00A72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9CB0CE" w14:textId="77777777" w:rsidR="00BC495B" w:rsidRPr="00502EDD" w:rsidRDefault="00BC49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37C944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D312E44" w14:textId="77777777" w:rsidR="00BC495B" w:rsidRPr="00502EDD" w:rsidRDefault="00BC49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2C8A426" w14:textId="2A4692B0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64DF72E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612A97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1BF079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DE50CA0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7223895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6E17988" w14:textId="77777777" w:rsidR="00BC495B" w:rsidRPr="00502EDD" w:rsidRDefault="00BC49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00223B" w14:textId="21DF8E30" w:rsidR="00BC495B" w:rsidRPr="00502EDD" w:rsidRDefault="002E0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72E2ABF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74E967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0DCEEA" w14:textId="77777777" w:rsidR="00BC495B" w:rsidRPr="00502EDD" w:rsidRDefault="00A725B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02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EC7B921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F1603D4" w14:textId="77777777" w:rsidR="00BC495B" w:rsidRPr="00502ED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A9D9183" w14:textId="3861109D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9E442F4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78C6E2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41EE89" w14:textId="77777777" w:rsidR="00BC495B" w:rsidRPr="00502EDD" w:rsidRDefault="00A72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68DD9B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0A4300" w14:textId="77777777" w:rsidR="00BC495B" w:rsidRPr="00502EDD" w:rsidRDefault="00BC49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B9199C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31861DE" w14:textId="77777777" w:rsidR="00BC495B" w:rsidRPr="00502EDD" w:rsidRDefault="00BC49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6F6694" w14:textId="2AC35A6E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1BF08F1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502EDD" w14:paraId="446615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F90B0E" w14:textId="77777777" w:rsidR="00BC495B" w:rsidRPr="00502EDD" w:rsidRDefault="00A72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29CD5C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B821E1" w14:textId="77777777" w:rsidR="00BC495B" w:rsidRPr="00502EDD" w:rsidRDefault="00BC49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F8A9D9" w14:textId="77777777" w:rsidR="00BC495B" w:rsidRPr="00502ED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98E66F" w14:textId="77777777" w:rsidR="00BC495B" w:rsidRPr="00502EDD" w:rsidRDefault="00BC49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CD3339" w14:textId="5D033CC9" w:rsidR="00BC495B" w:rsidRPr="00502EDD" w:rsidRDefault="002E08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2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E32F822" w14:textId="77777777" w:rsidR="00BC495B" w:rsidRPr="00502ED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7E3F29" w14:textId="77777777" w:rsidR="009F5B74" w:rsidRPr="00502EDD" w:rsidRDefault="009F5B74" w:rsidP="009F5B74">
      <w:pPr>
        <w:rPr>
          <w:rFonts w:ascii="Arial" w:hAnsi="Arial" w:cs="Arial"/>
          <w:b/>
          <w:sz w:val="20"/>
          <w:szCs w:val="20"/>
          <w:u w:val="single"/>
        </w:rPr>
      </w:pPr>
      <w:r w:rsidRPr="00502ED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349EAE0" w14:textId="77777777" w:rsidR="009F5B74" w:rsidRPr="00502EDD" w:rsidRDefault="009F5B74" w:rsidP="009F5B74">
      <w:pPr>
        <w:rPr>
          <w:rFonts w:ascii="Arial" w:hAnsi="Arial" w:cs="Arial"/>
          <w:sz w:val="20"/>
          <w:szCs w:val="20"/>
        </w:rPr>
      </w:pPr>
    </w:p>
    <w:p w14:paraId="05C46B32" w14:textId="77777777" w:rsidR="009F5B74" w:rsidRPr="00502EDD" w:rsidRDefault="009F5B74" w:rsidP="009F5B74">
      <w:pPr>
        <w:rPr>
          <w:rFonts w:ascii="Arial" w:hAnsi="Arial" w:cs="Arial"/>
          <w:sz w:val="20"/>
          <w:szCs w:val="20"/>
        </w:rPr>
      </w:pPr>
      <w:r w:rsidRPr="00502EDD">
        <w:rPr>
          <w:rFonts w:ascii="Arial" w:hAnsi="Arial" w:cs="Arial"/>
          <w:color w:val="0D0D0D"/>
          <w:sz w:val="20"/>
          <w:szCs w:val="20"/>
        </w:rPr>
        <w:t>Gabriel Gomes De Oliveira, UNICAMP, Brazil</w:t>
      </w:r>
    </w:p>
    <w:p w14:paraId="4B952C26" w14:textId="77777777" w:rsidR="00420A1A" w:rsidRPr="00502EDD" w:rsidRDefault="00420A1A" w:rsidP="009F5B7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420A1A" w:rsidRPr="00502EDD">
      <w:headerReference w:type="default" r:id="rId13"/>
      <w:footerReference w:type="defaul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AE94" w14:textId="77777777" w:rsidR="00FD20A6" w:rsidRDefault="00FD20A6">
      <w:r>
        <w:separator/>
      </w:r>
    </w:p>
  </w:endnote>
  <w:endnote w:type="continuationSeparator" w:id="0">
    <w:p w14:paraId="03C0DAEF" w14:textId="77777777" w:rsidR="00FD20A6" w:rsidRDefault="00FD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E5AA" w14:textId="77777777" w:rsidR="00BC495B" w:rsidRDefault="00BC495B">
    <w:pPr>
      <w:pStyle w:val="Footer"/>
      <w:jc w:val="right"/>
    </w:pPr>
  </w:p>
  <w:p w14:paraId="23DAA69E" w14:textId="77777777" w:rsidR="00BC495B" w:rsidRDefault="00A725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636B89E" w14:textId="77777777" w:rsidR="00BC495B" w:rsidRDefault="00A725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C55483C" w14:textId="77777777" w:rsidR="00BC495B" w:rsidRDefault="00BC495B">
    <w:pPr>
      <w:pStyle w:val="Footer"/>
      <w:jc w:val="right"/>
    </w:pPr>
  </w:p>
  <w:p w14:paraId="7EC10088" w14:textId="77777777" w:rsidR="00BC495B" w:rsidRDefault="00BC49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0B47" w14:textId="77777777" w:rsidR="00FD20A6" w:rsidRDefault="00FD20A6">
      <w:r>
        <w:separator/>
      </w:r>
    </w:p>
  </w:footnote>
  <w:footnote w:type="continuationSeparator" w:id="0">
    <w:p w14:paraId="375C9680" w14:textId="77777777" w:rsidR="00FD20A6" w:rsidRDefault="00FD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04B6" w14:textId="77777777" w:rsidR="00BC495B" w:rsidRDefault="00BC495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96EB5C0" w14:textId="77777777" w:rsidR="00BC495B" w:rsidRDefault="00A725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7981145">
    <w:abstractNumId w:val="4"/>
  </w:num>
  <w:num w:numId="2" w16cid:durableId="513225402">
    <w:abstractNumId w:val="8"/>
  </w:num>
  <w:num w:numId="3" w16cid:durableId="1478911217">
    <w:abstractNumId w:val="7"/>
  </w:num>
  <w:num w:numId="4" w16cid:durableId="1600597237">
    <w:abstractNumId w:val="9"/>
  </w:num>
  <w:num w:numId="5" w16cid:durableId="1342774531">
    <w:abstractNumId w:val="6"/>
  </w:num>
  <w:num w:numId="6" w16cid:durableId="665430">
    <w:abstractNumId w:val="0"/>
  </w:num>
  <w:num w:numId="7" w16cid:durableId="1286349038">
    <w:abstractNumId w:val="3"/>
  </w:num>
  <w:num w:numId="8" w16cid:durableId="596138310">
    <w:abstractNumId w:val="11"/>
  </w:num>
  <w:num w:numId="9" w16cid:durableId="695010756">
    <w:abstractNumId w:val="10"/>
  </w:num>
  <w:num w:numId="10" w16cid:durableId="1362363839">
    <w:abstractNumId w:val="2"/>
  </w:num>
  <w:num w:numId="11" w16cid:durableId="135876019">
    <w:abstractNumId w:val="1"/>
  </w:num>
  <w:num w:numId="12" w16cid:durableId="427577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95B"/>
    <w:rsid w:val="000A6DDC"/>
    <w:rsid w:val="000C2405"/>
    <w:rsid w:val="000C6C50"/>
    <w:rsid w:val="001073B2"/>
    <w:rsid w:val="002D3F3F"/>
    <w:rsid w:val="002D5823"/>
    <w:rsid w:val="002E085F"/>
    <w:rsid w:val="003A7A5B"/>
    <w:rsid w:val="00420A1A"/>
    <w:rsid w:val="00502EDD"/>
    <w:rsid w:val="005C021A"/>
    <w:rsid w:val="00622083"/>
    <w:rsid w:val="007F2837"/>
    <w:rsid w:val="00837AC2"/>
    <w:rsid w:val="009448FE"/>
    <w:rsid w:val="009624C9"/>
    <w:rsid w:val="00990065"/>
    <w:rsid w:val="009C1FC4"/>
    <w:rsid w:val="009D68F1"/>
    <w:rsid w:val="009F5B74"/>
    <w:rsid w:val="00A725BB"/>
    <w:rsid w:val="00BC495B"/>
    <w:rsid w:val="00C03830"/>
    <w:rsid w:val="00D356C0"/>
    <w:rsid w:val="00DB003F"/>
    <w:rsid w:val="00EA78D7"/>
    <w:rsid w:val="00F46E82"/>
    <w:rsid w:val="00F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6842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5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xplore.ieee.org/abstract/document/9239074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12" Type="http://schemas.openxmlformats.org/officeDocument/2006/relationships/hyperlink" Target="https://link.springer.com/chapter/10.1007/978-3-031-08545-1_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pringer.com/chapter/10.1007/978-3-031-05767-0_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nk.springer.com/chapter/10.1007/978-3-031-08545-1_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chapter/10.1007/978-3-031-08545-1_7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63</cp:revision>
  <dcterms:created xsi:type="dcterms:W3CDTF">2026-03-24T06:15:00Z</dcterms:created>
  <dcterms:modified xsi:type="dcterms:W3CDTF">2026-05-28T10:29:00Z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