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138F0" w:rsidRPr="004F77C9" w14:paraId="6BAAB4FF" w14:textId="77777777">
        <w:trPr>
          <w:trHeight w:val="20"/>
          <w:jc w:val="center"/>
        </w:trPr>
        <w:tc>
          <w:tcPr>
            <w:tcW w:w="1186" w:type="pct"/>
          </w:tcPr>
          <w:p w14:paraId="63FCAA09" w14:textId="77777777" w:rsidR="007138F0" w:rsidRPr="004F77C9" w:rsidRDefault="003B2A9C">
            <w:pPr>
              <w:pStyle w:val="BodyText"/>
              <w:ind w:left="90"/>
              <w:jc w:val="left"/>
              <w:rPr>
                <w:rFonts w:ascii="Arial" w:hAnsi="Arial" w:cs="Arial"/>
                <w:bCs/>
                <w:sz w:val="20"/>
                <w:szCs w:val="20"/>
                <w:lang w:val="en-GB"/>
              </w:rPr>
            </w:pPr>
            <w:r w:rsidRPr="004F77C9">
              <w:rPr>
                <w:rFonts w:ascii="Arial" w:hAnsi="Arial" w:cs="Arial"/>
                <w:bCs/>
                <w:sz w:val="20"/>
                <w:szCs w:val="20"/>
                <w:lang w:val="en-GB"/>
              </w:rPr>
              <w:t>Journal Name:</w:t>
            </w:r>
          </w:p>
        </w:tc>
        <w:tc>
          <w:tcPr>
            <w:tcW w:w="3814" w:type="pct"/>
          </w:tcPr>
          <w:p w14:paraId="6F13F4FE" w14:textId="77777777" w:rsidR="007138F0" w:rsidRPr="004F77C9" w:rsidRDefault="007138F0">
            <w:pPr>
              <w:rPr>
                <w:rFonts w:ascii="Arial" w:hAnsi="Arial" w:cs="Arial"/>
                <w:b/>
                <w:bCs/>
                <w:color w:val="0000FF"/>
                <w:sz w:val="20"/>
                <w:szCs w:val="20"/>
                <w:lang w:val="en-GB"/>
              </w:rPr>
            </w:pPr>
            <w:hyperlink r:id="rId7" w:history="1">
              <w:r w:rsidRPr="004F77C9">
                <w:rPr>
                  <w:rFonts w:ascii="Arial" w:hAnsi="Arial" w:cs="Arial"/>
                  <w:color w:val="0000FF"/>
                  <w:sz w:val="20"/>
                  <w:szCs w:val="20"/>
                  <w:u w:val="single"/>
                </w:rPr>
                <w:t>Journal of Basic and Applied Research international</w:t>
              </w:r>
            </w:hyperlink>
          </w:p>
        </w:tc>
      </w:tr>
      <w:tr w:rsidR="007138F0" w:rsidRPr="004F77C9" w14:paraId="39B5F70E" w14:textId="77777777">
        <w:trPr>
          <w:trHeight w:val="20"/>
          <w:jc w:val="center"/>
        </w:trPr>
        <w:tc>
          <w:tcPr>
            <w:tcW w:w="1186" w:type="pct"/>
          </w:tcPr>
          <w:p w14:paraId="0EEE9D3D" w14:textId="77777777" w:rsidR="007138F0" w:rsidRPr="004F77C9" w:rsidRDefault="003B2A9C">
            <w:pPr>
              <w:pStyle w:val="BodyText"/>
              <w:ind w:left="90"/>
              <w:jc w:val="left"/>
              <w:rPr>
                <w:rFonts w:ascii="Arial" w:hAnsi="Arial" w:cs="Arial"/>
                <w:bCs/>
                <w:sz w:val="20"/>
                <w:szCs w:val="20"/>
                <w:lang w:val="en-GB"/>
              </w:rPr>
            </w:pPr>
            <w:r w:rsidRPr="004F77C9">
              <w:rPr>
                <w:rFonts w:ascii="Arial" w:hAnsi="Arial" w:cs="Arial"/>
                <w:bCs/>
                <w:sz w:val="20"/>
                <w:szCs w:val="20"/>
                <w:lang w:val="en-GB"/>
              </w:rPr>
              <w:t>Manuscript Number:</w:t>
            </w:r>
          </w:p>
        </w:tc>
        <w:tc>
          <w:tcPr>
            <w:tcW w:w="3814" w:type="pct"/>
          </w:tcPr>
          <w:p w14:paraId="7312F7B6" w14:textId="77777777" w:rsidR="007138F0" w:rsidRPr="004F77C9" w:rsidRDefault="003B2A9C">
            <w:pPr>
              <w:pStyle w:val="NormalWeb"/>
              <w:spacing w:before="0" w:beforeAutospacing="0" w:after="0" w:afterAutospacing="0"/>
              <w:rPr>
                <w:rFonts w:ascii="Arial" w:hAnsi="Arial" w:cs="Arial"/>
                <w:b/>
                <w:bCs/>
                <w:sz w:val="20"/>
                <w:szCs w:val="20"/>
                <w:lang w:val="en-GB"/>
              </w:rPr>
            </w:pPr>
            <w:r w:rsidRPr="004F77C9">
              <w:rPr>
                <w:rFonts w:ascii="Arial" w:hAnsi="Arial" w:cs="Arial"/>
                <w:b/>
                <w:bCs/>
                <w:sz w:val="20"/>
                <w:szCs w:val="20"/>
                <w:lang w:val="en-GB"/>
              </w:rPr>
              <w:t>Ms_JOBARI_14988</w:t>
            </w:r>
          </w:p>
        </w:tc>
      </w:tr>
      <w:tr w:rsidR="007138F0" w:rsidRPr="004F77C9" w14:paraId="2F0F3A35" w14:textId="77777777">
        <w:trPr>
          <w:trHeight w:val="20"/>
          <w:jc w:val="center"/>
        </w:trPr>
        <w:tc>
          <w:tcPr>
            <w:tcW w:w="1186" w:type="pct"/>
          </w:tcPr>
          <w:p w14:paraId="14D3AA55" w14:textId="77777777" w:rsidR="007138F0" w:rsidRPr="004F77C9" w:rsidRDefault="003B2A9C">
            <w:pPr>
              <w:pStyle w:val="BodyText"/>
              <w:ind w:left="90"/>
              <w:jc w:val="left"/>
              <w:rPr>
                <w:rFonts w:ascii="Arial" w:hAnsi="Arial" w:cs="Arial"/>
                <w:bCs/>
                <w:sz w:val="20"/>
                <w:szCs w:val="20"/>
                <w:lang w:val="en-GB"/>
              </w:rPr>
            </w:pPr>
            <w:r w:rsidRPr="004F77C9">
              <w:rPr>
                <w:rFonts w:ascii="Arial" w:hAnsi="Arial" w:cs="Arial"/>
                <w:bCs/>
                <w:sz w:val="20"/>
                <w:szCs w:val="20"/>
                <w:lang w:val="en-GB"/>
              </w:rPr>
              <w:t xml:space="preserve">Title of the Manuscript: </w:t>
            </w:r>
          </w:p>
        </w:tc>
        <w:tc>
          <w:tcPr>
            <w:tcW w:w="3814" w:type="pct"/>
          </w:tcPr>
          <w:p w14:paraId="173A34FB" w14:textId="77777777" w:rsidR="007138F0" w:rsidRPr="004F77C9" w:rsidRDefault="003B2A9C">
            <w:pPr>
              <w:pStyle w:val="NormalWeb"/>
              <w:spacing w:before="0" w:beforeAutospacing="0" w:after="0" w:afterAutospacing="0"/>
              <w:rPr>
                <w:rFonts w:ascii="Arial" w:hAnsi="Arial" w:cs="Arial"/>
                <w:b/>
                <w:sz w:val="20"/>
                <w:szCs w:val="20"/>
                <w:lang w:val="en-GB"/>
              </w:rPr>
            </w:pPr>
            <w:r w:rsidRPr="004F77C9">
              <w:rPr>
                <w:rFonts w:ascii="Arial" w:hAnsi="Arial" w:cs="Arial"/>
                <w:b/>
                <w:sz w:val="20"/>
                <w:szCs w:val="20"/>
                <w:lang w:val="en-GB"/>
              </w:rPr>
              <w:t>DESIGN AND PERFORMANCE EVALUATION OF A SMALL SCALE WASTE-TO-ENERGY SYSTEM FOR RURAL COMMUNITIES</w:t>
            </w:r>
          </w:p>
        </w:tc>
      </w:tr>
      <w:tr w:rsidR="007138F0" w:rsidRPr="004F77C9" w14:paraId="560F6CEC" w14:textId="77777777">
        <w:trPr>
          <w:trHeight w:val="20"/>
          <w:jc w:val="center"/>
        </w:trPr>
        <w:tc>
          <w:tcPr>
            <w:tcW w:w="1186" w:type="pct"/>
          </w:tcPr>
          <w:p w14:paraId="7638BF7E" w14:textId="77777777" w:rsidR="007138F0" w:rsidRPr="004F77C9" w:rsidRDefault="003B2A9C">
            <w:pPr>
              <w:pStyle w:val="BodyText"/>
              <w:ind w:left="90"/>
              <w:jc w:val="left"/>
              <w:rPr>
                <w:rFonts w:ascii="Arial" w:hAnsi="Arial" w:cs="Arial"/>
                <w:bCs/>
                <w:sz w:val="20"/>
                <w:szCs w:val="20"/>
                <w:lang w:val="en-GB"/>
              </w:rPr>
            </w:pPr>
            <w:r w:rsidRPr="004F77C9">
              <w:rPr>
                <w:rFonts w:ascii="Arial" w:hAnsi="Arial" w:cs="Arial"/>
                <w:bCs/>
                <w:sz w:val="20"/>
                <w:szCs w:val="20"/>
                <w:lang w:val="en-GB"/>
              </w:rPr>
              <w:t>Type of the Article</w:t>
            </w:r>
          </w:p>
        </w:tc>
        <w:tc>
          <w:tcPr>
            <w:tcW w:w="3814" w:type="pct"/>
          </w:tcPr>
          <w:p w14:paraId="7A174679" w14:textId="77777777" w:rsidR="007138F0" w:rsidRPr="004F77C9" w:rsidRDefault="003B2A9C">
            <w:pPr>
              <w:pStyle w:val="NormalWeb"/>
              <w:spacing w:before="0" w:beforeAutospacing="0" w:after="0" w:afterAutospacing="0"/>
              <w:rPr>
                <w:rFonts w:ascii="Arial" w:hAnsi="Arial" w:cs="Arial"/>
                <w:b/>
                <w:sz w:val="20"/>
                <w:szCs w:val="20"/>
                <w:lang w:val="en-GB"/>
              </w:rPr>
            </w:pPr>
            <w:r w:rsidRPr="004F77C9">
              <w:rPr>
                <w:rFonts w:ascii="Arial" w:hAnsi="Arial" w:cs="Arial"/>
                <w:b/>
                <w:sz w:val="20"/>
                <w:szCs w:val="20"/>
                <w:lang w:val="en-GB"/>
              </w:rPr>
              <w:t>Research Article</w:t>
            </w:r>
          </w:p>
          <w:p w14:paraId="69F779FA" w14:textId="77777777" w:rsidR="007138F0" w:rsidRPr="004F77C9" w:rsidRDefault="007138F0">
            <w:pPr>
              <w:pStyle w:val="NormalWeb"/>
              <w:spacing w:before="0" w:beforeAutospacing="0" w:after="0" w:afterAutospacing="0"/>
              <w:rPr>
                <w:rFonts w:ascii="Arial" w:hAnsi="Arial" w:cs="Arial"/>
                <w:b/>
                <w:sz w:val="20"/>
                <w:szCs w:val="20"/>
                <w:lang w:val="en-GB"/>
              </w:rPr>
            </w:pPr>
          </w:p>
        </w:tc>
      </w:tr>
    </w:tbl>
    <w:p w14:paraId="7A0F8447" w14:textId="77777777" w:rsidR="007138F0" w:rsidRPr="004F77C9" w:rsidRDefault="007138F0">
      <w:pPr>
        <w:jc w:val="both"/>
        <w:rPr>
          <w:rFonts w:ascii="Arial" w:eastAsia="MS Mincho" w:hAnsi="Arial" w:cs="Arial"/>
          <w:sz w:val="20"/>
          <w:szCs w:val="20"/>
          <w:lang w:val="en-GB"/>
        </w:rPr>
      </w:pPr>
    </w:p>
    <w:p w14:paraId="40528411" w14:textId="77777777" w:rsidR="007138F0" w:rsidRPr="004F77C9" w:rsidRDefault="003B2A9C">
      <w:pPr>
        <w:jc w:val="both"/>
        <w:rPr>
          <w:rFonts w:ascii="Arial" w:eastAsia="MS Mincho" w:hAnsi="Arial" w:cs="Arial"/>
          <w:b/>
          <w:sz w:val="20"/>
          <w:szCs w:val="20"/>
          <w:u w:val="single"/>
          <w:lang w:val="en-GB"/>
        </w:rPr>
      </w:pPr>
      <w:r w:rsidRPr="004F77C9">
        <w:rPr>
          <w:rFonts w:ascii="Arial" w:eastAsia="MS Mincho" w:hAnsi="Arial" w:cs="Arial"/>
          <w:b/>
          <w:sz w:val="20"/>
          <w:szCs w:val="20"/>
          <w:highlight w:val="yellow"/>
          <w:u w:val="single"/>
          <w:lang w:val="en-GB"/>
        </w:rPr>
        <w:t>PART 1 (Importance of the manuscript)</w:t>
      </w:r>
      <w:r w:rsidRPr="004F77C9">
        <w:rPr>
          <w:rFonts w:ascii="Arial" w:eastAsia="MS Mincho" w:hAnsi="Arial" w:cs="Arial"/>
          <w:b/>
          <w:sz w:val="20"/>
          <w:szCs w:val="20"/>
          <w:u w:val="single"/>
          <w:lang w:val="en-GB"/>
        </w:rPr>
        <w:t xml:space="preserve"> </w:t>
      </w:r>
    </w:p>
    <w:p w14:paraId="38A145C9" w14:textId="77777777" w:rsidR="007138F0" w:rsidRPr="004F77C9" w:rsidRDefault="007138F0">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138F0" w:rsidRPr="004F77C9" w14:paraId="1FB4A9F9" w14:textId="77777777">
        <w:trPr>
          <w:trHeight w:val="20"/>
          <w:jc w:val="center"/>
        </w:trPr>
        <w:tc>
          <w:tcPr>
            <w:tcW w:w="1666" w:type="pct"/>
            <w:noWrap/>
          </w:tcPr>
          <w:p w14:paraId="1DFF000C" w14:textId="77777777" w:rsidR="007138F0" w:rsidRPr="004F77C9" w:rsidRDefault="007138F0">
            <w:pPr>
              <w:keepNext/>
              <w:outlineLvl w:val="1"/>
              <w:rPr>
                <w:rFonts w:ascii="Arial" w:eastAsia="MS Mincho" w:hAnsi="Arial" w:cs="Arial"/>
                <w:b/>
                <w:bCs/>
                <w:sz w:val="20"/>
                <w:szCs w:val="20"/>
                <w:lang w:val="en-GB"/>
              </w:rPr>
            </w:pPr>
          </w:p>
        </w:tc>
        <w:tc>
          <w:tcPr>
            <w:tcW w:w="1667" w:type="pct"/>
            <w:hideMark/>
          </w:tcPr>
          <w:p w14:paraId="5AB17F89"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Comments of the Reviewers</w:t>
            </w:r>
          </w:p>
        </w:tc>
        <w:tc>
          <w:tcPr>
            <w:tcW w:w="1667" w:type="pct"/>
          </w:tcPr>
          <w:p w14:paraId="667686EE" w14:textId="77777777" w:rsidR="007138F0" w:rsidRPr="004F77C9" w:rsidRDefault="003B2A9C">
            <w:pPr>
              <w:spacing w:after="160" w:line="256" w:lineRule="auto"/>
              <w:rPr>
                <w:rFonts w:ascii="Arial" w:eastAsia="Calibri" w:hAnsi="Arial" w:cs="Arial"/>
                <w:kern w:val="2"/>
                <w:sz w:val="20"/>
                <w:szCs w:val="20"/>
                <w:lang w:val="en-GB"/>
              </w:rPr>
            </w:pPr>
            <w:r w:rsidRPr="004F77C9">
              <w:rPr>
                <w:rFonts w:ascii="Arial" w:eastAsia="Calibri" w:hAnsi="Arial" w:cs="Arial"/>
                <w:b/>
                <w:kern w:val="2"/>
                <w:sz w:val="20"/>
                <w:szCs w:val="20"/>
                <w:lang w:val="en-GB"/>
              </w:rPr>
              <w:t>Author’s Feedback</w:t>
            </w:r>
            <w:r w:rsidRPr="004F77C9">
              <w:rPr>
                <w:rFonts w:ascii="Arial" w:eastAsia="Calibri" w:hAnsi="Arial" w:cs="Arial"/>
                <w:kern w:val="2"/>
                <w:sz w:val="20"/>
                <w:szCs w:val="20"/>
                <w:lang w:val="en-GB"/>
              </w:rPr>
              <w:t xml:space="preserve"> </w:t>
            </w:r>
          </w:p>
          <w:p w14:paraId="6C234255"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1207F69A" w14:textId="77777777">
        <w:trPr>
          <w:trHeight w:val="20"/>
          <w:jc w:val="center"/>
        </w:trPr>
        <w:tc>
          <w:tcPr>
            <w:tcW w:w="1666" w:type="pct"/>
            <w:noWrap/>
            <w:hideMark/>
          </w:tcPr>
          <w:p w14:paraId="70E968EE" w14:textId="77777777" w:rsidR="007138F0" w:rsidRPr="004F77C9" w:rsidRDefault="003B2A9C">
            <w:pPr>
              <w:rPr>
                <w:rFonts w:ascii="Arial" w:hAnsi="Arial" w:cs="Arial"/>
                <w:bCs/>
                <w:sz w:val="20"/>
                <w:szCs w:val="20"/>
                <w:lang w:val="en-GB"/>
              </w:rPr>
            </w:pPr>
            <w:r w:rsidRPr="004F77C9">
              <w:rPr>
                <w:rFonts w:ascii="Arial" w:hAnsi="Arial" w:cs="Arial"/>
                <w:b/>
                <w:bCs/>
                <w:sz w:val="20"/>
                <w:szCs w:val="20"/>
                <w:lang w:val="en-GB"/>
              </w:rPr>
              <w:t>Please write a few sentences regarding the importance of this manuscript for the scientific community.</w:t>
            </w:r>
            <w:r w:rsidRPr="004F77C9">
              <w:rPr>
                <w:rFonts w:ascii="Arial" w:hAnsi="Arial" w:cs="Arial"/>
                <w:bCs/>
                <w:sz w:val="20"/>
                <w:szCs w:val="20"/>
                <w:lang w:val="en-GB"/>
              </w:rPr>
              <w:t xml:space="preserve"> A minimum of 3-4 sentences may </w:t>
            </w:r>
          </w:p>
          <w:p w14:paraId="456B6A7F" w14:textId="77777777" w:rsidR="007138F0" w:rsidRPr="004F77C9" w:rsidRDefault="003B2A9C">
            <w:pPr>
              <w:rPr>
                <w:rFonts w:ascii="Arial" w:eastAsia="MS Mincho" w:hAnsi="Arial" w:cs="Arial"/>
                <w:bCs/>
                <w:sz w:val="20"/>
                <w:szCs w:val="20"/>
                <w:lang w:val="en-GB"/>
              </w:rPr>
            </w:pPr>
            <w:r w:rsidRPr="004F77C9">
              <w:rPr>
                <w:rFonts w:ascii="Arial" w:hAnsi="Arial" w:cs="Arial"/>
                <w:bCs/>
                <w:sz w:val="20"/>
                <w:szCs w:val="20"/>
                <w:lang w:val="en-GB"/>
              </w:rPr>
              <w:t>be required for this part.</w:t>
            </w:r>
          </w:p>
        </w:tc>
        <w:tc>
          <w:tcPr>
            <w:tcW w:w="1667" w:type="pct"/>
          </w:tcPr>
          <w:p w14:paraId="0D7DEC6E" w14:textId="77777777" w:rsidR="007138F0" w:rsidRPr="004F77C9" w:rsidRDefault="003B2A9C">
            <w:pPr>
              <w:contextualSpacing/>
              <w:rPr>
                <w:rFonts w:ascii="Arial" w:hAnsi="Arial" w:cs="Arial"/>
                <w:b/>
                <w:bCs/>
                <w:sz w:val="20"/>
                <w:szCs w:val="20"/>
              </w:rPr>
            </w:pPr>
            <w:r w:rsidRPr="004F77C9">
              <w:rPr>
                <w:rFonts w:ascii="Arial" w:hAnsi="Arial" w:cs="Arial"/>
                <w:b/>
                <w:bCs/>
                <w:sz w:val="20"/>
                <w:szCs w:val="20"/>
              </w:rPr>
              <w:t>This timely paper contributes valuable research to sustainable engineering and renewable energy. It innovatively pairs torrefaction reactor engineering with machine learning to predict biomass HHV. The study offers practical solutions for rural communities converting coconut shells into power. Ultimately, these results advance waste-to-energy applications, biomass refining, and predictive fuel modeling.</w:t>
            </w:r>
          </w:p>
          <w:p w14:paraId="762D4D75" w14:textId="77777777" w:rsidR="00C5614C" w:rsidRPr="004F77C9" w:rsidRDefault="00C5614C">
            <w:pPr>
              <w:contextualSpacing/>
              <w:rPr>
                <w:rFonts w:ascii="Arial" w:hAnsi="Arial" w:cs="Arial"/>
                <w:b/>
                <w:bCs/>
                <w:sz w:val="20"/>
                <w:szCs w:val="20"/>
              </w:rPr>
            </w:pPr>
          </w:p>
          <w:p w14:paraId="44E163AD" w14:textId="32E3CE3A" w:rsidR="00C5614C" w:rsidRPr="004F77C9" w:rsidRDefault="00C5614C">
            <w:pPr>
              <w:contextualSpacing/>
              <w:rPr>
                <w:rFonts w:ascii="Arial" w:hAnsi="Arial" w:cs="Arial"/>
                <w:b/>
                <w:bCs/>
                <w:sz w:val="20"/>
                <w:szCs w:val="20"/>
                <w:lang w:val="en-GB"/>
              </w:rPr>
            </w:pPr>
            <w:r w:rsidRPr="004F77C9">
              <w:rPr>
                <w:rFonts w:ascii="Arial" w:hAnsi="Arial" w:cs="Arial"/>
                <w:b/>
                <w:bCs/>
                <w:sz w:val="20"/>
                <w:szCs w:val="20"/>
                <w:lang w:val="en-GB"/>
              </w:rPr>
              <w:t xml:space="preserve">This manuscript addresses an important topic at the intersection of renewable energy, biomass torrefaction, and machine learning. The work combines reactor design with predictive </w:t>
            </w:r>
            <w:proofErr w:type="spellStart"/>
            <w:r w:rsidRPr="004F77C9">
              <w:rPr>
                <w:rFonts w:ascii="Arial" w:hAnsi="Arial" w:cs="Arial"/>
                <w:b/>
                <w:bCs/>
                <w:sz w:val="20"/>
                <w:szCs w:val="20"/>
                <w:lang w:val="en-GB"/>
              </w:rPr>
              <w:t>modeling</w:t>
            </w:r>
            <w:proofErr w:type="spellEnd"/>
            <w:r w:rsidRPr="004F77C9">
              <w:rPr>
                <w:rFonts w:ascii="Arial" w:hAnsi="Arial" w:cs="Arial"/>
                <w:b/>
                <w:bCs/>
                <w:sz w:val="20"/>
                <w:szCs w:val="20"/>
                <w:lang w:val="en-GB"/>
              </w:rPr>
              <w:t xml:space="preserve"> of higher heating value (HHV), which is relevant for decentralized energy systems in rural communities. The integration of engineering design, thermal simulation, and data-driven </w:t>
            </w:r>
            <w:proofErr w:type="spellStart"/>
            <w:r w:rsidRPr="004F77C9">
              <w:rPr>
                <w:rFonts w:ascii="Arial" w:hAnsi="Arial" w:cs="Arial"/>
                <w:b/>
                <w:bCs/>
                <w:sz w:val="20"/>
                <w:szCs w:val="20"/>
                <w:lang w:val="en-GB"/>
              </w:rPr>
              <w:t>modeling</w:t>
            </w:r>
            <w:proofErr w:type="spellEnd"/>
            <w:r w:rsidRPr="004F77C9">
              <w:rPr>
                <w:rFonts w:ascii="Arial" w:hAnsi="Arial" w:cs="Arial"/>
                <w:b/>
                <w:bCs/>
                <w:sz w:val="20"/>
                <w:szCs w:val="20"/>
                <w:lang w:val="en-GB"/>
              </w:rPr>
              <w:t xml:space="preserve"> provides a multidisciplinary contribution. If the inconsistencies in scope and methodology are corrected, the study could provide useful guidance for researchers and practitioners working on biomass-based waste-to-energy technologies.</w:t>
            </w:r>
          </w:p>
        </w:tc>
        <w:tc>
          <w:tcPr>
            <w:tcW w:w="1667" w:type="pct"/>
          </w:tcPr>
          <w:p w14:paraId="15B9C003" w14:textId="77777777" w:rsidR="007138F0" w:rsidRPr="004F77C9" w:rsidRDefault="007138F0">
            <w:pPr>
              <w:keepNext/>
              <w:outlineLvl w:val="1"/>
              <w:rPr>
                <w:rFonts w:ascii="Arial" w:eastAsia="MS Mincho" w:hAnsi="Arial" w:cs="Arial"/>
                <w:bCs/>
                <w:sz w:val="20"/>
                <w:szCs w:val="20"/>
                <w:lang w:val="en-GB"/>
              </w:rPr>
            </w:pPr>
          </w:p>
        </w:tc>
      </w:tr>
    </w:tbl>
    <w:p w14:paraId="5D4D2652" w14:textId="77777777" w:rsidR="007138F0" w:rsidRPr="004F77C9" w:rsidRDefault="007138F0">
      <w:pPr>
        <w:rPr>
          <w:rFonts w:ascii="Arial" w:hAnsi="Arial" w:cs="Arial"/>
          <w:sz w:val="20"/>
          <w:szCs w:val="20"/>
          <w:lang w:val="en-GB"/>
        </w:rPr>
      </w:pPr>
    </w:p>
    <w:p w14:paraId="73C40FD2" w14:textId="77777777" w:rsidR="007138F0" w:rsidRPr="004F77C9" w:rsidRDefault="003B2A9C">
      <w:pPr>
        <w:keepNext/>
        <w:outlineLvl w:val="1"/>
        <w:rPr>
          <w:rFonts w:ascii="Arial" w:eastAsia="MS Mincho" w:hAnsi="Arial" w:cs="Arial"/>
          <w:b/>
          <w:bCs/>
          <w:sz w:val="20"/>
          <w:szCs w:val="20"/>
          <w:highlight w:val="yellow"/>
          <w:u w:val="single"/>
          <w:lang w:val="en-GB"/>
        </w:rPr>
      </w:pPr>
      <w:r w:rsidRPr="004F77C9">
        <w:rPr>
          <w:rFonts w:ascii="Arial" w:eastAsia="MS Mincho" w:hAnsi="Arial" w:cs="Arial"/>
          <w:b/>
          <w:bCs/>
          <w:sz w:val="20"/>
          <w:szCs w:val="20"/>
          <w:highlight w:val="yellow"/>
          <w:u w:val="single"/>
          <w:lang w:val="en-GB"/>
        </w:rPr>
        <w:t>PART 2.1 (Objective Evaluation)</w:t>
      </w:r>
    </w:p>
    <w:p w14:paraId="439FEB0B" w14:textId="77777777" w:rsidR="007138F0" w:rsidRPr="004F77C9" w:rsidRDefault="007138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138F0" w:rsidRPr="004F77C9" w14:paraId="07EA868F" w14:textId="77777777">
        <w:trPr>
          <w:trHeight w:val="20"/>
          <w:jc w:val="center"/>
        </w:trPr>
        <w:tc>
          <w:tcPr>
            <w:tcW w:w="1666" w:type="pct"/>
            <w:noWrap/>
          </w:tcPr>
          <w:p w14:paraId="6908D34B" w14:textId="77777777" w:rsidR="007138F0" w:rsidRPr="004F77C9" w:rsidRDefault="007138F0">
            <w:pPr>
              <w:keepNext/>
              <w:outlineLvl w:val="1"/>
              <w:rPr>
                <w:rFonts w:ascii="Arial" w:eastAsia="MS Mincho" w:hAnsi="Arial" w:cs="Arial"/>
                <w:b/>
                <w:bCs/>
                <w:sz w:val="20"/>
                <w:szCs w:val="20"/>
                <w:lang w:val="en-GB"/>
              </w:rPr>
            </w:pPr>
          </w:p>
        </w:tc>
        <w:tc>
          <w:tcPr>
            <w:tcW w:w="1667" w:type="pct"/>
            <w:hideMark/>
          </w:tcPr>
          <w:p w14:paraId="129EDD55"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Rating of the Reviewers</w:t>
            </w:r>
          </w:p>
        </w:tc>
        <w:tc>
          <w:tcPr>
            <w:tcW w:w="1667" w:type="pct"/>
            <w:hideMark/>
          </w:tcPr>
          <w:p w14:paraId="739DCDBB" w14:textId="77777777" w:rsidR="007138F0" w:rsidRPr="004F77C9" w:rsidRDefault="003B2A9C">
            <w:pPr>
              <w:spacing w:after="160" w:line="256" w:lineRule="auto"/>
              <w:rPr>
                <w:rFonts w:ascii="Arial" w:hAnsi="Arial" w:cs="Arial"/>
                <w:b/>
                <w:sz w:val="20"/>
                <w:szCs w:val="20"/>
                <w:lang w:val="en-GB"/>
              </w:rPr>
            </w:pPr>
            <w:r w:rsidRPr="004F77C9">
              <w:rPr>
                <w:rFonts w:ascii="Arial" w:eastAsia="Calibri" w:hAnsi="Arial" w:cs="Arial"/>
                <w:b/>
                <w:kern w:val="2"/>
                <w:sz w:val="20"/>
                <w:szCs w:val="20"/>
                <w:lang w:val="en-GB"/>
              </w:rPr>
              <w:t>Author’s Feedback</w:t>
            </w:r>
            <w:r w:rsidRPr="004F77C9">
              <w:rPr>
                <w:rFonts w:ascii="Arial" w:eastAsia="Calibri" w:hAnsi="Arial" w:cs="Arial"/>
                <w:kern w:val="2"/>
                <w:sz w:val="20"/>
                <w:szCs w:val="20"/>
                <w:lang w:val="en-GB"/>
              </w:rPr>
              <w:t xml:space="preserve"> </w:t>
            </w:r>
          </w:p>
        </w:tc>
      </w:tr>
      <w:tr w:rsidR="007138F0" w:rsidRPr="004F77C9" w14:paraId="1407B7C5" w14:textId="77777777">
        <w:trPr>
          <w:trHeight w:val="20"/>
          <w:jc w:val="center"/>
        </w:trPr>
        <w:tc>
          <w:tcPr>
            <w:tcW w:w="1666" w:type="pct"/>
            <w:noWrap/>
            <w:hideMark/>
          </w:tcPr>
          <w:p w14:paraId="4B38C6BC" w14:textId="77777777" w:rsidR="007138F0" w:rsidRPr="004F77C9" w:rsidRDefault="003B2A9C">
            <w:pPr>
              <w:rPr>
                <w:rFonts w:ascii="Arial" w:hAnsi="Arial" w:cs="Arial"/>
                <w:b/>
                <w:bCs/>
                <w:sz w:val="20"/>
                <w:szCs w:val="20"/>
                <w:lang w:val="en-GB"/>
              </w:rPr>
            </w:pPr>
            <w:r w:rsidRPr="004F77C9">
              <w:rPr>
                <w:rFonts w:ascii="Arial" w:hAnsi="Arial" w:cs="Arial"/>
                <w:b/>
                <w:bCs/>
                <w:sz w:val="20"/>
                <w:szCs w:val="20"/>
                <w:lang w:val="en-GB"/>
              </w:rPr>
              <w:t xml:space="preserve">1. Is the title clear and appropriate for the study? </w:t>
            </w:r>
          </w:p>
          <w:p w14:paraId="5C2CE945"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41FDE724" w14:textId="77777777" w:rsidR="007138F0" w:rsidRPr="004F77C9" w:rsidRDefault="003B2A9C">
            <w:pPr>
              <w:rPr>
                <w:rFonts w:ascii="Arial" w:hAnsi="Arial" w:cs="Arial"/>
                <w:sz w:val="20"/>
                <w:szCs w:val="20"/>
                <w:u w:val="single"/>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991935"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4</w:t>
            </w:r>
          </w:p>
        </w:tc>
        <w:tc>
          <w:tcPr>
            <w:tcW w:w="1667" w:type="pct"/>
          </w:tcPr>
          <w:p w14:paraId="4068EAE2"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1C88FC0C" w14:textId="77777777">
        <w:trPr>
          <w:trHeight w:val="20"/>
          <w:jc w:val="center"/>
        </w:trPr>
        <w:tc>
          <w:tcPr>
            <w:tcW w:w="1666" w:type="pct"/>
            <w:noWrap/>
            <w:hideMark/>
          </w:tcPr>
          <w:p w14:paraId="0721C7FA"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lastRenderedPageBreak/>
              <w:t xml:space="preserve">2. Is the abstract of the article comprehensive? </w:t>
            </w:r>
          </w:p>
          <w:p w14:paraId="36017945"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71960F6D"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AADC1"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4</w:t>
            </w:r>
          </w:p>
        </w:tc>
        <w:tc>
          <w:tcPr>
            <w:tcW w:w="1667" w:type="pct"/>
          </w:tcPr>
          <w:p w14:paraId="744880FA"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2340E376" w14:textId="77777777">
        <w:trPr>
          <w:trHeight w:val="20"/>
          <w:jc w:val="center"/>
        </w:trPr>
        <w:tc>
          <w:tcPr>
            <w:tcW w:w="1666" w:type="pct"/>
            <w:noWrap/>
            <w:hideMark/>
          </w:tcPr>
          <w:p w14:paraId="4E3A0A56"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3. Are the keywords appropriate and useful?</w:t>
            </w:r>
          </w:p>
          <w:p w14:paraId="23AB6501"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014E9017"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FA62BA"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5</w:t>
            </w:r>
          </w:p>
        </w:tc>
        <w:tc>
          <w:tcPr>
            <w:tcW w:w="1667" w:type="pct"/>
          </w:tcPr>
          <w:p w14:paraId="49AA3F08"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48E58891" w14:textId="77777777">
        <w:trPr>
          <w:trHeight w:val="20"/>
          <w:jc w:val="center"/>
        </w:trPr>
        <w:tc>
          <w:tcPr>
            <w:tcW w:w="1666" w:type="pct"/>
            <w:noWrap/>
            <w:hideMark/>
          </w:tcPr>
          <w:p w14:paraId="0B62D946"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4. Is the background information of the paper sufficient and well organized?</w:t>
            </w:r>
          </w:p>
          <w:p w14:paraId="6A35F6C5"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3348C114"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23EA1F"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4</w:t>
            </w:r>
          </w:p>
        </w:tc>
        <w:tc>
          <w:tcPr>
            <w:tcW w:w="1667" w:type="pct"/>
          </w:tcPr>
          <w:p w14:paraId="41D9502C"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1FA2B3C1" w14:textId="77777777">
        <w:trPr>
          <w:trHeight w:val="20"/>
          <w:jc w:val="center"/>
        </w:trPr>
        <w:tc>
          <w:tcPr>
            <w:tcW w:w="1666" w:type="pct"/>
            <w:noWrap/>
            <w:hideMark/>
          </w:tcPr>
          <w:p w14:paraId="28B501B0"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5. Are the research objectives/hypotheses clearly stated?</w:t>
            </w:r>
          </w:p>
          <w:p w14:paraId="430E7CB4"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1DD2CEF9"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5AE82B"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5</w:t>
            </w:r>
          </w:p>
        </w:tc>
        <w:tc>
          <w:tcPr>
            <w:tcW w:w="1667" w:type="pct"/>
          </w:tcPr>
          <w:p w14:paraId="29899EED"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34190952" w14:textId="77777777">
        <w:trPr>
          <w:trHeight w:val="20"/>
          <w:jc w:val="center"/>
        </w:trPr>
        <w:tc>
          <w:tcPr>
            <w:tcW w:w="1666" w:type="pct"/>
            <w:noWrap/>
            <w:hideMark/>
          </w:tcPr>
          <w:p w14:paraId="3FD6BBCB"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6. Is the literature review relevant and up to date?</w:t>
            </w:r>
          </w:p>
          <w:p w14:paraId="2BEF3BEE"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13DAE37E"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561DEF"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4</w:t>
            </w:r>
          </w:p>
        </w:tc>
        <w:tc>
          <w:tcPr>
            <w:tcW w:w="1667" w:type="pct"/>
          </w:tcPr>
          <w:p w14:paraId="35C72667"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656250F6" w14:textId="77777777">
        <w:trPr>
          <w:trHeight w:val="20"/>
          <w:jc w:val="center"/>
        </w:trPr>
        <w:tc>
          <w:tcPr>
            <w:tcW w:w="1666" w:type="pct"/>
            <w:noWrap/>
            <w:hideMark/>
          </w:tcPr>
          <w:p w14:paraId="3F8768B4"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7. Is the research methodology appropriate for the study?</w:t>
            </w:r>
          </w:p>
          <w:p w14:paraId="48C89A08"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52C9FA2C"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8F5EF3"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4</w:t>
            </w:r>
          </w:p>
        </w:tc>
        <w:tc>
          <w:tcPr>
            <w:tcW w:w="1667" w:type="pct"/>
          </w:tcPr>
          <w:p w14:paraId="7C3A5881"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4F7CA9D8" w14:textId="77777777">
        <w:trPr>
          <w:trHeight w:val="20"/>
          <w:jc w:val="center"/>
        </w:trPr>
        <w:tc>
          <w:tcPr>
            <w:tcW w:w="1666" w:type="pct"/>
            <w:noWrap/>
            <w:hideMark/>
          </w:tcPr>
          <w:p w14:paraId="07C8D034"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8. Were ethical issues properly addressed (if applicable)?</w:t>
            </w:r>
          </w:p>
          <w:p w14:paraId="3DE7FE68"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0817B95F"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2F1FF8" w14:textId="77777777" w:rsidR="007138F0" w:rsidRPr="004F77C9" w:rsidRDefault="003B2A9C">
            <w:pPr>
              <w:ind w:left="360"/>
              <w:rPr>
                <w:rFonts w:ascii="Arial" w:hAnsi="Arial" w:cs="Arial"/>
                <w:b/>
                <w:bCs/>
                <w:sz w:val="20"/>
                <w:szCs w:val="20"/>
                <w:lang w:val="en-GB"/>
              </w:rPr>
            </w:pPr>
            <w:r w:rsidRPr="004F77C9">
              <w:rPr>
                <w:rFonts w:ascii="Arial" w:hAnsi="Arial" w:cs="Arial"/>
                <w:b/>
                <w:bCs/>
                <w:sz w:val="20"/>
                <w:szCs w:val="20"/>
              </w:rPr>
              <w:t>N/A</w:t>
            </w:r>
          </w:p>
        </w:tc>
        <w:tc>
          <w:tcPr>
            <w:tcW w:w="1667" w:type="pct"/>
          </w:tcPr>
          <w:p w14:paraId="57EA383F"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228B5B16" w14:textId="77777777">
        <w:trPr>
          <w:trHeight w:val="20"/>
          <w:jc w:val="center"/>
        </w:trPr>
        <w:tc>
          <w:tcPr>
            <w:tcW w:w="1666" w:type="pct"/>
            <w:noWrap/>
            <w:hideMark/>
          </w:tcPr>
          <w:p w14:paraId="7C8C9EF4" w14:textId="77777777" w:rsidR="007138F0" w:rsidRPr="004F77C9" w:rsidRDefault="003B2A9C">
            <w:pPr>
              <w:rPr>
                <w:rFonts w:ascii="Arial" w:hAnsi="Arial" w:cs="Arial"/>
                <w:b/>
                <w:sz w:val="20"/>
                <w:szCs w:val="20"/>
                <w:lang w:val="en-GB"/>
              </w:rPr>
            </w:pPr>
            <w:r w:rsidRPr="004F77C9">
              <w:rPr>
                <w:rFonts w:ascii="Arial" w:hAnsi="Arial" w:cs="Arial"/>
                <w:b/>
                <w:sz w:val="20"/>
                <w:szCs w:val="20"/>
                <w:lang w:val="en-GB"/>
              </w:rPr>
              <w:t xml:space="preserve">9. Are the results presented clearly? </w:t>
            </w:r>
          </w:p>
          <w:p w14:paraId="39BAEE87"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535D7C7F" w14:textId="77777777" w:rsidR="007138F0" w:rsidRPr="004F77C9" w:rsidRDefault="003B2A9C">
            <w:pPr>
              <w:rPr>
                <w:rFonts w:ascii="Arial" w:hAnsi="Arial" w:cs="Arial"/>
                <w:bCs/>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7DEA9B"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4</w:t>
            </w:r>
          </w:p>
        </w:tc>
        <w:tc>
          <w:tcPr>
            <w:tcW w:w="1667" w:type="pct"/>
          </w:tcPr>
          <w:p w14:paraId="2D9E0750"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1B978F2D" w14:textId="77777777">
        <w:trPr>
          <w:trHeight w:val="20"/>
          <w:jc w:val="center"/>
        </w:trPr>
        <w:tc>
          <w:tcPr>
            <w:tcW w:w="1666" w:type="pct"/>
            <w:noWrap/>
            <w:hideMark/>
          </w:tcPr>
          <w:p w14:paraId="5732185B" w14:textId="77777777" w:rsidR="007138F0" w:rsidRPr="004F77C9" w:rsidRDefault="003B2A9C">
            <w:pPr>
              <w:rPr>
                <w:rFonts w:ascii="Arial" w:hAnsi="Arial" w:cs="Arial"/>
                <w:b/>
                <w:sz w:val="20"/>
                <w:szCs w:val="20"/>
                <w:lang w:val="en-GB"/>
              </w:rPr>
            </w:pPr>
            <w:r w:rsidRPr="004F77C9">
              <w:rPr>
                <w:rFonts w:ascii="Arial" w:hAnsi="Arial" w:cs="Arial"/>
                <w:b/>
                <w:sz w:val="20"/>
                <w:szCs w:val="20"/>
                <w:lang w:val="en-GB"/>
              </w:rPr>
              <w:t>10. Are tables and figures clear, relevant, and necessary?</w:t>
            </w:r>
          </w:p>
          <w:p w14:paraId="37DD5232"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40A71AA9"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p w14:paraId="65B69EB5" w14:textId="77777777" w:rsidR="007138F0" w:rsidRPr="004F77C9" w:rsidRDefault="007138F0">
            <w:pPr>
              <w:rPr>
                <w:rFonts w:ascii="Arial" w:hAnsi="Arial" w:cs="Arial"/>
                <w:color w:val="404040"/>
                <w:sz w:val="20"/>
                <w:szCs w:val="20"/>
                <w:shd w:val="clear" w:color="auto" w:fill="FFFFFF"/>
                <w:lang w:val="en-GB"/>
              </w:rPr>
            </w:pPr>
          </w:p>
          <w:p w14:paraId="29F37360" w14:textId="77777777" w:rsidR="007138F0" w:rsidRPr="004F77C9" w:rsidRDefault="007138F0">
            <w:pPr>
              <w:rPr>
                <w:rFonts w:ascii="Arial" w:hAnsi="Arial" w:cs="Arial"/>
                <w:sz w:val="20"/>
                <w:szCs w:val="20"/>
                <w:lang w:val="en-GB"/>
              </w:rPr>
            </w:pPr>
          </w:p>
        </w:tc>
        <w:tc>
          <w:tcPr>
            <w:tcW w:w="1667" w:type="pct"/>
          </w:tcPr>
          <w:p w14:paraId="7B9DF9BF"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4</w:t>
            </w:r>
          </w:p>
        </w:tc>
        <w:tc>
          <w:tcPr>
            <w:tcW w:w="1667" w:type="pct"/>
          </w:tcPr>
          <w:p w14:paraId="7683065A"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0E64228B" w14:textId="77777777">
        <w:trPr>
          <w:trHeight w:val="20"/>
          <w:jc w:val="center"/>
        </w:trPr>
        <w:tc>
          <w:tcPr>
            <w:tcW w:w="1666" w:type="pct"/>
            <w:noWrap/>
            <w:hideMark/>
          </w:tcPr>
          <w:p w14:paraId="205C7B27" w14:textId="77777777" w:rsidR="007138F0" w:rsidRPr="004F77C9" w:rsidRDefault="003B2A9C">
            <w:pPr>
              <w:rPr>
                <w:rFonts w:ascii="Arial" w:hAnsi="Arial" w:cs="Arial"/>
                <w:b/>
                <w:sz w:val="20"/>
                <w:szCs w:val="20"/>
                <w:lang w:val="en-GB"/>
              </w:rPr>
            </w:pPr>
            <w:r w:rsidRPr="004F77C9">
              <w:rPr>
                <w:rFonts w:ascii="Arial" w:hAnsi="Arial" w:cs="Arial"/>
                <w:b/>
                <w:sz w:val="20"/>
                <w:szCs w:val="20"/>
                <w:lang w:val="en-GB"/>
              </w:rPr>
              <w:t>11. Does the discussion relate findings to existing literature?</w:t>
            </w:r>
          </w:p>
          <w:p w14:paraId="16ED5DCA"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2B33C0F6"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7E6824"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4</w:t>
            </w:r>
          </w:p>
        </w:tc>
        <w:tc>
          <w:tcPr>
            <w:tcW w:w="1667" w:type="pct"/>
          </w:tcPr>
          <w:p w14:paraId="3B6E37EC"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03B9C78D" w14:textId="77777777">
        <w:trPr>
          <w:trHeight w:val="20"/>
          <w:jc w:val="center"/>
        </w:trPr>
        <w:tc>
          <w:tcPr>
            <w:tcW w:w="1666" w:type="pct"/>
            <w:noWrap/>
            <w:hideMark/>
          </w:tcPr>
          <w:p w14:paraId="328DDEC0" w14:textId="77777777" w:rsidR="007138F0" w:rsidRPr="004F77C9" w:rsidRDefault="003B2A9C">
            <w:pPr>
              <w:rPr>
                <w:rFonts w:ascii="Arial" w:hAnsi="Arial" w:cs="Arial"/>
                <w:b/>
                <w:sz w:val="20"/>
                <w:szCs w:val="20"/>
                <w:lang w:val="en-GB"/>
              </w:rPr>
            </w:pPr>
            <w:r w:rsidRPr="004F77C9">
              <w:rPr>
                <w:rFonts w:ascii="Arial" w:hAnsi="Arial" w:cs="Arial"/>
                <w:b/>
                <w:sz w:val="20"/>
                <w:szCs w:val="20"/>
                <w:lang w:val="en-GB"/>
              </w:rPr>
              <w:t>12. Are the conclusions supported by the data?</w:t>
            </w:r>
          </w:p>
          <w:p w14:paraId="07A744B2"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37030515"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E6B4C0"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4</w:t>
            </w:r>
          </w:p>
        </w:tc>
        <w:tc>
          <w:tcPr>
            <w:tcW w:w="1667" w:type="pct"/>
          </w:tcPr>
          <w:p w14:paraId="72B0CD1D"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7BF34199" w14:textId="77777777">
        <w:trPr>
          <w:trHeight w:val="20"/>
          <w:jc w:val="center"/>
        </w:trPr>
        <w:tc>
          <w:tcPr>
            <w:tcW w:w="1666" w:type="pct"/>
            <w:noWrap/>
            <w:hideMark/>
          </w:tcPr>
          <w:p w14:paraId="09292300" w14:textId="77777777" w:rsidR="007138F0" w:rsidRPr="004F77C9" w:rsidRDefault="003B2A9C">
            <w:pPr>
              <w:rPr>
                <w:rFonts w:ascii="Arial" w:hAnsi="Arial" w:cs="Arial"/>
                <w:b/>
                <w:sz w:val="20"/>
                <w:szCs w:val="20"/>
                <w:lang w:val="en-GB"/>
              </w:rPr>
            </w:pPr>
            <w:r w:rsidRPr="004F77C9">
              <w:rPr>
                <w:rFonts w:ascii="Arial" w:hAnsi="Arial" w:cs="Arial"/>
                <w:b/>
                <w:sz w:val="20"/>
                <w:szCs w:val="20"/>
                <w:lang w:val="en-GB"/>
              </w:rPr>
              <w:t>13. Are the limitations of the study discussed?</w:t>
            </w:r>
          </w:p>
          <w:p w14:paraId="0A306203"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7D2CCA9A"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657B05"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4</w:t>
            </w:r>
          </w:p>
        </w:tc>
        <w:tc>
          <w:tcPr>
            <w:tcW w:w="1667" w:type="pct"/>
          </w:tcPr>
          <w:p w14:paraId="622D3912"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7926C309" w14:textId="77777777">
        <w:trPr>
          <w:trHeight w:val="20"/>
          <w:jc w:val="center"/>
        </w:trPr>
        <w:tc>
          <w:tcPr>
            <w:tcW w:w="1666" w:type="pct"/>
            <w:noWrap/>
            <w:hideMark/>
          </w:tcPr>
          <w:p w14:paraId="3E289786" w14:textId="77777777" w:rsidR="007138F0" w:rsidRPr="004F77C9" w:rsidRDefault="003B2A9C">
            <w:pPr>
              <w:rPr>
                <w:rFonts w:ascii="Arial" w:hAnsi="Arial" w:cs="Arial"/>
                <w:b/>
                <w:sz w:val="20"/>
                <w:szCs w:val="20"/>
                <w:lang w:val="en-GB"/>
              </w:rPr>
            </w:pPr>
            <w:r w:rsidRPr="004F77C9">
              <w:rPr>
                <w:rFonts w:ascii="Arial" w:hAnsi="Arial" w:cs="Arial"/>
                <w:b/>
                <w:sz w:val="20"/>
                <w:szCs w:val="20"/>
                <w:lang w:val="en-GB"/>
              </w:rPr>
              <w:t>14. Are the references relevant and sufficient (in number)?</w:t>
            </w:r>
          </w:p>
          <w:p w14:paraId="3649BCC8"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45DC1AF9"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5 = Excellent 4 = Good 3 = Satisfactory 2 = Needs Improvement 1 = Poor </w:t>
            </w:r>
          </w:p>
          <w:p w14:paraId="2803A5E3"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N/A = Not Applicable</w:t>
            </w:r>
          </w:p>
        </w:tc>
        <w:tc>
          <w:tcPr>
            <w:tcW w:w="1667" w:type="pct"/>
          </w:tcPr>
          <w:p w14:paraId="2EFFD0BB"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4</w:t>
            </w:r>
          </w:p>
        </w:tc>
        <w:tc>
          <w:tcPr>
            <w:tcW w:w="1667" w:type="pct"/>
          </w:tcPr>
          <w:p w14:paraId="26F7528D"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36AD4DB4" w14:textId="77777777">
        <w:trPr>
          <w:trHeight w:val="20"/>
          <w:jc w:val="center"/>
        </w:trPr>
        <w:tc>
          <w:tcPr>
            <w:tcW w:w="1666" w:type="pct"/>
            <w:noWrap/>
            <w:hideMark/>
          </w:tcPr>
          <w:p w14:paraId="5F152BF9" w14:textId="77777777" w:rsidR="007138F0" w:rsidRPr="004F77C9" w:rsidRDefault="003B2A9C">
            <w:pPr>
              <w:rPr>
                <w:rFonts w:ascii="Arial" w:hAnsi="Arial" w:cs="Arial"/>
                <w:b/>
                <w:sz w:val="20"/>
                <w:szCs w:val="20"/>
                <w:lang w:val="en-GB"/>
              </w:rPr>
            </w:pPr>
            <w:r w:rsidRPr="004F77C9">
              <w:rPr>
                <w:rFonts w:ascii="Arial" w:hAnsi="Arial" w:cs="Arial"/>
                <w:b/>
                <w:sz w:val="20"/>
                <w:szCs w:val="20"/>
                <w:lang w:val="en-GB"/>
              </w:rPr>
              <w:t>15. Is the manuscript written in clear and understandable language?</w:t>
            </w:r>
          </w:p>
          <w:p w14:paraId="4A44EB77"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Rating Scale: </w:t>
            </w:r>
          </w:p>
          <w:p w14:paraId="5109FF4F" w14:textId="77777777" w:rsidR="007138F0" w:rsidRPr="004F77C9" w:rsidRDefault="003B2A9C">
            <w:pPr>
              <w:rPr>
                <w:rFonts w:ascii="Arial" w:hAnsi="Arial" w:cs="Arial"/>
                <w:color w:val="404040"/>
                <w:sz w:val="20"/>
                <w:szCs w:val="20"/>
                <w:shd w:val="clear" w:color="auto" w:fill="FFFFFF"/>
                <w:lang w:val="en-GB"/>
              </w:rPr>
            </w:pPr>
            <w:r w:rsidRPr="004F77C9">
              <w:rPr>
                <w:rFonts w:ascii="Arial" w:hAnsi="Arial" w:cs="Arial"/>
                <w:color w:val="404040"/>
                <w:sz w:val="20"/>
                <w:szCs w:val="20"/>
                <w:shd w:val="clear" w:color="auto" w:fill="FFFFFF"/>
                <w:lang w:val="en-GB"/>
              </w:rPr>
              <w:t xml:space="preserve">5 = Excellent 4 = Good 3 = Satisfactory 2 = Needs Improvement 1 = Poor </w:t>
            </w:r>
          </w:p>
          <w:p w14:paraId="079453B1" w14:textId="77777777" w:rsidR="007138F0" w:rsidRPr="004F77C9" w:rsidRDefault="003B2A9C">
            <w:pPr>
              <w:rPr>
                <w:rFonts w:ascii="Arial" w:hAnsi="Arial" w:cs="Arial"/>
                <w:sz w:val="20"/>
                <w:szCs w:val="20"/>
                <w:lang w:val="en-GB"/>
              </w:rPr>
            </w:pPr>
            <w:r w:rsidRPr="004F77C9">
              <w:rPr>
                <w:rFonts w:ascii="Arial" w:hAnsi="Arial" w:cs="Arial"/>
                <w:color w:val="404040"/>
                <w:sz w:val="20"/>
                <w:szCs w:val="20"/>
                <w:shd w:val="clear" w:color="auto" w:fill="FFFFFF"/>
                <w:lang w:val="en-GB"/>
              </w:rPr>
              <w:t>N/A = Not Applicable</w:t>
            </w:r>
          </w:p>
        </w:tc>
        <w:tc>
          <w:tcPr>
            <w:tcW w:w="1667" w:type="pct"/>
          </w:tcPr>
          <w:p w14:paraId="605B668B"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3</w:t>
            </w:r>
          </w:p>
        </w:tc>
        <w:tc>
          <w:tcPr>
            <w:tcW w:w="1667" w:type="pct"/>
          </w:tcPr>
          <w:p w14:paraId="2D79DA02" w14:textId="77777777" w:rsidR="007138F0" w:rsidRPr="004F77C9" w:rsidRDefault="007138F0">
            <w:pPr>
              <w:keepNext/>
              <w:outlineLvl w:val="1"/>
              <w:rPr>
                <w:rFonts w:ascii="Arial" w:eastAsia="MS Mincho" w:hAnsi="Arial" w:cs="Arial"/>
                <w:bCs/>
                <w:sz w:val="20"/>
                <w:szCs w:val="20"/>
                <w:lang w:val="en-GB"/>
              </w:rPr>
            </w:pPr>
          </w:p>
        </w:tc>
      </w:tr>
    </w:tbl>
    <w:p w14:paraId="319F2994" w14:textId="77777777" w:rsidR="007138F0" w:rsidRPr="004F77C9" w:rsidRDefault="007138F0">
      <w:pPr>
        <w:jc w:val="both"/>
        <w:rPr>
          <w:rFonts w:ascii="Arial" w:eastAsia="MS Mincho" w:hAnsi="Arial" w:cs="Arial"/>
          <w:b/>
          <w:bCs/>
          <w:sz w:val="20"/>
          <w:szCs w:val="20"/>
          <w:u w:val="single"/>
          <w:lang w:val="en-GB"/>
        </w:rPr>
      </w:pPr>
    </w:p>
    <w:p w14:paraId="420AD108" w14:textId="77777777" w:rsidR="007138F0" w:rsidRPr="004F77C9" w:rsidRDefault="003B2A9C">
      <w:pPr>
        <w:keepNext/>
        <w:outlineLvl w:val="1"/>
        <w:rPr>
          <w:rFonts w:ascii="Arial" w:eastAsia="MS Mincho" w:hAnsi="Arial" w:cs="Arial"/>
          <w:b/>
          <w:bCs/>
          <w:sz w:val="20"/>
          <w:szCs w:val="20"/>
          <w:u w:val="single"/>
          <w:lang w:val="en-GB"/>
        </w:rPr>
      </w:pPr>
      <w:r w:rsidRPr="004F77C9">
        <w:rPr>
          <w:rFonts w:ascii="Arial" w:eastAsia="MS Mincho" w:hAnsi="Arial" w:cs="Arial"/>
          <w:b/>
          <w:bCs/>
          <w:sz w:val="20"/>
          <w:szCs w:val="20"/>
          <w:highlight w:val="yellow"/>
          <w:u w:val="single"/>
          <w:lang w:val="en-GB"/>
        </w:rPr>
        <w:t>PART 2.2 (Subjective Evaluation)</w:t>
      </w:r>
    </w:p>
    <w:p w14:paraId="3401F793" w14:textId="77777777" w:rsidR="007138F0" w:rsidRPr="004F77C9" w:rsidRDefault="007138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138F0" w:rsidRPr="004F77C9" w14:paraId="5DD0D76B" w14:textId="77777777">
        <w:trPr>
          <w:trHeight w:val="20"/>
          <w:jc w:val="center"/>
        </w:trPr>
        <w:tc>
          <w:tcPr>
            <w:tcW w:w="1666" w:type="pct"/>
            <w:noWrap/>
          </w:tcPr>
          <w:p w14:paraId="4A8389CF" w14:textId="77777777" w:rsidR="007138F0" w:rsidRPr="004F77C9" w:rsidRDefault="007138F0">
            <w:pPr>
              <w:keepNext/>
              <w:outlineLvl w:val="1"/>
              <w:rPr>
                <w:rFonts w:ascii="Arial" w:eastAsia="MS Mincho" w:hAnsi="Arial" w:cs="Arial"/>
                <w:b/>
                <w:bCs/>
                <w:sz w:val="20"/>
                <w:szCs w:val="20"/>
                <w:lang w:val="en-GB"/>
              </w:rPr>
            </w:pPr>
          </w:p>
        </w:tc>
        <w:tc>
          <w:tcPr>
            <w:tcW w:w="1667" w:type="pct"/>
          </w:tcPr>
          <w:p w14:paraId="334AA803"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Reviewer’s comment</w:t>
            </w:r>
          </w:p>
          <w:p w14:paraId="521C3E73" w14:textId="77777777" w:rsidR="007138F0" w:rsidRPr="004F77C9" w:rsidRDefault="007138F0">
            <w:pPr>
              <w:rPr>
                <w:rFonts w:ascii="Arial" w:hAnsi="Arial" w:cs="Arial"/>
                <w:sz w:val="20"/>
                <w:szCs w:val="20"/>
                <w:lang w:val="en-GB"/>
              </w:rPr>
            </w:pPr>
          </w:p>
        </w:tc>
        <w:tc>
          <w:tcPr>
            <w:tcW w:w="1667" w:type="pct"/>
          </w:tcPr>
          <w:p w14:paraId="2094A6EF" w14:textId="77777777" w:rsidR="007138F0" w:rsidRPr="004F77C9" w:rsidRDefault="003B2A9C">
            <w:pPr>
              <w:spacing w:after="160" w:line="256" w:lineRule="auto"/>
              <w:rPr>
                <w:rFonts w:ascii="Arial" w:eastAsia="Calibri" w:hAnsi="Arial" w:cs="Arial"/>
                <w:kern w:val="2"/>
                <w:sz w:val="20"/>
                <w:szCs w:val="20"/>
                <w:lang w:val="en-IN"/>
              </w:rPr>
            </w:pPr>
            <w:r w:rsidRPr="004F77C9">
              <w:rPr>
                <w:rFonts w:ascii="Arial" w:eastAsia="Calibri" w:hAnsi="Arial" w:cs="Arial"/>
                <w:b/>
                <w:kern w:val="2"/>
                <w:sz w:val="20"/>
                <w:szCs w:val="20"/>
                <w:lang w:val="en-IN"/>
              </w:rPr>
              <w:t>Author’s Feedback</w:t>
            </w:r>
            <w:r w:rsidRPr="004F77C9">
              <w:rPr>
                <w:rFonts w:ascii="Arial" w:eastAsia="Calibri" w:hAnsi="Arial" w:cs="Arial"/>
                <w:kern w:val="2"/>
                <w:sz w:val="20"/>
                <w:szCs w:val="20"/>
                <w:lang w:val="en-IN"/>
              </w:rPr>
              <w:t xml:space="preserve"> (It is mandatory that authors should write his/her feedback here)</w:t>
            </w:r>
          </w:p>
          <w:p w14:paraId="01D4DA8C"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60A5F8E3" w14:textId="77777777">
        <w:trPr>
          <w:trHeight w:val="20"/>
          <w:jc w:val="center"/>
        </w:trPr>
        <w:tc>
          <w:tcPr>
            <w:tcW w:w="1666" w:type="pct"/>
            <w:noWrap/>
          </w:tcPr>
          <w:p w14:paraId="2FE5044F" w14:textId="77777777" w:rsidR="007138F0" w:rsidRPr="004F77C9" w:rsidRDefault="003B2A9C">
            <w:pPr>
              <w:rPr>
                <w:rFonts w:ascii="Arial" w:hAnsi="Arial" w:cs="Arial"/>
                <w:b/>
                <w:bCs/>
                <w:sz w:val="20"/>
                <w:szCs w:val="20"/>
                <w:lang w:val="en-GB"/>
              </w:rPr>
            </w:pPr>
            <w:r w:rsidRPr="004F77C9">
              <w:rPr>
                <w:rFonts w:ascii="Arial" w:hAnsi="Arial" w:cs="Arial"/>
                <w:b/>
                <w:bCs/>
                <w:sz w:val="20"/>
                <w:szCs w:val="20"/>
                <w:lang w:val="en-GB"/>
              </w:rPr>
              <w:t>Is the title of the article suitable?</w:t>
            </w:r>
          </w:p>
          <w:p w14:paraId="7FE30C68" w14:textId="77777777" w:rsidR="007138F0" w:rsidRPr="004F77C9" w:rsidRDefault="007138F0">
            <w:pPr>
              <w:rPr>
                <w:rFonts w:ascii="Arial" w:hAnsi="Arial" w:cs="Arial"/>
                <w:bCs/>
                <w:sz w:val="20"/>
                <w:szCs w:val="20"/>
                <w:lang w:val="en-GB"/>
              </w:rPr>
            </w:pPr>
          </w:p>
          <w:p w14:paraId="445FFD73"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If your answer is NO, please provide a brief, clear suggestion for improvement.</w:t>
            </w:r>
          </w:p>
          <w:p w14:paraId="318AEE6F" w14:textId="77777777" w:rsidR="007138F0" w:rsidRPr="004F77C9" w:rsidRDefault="007138F0">
            <w:pPr>
              <w:rPr>
                <w:rFonts w:ascii="Arial" w:hAnsi="Arial" w:cs="Arial"/>
                <w:sz w:val="20"/>
                <w:szCs w:val="20"/>
                <w:u w:val="single"/>
                <w:lang w:val="en-GB"/>
              </w:rPr>
            </w:pPr>
          </w:p>
        </w:tc>
        <w:tc>
          <w:tcPr>
            <w:tcW w:w="1667" w:type="pct"/>
          </w:tcPr>
          <w:p w14:paraId="61C8E227" w14:textId="77777777" w:rsidR="007138F0" w:rsidRPr="004F77C9" w:rsidRDefault="003B2A9C">
            <w:pPr>
              <w:rPr>
                <w:rFonts w:ascii="Arial" w:hAnsi="Arial" w:cs="Arial"/>
                <w:b/>
                <w:bCs/>
                <w:sz w:val="20"/>
                <w:szCs w:val="20"/>
                <w:lang w:val="en-GB"/>
              </w:rPr>
            </w:pPr>
            <w:r w:rsidRPr="004F77C9">
              <w:rPr>
                <w:rFonts w:ascii="Arial" w:hAnsi="Arial" w:cs="Arial"/>
                <w:b/>
                <w:bCs/>
                <w:sz w:val="20"/>
                <w:szCs w:val="20"/>
                <w:lang w:val="en-GB"/>
              </w:rPr>
              <w:t>" YES, but minor adjustment is recommended. The current title refers to a “small scale waste-to-energy system for rural communities,” whereas the manuscript primarily focuses on torrefaction reactor design and HHV prediction of coconut shell biomass using machine learning. The title should better reflect this core focus."</w:t>
            </w:r>
          </w:p>
          <w:p w14:paraId="34CC0E25" w14:textId="77777777" w:rsidR="00C5614C" w:rsidRPr="004F77C9" w:rsidRDefault="00C5614C">
            <w:pPr>
              <w:rPr>
                <w:rFonts w:ascii="Arial" w:hAnsi="Arial" w:cs="Arial"/>
                <w:b/>
                <w:bCs/>
                <w:sz w:val="20"/>
                <w:szCs w:val="20"/>
                <w:lang w:val="en-GB"/>
              </w:rPr>
            </w:pPr>
          </w:p>
          <w:p w14:paraId="3429BAAE" w14:textId="77777777" w:rsidR="00C5614C" w:rsidRPr="004F77C9" w:rsidRDefault="00C5614C">
            <w:pPr>
              <w:rPr>
                <w:rFonts w:ascii="Arial" w:hAnsi="Arial" w:cs="Arial"/>
                <w:b/>
                <w:bCs/>
                <w:sz w:val="20"/>
                <w:szCs w:val="20"/>
                <w:lang w:val="en-GB"/>
              </w:rPr>
            </w:pPr>
          </w:p>
          <w:p w14:paraId="39E9E101" w14:textId="02BDF5E2" w:rsidR="00C5614C" w:rsidRPr="004F77C9" w:rsidRDefault="00C5614C">
            <w:pPr>
              <w:rPr>
                <w:rFonts w:ascii="Arial" w:hAnsi="Arial" w:cs="Arial"/>
                <w:b/>
                <w:bCs/>
                <w:sz w:val="20"/>
                <w:szCs w:val="20"/>
                <w:lang w:val="en-GB"/>
              </w:rPr>
            </w:pPr>
            <w:r w:rsidRPr="004F77C9">
              <w:rPr>
                <w:rFonts w:ascii="Arial" w:hAnsi="Arial" w:cs="Arial"/>
                <w:b/>
                <w:bCs/>
                <w:sz w:val="20"/>
                <w:szCs w:val="20"/>
                <w:lang w:val="en-GB"/>
              </w:rPr>
              <w:t>However, the title emphasizes a waste-to-energy system for rural communities, while the manuscript primarily focuses on a torrefaction reactor and HHV prediction of coconut shell. The title should be better aligned with the actual scope.</w:t>
            </w:r>
          </w:p>
        </w:tc>
        <w:tc>
          <w:tcPr>
            <w:tcW w:w="1667" w:type="pct"/>
          </w:tcPr>
          <w:p w14:paraId="5C69C48B"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2AD29A77" w14:textId="77777777">
        <w:trPr>
          <w:trHeight w:val="20"/>
          <w:jc w:val="center"/>
        </w:trPr>
        <w:tc>
          <w:tcPr>
            <w:tcW w:w="1666" w:type="pct"/>
            <w:noWrap/>
          </w:tcPr>
          <w:p w14:paraId="5A4A07FC" w14:textId="77777777" w:rsidR="007138F0" w:rsidRPr="004F77C9" w:rsidRDefault="003B2A9C">
            <w:pPr>
              <w:keepNext/>
              <w:outlineLvl w:val="1"/>
              <w:rPr>
                <w:rFonts w:ascii="Arial" w:eastAsia="MS Mincho" w:hAnsi="Arial" w:cs="Arial"/>
                <w:b/>
                <w:bCs/>
                <w:sz w:val="20"/>
                <w:szCs w:val="20"/>
                <w:lang w:val="en-GB"/>
              </w:rPr>
            </w:pPr>
            <w:r w:rsidRPr="004F77C9">
              <w:rPr>
                <w:rFonts w:ascii="Arial" w:eastAsia="MS Mincho" w:hAnsi="Arial" w:cs="Arial"/>
                <w:b/>
                <w:bCs/>
                <w:sz w:val="20"/>
                <w:szCs w:val="20"/>
                <w:lang w:val="en-GB"/>
              </w:rPr>
              <w:t xml:space="preserve">Is the abstract of the article comprehensive? </w:t>
            </w:r>
          </w:p>
          <w:p w14:paraId="6521417C"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s</w:t>
            </w:r>
          </w:p>
          <w:p w14:paraId="47DA2450"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If your answer is NO, please provide a brief, clear suggestion for improvement.</w:t>
            </w:r>
          </w:p>
          <w:p w14:paraId="16AFEAFB" w14:textId="77777777" w:rsidR="007138F0" w:rsidRPr="004F77C9" w:rsidRDefault="007138F0">
            <w:pPr>
              <w:rPr>
                <w:rFonts w:ascii="Arial" w:hAnsi="Arial" w:cs="Arial"/>
                <w:sz w:val="20"/>
                <w:szCs w:val="20"/>
                <w:lang w:val="en-GB"/>
              </w:rPr>
            </w:pPr>
          </w:p>
        </w:tc>
        <w:tc>
          <w:tcPr>
            <w:tcW w:w="1667" w:type="pct"/>
          </w:tcPr>
          <w:p w14:paraId="13E39D25" w14:textId="77777777" w:rsidR="007138F0" w:rsidRPr="004F77C9" w:rsidRDefault="003B2A9C">
            <w:pPr>
              <w:rPr>
                <w:rFonts w:ascii="Arial" w:hAnsi="Arial" w:cs="Arial"/>
                <w:b/>
                <w:bCs/>
                <w:sz w:val="20"/>
                <w:szCs w:val="20"/>
                <w:lang w:val="en-GB"/>
              </w:rPr>
            </w:pPr>
            <w:r w:rsidRPr="004F77C9">
              <w:rPr>
                <w:rFonts w:ascii="Arial" w:hAnsi="Arial" w:cs="Arial"/>
                <w:b/>
                <w:bCs/>
                <w:sz w:val="20"/>
                <w:szCs w:val="20"/>
                <w:lang w:val="en-GB"/>
              </w:rPr>
              <w:t>"YES. The abstract adequately summarize the objectives, methods, and main findings. However, minor language corrections are required, especially replacing “artificial neutral network” with “artificial neural network.”</w:t>
            </w:r>
          </w:p>
          <w:p w14:paraId="7310E39E" w14:textId="77777777" w:rsidR="00C5614C" w:rsidRPr="004F77C9" w:rsidRDefault="00C5614C">
            <w:pPr>
              <w:rPr>
                <w:rFonts w:ascii="Arial" w:hAnsi="Arial" w:cs="Arial"/>
                <w:b/>
                <w:bCs/>
                <w:sz w:val="20"/>
                <w:szCs w:val="20"/>
                <w:lang w:val="en-GB"/>
              </w:rPr>
            </w:pPr>
          </w:p>
          <w:p w14:paraId="1903E08A" w14:textId="77777777" w:rsidR="00C5614C" w:rsidRPr="004F77C9" w:rsidRDefault="00C5614C">
            <w:pPr>
              <w:rPr>
                <w:rFonts w:ascii="Arial" w:hAnsi="Arial" w:cs="Arial"/>
                <w:b/>
                <w:bCs/>
                <w:sz w:val="20"/>
                <w:szCs w:val="20"/>
                <w:lang w:val="en-GB"/>
              </w:rPr>
            </w:pPr>
            <w:r w:rsidRPr="004F77C9">
              <w:rPr>
                <w:rFonts w:ascii="Arial" w:hAnsi="Arial" w:cs="Arial"/>
                <w:b/>
                <w:bCs/>
                <w:sz w:val="20"/>
                <w:szCs w:val="20"/>
                <w:lang w:val="en-GB"/>
              </w:rPr>
              <w:t xml:space="preserve"> The abstract contains several inconsistencies, including contradictory statements about model performance and typographical errors such as 'artificial neutral network'. It should be revised for clarity, accuracy, and concise presentation of key quantitative findings.</w:t>
            </w:r>
          </w:p>
          <w:p w14:paraId="75D65175" w14:textId="0DFC1ABE" w:rsidR="00C5614C" w:rsidRPr="004F77C9" w:rsidRDefault="00C5614C">
            <w:pPr>
              <w:rPr>
                <w:rFonts w:ascii="Arial" w:hAnsi="Arial" w:cs="Arial"/>
                <w:b/>
                <w:bCs/>
                <w:sz w:val="20"/>
                <w:szCs w:val="20"/>
                <w:lang w:val="en-GB"/>
              </w:rPr>
            </w:pPr>
          </w:p>
        </w:tc>
        <w:tc>
          <w:tcPr>
            <w:tcW w:w="1667" w:type="pct"/>
          </w:tcPr>
          <w:p w14:paraId="39FFF123"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06FBCC76" w14:textId="77777777">
        <w:trPr>
          <w:trHeight w:val="20"/>
          <w:jc w:val="center"/>
        </w:trPr>
        <w:tc>
          <w:tcPr>
            <w:tcW w:w="1666" w:type="pct"/>
            <w:noWrap/>
            <w:hideMark/>
          </w:tcPr>
          <w:p w14:paraId="6C7C9D65" w14:textId="77777777" w:rsidR="007138F0" w:rsidRPr="004F77C9" w:rsidRDefault="003B2A9C">
            <w:pPr>
              <w:keepNext/>
              <w:outlineLvl w:val="1"/>
              <w:rPr>
                <w:rFonts w:ascii="Arial" w:eastAsia="MS Mincho" w:hAnsi="Arial" w:cs="Arial"/>
                <w:bCs/>
                <w:sz w:val="20"/>
                <w:szCs w:val="20"/>
                <w:lang w:val="en-GB"/>
              </w:rPr>
            </w:pPr>
            <w:r w:rsidRPr="004F77C9">
              <w:rPr>
                <w:rFonts w:ascii="Arial" w:eastAsia="MS Mincho" w:hAnsi="Arial" w:cs="Arial"/>
                <w:b/>
                <w:bCs/>
                <w:sz w:val="20"/>
                <w:szCs w:val="20"/>
                <w:lang w:val="en-GB"/>
              </w:rPr>
              <w:t xml:space="preserve">Is the manuscript scientifically correct? </w:t>
            </w:r>
            <w:r w:rsidRPr="004F77C9">
              <w:rPr>
                <w:rFonts w:ascii="Arial" w:eastAsia="MS Mincho" w:hAnsi="Arial" w:cs="Arial"/>
                <w:b/>
                <w:bCs/>
                <w:sz w:val="20"/>
                <w:szCs w:val="20"/>
                <w:lang w:val="en-GB"/>
              </w:rPr>
              <w:br/>
            </w:r>
          </w:p>
          <w:p w14:paraId="03AF278D"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If your answer is NO, please provide a brief, clear suggestion for improvement</w:t>
            </w:r>
          </w:p>
          <w:p w14:paraId="718D0970" w14:textId="77777777" w:rsidR="007138F0" w:rsidRPr="004F77C9" w:rsidRDefault="003B2A9C">
            <w:pPr>
              <w:rPr>
                <w:rFonts w:ascii="Arial" w:hAnsi="Arial" w:cs="Arial"/>
                <w:b/>
                <w:sz w:val="20"/>
                <w:szCs w:val="20"/>
                <w:lang w:val="en-GB"/>
              </w:rPr>
            </w:pPr>
            <w:r w:rsidRPr="004F77C9">
              <w:rPr>
                <w:rFonts w:ascii="Arial" w:hAnsi="Arial" w:cs="Arial"/>
                <w:bCs/>
                <w:sz w:val="20"/>
                <w:szCs w:val="20"/>
                <w:lang w:val="en-GB"/>
              </w:rPr>
              <w:t>.</w:t>
            </w:r>
          </w:p>
        </w:tc>
        <w:tc>
          <w:tcPr>
            <w:tcW w:w="1667" w:type="pct"/>
          </w:tcPr>
          <w:p w14:paraId="2CA61B85"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lang w:val="en-GB"/>
              </w:rPr>
              <w:t>"Yes, the methodology is sound and the science is accurate. I recommend fixing minor numerical inconsistencies and refining the phrasing to improve overall clarity."</w:t>
            </w:r>
          </w:p>
          <w:p w14:paraId="22FC52E6" w14:textId="77777777" w:rsidR="00C5614C" w:rsidRPr="004F77C9" w:rsidRDefault="00C5614C">
            <w:pPr>
              <w:contextualSpacing/>
              <w:rPr>
                <w:rFonts w:ascii="Arial" w:hAnsi="Arial" w:cs="Arial"/>
                <w:bCs/>
                <w:sz w:val="20"/>
                <w:szCs w:val="20"/>
                <w:lang w:val="en-GB"/>
              </w:rPr>
            </w:pPr>
          </w:p>
          <w:p w14:paraId="4AAFF6E3" w14:textId="1DCC3810" w:rsidR="00C5614C" w:rsidRPr="004F77C9" w:rsidRDefault="00C5614C">
            <w:pPr>
              <w:contextualSpacing/>
              <w:rPr>
                <w:rFonts w:ascii="Arial" w:hAnsi="Arial" w:cs="Arial"/>
                <w:bCs/>
                <w:sz w:val="20"/>
                <w:szCs w:val="20"/>
                <w:lang w:val="en-GB"/>
              </w:rPr>
            </w:pPr>
            <w:r w:rsidRPr="004F77C9">
              <w:rPr>
                <w:rFonts w:ascii="Arial" w:hAnsi="Arial" w:cs="Arial"/>
                <w:bCs/>
                <w:sz w:val="20"/>
                <w:szCs w:val="20"/>
                <w:lang w:val="en-GB"/>
              </w:rPr>
              <w:t>PARTIALLY. The overall concept is sound, but there are important technical issues: the manuscript title and content are not fully aligned; the study alternates between waste-to-energy, torrefaction, and coconut shell; some equations and units are unclear; and the interpretation of certain statistical results is inconsistent.</w:t>
            </w:r>
          </w:p>
        </w:tc>
        <w:tc>
          <w:tcPr>
            <w:tcW w:w="1667" w:type="pct"/>
          </w:tcPr>
          <w:p w14:paraId="5B9F3D34"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54D4AC77" w14:textId="77777777">
        <w:trPr>
          <w:trHeight w:val="20"/>
          <w:jc w:val="center"/>
        </w:trPr>
        <w:tc>
          <w:tcPr>
            <w:tcW w:w="1666" w:type="pct"/>
            <w:noWrap/>
          </w:tcPr>
          <w:p w14:paraId="04DF72CF" w14:textId="77777777" w:rsidR="007138F0" w:rsidRPr="004F77C9" w:rsidRDefault="003B2A9C">
            <w:pPr>
              <w:rPr>
                <w:rFonts w:ascii="Arial" w:hAnsi="Arial" w:cs="Arial"/>
                <w:b/>
                <w:bCs/>
                <w:sz w:val="20"/>
                <w:szCs w:val="20"/>
                <w:lang w:val="en-GB"/>
              </w:rPr>
            </w:pPr>
            <w:r w:rsidRPr="004F77C9">
              <w:rPr>
                <w:rFonts w:ascii="Arial" w:hAnsi="Arial" w:cs="Arial"/>
                <w:b/>
                <w:bCs/>
                <w:sz w:val="20"/>
                <w:szCs w:val="20"/>
                <w:lang w:val="en-GB"/>
              </w:rPr>
              <w:t xml:space="preserve">Are the references sufficient and recent? </w:t>
            </w:r>
          </w:p>
          <w:p w14:paraId="0B441B8F"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(YES or NO)</w:t>
            </w:r>
          </w:p>
          <w:p w14:paraId="4EE204CE" w14:textId="77777777" w:rsidR="007138F0" w:rsidRPr="004F77C9" w:rsidRDefault="007138F0">
            <w:pPr>
              <w:rPr>
                <w:rFonts w:ascii="Arial" w:hAnsi="Arial" w:cs="Arial"/>
                <w:bCs/>
                <w:sz w:val="20"/>
                <w:szCs w:val="20"/>
                <w:lang w:val="en-GB"/>
              </w:rPr>
            </w:pPr>
          </w:p>
          <w:p w14:paraId="4FDF3418"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If your answer is NO, please provide clear suggestion for improvement.</w:t>
            </w:r>
          </w:p>
          <w:p w14:paraId="40DE4DB7" w14:textId="77777777" w:rsidR="007138F0" w:rsidRPr="004F77C9" w:rsidRDefault="007138F0">
            <w:pPr>
              <w:rPr>
                <w:rFonts w:ascii="Arial" w:hAnsi="Arial" w:cs="Arial"/>
                <w:b/>
                <w:bCs/>
                <w:sz w:val="20"/>
                <w:szCs w:val="20"/>
                <w:lang w:val="en-GB"/>
              </w:rPr>
            </w:pPr>
          </w:p>
        </w:tc>
        <w:tc>
          <w:tcPr>
            <w:tcW w:w="1667" w:type="pct"/>
          </w:tcPr>
          <w:p w14:paraId="2B1E55FD"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w:t>
            </w:r>
            <w:r w:rsidRPr="004F77C9">
              <w:rPr>
                <w:rFonts w:ascii="Arial" w:hAnsi="Arial" w:cs="Arial"/>
                <w:bCs/>
                <w:sz w:val="20"/>
                <w:szCs w:val="20"/>
                <w:lang w:val="en-GB"/>
              </w:rPr>
              <w:t>YES. The references are relevant and include recent publications related to biomass torrefaction and machine learning."</w:t>
            </w:r>
          </w:p>
          <w:p w14:paraId="2BD13CF5" w14:textId="77777777" w:rsidR="00C5614C" w:rsidRPr="004F77C9" w:rsidRDefault="00C5614C">
            <w:pPr>
              <w:contextualSpacing/>
              <w:rPr>
                <w:rFonts w:ascii="Arial" w:hAnsi="Arial" w:cs="Arial"/>
                <w:bCs/>
                <w:sz w:val="20"/>
                <w:szCs w:val="20"/>
                <w:lang w:val="en-GB"/>
              </w:rPr>
            </w:pPr>
          </w:p>
          <w:p w14:paraId="5774A2FE" w14:textId="77777777" w:rsidR="00C5614C" w:rsidRPr="004F77C9" w:rsidRDefault="00C5614C">
            <w:pPr>
              <w:contextualSpacing/>
              <w:rPr>
                <w:rFonts w:ascii="Arial" w:hAnsi="Arial" w:cs="Arial"/>
                <w:bCs/>
                <w:sz w:val="20"/>
                <w:szCs w:val="20"/>
                <w:lang w:val="en-GB"/>
              </w:rPr>
            </w:pPr>
            <w:r w:rsidRPr="004F77C9">
              <w:rPr>
                <w:rFonts w:ascii="Arial" w:hAnsi="Arial" w:cs="Arial"/>
                <w:bCs/>
                <w:sz w:val="20"/>
                <w:szCs w:val="20"/>
                <w:lang w:val="en-GB"/>
              </w:rPr>
              <w:t>YES. The references are generally relevant and include recent literature, although several citations should be checked for formatting consistency.</w:t>
            </w:r>
          </w:p>
          <w:p w14:paraId="2B584CE2" w14:textId="6E99AD5E" w:rsidR="00C5614C" w:rsidRPr="004F77C9" w:rsidRDefault="00C5614C">
            <w:pPr>
              <w:contextualSpacing/>
              <w:rPr>
                <w:rFonts w:ascii="Arial" w:hAnsi="Arial" w:cs="Arial"/>
                <w:bCs/>
                <w:sz w:val="20"/>
                <w:szCs w:val="20"/>
                <w:lang w:val="en-GB"/>
              </w:rPr>
            </w:pPr>
          </w:p>
        </w:tc>
        <w:tc>
          <w:tcPr>
            <w:tcW w:w="1667" w:type="pct"/>
          </w:tcPr>
          <w:p w14:paraId="758A470D" w14:textId="77777777" w:rsidR="007138F0" w:rsidRPr="004F77C9" w:rsidRDefault="007138F0">
            <w:pPr>
              <w:keepNext/>
              <w:outlineLvl w:val="1"/>
              <w:rPr>
                <w:rFonts w:ascii="Arial" w:eastAsia="MS Mincho" w:hAnsi="Arial" w:cs="Arial"/>
                <w:bCs/>
                <w:sz w:val="20"/>
                <w:szCs w:val="20"/>
                <w:lang w:val="en-GB"/>
              </w:rPr>
            </w:pPr>
          </w:p>
        </w:tc>
      </w:tr>
      <w:tr w:rsidR="007138F0" w:rsidRPr="004F77C9" w14:paraId="037ABE9D" w14:textId="77777777">
        <w:trPr>
          <w:trHeight w:val="20"/>
          <w:jc w:val="center"/>
        </w:trPr>
        <w:tc>
          <w:tcPr>
            <w:tcW w:w="1666" w:type="pct"/>
            <w:noWrap/>
          </w:tcPr>
          <w:p w14:paraId="7DE93D0C" w14:textId="77777777" w:rsidR="007138F0" w:rsidRPr="004F77C9" w:rsidRDefault="003B2A9C">
            <w:pPr>
              <w:rPr>
                <w:rFonts w:ascii="Arial" w:hAnsi="Arial" w:cs="Arial"/>
                <w:b/>
                <w:bCs/>
                <w:sz w:val="20"/>
                <w:szCs w:val="20"/>
                <w:lang w:val="en-GB"/>
              </w:rPr>
            </w:pPr>
            <w:r w:rsidRPr="004F77C9">
              <w:rPr>
                <w:rFonts w:ascii="Arial" w:hAnsi="Arial" w:cs="Arial"/>
                <w:b/>
                <w:bCs/>
                <w:sz w:val="20"/>
                <w:szCs w:val="20"/>
                <w:lang w:val="en-GB"/>
              </w:rPr>
              <w:t>Are there ethical issues in this manuscript?</w:t>
            </w:r>
          </w:p>
          <w:p w14:paraId="77D8042B"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(YES or NO)</w:t>
            </w:r>
          </w:p>
          <w:p w14:paraId="3524EDEB" w14:textId="77777777" w:rsidR="007138F0" w:rsidRPr="004F77C9" w:rsidRDefault="007138F0">
            <w:pPr>
              <w:rPr>
                <w:rFonts w:ascii="Arial" w:hAnsi="Arial" w:cs="Arial"/>
                <w:bCs/>
                <w:sz w:val="20"/>
                <w:szCs w:val="20"/>
                <w:lang w:val="en-GB"/>
              </w:rPr>
            </w:pPr>
          </w:p>
          <w:p w14:paraId="64C8136E" w14:textId="77777777" w:rsidR="007138F0" w:rsidRPr="004F77C9" w:rsidRDefault="003B2A9C">
            <w:pPr>
              <w:rPr>
                <w:rFonts w:ascii="Arial" w:hAnsi="Arial" w:cs="Arial"/>
                <w:bCs/>
                <w:sz w:val="20"/>
                <w:szCs w:val="20"/>
                <w:lang w:val="en-GB"/>
              </w:rPr>
            </w:pPr>
            <w:r w:rsidRPr="004F77C9">
              <w:rPr>
                <w:rFonts w:ascii="Arial" w:hAnsi="Arial" w:cs="Arial"/>
                <w:bCs/>
                <w:sz w:val="20"/>
                <w:szCs w:val="20"/>
                <w:lang w:val="en-GB"/>
              </w:rPr>
              <w:t>(If yes, kindly please write down the ethical issues here in details)</w:t>
            </w:r>
          </w:p>
          <w:p w14:paraId="6A9E529A" w14:textId="77777777" w:rsidR="007138F0" w:rsidRPr="004F77C9" w:rsidRDefault="007138F0">
            <w:pPr>
              <w:rPr>
                <w:rFonts w:ascii="Arial" w:hAnsi="Arial" w:cs="Arial"/>
                <w:bCs/>
                <w:sz w:val="20"/>
                <w:szCs w:val="20"/>
                <w:lang w:val="en-GB"/>
              </w:rPr>
            </w:pPr>
          </w:p>
        </w:tc>
        <w:tc>
          <w:tcPr>
            <w:tcW w:w="1667" w:type="pct"/>
          </w:tcPr>
          <w:p w14:paraId="56D3D082" w14:textId="77777777" w:rsidR="007138F0" w:rsidRPr="004F77C9" w:rsidRDefault="003B2A9C">
            <w:pPr>
              <w:contextualSpacing/>
              <w:rPr>
                <w:rFonts w:ascii="Arial" w:hAnsi="Arial" w:cs="Arial"/>
                <w:bCs/>
                <w:sz w:val="20"/>
                <w:szCs w:val="20"/>
                <w:lang w:val="en-GB"/>
              </w:rPr>
            </w:pPr>
            <w:r w:rsidRPr="004F77C9">
              <w:rPr>
                <w:rFonts w:ascii="Arial" w:hAnsi="Arial" w:cs="Arial"/>
                <w:bCs/>
                <w:sz w:val="20"/>
                <w:szCs w:val="20"/>
              </w:rPr>
              <w:t>No</w:t>
            </w:r>
          </w:p>
        </w:tc>
        <w:tc>
          <w:tcPr>
            <w:tcW w:w="1667" w:type="pct"/>
          </w:tcPr>
          <w:p w14:paraId="16F30104" w14:textId="77777777" w:rsidR="007138F0" w:rsidRPr="004F77C9" w:rsidRDefault="007138F0">
            <w:pPr>
              <w:keepNext/>
              <w:outlineLvl w:val="1"/>
              <w:rPr>
                <w:rFonts w:ascii="Arial" w:eastAsia="MS Mincho" w:hAnsi="Arial" w:cs="Arial"/>
                <w:bCs/>
                <w:sz w:val="20"/>
                <w:szCs w:val="20"/>
                <w:lang w:val="en-GB"/>
              </w:rPr>
            </w:pPr>
          </w:p>
        </w:tc>
      </w:tr>
    </w:tbl>
    <w:p w14:paraId="21DD7531" w14:textId="77777777" w:rsidR="00C60D9A" w:rsidRPr="004F77C9" w:rsidRDefault="00C60D9A" w:rsidP="00C60D9A">
      <w:pPr>
        <w:rPr>
          <w:rFonts w:ascii="Arial" w:hAnsi="Arial" w:cs="Arial"/>
          <w:b/>
          <w:sz w:val="20"/>
          <w:szCs w:val="20"/>
        </w:rPr>
      </w:pPr>
    </w:p>
    <w:p w14:paraId="47E58A41" w14:textId="77777777" w:rsidR="00C60D9A" w:rsidRPr="004F77C9" w:rsidRDefault="00C60D9A" w:rsidP="00C60D9A">
      <w:pPr>
        <w:rPr>
          <w:rFonts w:ascii="Arial" w:hAnsi="Arial" w:cs="Arial"/>
          <w:b/>
          <w:sz w:val="20"/>
          <w:szCs w:val="20"/>
          <w:u w:val="single"/>
        </w:rPr>
      </w:pPr>
      <w:r w:rsidRPr="004F77C9">
        <w:rPr>
          <w:rFonts w:ascii="Arial" w:hAnsi="Arial" w:cs="Arial"/>
          <w:b/>
          <w:sz w:val="20"/>
          <w:szCs w:val="20"/>
          <w:u w:val="single"/>
        </w:rPr>
        <w:t>Reviewer details:</w:t>
      </w:r>
    </w:p>
    <w:p w14:paraId="4BF5B4F5" w14:textId="77777777" w:rsidR="00C60D9A" w:rsidRPr="004F77C9" w:rsidRDefault="00C60D9A" w:rsidP="00C60D9A">
      <w:pPr>
        <w:rPr>
          <w:rFonts w:ascii="Arial" w:hAnsi="Arial" w:cs="Arial"/>
          <w:sz w:val="20"/>
          <w:szCs w:val="20"/>
        </w:rPr>
      </w:pPr>
      <w:r w:rsidRPr="004F77C9">
        <w:rPr>
          <w:rFonts w:ascii="Arial" w:hAnsi="Arial" w:cs="Arial"/>
          <w:sz w:val="20"/>
          <w:szCs w:val="20"/>
        </w:rPr>
        <w:t>.</w:t>
      </w:r>
      <w:r w:rsidRPr="004F77C9">
        <w:rPr>
          <w:rFonts w:ascii="Arial" w:hAnsi="Arial" w:cs="Arial"/>
          <w:color w:val="000000"/>
          <w:sz w:val="20"/>
          <w:szCs w:val="20"/>
        </w:rPr>
        <w:t xml:space="preserve"> V A Kamble, </w:t>
      </w:r>
      <w:proofErr w:type="spellStart"/>
      <w:r w:rsidRPr="004F77C9">
        <w:rPr>
          <w:rFonts w:ascii="Arial" w:hAnsi="Arial" w:cs="Arial"/>
          <w:color w:val="000000"/>
          <w:sz w:val="20"/>
          <w:szCs w:val="20"/>
        </w:rPr>
        <w:t>Dktes</w:t>
      </w:r>
      <w:proofErr w:type="spellEnd"/>
      <w:r w:rsidRPr="004F77C9">
        <w:rPr>
          <w:rFonts w:ascii="Arial" w:hAnsi="Arial" w:cs="Arial"/>
          <w:color w:val="000000"/>
          <w:sz w:val="20"/>
          <w:szCs w:val="20"/>
        </w:rPr>
        <w:t xml:space="preserve"> Textile and engineering Institute </w:t>
      </w:r>
      <w:r w:rsidRPr="004F77C9">
        <w:rPr>
          <w:rFonts w:ascii="Arial" w:hAnsi="Arial" w:cs="Arial"/>
          <w:sz w:val="20"/>
          <w:szCs w:val="20"/>
        </w:rPr>
        <w:t xml:space="preserve">, </w:t>
      </w:r>
      <w:r w:rsidRPr="004F77C9">
        <w:rPr>
          <w:rFonts w:ascii="Arial" w:hAnsi="Arial" w:cs="Arial"/>
          <w:color w:val="000000"/>
          <w:sz w:val="20"/>
          <w:szCs w:val="20"/>
        </w:rPr>
        <w:t xml:space="preserve">India </w:t>
      </w:r>
    </w:p>
    <w:p w14:paraId="7314D890" w14:textId="77777777" w:rsidR="007138F0" w:rsidRPr="004F77C9" w:rsidRDefault="007138F0">
      <w:pPr>
        <w:rPr>
          <w:rFonts w:ascii="Arial" w:hAnsi="Arial" w:cs="Arial"/>
          <w:sz w:val="20"/>
          <w:szCs w:val="20"/>
          <w:highlight w:val="yellow"/>
          <w:lang w:val="en-GB"/>
        </w:rPr>
      </w:pPr>
    </w:p>
    <w:sectPr w:rsidR="007138F0" w:rsidRPr="004F77C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E8A1" w14:textId="77777777" w:rsidR="003B2A9C" w:rsidRDefault="003B2A9C">
      <w:r>
        <w:separator/>
      </w:r>
    </w:p>
  </w:endnote>
  <w:endnote w:type="continuationSeparator" w:id="0">
    <w:p w14:paraId="61EA3CE2" w14:textId="77777777" w:rsidR="003B2A9C" w:rsidRDefault="003B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EF3D" w14:textId="77777777" w:rsidR="007138F0" w:rsidRDefault="007138F0">
    <w:pPr>
      <w:pStyle w:val="Footer"/>
      <w:jc w:val="right"/>
    </w:pPr>
  </w:p>
  <w:p w14:paraId="75AEAD55" w14:textId="77777777" w:rsidR="007138F0" w:rsidRDefault="003B2A9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3C7C3B" w14:textId="77777777" w:rsidR="007138F0" w:rsidRDefault="003B2A9C">
    <w:pPr>
      <w:pStyle w:val="Footer"/>
      <w:jc w:val="right"/>
      <w:rPr>
        <w:b/>
        <w:sz w:val="20"/>
      </w:rPr>
    </w:pPr>
    <w:r>
      <w:rPr>
        <w:b/>
        <w:sz w:val="20"/>
      </w:rPr>
      <w:t>V240326</w:t>
    </w:r>
  </w:p>
  <w:p w14:paraId="3076C212" w14:textId="77777777" w:rsidR="007138F0" w:rsidRDefault="007138F0">
    <w:pPr>
      <w:pStyle w:val="Footer"/>
      <w:jc w:val="right"/>
    </w:pPr>
  </w:p>
  <w:p w14:paraId="56FFEFD3" w14:textId="77777777" w:rsidR="007138F0" w:rsidRDefault="007138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1A82" w14:textId="77777777" w:rsidR="003B2A9C" w:rsidRDefault="003B2A9C">
      <w:r>
        <w:separator/>
      </w:r>
    </w:p>
  </w:footnote>
  <w:footnote w:type="continuationSeparator" w:id="0">
    <w:p w14:paraId="7767A7CF" w14:textId="77777777" w:rsidR="003B2A9C" w:rsidRDefault="003B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A6D3" w14:textId="77777777" w:rsidR="007138F0" w:rsidRDefault="007138F0">
    <w:pPr>
      <w:spacing w:before="100" w:beforeAutospacing="1" w:after="100" w:afterAutospacing="1"/>
      <w:jc w:val="center"/>
      <w:rPr>
        <w:b/>
        <w:bCs/>
        <w:color w:val="003399"/>
        <w:szCs w:val="20"/>
        <w:u w:val="single"/>
        <w:lang w:val="en-GB"/>
      </w:rPr>
    </w:pPr>
  </w:p>
  <w:p w14:paraId="0B6DD8B4" w14:textId="77777777" w:rsidR="007138F0" w:rsidRDefault="003B2A9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3591A57"/>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496803">
    <w:abstractNumId w:val="3"/>
  </w:num>
  <w:num w:numId="2" w16cid:durableId="1759984021">
    <w:abstractNumId w:val="7"/>
  </w:num>
  <w:num w:numId="3" w16cid:durableId="1931158736">
    <w:abstractNumId w:val="6"/>
  </w:num>
  <w:num w:numId="4" w16cid:durableId="1727487526">
    <w:abstractNumId w:val="8"/>
  </w:num>
  <w:num w:numId="5" w16cid:durableId="1413359017">
    <w:abstractNumId w:val="5"/>
  </w:num>
  <w:num w:numId="6" w16cid:durableId="964893274">
    <w:abstractNumId w:val="11"/>
  </w:num>
  <w:num w:numId="7" w16cid:durableId="1228492702">
    <w:abstractNumId w:val="2"/>
  </w:num>
  <w:num w:numId="8" w16cid:durableId="1794715160">
    <w:abstractNumId w:val="10"/>
  </w:num>
  <w:num w:numId="9" w16cid:durableId="1990206718">
    <w:abstractNumId w:val="9"/>
  </w:num>
  <w:num w:numId="10" w16cid:durableId="475604709">
    <w:abstractNumId w:val="1"/>
  </w:num>
  <w:num w:numId="11" w16cid:durableId="103350711">
    <w:abstractNumId w:val="0"/>
  </w:num>
  <w:num w:numId="12" w16cid:durableId="105003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8F0"/>
    <w:rsid w:val="00062DE5"/>
    <w:rsid w:val="001D31D8"/>
    <w:rsid w:val="0037447B"/>
    <w:rsid w:val="003B2A9C"/>
    <w:rsid w:val="00416689"/>
    <w:rsid w:val="004B0C1A"/>
    <w:rsid w:val="004F77C9"/>
    <w:rsid w:val="005015D4"/>
    <w:rsid w:val="00701628"/>
    <w:rsid w:val="007138F0"/>
    <w:rsid w:val="0079067B"/>
    <w:rsid w:val="00821B1E"/>
    <w:rsid w:val="008F0082"/>
    <w:rsid w:val="009F3354"/>
    <w:rsid w:val="00A0609B"/>
    <w:rsid w:val="00A3783E"/>
    <w:rsid w:val="00A464D2"/>
    <w:rsid w:val="00BC5059"/>
    <w:rsid w:val="00C5614C"/>
    <w:rsid w:val="00C60D9A"/>
    <w:rsid w:val="00CE0FA6"/>
    <w:rsid w:val="00DC7B17"/>
    <w:rsid w:val="00EB13CE"/>
    <w:rsid w:val="00FC10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50D2"/>
  <w15:docId w15:val="{D8B31102-F3E7-4CBC-8503-A9E4C32A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C56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Editor-20</cp:lastModifiedBy>
  <cp:revision>52</cp:revision>
  <dcterms:created xsi:type="dcterms:W3CDTF">2026-03-24T06:15:00Z</dcterms:created>
  <dcterms:modified xsi:type="dcterms:W3CDTF">2026-05-28T05:08:00Z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ed714b531d664cc9a00216c613c058a8</vt:lpwstr>
  </property>
</Properties>
</file>