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F5E2E" w:rsidRPr="001A1307" w14:paraId="3A29E374" w14:textId="77777777">
        <w:trPr>
          <w:trHeight w:val="20"/>
          <w:jc w:val="center"/>
        </w:trPr>
        <w:tc>
          <w:tcPr>
            <w:tcW w:w="1186" w:type="pct"/>
          </w:tcPr>
          <w:p w14:paraId="339F9D3E" w14:textId="77777777" w:rsidR="005F5E2E" w:rsidRPr="001A1307" w:rsidRDefault="00476C95">
            <w:pPr>
              <w:pStyle w:val="BodyText"/>
              <w:ind w:left="90"/>
              <w:jc w:val="left"/>
              <w:rPr>
                <w:rFonts w:ascii="Arial" w:hAnsi="Arial" w:cs="Arial"/>
                <w:bCs/>
                <w:sz w:val="20"/>
                <w:szCs w:val="20"/>
                <w:lang w:val="en-GB" w:eastAsia="en-US"/>
              </w:rPr>
            </w:pPr>
            <w:bookmarkStart w:id="0" w:name="_GoBack"/>
            <w:r w:rsidRPr="001A1307">
              <w:rPr>
                <w:rFonts w:ascii="Arial" w:hAnsi="Arial" w:cs="Arial"/>
                <w:bCs/>
                <w:sz w:val="20"/>
                <w:szCs w:val="20"/>
                <w:lang w:val="en-GB" w:eastAsia="en-US"/>
              </w:rPr>
              <w:t>Journal Name:</w:t>
            </w:r>
          </w:p>
        </w:tc>
        <w:tc>
          <w:tcPr>
            <w:tcW w:w="3814" w:type="pct"/>
          </w:tcPr>
          <w:p w14:paraId="0D60159D" w14:textId="77777777" w:rsidR="005F5E2E" w:rsidRPr="001A1307" w:rsidRDefault="00EB0AF2">
            <w:pPr>
              <w:rPr>
                <w:rFonts w:ascii="Arial" w:hAnsi="Arial" w:cs="Arial"/>
                <w:b/>
                <w:bCs/>
                <w:color w:val="0000FF"/>
                <w:sz w:val="20"/>
                <w:szCs w:val="20"/>
                <w:lang w:val="en-GB"/>
              </w:rPr>
            </w:pPr>
            <w:hyperlink r:id="rId7" w:history="1">
              <w:r w:rsidR="00BE5F91" w:rsidRPr="001A1307">
                <w:rPr>
                  <w:rFonts w:ascii="Arial" w:hAnsi="Arial" w:cs="Arial"/>
                  <w:color w:val="01AA20"/>
                  <w:sz w:val="20"/>
                  <w:szCs w:val="20"/>
                  <w:u w:val="single"/>
                  <w:shd w:val="clear" w:color="auto" w:fill="FFFFFF"/>
                </w:rPr>
                <w:t>Journal of Biology and Nature</w:t>
              </w:r>
            </w:hyperlink>
            <w:r w:rsidR="00BE5F91" w:rsidRPr="001A1307">
              <w:rPr>
                <w:rFonts w:ascii="Arial" w:hAnsi="Arial" w:cs="Arial"/>
                <w:color w:val="555555"/>
                <w:sz w:val="20"/>
                <w:szCs w:val="20"/>
                <w:shd w:val="clear" w:color="auto" w:fill="FFFFFF"/>
              </w:rPr>
              <w:t> </w:t>
            </w:r>
          </w:p>
        </w:tc>
      </w:tr>
      <w:tr w:rsidR="005F5E2E" w:rsidRPr="001A1307" w14:paraId="1B0F12BB" w14:textId="77777777">
        <w:trPr>
          <w:trHeight w:val="20"/>
          <w:jc w:val="center"/>
        </w:trPr>
        <w:tc>
          <w:tcPr>
            <w:tcW w:w="1186" w:type="pct"/>
          </w:tcPr>
          <w:p w14:paraId="7407B48D" w14:textId="77777777" w:rsidR="005F5E2E" w:rsidRPr="001A1307" w:rsidRDefault="00476C95">
            <w:pPr>
              <w:pStyle w:val="BodyText"/>
              <w:ind w:left="90"/>
              <w:jc w:val="left"/>
              <w:rPr>
                <w:rFonts w:ascii="Arial" w:hAnsi="Arial" w:cs="Arial"/>
                <w:bCs/>
                <w:sz w:val="20"/>
                <w:szCs w:val="20"/>
                <w:lang w:val="en-GB" w:eastAsia="en-US"/>
              </w:rPr>
            </w:pPr>
            <w:r w:rsidRPr="001A1307">
              <w:rPr>
                <w:rFonts w:ascii="Arial" w:hAnsi="Arial" w:cs="Arial"/>
                <w:bCs/>
                <w:sz w:val="20"/>
                <w:szCs w:val="20"/>
                <w:lang w:val="en-GB" w:eastAsia="en-US"/>
              </w:rPr>
              <w:t>Manuscript Number:</w:t>
            </w:r>
          </w:p>
        </w:tc>
        <w:tc>
          <w:tcPr>
            <w:tcW w:w="3814" w:type="pct"/>
          </w:tcPr>
          <w:p w14:paraId="66A67623" w14:textId="77777777" w:rsidR="005F5E2E" w:rsidRPr="001A1307" w:rsidRDefault="005D2DE3">
            <w:pPr>
              <w:pStyle w:val="NormalWeb"/>
              <w:spacing w:before="0" w:beforeAutospacing="0" w:after="0" w:afterAutospacing="0"/>
              <w:rPr>
                <w:rFonts w:ascii="Arial" w:hAnsi="Arial" w:cs="Arial"/>
                <w:b/>
                <w:bCs/>
                <w:sz w:val="20"/>
                <w:szCs w:val="20"/>
                <w:lang w:val="en-GB"/>
              </w:rPr>
            </w:pPr>
            <w:r w:rsidRPr="001A1307">
              <w:rPr>
                <w:rFonts w:ascii="Arial" w:hAnsi="Arial" w:cs="Arial"/>
                <w:b/>
                <w:bCs/>
                <w:sz w:val="20"/>
                <w:szCs w:val="20"/>
                <w:lang w:val="en-GB"/>
              </w:rPr>
              <w:t>Ms_JOBAN_14772</w:t>
            </w:r>
          </w:p>
        </w:tc>
      </w:tr>
      <w:tr w:rsidR="005F5E2E" w:rsidRPr="001A1307" w14:paraId="4536C89D" w14:textId="77777777">
        <w:trPr>
          <w:trHeight w:val="20"/>
          <w:jc w:val="center"/>
        </w:trPr>
        <w:tc>
          <w:tcPr>
            <w:tcW w:w="1186" w:type="pct"/>
          </w:tcPr>
          <w:p w14:paraId="2C4E46A2" w14:textId="77777777" w:rsidR="005F5E2E" w:rsidRPr="001A1307" w:rsidRDefault="00476C95">
            <w:pPr>
              <w:pStyle w:val="BodyText"/>
              <w:ind w:left="90"/>
              <w:jc w:val="left"/>
              <w:rPr>
                <w:rFonts w:ascii="Arial" w:hAnsi="Arial" w:cs="Arial"/>
                <w:bCs/>
                <w:sz w:val="20"/>
                <w:szCs w:val="20"/>
                <w:lang w:val="en-GB" w:eastAsia="en-US"/>
              </w:rPr>
            </w:pPr>
            <w:r w:rsidRPr="001A1307">
              <w:rPr>
                <w:rFonts w:ascii="Arial" w:hAnsi="Arial" w:cs="Arial"/>
                <w:bCs/>
                <w:sz w:val="20"/>
                <w:szCs w:val="20"/>
                <w:lang w:val="en-GB" w:eastAsia="en-US"/>
              </w:rPr>
              <w:t xml:space="preserve">Title of the Manuscript: </w:t>
            </w:r>
          </w:p>
        </w:tc>
        <w:tc>
          <w:tcPr>
            <w:tcW w:w="3814" w:type="pct"/>
          </w:tcPr>
          <w:p w14:paraId="51F87F41" w14:textId="77777777" w:rsidR="005F5E2E" w:rsidRPr="001A1307" w:rsidRDefault="005D2DE3">
            <w:pPr>
              <w:pStyle w:val="NormalWeb"/>
              <w:spacing w:before="0" w:beforeAutospacing="0" w:after="0" w:afterAutospacing="0"/>
              <w:rPr>
                <w:rFonts w:ascii="Arial" w:hAnsi="Arial" w:cs="Arial"/>
                <w:b/>
                <w:sz w:val="20"/>
                <w:szCs w:val="20"/>
                <w:lang w:val="en-GB"/>
              </w:rPr>
            </w:pPr>
            <w:r w:rsidRPr="001A1307">
              <w:rPr>
                <w:rFonts w:ascii="Arial" w:hAnsi="Arial" w:cs="Arial"/>
                <w:b/>
                <w:sz w:val="20"/>
                <w:szCs w:val="20"/>
                <w:lang w:val="en-GB"/>
              </w:rPr>
              <w:t xml:space="preserve">A Comparative Analysis of Soil Morphology Under Cocoa Trees Infected with Swollen Shoot Disease in the Subprefectures of </w:t>
            </w:r>
            <w:proofErr w:type="spellStart"/>
            <w:r w:rsidRPr="001A1307">
              <w:rPr>
                <w:rFonts w:ascii="Arial" w:hAnsi="Arial" w:cs="Arial"/>
                <w:b/>
                <w:sz w:val="20"/>
                <w:szCs w:val="20"/>
                <w:lang w:val="en-GB"/>
              </w:rPr>
              <w:t>Bouaflé</w:t>
            </w:r>
            <w:proofErr w:type="spellEnd"/>
            <w:r w:rsidRPr="001A1307">
              <w:rPr>
                <w:rFonts w:ascii="Arial" w:hAnsi="Arial" w:cs="Arial"/>
                <w:b/>
                <w:sz w:val="20"/>
                <w:szCs w:val="20"/>
                <w:lang w:val="en-GB"/>
              </w:rPr>
              <w:t xml:space="preserve"> and </w:t>
            </w:r>
            <w:proofErr w:type="spellStart"/>
            <w:r w:rsidRPr="001A1307">
              <w:rPr>
                <w:rFonts w:ascii="Arial" w:hAnsi="Arial" w:cs="Arial"/>
                <w:b/>
                <w:sz w:val="20"/>
                <w:szCs w:val="20"/>
                <w:lang w:val="en-GB"/>
              </w:rPr>
              <w:t>Kononfla</w:t>
            </w:r>
            <w:proofErr w:type="spellEnd"/>
            <w:r w:rsidRPr="001A1307">
              <w:rPr>
                <w:rFonts w:ascii="Arial" w:hAnsi="Arial" w:cs="Arial"/>
                <w:b/>
                <w:sz w:val="20"/>
                <w:szCs w:val="20"/>
                <w:lang w:val="en-GB"/>
              </w:rPr>
              <w:t xml:space="preserve"> (Central-West of Côte d’Ivoire)</w:t>
            </w:r>
          </w:p>
        </w:tc>
      </w:tr>
      <w:tr w:rsidR="005F5E2E" w:rsidRPr="001A1307" w14:paraId="74463423" w14:textId="77777777">
        <w:trPr>
          <w:trHeight w:val="20"/>
          <w:jc w:val="center"/>
        </w:trPr>
        <w:tc>
          <w:tcPr>
            <w:tcW w:w="1186" w:type="pct"/>
          </w:tcPr>
          <w:p w14:paraId="61BB0D5E" w14:textId="77777777" w:rsidR="005F5E2E" w:rsidRPr="001A1307" w:rsidRDefault="00476C95">
            <w:pPr>
              <w:pStyle w:val="BodyText"/>
              <w:ind w:left="90"/>
              <w:jc w:val="left"/>
              <w:rPr>
                <w:rFonts w:ascii="Arial" w:hAnsi="Arial" w:cs="Arial"/>
                <w:bCs/>
                <w:sz w:val="20"/>
                <w:szCs w:val="20"/>
                <w:lang w:val="en-GB" w:eastAsia="en-US"/>
              </w:rPr>
            </w:pPr>
            <w:r w:rsidRPr="001A1307">
              <w:rPr>
                <w:rFonts w:ascii="Arial" w:hAnsi="Arial" w:cs="Arial"/>
                <w:bCs/>
                <w:sz w:val="20"/>
                <w:szCs w:val="20"/>
                <w:lang w:val="en-GB" w:eastAsia="en-US"/>
              </w:rPr>
              <w:t>Type of the Article</w:t>
            </w:r>
          </w:p>
        </w:tc>
        <w:tc>
          <w:tcPr>
            <w:tcW w:w="3814" w:type="pct"/>
          </w:tcPr>
          <w:p w14:paraId="5FFCC349" w14:textId="77777777" w:rsidR="005F5E2E" w:rsidRPr="001A1307" w:rsidRDefault="00476C95">
            <w:pPr>
              <w:pStyle w:val="NormalWeb"/>
              <w:spacing w:before="0" w:beforeAutospacing="0" w:after="0" w:afterAutospacing="0"/>
              <w:rPr>
                <w:rFonts w:ascii="Arial" w:hAnsi="Arial" w:cs="Arial"/>
                <w:b/>
                <w:sz w:val="20"/>
                <w:szCs w:val="20"/>
                <w:lang w:val="en-GB"/>
              </w:rPr>
            </w:pPr>
            <w:r w:rsidRPr="001A1307">
              <w:rPr>
                <w:rFonts w:ascii="Arial" w:hAnsi="Arial" w:cs="Arial"/>
                <w:b/>
                <w:sz w:val="20"/>
                <w:szCs w:val="20"/>
                <w:lang w:val="en-GB"/>
              </w:rPr>
              <w:t>Research Article</w:t>
            </w:r>
          </w:p>
          <w:p w14:paraId="7EDCB62F" w14:textId="77777777" w:rsidR="005F5E2E" w:rsidRPr="001A1307" w:rsidRDefault="005F5E2E">
            <w:pPr>
              <w:pStyle w:val="NormalWeb"/>
              <w:spacing w:before="0" w:beforeAutospacing="0" w:after="0" w:afterAutospacing="0"/>
              <w:rPr>
                <w:rFonts w:ascii="Arial" w:hAnsi="Arial" w:cs="Arial"/>
                <w:b/>
                <w:sz w:val="20"/>
                <w:szCs w:val="20"/>
                <w:lang w:val="en-GB"/>
              </w:rPr>
            </w:pPr>
          </w:p>
        </w:tc>
      </w:tr>
    </w:tbl>
    <w:p w14:paraId="444B27B6" w14:textId="77777777" w:rsidR="005F5E2E" w:rsidRPr="001A1307" w:rsidRDefault="005F5E2E">
      <w:pPr>
        <w:pStyle w:val="BodyText"/>
        <w:rPr>
          <w:rFonts w:ascii="Arial" w:hAnsi="Arial" w:cs="Arial"/>
          <w:i/>
          <w:sz w:val="20"/>
          <w:szCs w:val="20"/>
          <w:u w:val="single"/>
          <w:lang w:val="en-GB"/>
        </w:rPr>
      </w:pPr>
    </w:p>
    <w:p w14:paraId="5863F46E" w14:textId="77777777" w:rsidR="005F5E2E" w:rsidRPr="001A1307" w:rsidRDefault="00476C95">
      <w:pPr>
        <w:pStyle w:val="BodyText"/>
        <w:rPr>
          <w:rFonts w:ascii="Arial" w:hAnsi="Arial" w:cs="Arial"/>
          <w:b/>
          <w:sz w:val="20"/>
          <w:szCs w:val="20"/>
          <w:u w:val="single"/>
          <w:lang w:val="en-GB"/>
        </w:rPr>
      </w:pPr>
      <w:r w:rsidRPr="001A1307">
        <w:rPr>
          <w:rFonts w:ascii="Arial" w:hAnsi="Arial" w:cs="Arial"/>
          <w:b/>
          <w:sz w:val="20"/>
          <w:szCs w:val="20"/>
          <w:highlight w:val="yellow"/>
          <w:u w:val="single"/>
          <w:lang w:val="en-GB"/>
        </w:rPr>
        <w:t>PART 1 (Importance of the manuscript)</w:t>
      </w:r>
      <w:r w:rsidRPr="001A1307">
        <w:rPr>
          <w:rFonts w:ascii="Arial" w:hAnsi="Arial" w:cs="Arial"/>
          <w:b/>
          <w:sz w:val="20"/>
          <w:szCs w:val="20"/>
          <w:u w:val="single"/>
          <w:lang w:val="en-GB"/>
        </w:rPr>
        <w:t xml:space="preserve"> </w:t>
      </w:r>
    </w:p>
    <w:p w14:paraId="0DA5080A" w14:textId="77777777" w:rsidR="005F5E2E" w:rsidRPr="001A1307"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F5E2E" w:rsidRPr="001A1307" w14:paraId="38C56C17" w14:textId="77777777">
        <w:trPr>
          <w:trHeight w:val="20"/>
          <w:jc w:val="center"/>
        </w:trPr>
        <w:tc>
          <w:tcPr>
            <w:tcW w:w="1789" w:type="pct"/>
            <w:noWrap/>
          </w:tcPr>
          <w:p w14:paraId="0F322693" w14:textId="77777777" w:rsidR="005F5E2E" w:rsidRPr="001A1307" w:rsidRDefault="005F5E2E">
            <w:pPr>
              <w:pStyle w:val="Heading2"/>
              <w:jc w:val="left"/>
              <w:rPr>
                <w:rFonts w:ascii="Arial" w:hAnsi="Arial" w:cs="Arial"/>
                <w:lang w:val="en-GB" w:eastAsia="en-US"/>
              </w:rPr>
            </w:pPr>
          </w:p>
        </w:tc>
        <w:tc>
          <w:tcPr>
            <w:tcW w:w="1844" w:type="pct"/>
          </w:tcPr>
          <w:p w14:paraId="11FE9F0F" w14:textId="77777777" w:rsidR="005F5E2E" w:rsidRPr="001A1307" w:rsidRDefault="00476C95">
            <w:pPr>
              <w:pStyle w:val="Heading2"/>
              <w:jc w:val="left"/>
              <w:rPr>
                <w:rFonts w:ascii="Arial" w:hAnsi="Arial" w:cs="Arial"/>
                <w:lang w:val="en-GB" w:eastAsia="en-US"/>
              </w:rPr>
            </w:pPr>
            <w:r w:rsidRPr="001A1307">
              <w:rPr>
                <w:rFonts w:ascii="Arial" w:hAnsi="Arial" w:cs="Arial"/>
                <w:lang w:val="en-GB" w:eastAsia="en-US"/>
              </w:rPr>
              <w:t>Comments of the Reviewers</w:t>
            </w:r>
          </w:p>
        </w:tc>
        <w:tc>
          <w:tcPr>
            <w:tcW w:w="1367" w:type="pct"/>
          </w:tcPr>
          <w:p w14:paraId="7028CB21" w14:textId="77777777" w:rsidR="005F5E2E" w:rsidRPr="001A1307" w:rsidRDefault="00476C95">
            <w:pPr>
              <w:spacing w:after="160" w:line="259" w:lineRule="auto"/>
              <w:rPr>
                <w:rFonts w:ascii="Arial" w:eastAsia="Calibri" w:hAnsi="Arial" w:cs="Arial"/>
                <w:kern w:val="2"/>
                <w:sz w:val="20"/>
                <w:szCs w:val="20"/>
                <w:lang w:val="en-GB"/>
              </w:rPr>
            </w:pPr>
            <w:r w:rsidRPr="001A1307">
              <w:rPr>
                <w:rFonts w:ascii="Arial" w:eastAsia="Calibri" w:hAnsi="Arial" w:cs="Arial"/>
                <w:b/>
                <w:kern w:val="2"/>
                <w:sz w:val="20"/>
                <w:szCs w:val="20"/>
                <w:lang w:val="en-GB"/>
              </w:rPr>
              <w:t>Author’s Feedback</w:t>
            </w:r>
            <w:r w:rsidRPr="001A1307">
              <w:rPr>
                <w:rFonts w:ascii="Arial" w:eastAsia="Calibri" w:hAnsi="Arial" w:cs="Arial"/>
                <w:kern w:val="2"/>
                <w:sz w:val="20"/>
                <w:szCs w:val="20"/>
                <w:lang w:val="en-GB"/>
              </w:rPr>
              <w:t xml:space="preserve"> </w:t>
            </w:r>
          </w:p>
          <w:p w14:paraId="6805922B" w14:textId="77777777" w:rsidR="005F5E2E" w:rsidRPr="001A1307" w:rsidRDefault="005F5E2E">
            <w:pPr>
              <w:pStyle w:val="Heading2"/>
              <w:jc w:val="left"/>
              <w:rPr>
                <w:rFonts w:ascii="Arial" w:hAnsi="Arial" w:cs="Arial"/>
                <w:b w:val="0"/>
                <w:lang w:val="en-GB" w:eastAsia="en-US"/>
              </w:rPr>
            </w:pPr>
          </w:p>
        </w:tc>
      </w:tr>
      <w:tr w:rsidR="005F5E2E" w:rsidRPr="001A1307" w14:paraId="2A4F9F79" w14:textId="77777777">
        <w:trPr>
          <w:trHeight w:val="20"/>
          <w:jc w:val="center"/>
        </w:trPr>
        <w:tc>
          <w:tcPr>
            <w:tcW w:w="1789" w:type="pct"/>
            <w:noWrap/>
          </w:tcPr>
          <w:p w14:paraId="08D07A7C" w14:textId="77777777" w:rsidR="005F5E2E" w:rsidRPr="001A1307" w:rsidRDefault="00476C95">
            <w:pPr>
              <w:rPr>
                <w:rFonts w:ascii="Arial" w:eastAsia="MS Mincho" w:hAnsi="Arial" w:cs="Arial"/>
                <w:bCs/>
                <w:sz w:val="20"/>
                <w:szCs w:val="20"/>
                <w:lang w:val="en-GB"/>
              </w:rPr>
            </w:pPr>
            <w:r w:rsidRPr="001A1307">
              <w:rPr>
                <w:rFonts w:ascii="Arial" w:hAnsi="Arial" w:cs="Arial"/>
                <w:b/>
                <w:bCs/>
                <w:sz w:val="20"/>
                <w:szCs w:val="20"/>
                <w:lang w:val="en-GB"/>
              </w:rPr>
              <w:t>Please write a few sentences regarding the importance of this manuscript for the scientific community.</w:t>
            </w:r>
            <w:r w:rsidRPr="001A1307">
              <w:rPr>
                <w:rFonts w:ascii="Arial" w:hAnsi="Arial" w:cs="Arial"/>
                <w:bCs/>
                <w:sz w:val="20"/>
                <w:szCs w:val="20"/>
                <w:lang w:val="en-GB"/>
              </w:rPr>
              <w:t xml:space="preserve"> A minimum of 3-4 sentences may be required for this part.</w:t>
            </w:r>
          </w:p>
        </w:tc>
        <w:tc>
          <w:tcPr>
            <w:tcW w:w="1844" w:type="pct"/>
          </w:tcPr>
          <w:p w14:paraId="12144322" w14:textId="77777777" w:rsidR="00D47FF3" w:rsidRPr="001A1307" w:rsidRDefault="00D47FF3" w:rsidP="00D47FF3">
            <w:pPr>
              <w:pStyle w:val="ListParagraph"/>
              <w:ind w:left="-48"/>
              <w:rPr>
                <w:rFonts w:ascii="Arial" w:hAnsi="Arial" w:cs="Arial"/>
                <w:sz w:val="20"/>
                <w:szCs w:val="20"/>
                <w:lang w:val="en-ID"/>
              </w:rPr>
            </w:pPr>
            <w:r w:rsidRPr="001A1307">
              <w:rPr>
                <w:rFonts w:ascii="Arial" w:hAnsi="Arial" w:cs="Arial"/>
                <w:sz w:val="20"/>
                <w:szCs w:val="20"/>
                <w:lang w:val="en-ID"/>
              </w:rPr>
              <w:t>This manuscript is important for the scientific community because it broadens the understanding of plant disease dynamics by highlighting the role of soil properties in influencing the susceptibility of cocoa trees to swollen shoot disease. It challenges the conventional focus on pathogens and vectors alone, encouraging a more integrated approach that includes edaphic factors in disease management strategies. The study also contributes to sustainable agriculture by suggesting that improving soil conditions could enhance plant resilience and reduce disease impact. Overall, it opens new avenues for interdisciplinary research linking soil science, plant pathology, and agroecology.</w:t>
            </w:r>
          </w:p>
          <w:p w14:paraId="40F7AF81" w14:textId="77777777" w:rsidR="005F5E2E" w:rsidRPr="001A1307" w:rsidRDefault="005F5E2E" w:rsidP="00D47FF3">
            <w:pPr>
              <w:pStyle w:val="ListParagraph"/>
              <w:ind w:left="-48"/>
              <w:rPr>
                <w:rFonts w:ascii="Arial" w:hAnsi="Arial" w:cs="Arial"/>
                <w:sz w:val="20"/>
                <w:szCs w:val="20"/>
                <w:lang w:val="en-GB"/>
              </w:rPr>
            </w:pPr>
          </w:p>
        </w:tc>
        <w:tc>
          <w:tcPr>
            <w:tcW w:w="1367" w:type="pct"/>
          </w:tcPr>
          <w:p w14:paraId="7914B423" w14:textId="77777777" w:rsidR="005F5E2E" w:rsidRPr="001A1307" w:rsidRDefault="005F5E2E">
            <w:pPr>
              <w:pStyle w:val="Heading2"/>
              <w:jc w:val="left"/>
              <w:rPr>
                <w:rFonts w:ascii="Arial" w:hAnsi="Arial" w:cs="Arial"/>
                <w:b w:val="0"/>
                <w:lang w:val="en-GB" w:eastAsia="en-US"/>
              </w:rPr>
            </w:pPr>
          </w:p>
        </w:tc>
      </w:tr>
    </w:tbl>
    <w:p w14:paraId="034402C2" w14:textId="77777777" w:rsidR="005F5E2E" w:rsidRPr="001A1307" w:rsidRDefault="005F5E2E">
      <w:pPr>
        <w:rPr>
          <w:rFonts w:ascii="Arial" w:hAnsi="Arial" w:cs="Arial"/>
          <w:sz w:val="20"/>
          <w:szCs w:val="20"/>
          <w:lang w:val="en-GB"/>
        </w:rPr>
      </w:pPr>
    </w:p>
    <w:p w14:paraId="632A7AC8" w14:textId="77777777" w:rsidR="005F5E2E" w:rsidRPr="001A1307" w:rsidRDefault="00476C95">
      <w:pPr>
        <w:pStyle w:val="Heading2"/>
        <w:jc w:val="left"/>
        <w:rPr>
          <w:rFonts w:ascii="Arial" w:hAnsi="Arial" w:cs="Arial"/>
          <w:highlight w:val="yellow"/>
          <w:u w:val="single"/>
          <w:lang w:val="en-GB" w:eastAsia="en-US"/>
        </w:rPr>
      </w:pPr>
      <w:r w:rsidRPr="001A1307">
        <w:rPr>
          <w:rFonts w:ascii="Arial" w:hAnsi="Arial" w:cs="Arial"/>
          <w:highlight w:val="yellow"/>
          <w:u w:val="single"/>
          <w:lang w:val="en-GB" w:eastAsia="en-US"/>
        </w:rPr>
        <w:t>PART 2.1 (Objective Evaluation)</w:t>
      </w:r>
    </w:p>
    <w:p w14:paraId="6FB52E3C" w14:textId="77777777" w:rsidR="005F5E2E" w:rsidRPr="001A1307"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F5E2E" w:rsidRPr="001A1307" w14:paraId="2CBE29A4" w14:textId="77777777">
        <w:trPr>
          <w:trHeight w:val="20"/>
          <w:tblHeader/>
          <w:jc w:val="center"/>
        </w:trPr>
        <w:tc>
          <w:tcPr>
            <w:tcW w:w="1790" w:type="pct"/>
            <w:noWrap/>
          </w:tcPr>
          <w:p w14:paraId="14BBB401" w14:textId="77777777" w:rsidR="005F5E2E" w:rsidRPr="001A1307" w:rsidRDefault="005F5E2E">
            <w:pPr>
              <w:pStyle w:val="Heading2"/>
              <w:jc w:val="left"/>
              <w:rPr>
                <w:rFonts w:ascii="Arial" w:hAnsi="Arial" w:cs="Arial"/>
                <w:lang w:val="en-GB" w:eastAsia="en-US"/>
              </w:rPr>
            </w:pPr>
          </w:p>
        </w:tc>
        <w:tc>
          <w:tcPr>
            <w:tcW w:w="1843" w:type="pct"/>
          </w:tcPr>
          <w:p w14:paraId="7FF535BE" w14:textId="77777777" w:rsidR="005F5E2E" w:rsidRPr="001A1307" w:rsidRDefault="00476C95">
            <w:pPr>
              <w:pStyle w:val="Heading2"/>
              <w:jc w:val="left"/>
              <w:rPr>
                <w:rFonts w:ascii="Arial" w:hAnsi="Arial" w:cs="Arial"/>
                <w:lang w:val="en-GB" w:eastAsia="en-US"/>
              </w:rPr>
            </w:pPr>
            <w:r w:rsidRPr="001A1307">
              <w:rPr>
                <w:rFonts w:ascii="Arial" w:hAnsi="Arial" w:cs="Arial"/>
                <w:lang w:val="en-GB" w:eastAsia="en-US"/>
              </w:rPr>
              <w:t>Rating of the Reviewers</w:t>
            </w:r>
          </w:p>
        </w:tc>
        <w:tc>
          <w:tcPr>
            <w:tcW w:w="1367" w:type="pct"/>
          </w:tcPr>
          <w:p w14:paraId="7D1BC0BE" w14:textId="77777777" w:rsidR="005F5E2E" w:rsidRPr="001A1307" w:rsidRDefault="00476C95">
            <w:pPr>
              <w:spacing w:after="160" w:line="259" w:lineRule="auto"/>
              <w:rPr>
                <w:rFonts w:ascii="Arial" w:hAnsi="Arial" w:cs="Arial"/>
                <w:b/>
                <w:sz w:val="20"/>
                <w:szCs w:val="20"/>
                <w:lang w:val="en-GB"/>
              </w:rPr>
            </w:pPr>
            <w:r w:rsidRPr="001A1307">
              <w:rPr>
                <w:rFonts w:ascii="Arial" w:eastAsia="Calibri" w:hAnsi="Arial" w:cs="Arial"/>
                <w:b/>
                <w:kern w:val="2"/>
                <w:sz w:val="20"/>
                <w:szCs w:val="20"/>
                <w:lang w:val="en-GB"/>
              </w:rPr>
              <w:t>Author’s Feedback</w:t>
            </w:r>
            <w:r w:rsidRPr="001A1307">
              <w:rPr>
                <w:rFonts w:ascii="Arial" w:eastAsia="Calibri" w:hAnsi="Arial" w:cs="Arial"/>
                <w:kern w:val="2"/>
                <w:sz w:val="20"/>
                <w:szCs w:val="20"/>
                <w:lang w:val="en-GB"/>
              </w:rPr>
              <w:t xml:space="preserve"> </w:t>
            </w:r>
          </w:p>
        </w:tc>
      </w:tr>
      <w:tr w:rsidR="005F5E2E" w:rsidRPr="001A1307" w14:paraId="5391E1B0" w14:textId="77777777">
        <w:trPr>
          <w:trHeight w:val="20"/>
          <w:jc w:val="center"/>
        </w:trPr>
        <w:tc>
          <w:tcPr>
            <w:tcW w:w="1790" w:type="pct"/>
            <w:noWrap/>
          </w:tcPr>
          <w:p w14:paraId="165052B8" w14:textId="77777777" w:rsidR="005F5E2E" w:rsidRPr="001A1307" w:rsidRDefault="00476C95">
            <w:pPr>
              <w:rPr>
                <w:rFonts w:ascii="Arial" w:hAnsi="Arial" w:cs="Arial"/>
                <w:b/>
                <w:bCs/>
                <w:sz w:val="20"/>
                <w:szCs w:val="20"/>
                <w:lang w:val="en-GB"/>
              </w:rPr>
            </w:pPr>
            <w:r w:rsidRPr="001A1307">
              <w:rPr>
                <w:rFonts w:ascii="Arial" w:hAnsi="Arial" w:cs="Arial"/>
                <w:b/>
                <w:bCs/>
                <w:sz w:val="20"/>
                <w:szCs w:val="20"/>
                <w:lang w:val="en-GB"/>
              </w:rPr>
              <w:t xml:space="preserve">1. Is the title clear and appropriate for the study? </w:t>
            </w:r>
          </w:p>
          <w:p w14:paraId="22822407" w14:textId="77777777" w:rsidR="005F5E2E" w:rsidRPr="001A1307" w:rsidRDefault="00476C95">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75ACE972" w14:textId="77777777" w:rsidR="005F5E2E" w:rsidRPr="001A1307" w:rsidRDefault="00476C95">
            <w:pPr>
              <w:rPr>
                <w:rFonts w:ascii="Arial" w:hAnsi="Arial" w:cs="Arial"/>
                <w:sz w:val="20"/>
                <w:szCs w:val="20"/>
                <w:u w:val="single"/>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760AE6" w14:textId="77777777" w:rsidR="005F5E2E" w:rsidRPr="001A1307" w:rsidRDefault="00D47FF3">
            <w:pPr>
              <w:ind w:left="360"/>
              <w:rPr>
                <w:rFonts w:ascii="Arial" w:hAnsi="Arial" w:cs="Arial"/>
                <w:sz w:val="20"/>
                <w:szCs w:val="20"/>
                <w:lang w:val="en-GB"/>
              </w:rPr>
            </w:pPr>
            <w:r w:rsidRPr="001A1307">
              <w:rPr>
                <w:rFonts w:ascii="Arial" w:hAnsi="Arial" w:cs="Arial"/>
                <w:sz w:val="20"/>
                <w:szCs w:val="20"/>
                <w:lang w:val="en-GB"/>
              </w:rPr>
              <w:t>Yes</w:t>
            </w:r>
          </w:p>
          <w:p w14:paraId="0584B081" w14:textId="34E2FE43" w:rsidR="00D47FF3" w:rsidRPr="001A1307" w:rsidRDefault="00D47FF3">
            <w:pPr>
              <w:ind w:left="360"/>
              <w:rPr>
                <w:rFonts w:ascii="Arial" w:hAnsi="Arial" w:cs="Arial"/>
                <w:b/>
                <w:bCs/>
                <w:sz w:val="20"/>
                <w:szCs w:val="20"/>
                <w:lang w:val="en-GB"/>
              </w:rPr>
            </w:pPr>
            <w:r w:rsidRPr="001A1307">
              <w:rPr>
                <w:rFonts w:ascii="Arial" w:hAnsi="Arial" w:cs="Arial"/>
                <w:sz w:val="20"/>
                <w:szCs w:val="20"/>
                <w:lang w:val="en-GB"/>
              </w:rPr>
              <w:t>Rating scale : 4</w:t>
            </w:r>
          </w:p>
        </w:tc>
        <w:tc>
          <w:tcPr>
            <w:tcW w:w="1367" w:type="pct"/>
          </w:tcPr>
          <w:p w14:paraId="4E740287" w14:textId="77777777" w:rsidR="005F5E2E" w:rsidRPr="001A1307" w:rsidRDefault="005F5E2E">
            <w:pPr>
              <w:pStyle w:val="Heading2"/>
              <w:jc w:val="left"/>
              <w:rPr>
                <w:rFonts w:ascii="Arial" w:hAnsi="Arial" w:cs="Arial"/>
                <w:b w:val="0"/>
                <w:lang w:val="en-GB" w:eastAsia="en-US"/>
              </w:rPr>
            </w:pPr>
          </w:p>
        </w:tc>
      </w:tr>
      <w:tr w:rsidR="005F5E2E" w:rsidRPr="001A1307" w14:paraId="7C30ACF9" w14:textId="77777777">
        <w:trPr>
          <w:trHeight w:val="20"/>
          <w:jc w:val="center"/>
        </w:trPr>
        <w:tc>
          <w:tcPr>
            <w:tcW w:w="1790" w:type="pct"/>
            <w:noWrap/>
          </w:tcPr>
          <w:p w14:paraId="1E8C0551" w14:textId="77777777" w:rsidR="005F5E2E" w:rsidRPr="001A1307" w:rsidRDefault="00476C95">
            <w:pPr>
              <w:pStyle w:val="Heading2"/>
              <w:jc w:val="left"/>
              <w:rPr>
                <w:rFonts w:ascii="Arial" w:hAnsi="Arial" w:cs="Arial"/>
                <w:lang w:val="en-GB" w:eastAsia="en-US"/>
              </w:rPr>
            </w:pPr>
            <w:r w:rsidRPr="001A1307">
              <w:rPr>
                <w:rFonts w:ascii="Arial" w:hAnsi="Arial" w:cs="Arial"/>
                <w:lang w:val="en-GB" w:eastAsia="en-US"/>
              </w:rPr>
              <w:t xml:space="preserve">2. Is the abstract of the article comprehensive? </w:t>
            </w:r>
          </w:p>
          <w:p w14:paraId="7CB4A8DF" w14:textId="77777777" w:rsidR="005F5E2E" w:rsidRPr="001A1307" w:rsidRDefault="00476C95">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39BF78E9" w14:textId="77777777" w:rsidR="005F5E2E" w:rsidRPr="001A1307" w:rsidRDefault="00476C95">
            <w:pPr>
              <w:rPr>
                <w:rFonts w:ascii="Arial" w:hAnsi="Arial" w:cs="Arial"/>
                <w:sz w:val="20"/>
                <w:szCs w:val="20"/>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9115C0" w14:textId="77777777" w:rsidR="00D47FF3" w:rsidRPr="001A1307" w:rsidRDefault="00D47FF3" w:rsidP="00D47FF3">
            <w:pPr>
              <w:ind w:left="360"/>
              <w:rPr>
                <w:rFonts w:ascii="Arial" w:hAnsi="Arial" w:cs="Arial"/>
                <w:sz w:val="20"/>
                <w:szCs w:val="20"/>
                <w:lang w:val="en-GB"/>
              </w:rPr>
            </w:pPr>
            <w:r w:rsidRPr="001A1307">
              <w:rPr>
                <w:rFonts w:ascii="Arial" w:hAnsi="Arial" w:cs="Arial"/>
                <w:sz w:val="20"/>
                <w:szCs w:val="20"/>
                <w:lang w:val="en-GB"/>
              </w:rPr>
              <w:t>Yes</w:t>
            </w:r>
          </w:p>
          <w:p w14:paraId="018E4CE7" w14:textId="64FC5365" w:rsidR="005F5E2E" w:rsidRPr="001A1307" w:rsidRDefault="00D47FF3" w:rsidP="00D47FF3">
            <w:pPr>
              <w:ind w:left="36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4B28ED9E" w14:textId="77777777" w:rsidR="005F5E2E" w:rsidRPr="001A1307" w:rsidRDefault="005F5E2E">
            <w:pPr>
              <w:pStyle w:val="Heading2"/>
              <w:jc w:val="left"/>
              <w:rPr>
                <w:rFonts w:ascii="Arial" w:hAnsi="Arial" w:cs="Arial"/>
                <w:b w:val="0"/>
                <w:lang w:val="en-GB" w:eastAsia="en-US"/>
              </w:rPr>
            </w:pPr>
          </w:p>
        </w:tc>
      </w:tr>
      <w:tr w:rsidR="00387CA7" w:rsidRPr="001A1307" w14:paraId="3547FCB8" w14:textId="77777777">
        <w:trPr>
          <w:trHeight w:val="20"/>
          <w:jc w:val="center"/>
        </w:trPr>
        <w:tc>
          <w:tcPr>
            <w:tcW w:w="1790" w:type="pct"/>
            <w:noWrap/>
          </w:tcPr>
          <w:p w14:paraId="7268CB4F" w14:textId="77777777" w:rsidR="00387CA7" w:rsidRPr="001A1307" w:rsidRDefault="00387CA7" w:rsidP="00387CA7">
            <w:pPr>
              <w:pStyle w:val="Heading2"/>
              <w:jc w:val="left"/>
              <w:rPr>
                <w:rFonts w:ascii="Arial" w:hAnsi="Arial" w:cs="Arial"/>
                <w:lang w:val="en-GB"/>
              </w:rPr>
            </w:pPr>
            <w:r w:rsidRPr="001A1307">
              <w:rPr>
                <w:rFonts w:ascii="Arial" w:hAnsi="Arial" w:cs="Arial"/>
                <w:lang w:val="en-GB"/>
              </w:rPr>
              <w:t>3. Are the keywords appropriate and useful?</w:t>
            </w:r>
          </w:p>
          <w:p w14:paraId="394C8378"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475C707B" w14:textId="77777777" w:rsidR="00387CA7" w:rsidRPr="001A1307" w:rsidRDefault="00387CA7" w:rsidP="00387CA7">
            <w:pPr>
              <w:rPr>
                <w:rFonts w:ascii="Arial" w:hAnsi="Arial" w:cs="Arial"/>
                <w:sz w:val="20"/>
                <w:szCs w:val="20"/>
                <w:lang w:val="en-GB" w:eastAsia="x-none"/>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CC0CE3" w14:textId="77777777"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Yes</w:t>
            </w:r>
          </w:p>
          <w:p w14:paraId="4053E903" w14:textId="32174C4A"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6E1EF91F" w14:textId="77777777" w:rsidR="00387CA7" w:rsidRPr="001A1307" w:rsidRDefault="00387CA7" w:rsidP="00387CA7">
            <w:pPr>
              <w:pStyle w:val="Heading2"/>
              <w:jc w:val="left"/>
              <w:rPr>
                <w:rFonts w:ascii="Arial" w:hAnsi="Arial" w:cs="Arial"/>
                <w:b w:val="0"/>
                <w:lang w:val="en-GB" w:eastAsia="en-US"/>
              </w:rPr>
            </w:pPr>
          </w:p>
        </w:tc>
      </w:tr>
      <w:tr w:rsidR="00387CA7" w:rsidRPr="001A1307" w14:paraId="29164041" w14:textId="77777777">
        <w:trPr>
          <w:trHeight w:val="20"/>
          <w:jc w:val="center"/>
        </w:trPr>
        <w:tc>
          <w:tcPr>
            <w:tcW w:w="1790" w:type="pct"/>
            <w:noWrap/>
          </w:tcPr>
          <w:p w14:paraId="25B6EC65" w14:textId="77777777" w:rsidR="00387CA7" w:rsidRPr="001A1307" w:rsidRDefault="00387CA7" w:rsidP="00387CA7">
            <w:pPr>
              <w:pStyle w:val="Heading2"/>
              <w:jc w:val="left"/>
              <w:rPr>
                <w:rFonts w:ascii="Arial" w:hAnsi="Arial" w:cs="Arial"/>
                <w:lang w:val="en-GB"/>
              </w:rPr>
            </w:pPr>
            <w:r w:rsidRPr="001A1307">
              <w:rPr>
                <w:rFonts w:ascii="Arial" w:hAnsi="Arial" w:cs="Arial"/>
                <w:lang w:val="en-GB"/>
              </w:rPr>
              <w:t>4. Is the background information of the paper sufficient and well organized?</w:t>
            </w:r>
          </w:p>
          <w:p w14:paraId="7597B874"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588C2B35" w14:textId="77777777" w:rsidR="00387CA7" w:rsidRPr="001A1307" w:rsidRDefault="00387CA7" w:rsidP="00387CA7">
            <w:pPr>
              <w:rPr>
                <w:rFonts w:ascii="Arial" w:hAnsi="Arial" w:cs="Arial"/>
                <w:sz w:val="20"/>
                <w:szCs w:val="20"/>
                <w:lang w:val="en-GB" w:eastAsia="x-none"/>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0F43DD" w14:textId="77777777"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Yes</w:t>
            </w:r>
          </w:p>
          <w:p w14:paraId="14626DD8" w14:textId="2BAB6BE6"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1F1CA5ED" w14:textId="77777777" w:rsidR="00387CA7" w:rsidRPr="001A1307" w:rsidRDefault="00387CA7" w:rsidP="00387CA7">
            <w:pPr>
              <w:pStyle w:val="Heading2"/>
              <w:jc w:val="left"/>
              <w:rPr>
                <w:rFonts w:ascii="Arial" w:hAnsi="Arial" w:cs="Arial"/>
                <w:b w:val="0"/>
                <w:lang w:val="en-GB" w:eastAsia="en-US"/>
              </w:rPr>
            </w:pPr>
          </w:p>
        </w:tc>
      </w:tr>
      <w:tr w:rsidR="00387CA7" w:rsidRPr="001A1307" w14:paraId="55F09F69" w14:textId="77777777">
        <w:trPr>
          <w:trHeight w:val="20"/>
          <w:jc w:val="center"/>
        </w:trPr>
        <w:tc>
          <w:tcPr>
            <w:tcW w:w="1790" w:type="pct"/>
            <w:noWrap/>
          </w:tcPr>
          <w:p w14:paraId="55ABB835" w14:textId="77777777" w:rsidR="00387CA7" w:rsidRPr="001A1307" w:rsidRDefault="00387CA7" w:rsidP="00387CA7">
            <w:pPr>
              <w:pStyle w:val="Heading2"/>
              <w:jc w:val="left"/>
              <w:rPr>
                <w:rFonts w:ascii="Arial" w:hAnsi="Arial" w:cs="Arial"/>
                <w:lang w:val="en-GB"/>
              </w:rPr>
            </w:pPr>
            <w:r w:rsidRPr="001A1307">
              <w:rPr>
                <w:rFonts w:ascii="Arial" w:hAnsi="Arial" w:cs="Arial"/>
                <w:lang w:val="en-GB"/>
              </w:rPr>
              <w:t>5. Are the research objectives/hypotheses clearly stated?</w:t>
            </w:r>
          </w:p>
          <w:p w14:paraId="37C6A4BE"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5AAADE8B" w14:textId="77777777" w:rsidR="00387CA7" w:rsidRPr="001A1307" w:rsidRDefault="00387CA7" w:rsidP="00387CA7">
            <w:pPr>
              <w:rPr>
                <w:rFonts w:ascii="Arial" w:hAnsi="Arial" w:cs="Arial"/>
                <w:sz w:val="20"/>
                <w:szCs w:val="20"/>
                <w:lang w:val="en-GB" w:eastAsia="x-none"/>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E0B8AE" w14:textId="77777777"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Yes</w:t>
            </w:r>
          </w:p>
          <w:p w14:paraId="68286C4F" w14:textId="1E19D53D"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71D00F87" w14:textId="77777777" w:rsidR="00387CA7" w:rsidRPr="001A1307" w:rsidRDefault="00387CA7" w:rsidP="00387CA7">
            <w:pPr>
              <w:pStyle w:val="Heading2"/>
              <w:jc w:val="left"/>
              <w:rPr>
                <w:rFonts w:ascii="Arial" w:hAnsi="Arial" w:cs="Arial"/>
                <w:b w:val="0"/>
                <w:lang w:val="en-GB" w:eastAsia="en-US"/>
              </w:rPr>
            </w:pPr>
          </w:p>
        </w:tc>
      </w:tr>
      <w:tr w:rsidR="00387CA7" w:rsidRPr="001A1307" w14:paraId="5D452A7B" w14:textId="77777777">
        <w:trPr>
          <w:trHeight w:val="20"/>
          <w:jc w:val="center"/>
        </w:trPr>
        <w:tc>
          <w:tcPr>
            <w:tcW w:w="1790" w:type="pct"/>
            <w:noWrap/>
          </w:tcPr>
          <w:p w14:paraId="0B20523E" w14:textId="77777777" w:rsidR="00387CA7" w:rsidRPr="001A1307" w:rsidRDefault="00387CA7" w:rsidP="00387CA7">
            <w:pPr>
              <w:pStyle w:val="Heading2"/>
              <w:jc w:val="left"/>
              <w:rPr>
                <w:rFonts w:ascii="Arial" w:hAnsi="Arial" w:cs="Arial"/>
                <w:lang w:val="en-GB"/>
              </w:rPr>
            </w:pPr>
            <w:r w:rsidRPr="001A1307">
              <w:rPr>
                <w:rFonts w:ascii="Arial" w:hAnsi="Arial" w:cs="Arial"/>
                <w:lang w:val="en-GB"/>
              </w:rPr>
              <w:t>6. Is the literature review relevant and up to date?</w:t>
            </w:r>
          </w:p>
          <w:p w14:paraId="71FFD8DB"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7F2F3C92" w14:textId="77777777" w:rsidR="00387CA7" w:rsidRPr="001A1307" w:rsidRDefault="00387CA7" w:rsidP="00387CA7">
            <w:pPr>
              <w:rPr>
                <w:rFonts w:ascii="Arial" w:hAnsi="Arial" w:cs="Arial"/>
                <w:sz w:val="20"/>
                <w:szCs w:val="20"/>
                <w:lang w:val="en-GB" w:eastAsia="x-none"/>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8A9E47" w14:textId="00910E53" w:rsidR="00387CA7" w:rsidRPr="001A1307" w:rsidRDefault="00976EA9" w:rsidP="00387CA7">
            <w:pPr>
              <w:rPr>
                <w:rFonts w:ascii="Arial" w:hAnsi="Arial" w:cs="Arial"/>
                <w:sz w:val="20"/>
                <w:szCs w:val="20"/>
                <w:lang w:val="en-ID"/>
              </w:rPr>
            </w:pPr>
            <w:r w:rsidRPr="001A1307">
              <w:rPr>
                <w:rFonts w:ascii="Arial" w:hAnsi="Arial" w:cs="Arial"/>
                <w:sz w:val="20"/>
                <w:szCs w:val="20"/>
                <w:lang w:val="en"/>
              </w:rPr>
              <w:t>T</w:t>
            </w:r>
            <w:r w:rsidR="00387CA7" w:rsidRPr="001A1307">
              <w:rPr>
                <w:rFonts w:ascii="Arial" w:hAnsi="Arial" w:cs="Arial"/>
                <w:sz w:val="20"/>
                <w:szCs w:val="20"/>
                <w:lang w:val="en"/>
              </w:rPr>
              <w:t>he literature review is good, but not up to date</w:t>
            </w:r>
          </w:p>
          <w:p w14:paraId="5233A659" w14:textId="36E6E847" w:rsidR="00387CA7" w:rsidRPr="001A1307" w:rsidRDefault="00387CA7" w:rsidP="00387CA7">
            <w:pPr>
              <w:ind w:left="360"/>
              <w:rPr>
                <w:rFonts w:ascii="Arial" w:hAnsi="Arial" w:cs="Arial"/>
                <w:b/>
                <w:bCs/>
                <w:sz w:val="20"/>
                <w:szCs w:val="20"/>
                <w:lang w:val="en-GB"/>
              </w:rPr>
            </w:pPr>
            <w:r w:rsidRPr="001A1307">
              <w:rPr>
                <w:rFonts w:ascii="Arial" w:hAnsi="Arial" w:cs="Arial"/>
                <w:sz w:val="20"/>
                <w:szCs w:val="20"/>
                <w:lang w:val="en-GB"/>
              </w:rPr>
              <w:t>Rating scale : 3</w:t>
            </w:r>
          </w:p>
        </w:tc>
        <w:tc>
          <w:tcPr>
            <w:tcW w:w="1367" w:type="pct"/>
          </w:tcPr>
          <w:p w14:paraId="2281812C" w14:textId="77777777" w:rsidR="00387CA7" w:rsidRPr="001A1307" w:rsidRDefault="00387CA7" w:rsidP="00387CA7">
            <w:pPr>
              <w:pStyle w:val="Heading2"/>
              <w:jc w:val="left"/>
              <w:rPr>
                <w:rFonts w:ascii="Arial" w:hAnsi="Arial" w:cs="Arial"/>
                <w:b w:val="0"/>
                <w:lang w:val="en-GB" w:eastAsia="en-US"/>
              </w:rPr>
            </w:pPr>
          </w:p>
        </w:tc>
      </w:tr>
      <w:tr w:rsidR="00387CA7" w:rsidRPr="001A1307" w14:paraId="00F21FF2" w14:textId="77777777">
        <w:trPr>
          <w:trHeight w:val="20"/>
          <w:jc w:val="center"/>
        </w:trPr>
        <w:tc>
          <w:tcPr>
            <w:tcW w:w="1790" w:type="pct"/>
            <w:noWrap/>
          </w:tcPr>
          <w:p w14:paraId="417BA50C" w14:textId="77777777" w:rsidR="00387CA7" w:rsidRPr="001A1307" w:rsidRDefault="00387CA7" w:rsidP="00387CA7">
            <w:pPr>
              <w:pStyle w:val="Heading2"/>
              <w:jc w:val="left"/>
              <w:rPr>
                <w:rFonts w:ascii="Arial" w:hAnsi="Arial" w:cs="Arial"/>
                <w:lang w:val="en-GB"/>
              </w:rPr>
            </w:pPr>
            <w:r w:rsidRPr="001A1307">
              <w:rPr>
                <w:rFonts w:ascii="Arial" w:hAnsi="Arial" w:cs="Arial"/>
                <w:lang w:val="en-GB"/>
              </w:rPr>
              <w:t>7. Is the research methodology appropriate for the study?</w:t>
            </w:r>
          </w:p>
          <w:p w14:paraId="3F779A92"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6A71AB61"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433CA2" w14:textId="77777777"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Yes</w:t>
            </w:r>
          </w:p>
          <w:p w14:paraId="25C88800" w14:textId="4A79E25A" w:rsidR="00387CA7" w:rsidRPr="001A1307" w:rsidRDefault="00387CA7" w:rsidP="00387CA7">
            <w:pPr>
              <w:ind w:left="36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191620B9" w14:textId="77777777" w:rsidR="00387CA7" w:rsidRPr="001A1307" w:rsidRDefault="00387CA7" w:rsidP="00387CA7">
            <w:pPr>
              <w:pStyle w:val="Heading2"/>
              <w:jc w:val="left"/>
              <w:rPr>
                <w:rFonts w:ascii="Arial" w:hAnsi="Arial" w:cs="Arial"/>
                <w:b w:val="0"/>
                <w:lang w:val="en-GB" w:eastAsia="en-US"/>
              </w:rPr>
            </w:pPr>
          </w:p>
        </w:tc>
      </w:tr>
      <w:tr w:rsidR="00387CA7" w:rsidRPr="001A1307" w14:paraId="01232BEE" w14:textId="77777777">
        <w:trPr>
          <w:trHeight w:val="20"/>
          <w:jc w:val="center"/>
        </w:trPr>
        <w:tc>
          <w:tcPr>
            <w:tcW w:w="1790" w:type="pct"/>
            <w:noWrap/>
          </w:tcPr>
          <w:p w14:paraId="63C02602" w14:textId="77777777" w:rsidR="00387CA7" w:rsidRPr="001A1307" w:rsidRDefault="00387CA7" w:rsidP="00387CA7">
            <w:pPr>
              <w:pStyle w:val="Heading2"/>
              <w:jc w:val="left"/>
              <w:rPr>
                <w:rFonts w:ascii="Arial" w:hAnsi="Arial" w:cs="Arial"/>
                <w:lang w:val="en-GB"/>
              </w:rPr>
            </w:pPr>
            <w:r w:rsidRPr="001A1307">
              <w:rPr>
                <w:rFonts w:ascii="Arial" w:hAnsi="Arial" w:cs="Arial"/>
                <w:lang w:val="en-GB"/>
              </w:rPr>
              <w:t>8. Were ethical issues properly addressed (if applicable)?</w:t>
            </w:r>
          </w:p>
          <w:p w14:paraId="5D7F032D"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6CA9C297" w14:textId="77777777" w:rsidR="00387CA7" w:rsidRPr="001A1307" w:rsidRDefault="00387CA7" w:rsidP="00387CA7">
            <w:pPr>
              <w:rPr>
                <w:rFonts w:ascii="Arial" w:hAnsi="Arial" w:cs="Arial"/>
                <w:sz w:val="20"/>
                <w:szCs w:val="20"/>
                <w:lang w:val="en-GB" w:eastAsia="x-none"/>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C4FE6F" w14:textId="77777777" w:rsidR="00394FC4"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t>Yes</w:t>
            </w:r>
          </w:p>
          <w:p w14:paraId="479B149D" w14:textId="3448CCC3" w:rsidR="00387CA7"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t>Rating scale : 3</w:t>
            </w:r>
          </w:p>
        </w:tc>
        <w:tc>
          <w:tcPr>
            <w:tcW w:w="1367" w:type="pct"/>
          </w:tcPr>
          <w:p w14:paraId="2372AB52" w14:textId="77777777" w:rsidR="00387CA7" w:rsidRPr="001A1307" w:rsidRDefault="00387CA7" w:rsidP="00387CA7">
            <w:pPr>
              <w:pStyle w:val="Heading2"/>
              <w:jc w:val="left"/>
              <w:rPr>
                <w:rFonts w:ascii="Arial" w:hAnsi="Arial" w:cs="Arial"/>
                <w:b w:val="0"/>
                <w:lang w:val="en-GB" w:eastAsia="en-US"/>
              </w:rPr>
            </w:pPr>
          </w:p>
        </w:tc>
      </w:tr>
      <w:tr w:rsidR="00387CA7" w:rsidRPr="001A1307" w14:paraId="231BBA10" w14:textId="77777777">
        <w:trPr>
          <w:trHeight w:val="20"/>
          <w:jc w:val="center"/>
        </w:trPr>
        <w:tc>
          <w:tcPr>
            <w:tcW w:w="1790" w:type="pct"/>
            <w:noWrap/>
          </w:tcPr>
          <w:p w14:paraId="3D58F359"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 xml:space="preserve">9. Are the results presented clearly? </w:t>
            </w:r>
          </w:p>
          <w:p w14:paraId="187C656B"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774B6EC4" w14:textId="77777777" w:rsidR="00387CA7" w:rsidRPr="001A1307" w:rsidRDefault="00387CA7" w:rsidP="00387CA7">
            <w:pPr>
              <w:rPr>
                <w:rFonts w:ascii="Arial" w:hAnsi="Arial" w:cs="Arial"/>
                <w:bCs/>
                <w:sz w:val="20"/>
                <w:szCs w:val="20"/>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01F4F8" w14:textId="77777777" w:rsidR="00394FC4"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t>Yes</w:t>
            </w:r>
          </w:p>
          <w:p w14:paraId="23E55E8C" w14:textId="2C1FD6FD" w:rsidR="00387CA7" w:rsidRPr="001A1307" w:rsidRDefault="00394FC4" w:rsidP="00394FC4">
            <w:pPr>
              <w:pStyle w:val="ListParagraph"/>
              <w:ind w:left="0"/>
              <w:rPr>
                <w:rFonts w:ascii="Arial" w:hAnsi="Arial" w:cs="Arial"/>
                <w:sz w:val="20"/>
                <w:szCs w:val="20"/>
                <w:lang w:val="en-GB"/>
              </w:rPr>
            </w:pPr>
            <w:r w:rsidRPr="001A1307">
              <w:rPr>
                <w:rFonts w:ascii="Arial" w:hAnsi="Arial" w:cs="Arial"/>
                <w:sz w:val="20"/>
                <w:szCs w:val="20"/>
                <w:lang w:val="en-GB"/>
              </w:rPr>
              <w:t>Rating scale : 3</w:t>
            </w:r>
          </w:p>
        </w:tc>
        <w:tc>
          <w:tcPr>
            <w:tcW w:w="1367" w:type="pct"/>
          </w:tcPr>
          <w:p w14:paraId="3168F8C0" w14:textId="77777777" w:rsidR="00387CA7" w:rsidRPr="001A1307" w:rsidRDefault="00387CA7" w:rsidP="00387CA7">
            <w:pPr>
              <w:pStyle w:val="Heading2"/>
              <w:jc w:val="left"/>
              <w:rPr>
                <w:rFonts w:ascii="Arial" w:hAnsi="Arial" w:cs="Arial"/>
                <w:b w:val="0"/>
                <w:lang w:val="en-GB" w:eastAsia="en-US"/>
              </w:rPr>
            </w:pPr>
          </w:p>
        </w:tc>
      </w:tr>
      <w:tr w:rsidR="00387CA7" w:rsidRPr="001A1307" w14:paraId="3A25B794" w14:textId="77777777">
        <w:trPr>
          <w:trHeight w:val="20"/>
          <w:jc w:val="center"/>
        </w:trPr>
        <w:tc>
          <w:tcPr>
            <w:tcW w:w="1790" w:type="pct"/>
            <w:noWrap/>
          </w:tcPr>
          <w:p w14:paraId="79BDC942"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10. Are tables and figures clear, relevant, and necessary?</w:t>
            </w:r>
          </w:p>
          <w:p w14:paraId="00DED3D4"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7F712063"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610A77" w14:textId="77777777" w:rsidR="00394FC4"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t>Yes</w:t>
            </w:r>
          </w:p>
          <w:p w14:paraId="31F474E5" w14:textId="35DB6633" w:rsidR="00387CA7" w:rsidRPr="001A1307" w:rsidRDefault="00394FC4" w:rsidP="00394FC4">
            <w:pPr>
              <w:pStyle w:val="ListParagraph"/>
              <w:ind w:left="0"/>
              <w:rPr>
                <w:rFonts w:ascii="Arial" w:hAnsi="Arial" w:cs="Arial"/>
                <w:sz w:val="20"/>
                <w:szCs w:val="20"/>
                <w:lang w:val="en-GB"/>
              </w:rPr>
            </w:pPr>
            <w:r w:rsidRPr="001A1307">
              <w:rPr>
                <w:rFonts w:ascii="Arial" w:hAnsi="Arial" w:cs="Arial"/>
                <w:sz w:val="20"/>
                <w:szCs w:val="20"/>
                <w:lang w:val="en-GB"/>
              </w:rPr>
              <w:t>Rating scale : 3</w:t>
            </w:r>
          </w:p>
        </w:tc>
        <w:tc>
          <w:tcPr>
            <w:tcW w:w="1367" w:type="pct"/>
          </w:tcPr>
          <w:p w14:paraId="0A354F09" w14:textId="77777777" w:rsidR="00387CA7" w:rsidRPr="001A1307" w:rsidRDefault="00387CA7" w:rsidP="00387CA7">
            <w:pPr>
              <w:pStyle w:val="Heading2"/>
              <w:jc w:val="left"/>
              <w:rPr>
                <w:rFonts w:ascii="Arial" w:hAnsi="Arial" w:cs="Arial"/>
                <w:b w:val="0"/>
                <w:lang w:val="en-GB" w:eastAsia="en-US"/>
              </w:rPr>
            </w:pPr>
          </w:p>
        </w:tc>
      </w:tr>
      <w:tr w:rsidR="00387CA7" w:rsidRPr="001A1307" w14:paraId="6FB3210F" w14:textId="77777777">
        <w:trPr>
          <w:trHeight w:val="20"/>
          <w:jc w:val="center"/>
        </w:trPr>
        <w:tc>
          <w:tcPr>
            <w:tcW w:w="1790" w:type="pct"/>
            <w:noWrap/>
          </w:tcPr>
          <w:p w14:paraId="54008227"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11. Does the discussion relate findings to existing literature?</w:t>
            </w:r>
          </w:p>
          <w:p w14:paraId="328E06C2"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0DA60C3C"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9F1206" w14:textId="77777777" w:rsidR="00394FC4"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t>Yes</w:t>
            </w:r>
          </w:p>
          <w:p w14:paraId="362FFF69" w14:textId="42832C7F" w:rsidR="00387CA7" w:rsidRPr="001A1307" w:rsidRDefault="00394FC4" w:rsidP="00394FC4">
            <w:pPr>
              <w:pStyle w:val="ListParagraph"/>
              <w:ind w:left="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6A664006" w14:textId="77777777" w:rsidR="00387CA7" w:rsidRPr="001A1307" w:rsidRDefault="00387CA7" w:rsidP="00387CA7">
            <w:pPr>
              <w:pStyle w:val="Heading2"/>
              <w:jc w:val="left"/>
              <w:rPr>
                <w:rFonts w:ascii="Arial" w:hAnsi="Arial" w:cs="Arial"/>
                <w:b w:val="0"/>
                <w:lang w:val="en-GB" w:eastAsia="en-US"/>
              </w:rPr>
            </w:pPr>
          </w:p>
        </w:tc>
      </w:tr>
      <w:tr w:rsidR="00387CA7" w:rsidRPr="001A1307" w14:paraId="104AF439" w14:textId="77777777">
        <w:trPr>
          <w:trHeight w:val="20"/>
          <w:jc w:val="center"/>
        </w:trPr>
        <w:tc>
          <w:tcPr>
            <w:tcW w:w="1790" w:type="pct"/>
            <w:noWrap/>
          </w:tcPr>
          <w:p w14:paraId="46083875"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12. Are the conclusions supported by the data?</w:t>
            </w:r>
          </w:p>
          <w:p w14:paraId="446AABA8"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4B482CFD"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31FC637" w14:textId="77777777" w:rsidR="00394FC4"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lastRenderedPageBreak/>
              <w:t>Yes</w:t>
            </w:r>
          </w:p>
          <w:p w14:paraId="2AF2C166" w14:textId="6503E96B" w:rsidR="00387CA7" w:rsidRPr="001A1307" w:rsidRDefault="00394FC4" w:rsidP="00394FC4">
            <w:pPr>
              <w:pStyle w:val="ListParagraph"/>
              <w:ind w:left="0"/>
              <w:rPr>
                <w:rFonts w:ascii="Arial" w:hAnsi="Arial" w:cs="Arial"/>
                <w:sz w:val="20"/>
                <w:szCs w:val="20"/>
                <w:lang w:val="en-GB"/>
              </w:rPr>
            </w:pPr>
            <w:r w:rsidRPr="001A1307">
              <w:rPr>
                <w:rFonts w:ascii="Arial" w:hAnsi="Arial" w:cs="Arial"/>
                <w:sz w:val="20"/>
                <w:szCs w:val="20"/>
                <w:lang w:val="en-GB"/>
              </w:rPr>
              <w:t>Rating scale : 3</w:t>
            </w:r>
          </w:p>
        </w:tc>
        <w:tc>
          <w:tcPr>
            <w:tcW w:w="1367" w:type="pct"/>
          </w:tcPr>
          <w:p w14:paraId="3DF23794" w14:textId="77777777" w:rsidR="00387CA7" w:rsidRPr="001A1307" w:rsidRDefault="00387CA7" w:rsidP="00387CA7">
            <w:pPr>
              <w:pStyle w:val="Heading2"/>
              <w:jc w:val="left"/>
              <w:rPr>
                <w:rFonts w:ascii="Arial" w:hAnsi="Arial" w:cs="Arial"/>
                <w:b w:val="0"/>
                <w:lang w:val="en-GB" w:eastAsia="en-US"/>
              </w:rPr>
            </w:pPr>
          </w:p>
        </w:tc>
      </w:tr>
      <w:tr w:rsidR="00387CA7" w:rsidRPr="001A1307" w14:paraId="443B1BBA" w14:textId="77777777">
        <w:trPr>
          <w:trHeight w:val="20"/>
          <w:jc w:val="center"/>
        </w:trPr>
        <w:tc>
          <w:tcPr>
            <w:tcW w:w="1790" w:type="pct"/>
            <w:noWrap/>
          </w:tcPr>
          <w:p w14:paraId="2687DED0"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13. Are the limitations of the study discussed?</w:t>
            </w:r>
          </w:p>
          <w:p w14:paraId="457B9C91"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323239B3"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7B77A" w14:textId="07B8EC29" w:rsidR="00394FC4" w:rsidRPr="001A1307" w:rsidRDefault="00394FC4" w:rsidP="00394FC4">
            <w:pPr>
              <w:rPr>
                <w:rFonts w:ascii="Arial" w:hAnsi="Arial" w:cs="Arial"/>
                <w:sz w:val="20"/>
                <w:szCs w:val="20"/>
                <w:lang w:val="en-GB"/>
              </w:rPr>
            </w:pPr>
            <w:r w:rsidRPr="001A1307">
              <w:rPr>
                <w:rFonts w:ascii="Arial" w:hAnsi="Arial" w:cs="Arial"/>
                <w:sz w:val="20"/>
                <w:szCs w:val="20"/>
                <w:lang w:val="en-GB"/>
              </w:rPr>
              <w:t>The manuscript does not explicitly present a dedicated section discussing the limitations of the study.</w:t>
            </w:r>
          </w:p>
          <w:p w14:paraId="4BDC4565" w14:textId="0DC96F09" w:rsidR="00387CA7" w:rsidRPr="001A1307" w:rsidRDefault="00394FC4" w:rsidP="00394FC4">
            <w:pPr>
              <w:pStyle w:val="ListParagraph"/>
              <w:ind w:left="0"/>
              <w:rPr>
                <w:rFonts w:ascii="Arial" w:hAnsi="Arial" w:cs="Arial"/>
                <w:sz w:val="20"/>
                <w:szCs w:val="20"/>
                <w:lang w:val="en-GB"/>
              </w:rPr>
            </w:pPr>
            <w:r w:rsidRPr="001A1307">
              <w:rPr>
                <w:rFonts w:ascii="Arial" w:hAnsi="Arial" w:cs="Arial"/>
                <w:sz w:val="20"/>
                <w:szCs w:val="20"/>
                <w:lang w:val="en-GB"/>
              </w:rPr>
              <w:t>Rating scale : 2</w:t>
            </w:r>
          </w:p>
        </w:tc>
        <w:tc>
          <w:tcPr>
            <w:tcW w:w="1367" w:type="pct"/>
          </w:tcPr>
          <w:p w14:paraId="5C5F0476" w14:textId="77777777" w:rsidR="00387CA7" w:rsidRPr="001A1307" w:rsidRDefault="00387CA7" w:rsidP="00387CA7">
            <w:pPr>
              <w:pStyle w:val="Heading2"/>
              <w:jc w:val="left"/>
              <w:rPr>
                <w:rFonts w:ascii="Arial" w:hAnsi="Arial" w:cs="Arial"/>
                <w:b w:val="0"/>
                <w:lang w:val="en-GB" w:eastAsia="en-US"/>
              </w:rPr>
            </w:pPr>
          </w:p>
        </w:tc>
      </w:tr>
      <w:tr w:rsidR="00387CA7" w:rsidRPr="001A1307" w14:paraId="619C696B" w14:textId="77777777">
        <w:trPr>
          <w:trHeight w:val="20"/>
          <w:jc w:val="center"/>
        </w:trPr>
        <w:tc>
          <w:tcPr>
            <w:tcW w:w="1790" w:type="pct"/>
            <w:noWrap/>
          </w:tcPr>
          <w:p w14:paraId="2AA387E3"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14. Are the references relevant and sufficient (in number)?</w:t>
            </w:r>
          </w:p>
          <w:p w14:paraId="5EA0D6B8"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5B5A4714"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5 = Excellent 4 = Good 3 = Satisfactory 2 = Needs Improvement 1 = Poor </w:t>
            </w:r>
          </w:p>
          <w:p w14:paraId="3165BC3C"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t>N/A = Not Applicable</w:t>
            </w:r>
          </w:p>
        </w:tc>
        <w:tc>
          <w:tcPr>
            <w:tcW w:w="1843" w:type="pct"/>
          </w:tcPr>
          <w:p w14:paraId="380DE157" w14:textId="77777777" w:rsidR="00394FC4" w:rsidRPr="001A1307" w:rsidRDefault="00394FC4" w:rsidP="00394FC4">
            <w:pPr>
              <w:ind w:left="360"/>
              <w:rPr>
                <w:rFonts w:ascii="Arial" w:hAnsi="Arial" w:cs="Arial"/>
                <w:sz w:val="20"/>
                <w:szCs w:val="20"/>
                <w:lang w:val="en-GB"/>
              </w:rPr>
            </w:pPr>
            <w:r w:rsidRPr="001A1307">
              <w:rPr>
                <w:rFonts w:ascii="Arial" w:hAnsi="Arial" w:cs="Arial"/>
                <w:sz w:val="20"/>
                <w:szCs w:val="20"/>
                <w:lang w:val="en-GB"/>
              </w:rPr>
              <w:t>Yes</w:t>
            </w:r>
          </w:p>
          <w:p w14:paraId="26F307D7" w14:textId="078AAB76" w:rsidR="00387CA7" w:rsidRPr="001A1307" w:rsidRDefault="00394FC4" w:rsidP="00394FC4">
            <w:pPr>
              <w:pStyle w:val="ListParagraph"/>
              <w:ind w:left="0"/>
              <w:rPr>
                <w:rFonts w:ascii="Arial" w:hAnsi="Arial" w:cs="Arial"/>
                <w:sz w:val="20"/>
                <w:szCs w:val="20"/>
                <w:lang w:val="en-GB"/>
              </w:rPr>
            </w:pPr>
            <w:r w:rsidRPr="001A1307">
              <w:rPr>
                <w:rFonts w:ascii="Arial" w:hAnsi="Arial" w:cs="Arial"/>
                <w:sz w:val="20"/>
                <w:szCs w:val="20"/>
                <w:lang w:val="en-GB"/>
              </w:rPr>
              <w:t>Rating scale : 4</w:t>
            </w:r>
          </w:p>
        </w:tc>
        <w:tc>
          <w:tcPr>
            <w:tcW w:w="1367" w:type="pct"/>
          </w:tcPr>
          <w:p w14:paraId="548085DE" w14:textId="77777777" w:rsidR="00387CA7" w:rsidRPr="001A1307" w:rsidRDefault="00387CA7" w:rsidP="00387CA7">
            <w:pPr>
              <w:pStyle w:val="Heading2"/>
              <w:jc w:val="left"/>
              <w:rPr>
                <w:rFonts w:ascii="Arial" w:hAnsi="Arial" w:cs="Arial"/>
                <w:b w:val="0"/>
                <w:lang w:val="en-GB" w:eastAsia="en-US"/>
              </w:rPr>
            </w:pPr>
          </w:p>
        </w:tc>
      </w:tr>
      <w:tr w:rsidR="00387CA7" w:rsidRPr="001A1307" w14:paraId="25B72EE4" w14:textId="77777777">
        <w:trPr>
          <w:trHeight w:val="20"/>
          <w:jc w:val="center"/>
        </w:trPr>
        <w:tc>
          <w:tcPr>
            <w:tcW w:w="1790" w:type="pct"/>
            <w:noWrap/>
          </w:tcPr>
          <w:p w14:paraId="48850A8F" w14:textId="77777777" w:rsidR="00387CA7" w:rsidRPr="001A1307" w:rsidRDefault="00387CA7" w:rsidP="00387CA7">
            <w:pPr>
              <w:rPr>
                <w:rFonts w:ascii="Arial" w:hAnsi="Arial" w:cs="Arial"/>
                <w:b/>
                <w:sz w:val="20"/>
                <w:szCs w:val="20"/>
                <w:lang w:val="en-GB"/>
              </w:rPr>
            </w:pPr>
            <w:r w:rsidRPr="001A1307">
              <w:rPr>
                <w:rFonts w:ascii="Arial" w:hAnsi="Arial" w:cs="Arial"/>
                <w:b/>
                <w:sz w:val="20"/>
                <w:szCs w:val="20"/>
                <w:lang w:val="en-GB"/>
              </w:rPr>
              <w:t>15. Is the manuscript written in clear and understandable language?</w:t>
            </w:r>
          </w:p>
          <w:p w14:paraId="32F2DDE0"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Rating Scale: </w:t>
            </w:r>
          </w:p>
          <w:p w14:paraId="2A36B09E" w14:textId="77777777" w:rsidR="00387CA7" w:rsidRPr="001A1307" w:rsidRDefault="00387CA7" w:rsidP="00387CA7">
            <w:pPr>
              <w:rPr>
                <w:rFonts w:ascii="Arial" w:hAnsi="Arial" w:cs="Arial"/>
                <w:color w:val="404040"/>
                <w:sz w:val="20"/>
                <w:szCs w:val="20"/>
                <w:shd w:val="clear" w:color="auto" w:fill="FFFFFF"/>
                <w:lang w:val="en-GB"/>
              </w:rPr>
            </w:pPr>
            <w:r w:rsidRPr="001A1307">
              <w:rPr>
                <w:rFonts w:ascii="Arial" w:hAnsi="Arial" w:cs="Arial"/>
                <w:color w:val="404040"/>
                <w:sz w:val="20"/>
                <w:szCs w:val="20"/>
                <w:shd w:val="clear" w:color="auto" w:fill="FFFFFF"/>
                <w:lang w:val="en-GB"/>
              </w:rPr>
              <w:t xml:space="preserve">5 = Excellent 4 = Good 3 = Satisfactory 2 = Needs Improvement 1 = Poor </w:t>
            </w:r>
          </w:p>
          <w:p w14:paraId="0F2279DD" w14:textId="77777777" w:rsidR="00387CA7" w:rsidRPr="001A1307" w:rsidRDefault="00387CA7" w:rsidP="00387CA7">
            <w:pPr>
              <w:rPr>
                <w:rFonts w:ascii="Arial" w:hAnsi="Arial" w:cs="Arial"/>
                <w:sz w:val="20"/>
                <w:szCs w:val="20"/>
                <w:lang w:val="en-GB"/>
              </w:rPr>
            </w:pPr>
            <w:r w:rsidRPr="001A1307">
              <w:rPr>
                <w:rFonts w:ascii="Arial" w:hAnsi="Arial" w:cs="Arial"/>
                <w:color w:val="404040"/>
                <w:sz w:val="20"/>
                <w:szCs w:val="20"/>
                <w:shd w:val="clear" w:color="auto" w:fill="FFFFFF"/>
                <w:lang w:val="en-GB"/>
              </w:rPr>
              <w:t>N/A = Not Applicable</w:t>
            </w:r>
          </w:p>
        </w:tc>
        <w:tc>
          <w:tcPr>
            <w:tcW w:w="1843" w:type="pct"/>
          </w:tcPr>
          <w:p w14:paraId="11A2856B" w14:textId="77777777" w:rsidR="00976EA9" w:rsidRPr="001A1307" w:rsidRDefault="00976EA9" w:rsidP="00976EA9">
            <w:pPr>
              <w:ind w:left="360"/>
              <w:rPr>
                <w:rFonts w:ascii="Arial" w:hAnsi="Arial" w:cs="Arial"/>
                <w:sz w:val="20"/>
                <w:szCs w:val="20"/>
                <w:lang w:val="en-GB"/>
              </w:rPr>
            </w:pPr>
            <w:r w:rsidRPr="001A1307">
              <w:rPr>
                <w:rFonts w:ascii="Arial" w:hAnsi="Arial" w:cs="Arial"/>
                <w:sz w:val="20"/>
                <w:szCs w:val="20"/>
                <w:lang w:val="en-GB"/>
              </w:rPr>
              <w:t>Yes</w:t>
            </w:r>
          </w:p>
          <w:p w14:paraId="38A9CC4E" w14:textId="22E5276D" w:rsidR="00387CA7" w:rsidRPr="001A1307" w:rsidRDefault="00976EA9" w:rsidP="00976EA9">
            <w:pPr>
              <w:pStyle w:val="ListParagraph"/>
              <w:ind w:left="0"/>
              <w:rPr>
                <w:rFonts w:ascii="Arial" w:hAnsi="Arial" w:cs="Arial"/>
                <w:sz w:val="20"/>
                <w:szCs w:val="20"/>
                <w:lang w:val="en-GB"/>
              </w:rPr>
            </w:pPr>
            <w:r w:rsidRPr="001A1307">
              <w:rPr>
                <w:rFonts w:ascii="Arial" w:hAnsi="Arial" w:cs="Arial"/>
                <w:sz w:val="20"/>
                <w:szCs w:val="20"/>
                <w:lang w:val="en-GB"/>
              </w:rPr>
              <w:t>Rating scale : 3</w:t>
            </w:r>
          </w:p>
        </w:tc>
        <w:tc>
          <w:tcPr>
            <w:tcW w:w="1367" w:type="pct"/>
          </w:tcPr>
          <w:p w14:paraId="650FAEF1" w14:textId="77777777" w:rsidR="00387CA7" w:rsidRPr="001A1307" w:rsidRDefault="00387CA7" w:rsidP="00387CA7">
            <w:pPr>
              <w:pStyle w:val="Heading2"/>
              <w:jc w:val="left"/>
              <w:rPr>
                <w:rFonts w:ascii="Arial" w:hAnsi="Arial" w:cs="Arial"/>
                <w:b w:val="0"/>
                <w:lang w:val="en-GB" w:eastAsia="en-US"/>
              </w:rPr>
            </w:pPr>
          </w:p>
        </w:tc>
      </w:tr>
    </w:tbl>
    <w:p w14:paraId="7F8EA469" w14:textId="77777777" w:rsidR="005F5E2E" w:rsidRPr="001A1307" w:rsidRDefault="005F5E2E">
      <w:pPr>
        <w:pStyle w:val="BodyText"/>
        <w:rPr>
          <w:rFonts w:ascii="Arial" w:hAnsi="Arial" w:cs="Arial"/>
          <w:b/>
          <w:bCs/>
          <w:sz w:val="20"/>
          <w:szCs w:val="20"/>
          <w:u w:val="single"/>
          <w:lang w:val="en-GB"/>
        </w:rPr>
      </w:pPr>
    </w:p>
    <w:p w14:paraId="099982B0" w14:textId="77777777" w:rsidR="005F5E2E" w:rsidRPr="001A1307" w:rsidRDefault="005F5E2E">
      <w:pPr>
        <w:pStyle w:val="BodyText"/>
        <w:rPr>
          <w:rFonts w:ascii="Arial" w:hAnsi="Arial" w:cs="Arial"/>
          <w:b/>
          <w:bCs/>
          <w:sz w:val="20"/>
          <w:szCs w:val="20"/>
          <w:u w:val="single"/>
          <w:lang w:val="en-GB"/>
        </w:rPr>
      </w:pPr>
    </w:p>
    <w:p w14:paraId="61374C96" w14:textId="77777777" w:rsidR="005F5E2E" w:rsidRPr="001A1307" w:rsidRDefault="00476C95">
      <w:pPr>
        <w:pStyle w:val="Heading2"/>
        <w:jc w:val="left"/>
        <w:rPr>
          <w:rFonts w:ascii="Arial" w:hAnsi="Arial" w:cs="Arial"/>
          <w:u w:val="single"/>
          <w:lang w:val="en-GB" w:eastAsia="en-US"/>
        </w:rPr>
      </w:pPr>
      <w:r w:rsidRPr="001A1307">
        <w:rPr>
          <w:rFonts w:ascii="Arial" w:hAnsi="Arial" w:cs="Arial"/>
          <w:highlight w:val="yellow"/>
          <w:u w:val="single"/>
          <w:lang w:val="en-GB" w:eastAsia="en-US"/>
        </w:rPr>
        <w:t>PART 2.2 (Subjective Evaluation)</w:t>
      </w:r>
    </w:p>
    <w:p w14:paraId="21820E9B" w14:textId="77777777" w:rsidR="005F5E2E" w:rsidRPr="001A1307"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F5E2E" w:rsidRPr="001A1307" w14:paraId="59B0CEF2" w14:textId="77777777" w:rsidTr="001A1307">
        <w:trPr>
          <w:trHeight w:val="20"/>
          <w:jc w:val="center"/>
        </w:trPr>
        <w:tc>
          <w:tcPr>
            <w:tcW w:w="1672" w:type="pct"/>
            <w:noWrap/>
          </w:tcPr>
          <w:p w14:paraId="15770A4E" w14:textId="77777777" w:rsidR="005F5E2E" w:rsidRPr="001A1307" w:rsidRDefault="005F5E2E">
            <w:pPr>
              <w:pStyle w:val="Heading2"/>
              <w:jc w:val="left"/>
              <w:rPr>
                <w:rFonts w:ascii="Arial" w:hAnsi="Arial" w:cs="Arial"/>
                <w:lang w:val="en-GB" w:eastAsia="en-US"/>
              </w:rPr>
            </w:pPr>
          </w:p>
        </w:tc>
        <w:tc>
          <w:tcPr>
            <w:tcW w:w="1786" w:type="pct"/>
          </w:tcPr>
          <w:p w14:paraId="12D31C71" w14:textId="77777777" w:rsidR="005F5E2E" w:rsidRPr="001A1307" w:rsidRDefault="00476C95">
            <w:pPr>
              <w:pStyle w:val="Heading2"/>
              <w:jc w:val="left"/>
              <w:rPr>
                <w:rFonts w:ascii="Arial" w:hAnsi="Arial" w:cs="Arial"/>
                <w:lang w:val="en-GB" w:eastAsia="en-US"/>
              </w:rPr>
            </w:pPr>
            <w:r w:rsidRPr="001A1307">
              <w:rPr>
                <w:rFonts w:ascii="Arial" w:hAnsi="Arial" w:cs="Arial"/>
                <w:lang w:val="en-GB" w:eastAsia="en-US"/>
              </w:rPr>
              <w:t>Reviewer’s comment</w:t>
            </w:r>
          </w:p>
          <w:p w14:paraId="47F6E72E" w14:textId="77777777" w:rsidR="005F5E2E" w:rsidRPr="001A1307" w:rsidRDefault="005F5E2E">
            <w:pPr>
              <w:rPr>
                <w:rFonts w:ascii="Arial" w:hAnsi="Arial" w:cs="Arial"/>
                <w:sz w:val="20"/>
                <w:szCs w:val="20"/>
                <w:lang w:val="en-GB"/>
              </w:rPr>
            </w:pPr>
          </w:p>
        </w:tc>
        <w:tc>
          <w:tcPr>
            <w:tcW w:w="1542" w:type="pct"/>
          </w:tcPr>
          <w:p w14:paraId="660F982A" w14:textId="77777777" w:rsidR="005F5E2E" w:rsidRPr="001A1307" w:rsidRDefault="00476C95">
            <w:pPr>
              <w:spacing w:after="160" w:line="259" w:lineRule="auto"/>
              <w:rPr>
                <w:rFonts w:ascii="Arial" w:eastAsia="Calibri" w:hAnsi="Arial" w:cs="Arial"/>
                <w:kern w:val="2"/>
                <w:sz w:val="20"/>
                <w:szCs w:val="20"/>
                <w:lang w:val="en-IN"/>
              </w:rPr>
            </w:pPr>
            <w:r w:rsidRPr="001A1307">
              <w:rPr>
                <w:rFonts w:ascii="Arial" w:eastAsia="Calibri" w:hAnsi="Arial" w:cs="Arial"/>
                <w:b/>
                <w:kern w:val="2"/>
                <w:sz w:val="20"/>
                <w:szCs w:val="20"/>
                <w:lang w:val="en-IN"/>
              </w:rPr>
              <w:t>Author’s Feedback</w:t>
            </w:r>
            <w:r w:rsidRPr="001A1307">
              <w:rPr>
                <w:rFonts w:ascii="Arial" w:eastAsia="Calibri" w:hAnsi="Arial" w:cs="Arial"/>
                <w:kern w:val="2"/>
                <w:sz w:val="20"/>
                <w:szCs w:val="20"/>
                <w:lang w:val="en-IN"/>
              </w:rPr>
              <w:t xml:space="preserve"> (It is mandatory that authors should write his/her feedback here)</w:t>
            </w:r>
          </w:p>
          <w:p w14:paraId="7F4D75E5" w14:textId="77777777" w:rsidR="005F5E2E" w:rsidRPr="001A1307" w:rsidRDefault="005F5E2E">
            <w:pPr>
              <w:pStyle w:val="Heading2"/>
              <w:jc w:val="left"/>
              <w:rPr>
                <w:rFonts w:ascii="Arial" w:hAnsi="Arial" w:cs="Arial"/>
                <w:b w:val="0"/>
                <w:lang w:val="en-GB" w:eastAsia="en-US"/>
              </w:rPr>
            </w:pPr>
          </w:p>
        </w:tc>
      </w:tr>
      <w:tr w:rsidR="005F5E2E" w:rsidRPr="001A1307" w14:paraId="7C74C9CC" w14:textId="77777777" w:rsidTr="001A1307">
        <w:trPr>
          <w:trHeight w:val="20"/>
          <w:jc w:val="center"/>
        </w:trPr>
        <w:tc>
          <w:tcPr>
            <w:tcW w:w="1672" w:type="pct"/>
            <w:noWrap/>
          </w:tcPr>
          <w:p w14:paraId="6F000462" w14:textId="77777777" w:rsidR="005F5E2E" w:rsidRPr="001A1307" w:rsidRDefault="00476C95">
            <w:pPr>
              <w:rPr>
                <w:rFonts w:ascii="Arial" w:hAnsi="Arial" w:cs="Arial"/>
                <w:b/>
                <w:bCs/>
                <w:sz w:val="20"/>
                <w:szCs w:val="20"/>
                <w:lang w:val="en-GB"/>
              </w:rPr>
            </w:pPr>
            <w:r w:rsidRPr="001A1307">
              <w:rPr>
                <w:rFonts w:ascii="Arial" w:hAnsi="Arial" w:cs="Arial"/>
                <w:b/>
                <w:bCs/>
                <w:sz w:val="20"/>
                <w:szCs w:val="20"/>
                <w:lang w:val="en-GB"/>
              </w:rPr>
              <w:t>Is the title of the article suitable?</w:t>
            </w:r>
          </w:p>
          <w:p w14:paraId="6EB52812" w14:textId="77777777" w:rsidR="005F5E2E" w:rsidRPr="001A1307" w:rsidRDefault="005F5E2E">
            <w:pPr>
              <w:rPr>
                <w:rFonts w:ascii="Arial" w:hAnsi="Arial" w:cs="Arial"/>
                <w:bCs/>
                <w:sz w:val="20"/>
                <w:szCs w:val="20"/>
                <w:lang w:val="en-GB"/>
              </w:rPr>
            </w:pPr>
          </w:p>
          <w:p w14:paraId="36CF4023" w14:textId="77777777" w:rsidR="005F5E2E" w:rsidRPr="001A1307" w:rsidRDefault="00476C95">
            <w:pPr>
              <w:rPr>
                <w:rFonts w:ascii="Arial" w:hAnsi="Arial" w:cs="Arial"/>
                <w:sz w:val="20"/>
                <w:szCs w:val="20"/>
                <w:u w:val="single"/>
                <w:lang w:val="en-GB"/>
              </w:rPr>
            </w:pPr>
            <w:r w:rsidRPr="001A1307">
              <w:rPr>
                <w:rFonts w:ascii="Arial" w:hAnsi="Arial" w:cs="Arial"/>
                <w:bCs/>
                <w:sz w:val="20"/>
                <w:szCs w:val="20"/>
                <w:lang w:val="en-GB"/>
              </w:rPr>
              <w:t>If your answer is NO, please provide a brief, clear suggestion for improvement.</w:t>
            </w:r>
          </w:p>
        </w:tc>
        <w:tc>
          <w:tcPr>
            <w:tcW w:w="1786" w:type="pct"/>
          </w:tcPr>
          <w:p w14:paraId="47DC5375" w14:textId="332FF881" w:rsidR="005F5E2E" w:rsidRPr="001A1307" w:rsidRDefault="00976EA9" w:rsidP="003373F2">
            <w:pPr>
              <w:rPr>
                <w:rFonts w:ascii="Arial" w:hAnsi="Arial" w:cs="Arial"/>
                <w:sz w:val="20"/>
                <w:szCs w:val="20"/>
                <w:lang w:val="en-GB"/>
              </w:rPr>
            </w:pPr>
            <w:r w:rsidRPr="001A1307">
              <w:rPr>
                <w:rFonts w:ascii="Arial" w:hAnsi="Arial" w:cs="Arial"/>
                <w:sz w:val="20"/>
                <w:szCs w:val="20"/>
                <w:lang w:val="en-GB"/>
              </w:rPr>
              <w:t xml:space="preserve">Yes </w:t>
            </w:r>
          </w:p>
        </w:tc>
        <w:tc>
          <w:tcPr>
            <w:tcW w:w="1542" w:type="pct"/>
          </w:tcPr>
          <w:p w14:paraId="6A7A9A0D" w14:textId="77777777" w:rsidR="005F5E2E" w:rsidRPr="001A1307" w:rsidRDefault="005F5E2E">
            <w:pPr>
              <w:pStyle w:val="Heading2"/>
              <w:jc w:val="left"/>
              <w:rPr>
                <w:rFonts w:ascii="Arial" w:hAnsi="Arial" w:cs="Arial"/>
                <w:b w:val="0"/>
                <w:lang w:val="en-GB" w:eastAsia="en-US"/>
              </w:rPr>
            </w:pPr>
          </w:p>
        </w:tc>
      </w:tr>
      <w:tr w:rsidR="005F5E2E" w:rsidRPr="001A1307" w14:paraId="0D073B7B" w14:textId="77777777" w:rsidTr="001A1307">
        <w:trPr>
          <w:trHeight w:val="20"/>
          <w:jc w:val="center"/>
        </w:trPr>
        <w:tc>
          <w:tcPr>
            <w:tcW w:w="1672" w:type="pct"/>
            <w:noWrap/>
          </w:tcPr>
          <w:p w14:paraId="276E9896" w14:textId="77777777" w:rsidR="005F5E2E" w:rsidRPr="001A1307" w:rsidRDefault="00476C95">
            <w:pPr>
              <w:pStyle w:val="Heading2"/>
              <w:jc w:val="left"/>
              <w:rPr>
                <w:rFonts w:ascii="Arial" w:hAnsi="Arial" w:cs="Arial"/>
                <w:lang w:val="en-GB" w:eastAsia="en-US"/>
              </w:rPr>
            </w:pPr>
            <w:r w:rsidRPr="001A1307">
              <w:rPr>
                <w:rFonts w:ascii="Arial" w:hAnsi="Arial" w:cs="Arial"/>
                <w:lang w:val="en-GB" w:eastAsia="en-US"/>
              </w:rPr>
              <w:t xml:space="preserve">Is the abstract of the article comprehensive? </w:t>
            </w:r>
          </w:p>
          <w:p w14:paraId="58E08789" w14:textId="77777777" w:rsidR="005F5E2E" w:rsidRPr="001A1307" w:rsidRDefault="005F5E2E">
            <w:pPr>
              <w:rPr>
                <w:rFonts w:ascii="Arial" w:hAnsi="Arial" w:cs="Arial"/>
                <w:bCs/>
                <w:sz w:val="20"/>
                <w:szCs w:val="20"/>
                <w:lang w:val="en-GB"/>
              </w:rPr>
            </w:pPr>
          </w:p>
          <w:p w14:paraId="38BC72D4" w14:textId="77777777" w:rsidR="005F5E2E" w:rsidRPr="001A1307" w:rsidRDefault="00476C95">
            <w:pPr>
              <w:rPr>
                <w:rFonts w:ascii="Arial" w:hAnsi="Arial" w:cs="Arial"/>
                <w:sz w:val="20"/>
                <w:szCs w:val="20"/>
                <w:lang w:val="en-GB"/>
              </w:rPr>
            </w:pPr>
            <w:r w:rsidRPr="001A1307">
              <w:rPr>
                <w:rFonts w:ascii="Arial" w:hAnsi="Arial" w:cs="Arial"/>
                <w:bCs/>
                <w:sz w:val="20"/>
                <w:szCs w:val="20"/>
                <w:lang w:val="en-GB"/>
              </w:rPr>
              <w:t>If your answer is NO, please provide a brief, clear suggestion for improvement.</w:t>
            </w:r>
          </w:p>
        </w:tc>
        <w:tc>
          <w:tcPr>
            <w:tcW w:w="1786" w:type="pct"/>
          </w:tcPr>
          <w:p w14:paraId="308E039C" w14:textId="4FE2EC0F" w:rsidR="005F5E2E" w:rsidRPr="001A1307" w:rsidRDefault="00976EA9" w:rsidP="003373F2">
            <w:pPr>
              <w:rPr>
                <w:rFonts w:ascii="Arial" w:hAnsi="Arial" w:cs="Arial"/>
                <w:sz w:val="20"/>
                <w:szCs w:val="20"/>
                <w:lang w:val="en-GB"/>
              </w:rPr>
            </w:pPr>
            <w:r w:rsidRPr="001A1307">
              <w:rPr>
                <w:rFonts w:ascii="Arial" w:hAnsi="Arial" w:cs="Arial"/>
                <w:sz w:val="20"/>
                <w:szCs w:val="20"/>
                <w:lang w:val="en-GB"/>
              </w:rPr>
              <w:t>Yes</w:t>
            </w:r>
          </w:p>
        </w:tc>
        <w:tc>
          <w:tcPr>
            <w:tcW w:w="1542" w:type="pct"/>
          </w:tcPr>
          <w:p w14:paraId="532D5448" w14:textId="77777777" w:rsidR="005F5E2E" w:rsidRPr="001A1307" w:rsidRDefault="005F5E2E">
            <w:pPr>
              <w:pStyle w:val="Heading2"/>
              <w:jc w:val="left"/>
              <w:rPr>
                <w:rFonts w:ascii="Arial" w:hAnsi="Arial" w:cs="Arial"/>
                <w:b w:val="0"/>
                <w:lang w:val="en-GB" w:eastAsia="en-US"/>
              </w:rPr>
            </w:pPr>
          </w:p>
        </w:tc>
      </w:tr>
      <w:tr w:rsidR="005F5E2E" w:rsidRPr="001A1307" w14:paraId="248933D5" w14:textId="77777777" w:rsidTr="001A1307">
        <w:trPr>
          <w:trHeight w:val="20"/>
          <w:jc w:val="center"/>
        </w:trPr>
        <w:tc>
          <w:tcPr>
            <w:tcW w:w="1672" w:type="pct"/>
            <w:noWrap/>
          </w:tcPr>
          <w:p w14:paraId="698191AE" w14:textId="77777777" w:rsidR="005F5E2E" w:rsidRPr="001A1307" w:rsidRDefault="00476C95">
            <w:pPr>
              <w:pStyle w:val="Heading2"/>
              <w:jc w:val="left"/>
              <w:rPr>
                <w:rFonts w:ascii="Arial" w:hAnsi="Arial" w:cs="Arial"/>
                <w:b w:val="0"/>
                <w:lang w:val="en-GB" w:eastAsia="en-US"/>
              </w:rPr>
            </w:pPr>
            <w:r w:rsidRPr="001A1307">
              <w:rPr>
                <w:rFonts w:ascii="Arial" w:hAnsi="Arial" w:cs="Arial"/>
                <w:lang w:val="en-GB" w:eastAsia="en-US"/>
              </w:rPr>
              <w:t xml:space="preserve">Is the manuscript scientifically correct? </w:t>
            </w:r>
            <w:r w:rsidRPr="001A1307">
              <w:rPr>
                <w:rFonts w:ascii="Arial" w:hAnsi="Arial" w:cs="Arial"/>
                <w:lang w:val="en-GB" w:eastAsia="en-US"/>
              </w:rPr>
              <w:br/>
            </w:r>
          </w:p>
          <w:p w14:paraId="2ABEC2AA" w14:textId="77777777" w:rsidR="005F5E2E" w:rsidRPr="001A1307" w:rsidRDefault="00476C95">
            <w:pPr>
              <w:rPr>
                <w:rFonts w:ascii="Arial" w:hAnsi="Arial" w:cs="Arial"/>
                <w:b/>
                <w:sz w:val="20"/>
                <w:szCs w:val="20"/>
                <w:lang w:val="en-GB"/>
              </w:rPr>
            </w:pPr>
            <w:r w:rsidRPr="001A1307">
              <w:rPr>
                <w:rFonts w:ascii="Arial" w:hAnsi="Arial" w:cs="Arial"/>
                <w:bCs/>
                <w:sz w:val="20"/>
                <w:szCs w:val="20"/>
                <w:lang w:val="en-GB"/>
              </w:rPr>
              <w:t>If your answer is NO, please provide a brief, clear suggestion for improvement.</w:t>
            </w:r>
          </w:p>
        </w:tc>
        <w:tc>
          <w:tcPr>
            <w:tcW w:w="1786" w:type="pct"/>
          </w:tcPr>
          <w:p w14:paraId="733EB04C" w14:textId="51420E50" w:rsidR="005F5E2E" w:rsidRPr="001A1307" w:rsidRDefault="00976EA9">
            <w:pPr>
              <w:pStyle w:val="ListParagraph"/>
              <w:ind w:left="0"/>
              <w:rPr>
                <w:rFonts w:ascii="Arial" w:hAnsi="Arial" w:cs="Arial"/>
                <w:bCs/>
                <w:sz w:val="20"/>
                <w:szCs w:val="20"/>
                <w:lang w:val="en-GB"/>
              </w:rPr>
            </w:pPr>
            <w:r w:rsidRPr="001A1307">
              <w:rPr>
                <w:rFonts w:ascii="Arial" w:hAnsi="Arial" w:cs="Arial"/>
                <w:bCs/>
                <w:sz w:val="20"/>
                <w:szCs w:val="20"/>
                <w:lang w:val="en-GB"/>
              </w:rPr>
              <w:t xml:space="preserve">Yes </w:t>
            </w:r>
          </w:p>
        </w:tc>
        <w:tc>
          <w:tcPr>
            <w:tcW w:w="1542" w:type="pct"/>
          </w:tcPr>
          <w:p w14:paraId="46FE4AD2" w14:textId="77777777" w:rsidR="005F5E2E" w:rsidRPr="001A1307" w:rsidRDefault="005F5E2E">
            <w:pPr>
              <w:pStyle w:val="Heading2"/>
              <w:jc w:val="left"/>
              <w:rPr>
                <w:rFonts w:ascii="Arial" w:hAnsi="Arial" w:cs="Arial"/>
                <w:b w:val="0"/>
                <w:lang w:val="en-GB" w:eastAsia="en-US"/>
              </w:rPr>
            </w:pPr>
          </w:p>
        </w:tc>
      </w:tr>
      <w:tr w:rsidR="005F5E2E" w:rsidRPr="001A1307" w14:paraId="5D88EF6B" w14:textId="77777777" w:rsidTr="001A1307">
        <w:trPr>
          <w:trHeight w:val="20"/>
          <w:jc w:val="center"/>
        </w:trPr>
        <w:tc>
          <w:tcPr>
            <w:tcW w:w="1672" w:type="pct"/>
            <w:noWrap/>
          </w:tcPr>
          <w:p w14:paraId="3E96282E" w14:textId="77777777" w:rsidR="005F5E2E" w:rsidRPr="001A1307" w:rsidRDefault="00476C95">
            <w:pPr>
              <w:rPr>
                <w:rFonts w:ascii="Arial" w:hAnsi="Arial" w:cs="Arial"/>
                <w:b/>
                <w:bCs/>
                <w:sz w:val="20"/>
                <w:szCs w:val="20"/>
                <w:lang w:val="en-GB"/>
              </w:rPr>
            </w:pPr>
            <w:r w:rsidRPr="001A1307">
              <w:rPr>
                <w:rFonts w:ascii="Arial" w:hAnsi="Arial" w:cs="Arial"/>
                <w:b/>
                <w:bCs/>
                <w:sz w:val="20"/>
                <w:szCs w:val="20"/>
                <w:lang w:val="en-GB"/>
              </w:rPr>
              <w:t xml:space="preserve">Are the references sufficient and recent? </w:t>
            </w:r>
          </w:p>
          <w:p w14:paraId="21903039" w14:textId="77777777" w:rsidR="005F5E2E" w:rsidRPr="001A1307" w:rsidRDefault="00476C95">
            <w:pPr>
              <w:rPr>
                <w:rFonts w:ascii="Arial" w:hAnsi="Arial" w:cs="Arial"/>
                <w:bCs/>
                <w:sz w:val="20"/>
                <w:szCs w:val="20"/>
                <w:lang w:val="en-GB"/>
              </w:rPr>
            </w:pPr>
            <w:r w:rsidRPr="001A1307">
              <w:rPr>
                <w:rFonts w:ascii="Arial" w:hAnsi="Arial" w:cs="Arial"/>
                <w:bCs/>
                <w:sz w:val="20"/>
                <w:szCs w:val="20"/>
                <w:lang w:val="en-GB"/>
              </w:rPr>
              <w:t>(YES or NO)</w:t>
            </w:r>
          </w:p>
          <w:p w14:paraId="3396C76F" w14:textId="77777777" w:rsidR="005F5E2E" w:rsidRPr="001A1307" w:rsidRDefault="005F5E2E">
            <w:pPr>
              <w:rPr>
                <w:rFonts w:ascii="Arial" w:hAnsi="Arial" w:cs="Arial"/>
                <w:bCs/>
                <w:sz w:val="20"/>
                <w:szCs w:val="20"/>
                <w:lang w:val="en-GB"/>
              </w:rPr>
            </w:pPr>
          </w:p>
          <w:p w14:paraId="3A6DC72A" w14:textId="77777777" w:rsidR="005F5E2E" w:rsidRPr="001A1307" w:rsidRDefault="00476C95">
            <w:pPr>
              <w:rPr>
                <w:rFonts w:ascii="Arial" w:hAnsi="Arial" w:cs="Arial"/>
                <w:b/>
                <w:bCs/>
                <w:sz w:val="20"/>
                <w:szCs w:val="20"/>
                <w:lang w:val="en-GB"/>
              </w:rPr>
            </w:pPr>
            <w:r w:rsidRPr="001A1307">
              <w:rPr>
                <w:rFonts w:ascii="Arial" w:hAnsi="Arial" w:cs="Arial"/>
                <w:bCs/>
                <w:sz w:val="20"/>
                <w:szCs w:val="20"/>
                <w:lang w:val="en-GB"/>
              </w:rPr>
              <w:t>If your answer is NO, please provide clear suggestion for improvement.</w:t>
            </w:r>
          </w:p>
        </w:tc>
        <w:tc>
          <w:tcPr>
            <w:tcW w:w="1786" w:type="pct"/>
          </w:tcPr>
          <w:p w14:paraId="207E67EF" w14:textId="1BB0CC49" w:rsidR="005F5E2E" w:rsidRPr="001A1307" w:rsidRDefault="00976EA9">
            <w:pPr>
              <w:pStyle w:val="ListParagraph"/>
              <w:ind w:left="0"/>
              <w:rPr>
                <w:rFonts w:ascii="Arial" w:hAnsi="Arial" w:cs="Arial"/>
                <w:bCs/>
                <w:sz w:val="20"/>
                <w:szCs w:val="20"/>
                <w:lang w:val="en-GB"/>
              </w:rPr>
            </w:pPr>
            <w:r w:rsidRPr="001A1307">
              <w:rPr>
                <w:rFonts w:ascii="Arial" w:hAnsi="Arial" w:cs="Arial"/>
                <w:bCs/>
                <w:sz w:val="20"/>
                <w:szCs w:val="20"/>
                <w:lang w:val="en-GB"/>
              </w:rPr>
              <w:t>Yes</w:t>
            </w:r>
          </w:p>
        </w:tc>
        <w:tc>
          <w:tcPr>
            <w:tcW w:w="1542" w:type="pct"/>
          </w:tcPr>
          <w:p w14:paraId="2C65EEDA" w14:textId="77777777" w:rsidR="005F5E2E" w:rsidRPr="001A1307" w:rsidRDefault="005F5E2E">
            <w:pPr>
              <w:pStyle w:val="Heading2"/>
              <w:jc w:val="left"/>
              <w:rPr>
                <w:rFonts w:ascii="Arial" w:hAnsi="Arial" w:cs="Arial"/>
                <w:b w:val="0"/>
                <w:lang w:val="en-GB" w:eastAsia="en-US"/>
              </w:rPr>
            </w:pPr>
          </w:p>
        </w:tc>
      </w:tr>
      <w:tr w:rsidR="005F5E2E" w:rsidRPr="001A1307" w14:paraId="305316DB" w14:textId="77777777" w:rsidTr="001A1307">
        <w:trPr>
          <w:trHeight w:val="896"/>
          <w:jc w:val="center"/>
        </w:trPr>
        <w:tc>
          <w:tcPr>
            <w:tcW w:w="1672" w:type="pct"/>
            <w:noWrap/>
          </w:tcPr>
          <w:p w14:paraId="6955CDFC" w14:textId="77777777" w:rsidR="005F5E2E" w:rsidRPr="001A1307" w:rsidRDefault="00476C95">
            <w:pPr>
              <w:rPr>
                <w:rFonts w:ascii="Arial" w:hAnsi="Arial" w:cs="Arial"/>
                <w:b/>
                <w:bCs/>
                <w:sz w:val="20"/>
                <w:szCs w:val="20"/>
                <w:lang w:val="en-GB"/>
              </w:rPr>
            </w:pPr>
            <w:r w:rsidRPr="001A1307">
              <w:rPr>
                <w:rFonts w:ascii="Arial" w:hAnsi="Arial" w:cs="Arial"/>
                <w:b/>
                <w:bCs/>
                <w:sz w:val="20"/>
                <w:szCs w:val="20"/>
                <w:lang w:val="en-GB"/>
              </w:rPr>
              <w:t>Are there ethical issues in this manuscript?</w:t>
            </w:r>
          </w:p>
          <w:p w14:paraId="1BCC2EE4" w14:textId="77777777" w:rsidR="005F5E2E" w:rsidRPr="001A1307" w:rsidRDefault="00476C95">
            <w:pPr>
              <w:rPr>
                <w:rFonts w:ascii="Arial" w:hAnsi="Arial" w:cs="Arial"/>
                <w:bCs/>
                <w:sz w:val="20"/>
                <w:szCs w:val="20"/>
                <w:lang w:val="en-GB"/>
              </w:rPr>
            </w:pPr>
            <w:r w:rsidRPr="001A1307">
              <w:rPr>
                <w:rFonts w:ascii="Arial" w:hAnsi="Arial" w:cs="Arial"/>
                <w:bCs/>
                <w:sz w:val="20"/>
                <w:szCs w:val="20"/>
                <w:lang w:val="en-GB"/>
              </w:rPr>
              <w:t>(YES or NO)</w:t>
            </w:r>
          </w:p>
          <w:p w14:paraId="032F9B5A" w14:textId="77777777" w:rsidR="005F5E2E" w:rsidRPr="001A1307" w:rsidRDefault="005F5E2E">
            <w:pPr>
              <w:rPr>
                <w:rFonts w:ascii="Arial" w:hAnsi="Arial" w:cs="Arial"/>
                <w:bCs/>
                <w:sz w:val="20"/>
                <w:szCs w:val="20"/>
                <w:lang w:val="en-GB"/>
              </w:rPr>
            </w:pPr>
          </w:p>
          <w:p w14:paraId="546779DA" w14:textId="77777777" w:rsidR="005F5E2E" w:rsidRPr="001A1307" w:rsidRDefault="00476C95">
            <w:pPr>
              <w:rPr>
                <w:rFonts w:ascii="Arial" w:hAnsi="Arial" w:cs="Arial"/>
                <w:bCs/>
                <w:sz w:val="20"/>
                <w:szCs w:val="20"/>
                <w:lang w:val="en-GB"/>
              </w:rPr>
            </w:pPr>
            <w:r w:rsidRPr="001A1307">
              <w:rPr>
                <w:rFonts w:ascii="Arial" w:hAnsi="Arial" w:cs="Arial"/>
                <w:bCs/>
                <w:sz w:val="20"/>
                <w:szCs w:val="20"/>
                <w:lang w:val="en-GB"/>
              </w:rPr>
              <w:t>(If yes, kindly please write down the ethical issues here in details)</w:t>
            </w:r>
          </w:p>
          <w:p w14:paraId="20BA75D8" w14:textId="77777777" w:rsidR="005F5E2E" w:rsidRPr="001A1307" w:rsidRDefault="005F5E2E">
            <w:pPr>
              <w:rPr>
                <w:rFonts w:ascii="Arial" w:hAnsi="Arial" w:cs="Arial"/>
                <w:bCs/>
                <w:sz w:val="20"/>
                <w:szCs w:val="20"/>
                <w:lang w:val="en-GB"/>
              </w:rPr>
            </w:pPr>
          </w:p>
        </w:tc>
        <w:tc>
          <w:tcPr>
            <w:tcW w:w="1786" w:type="pct"/>
          </w:tcPr>
          <w:p w14:paraId="2C479B30" w14:textId="71E53793" w:rsidR="005F5E2E" w:rsidRPr="001A1307" w:rsidRDefault="00976EA9">
            <w:pPr>
              <w:pStyle w:val="ListParagraph"/>
              <w:ind w:left="0"/>
              <w:rPr>
                <w:rFonts w:ascii="Arial" w:hAnsi="Arial" w:cs="Arial"/>
                <w:bCs/>
                <w:sz w:val="20"/>
                <w:szCs w:val="20"/>
                <w:lang w:val="en-GB"/>
              </w:rPr>
            </w:pPr>
            <w:r w:rsidRPr="001A1307">
              <w:rPr>
                <w:rFonts w:ascii="Arial" w:hAnsi="Arial" w:cs="Arial"/>
                <w:bCs/>
                <w:sz w:val="20"/>
                <w:szCs w:val="20"/>
                <w:lang w:val="en-GB"/>
              </w:rPr>
              <w:t>No</w:t>
            </w:r>
          </w:p>
        </w:tc>
        <w:tc>
          <w:tcPr>
            <w:tcW w:w="1542" w:type="pct"/>
          </w:tcPr>
          <w:p w14:paraId="5219515C" w14:textId="77777777" w:rsidR="005F5E2E" w:rsidRPr="001A1307" w:rsidRDefault="005F5E2E">
            <w:pPr>
              <w:pStyle w:val="Heading2"/>
              <w:jc w:val="left"/>
              <w:rPr>
                <w:rFonts w:ascii="Arial" w:hAnsi="Arial" w:cs="Arial"/>
                <w:b w:val="0"/>
                <w:lang w:val="en-GB" w:eastAsia="en-US"/>
              </w:rPr>
            </w:pPr>
          </w:p>
        </w:tc>
      </w:tr>
    </w:tbl>
    <w:p w14:paraId="57D3C7A8" w14:textId="77777777" w:rsidR="001A1307" w:rsidRPr="001A1307" w:rsidRDefault="001A1307" w:rsidP="001A1307">
      <w:pPr>
        <w:pStyle w:val="Affiliation"/>
        <w:spacing w:after="0" w:line="240" w:lineRule="auto"/>
        <w:jc w:val="left"/>
        <w:rPr>
          <w:rFonts w:ascii="Arial" w:hAnsi="Arial" w:cs="Arial"/>
          <w:b/>
        </w:rPr>
      </w:pPr>
    </w:p>
    <w:p w14:paraId="729F546A" w14:textId="77777777" w:rsidR="001A1307" w:rsidRPr="001A1307" w:rsidRDefault="001A1307" w:rsidP="001A1307">
      <w:pPr>
        <w:pStyle w:val="Affiliation"/>
        <w:spacing w:after="0" w:line="240" w:lineRule="auto"/>
        <w:jc w:val="left"/>
        <w:rPr>
          <w:rFonts w:ascii="Arial" w:hAnsi="Arial" w:cs="Arial"/>
          <w:b/>
          <w:u w:val="single"/>
        </w:rPr>
      </w:pPr>
      <w:r w:rsidRPr="001A1307">
        <w:rPr>
          <w:rFonts w:ascii="Arial" w:hAnsi="Arial" w:cs="Arial"/>
          <w:b/>
          <w:u w:val="single"/>
        </w:rPr>
        <w:t>Reviewer details:</w:t>
      </w:r>
    </w:p>
    <w:p w14:paraId="65766549" w14:textId="77777777" w:rsidR="001A1307" w:rsidRPr="001A1307" w:rsidRDefault="001A1307" w:rsidP="001A1307">
      <w:pPr>
        <w:rPr>
          <w:rFonts w:ascii="Arial" w:hAnsi="Arial" w:cs="Arial"/>
          <w:sz w:val="20"/>
          <w:szCs w:val="20"/>
        </w:rPr>
      </w:pPr>
      <w:proofErr w:type="spellStart"/>
      <w:r w:rsidRPr="001A1307">
        <w:rPr>
          <w:rFonts w:ascii="Arial" w:hAnsi="Arial" w:cs="Arial"/>
          <w:color w:val="000000"/>
          <w:sz w:val="20"/>
          <w:szCs w:val="20"/>
        </w:rPr>
        <w:t>Heru</w:t>
      </w:r>
      <w:proofErr w:type="spellEnd"/>
      <w:r w:rsidRPr="001A1307">
        <w:rPr>
          <w:rFonts w:ascii="Arial" w:hAnsi="Arial" w:cs="Arial"/>
          <w:color w:val="000000"/>
          <w:sz w:val="20"/>
          <w:szCs w:val="20"/>
        </w:rPr>
        <w:t xml:space="preserve"> Joko </w:t>
      </w:r>
      <w:proofErr w:type="spellStart"/>
      <w:r w:rsidRPr="001A1307">
        <w:rPr>
          <w:rFonts w:ascii="Arial" w:hAnsi="Arial" w:cs="Arial"/>
          <w:color w:val="000000"/>
          <w:sz w:val="20"/>
          <w:szCs w:val="20"/>
        </w:rPr>
        <w:t>Budirianto</w:t>
      </w:r>
      <w:proofErr w:type="spellEnd"/>
      <w:r w:rsidRPr="001A1307">
        <w:rPr>
          <w:rFonts w:ascii="Arial" w:hAnsi="Arial" w:cs="Arial"/>
          <w:color w:val="000000"/>
          <w:sz w:val="20"/>
          <w:szCs w:val="20"/>
        </w:rPr>
        <w:t>, University of Papua, Indonesia</w:t>
      </w:r>
    </w:p>
    <w:bookmarkEnd w:id="0"/>
    <w:p w14:paraId="733F2EDB" w14:textId="77777777" w:rsidR="005F5E2E" w:rsidRPr="001A1307" w:rsidRDefault="005F5E2E">
      <w:pPr>
        <w:rPr>
          <w:rFonts w:ascii="Arial" w:hAnsi="Arial" w:cs="Arial"/>
          <w:sz w:val="20"/>
          <w:szCs w:val="20"/>
          <w:highlight w:val="yellow"/>
          <w:lang w:val="en-GB"/>
        </w:rPr>
      </w:pPr>
    </w:p>
    <w:sectPr w:rsidR="005F5E2E" w:rsidRPr="001A130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1A7A5" w14:textId="77777777" w:rsidR="00EB0AF2" w:rsidRDefault="00EB0AF2">
      <w:r>
        <w:separator/>
      </w:r>
    </w:p>
  </w:endnote>
  <w:endnote w:type="continuationSeparator" w:id="0">
    <w:p w14:paraId="055997E4" w14:textId="77777777" w:rsidR="00EB0AF2" w:rsidRDefault="00EB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8AD4" w14:textId="77777777" w:rsidR="005F5E2E" w:rsidRDefault="005F5E2E">
    <w:pPr>
      <w:pStyle w:val="Footer"/>
      <w:jc w:val="right"/>
    </w:pPr>
  </w:p>
  <w:p w14:paraId="0B9698B2" w14:textId="2C05DDDF"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E07B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E07BD">
      <w:rPr>
        <w:b/>
        <w:noProof/>
        <w:sz w:val="20"/>
      </w:rPr>
      <w:t>2</w:t>
    </w:r>
    <w:r>
      <w:rPr>
        <w:b/>
        <w:sz w:val="20"/>
      </w:rPr>
      <w:fldChar w:fldCharType="end"/>
    </w:r>
  </w:p>
  <w:p w14:paraId="2B6CA88D" w14:textId="77777777" w:rsidR="005F5E2E" w:rsidRDefault="00476C95">
    <w:pPr>
      <w:pStyle w:val="Footer"/>
      <w:jc w:val="right"/>
      <w:rPr>
        <w:b/>
        <w:sz w:val="20"/>
      </w:rPr>
    </w:pPr>
    <w:r>
      <w:rPr>
        <w:b/>
        <w:sz w:val="20"/>
      </w:rPr>
      <w:t>V240326</w:t>
    </w:r>
  </w:p>
  <w:p w14:paraId="028AF26F" w14:textId="77777777" w:rsidR="005F5E2E" w:rsidRDefault="005F5E2E">
    <w:pPr>
      <w:pStyle w:val="Footer"/>
      <w:jc w:val="right"/>
    </w:pPr>
  </w:p>
  <w:p w14:paraId="27832B32" w14:textId="77777777"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604A1" w14:textId="77777777" w:rsidR="00EB0AF2" w:rsidRDefault="00EB0AF2">
      <w:r>
        <w:separator/>
      </w:r>
    </w:p>
  </w:footnote>
  <w:footnote w:type="continuationSeparator" w:id="0">
    <w:p w14:paraId="39C759FE" w14:textId="77777777" w:rsidR="00EB0AF2" w:rsidRDefault="00EB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34BF" w14:textId="77777777" w:rsidR="005F5E2E" w:rsidRDefault="005F5E2E">
    <w:pPr>
      <w:spacing w:before="100" w:beforeAutospacing="1" w:after="100" w:afterAutospacing="1"/>
      <w:jc w:val="center"/>
      <w:rPr>
        <w:rFonts w:ascii="Arial" w:hAnsi="Arial" w:cs="Arial"/>
        <w:b/>
        <w:bCs/>
        <w:color w:val="003399"/>
        <w:szCs w:val="20"/>
        <w:u w:val="single"/>
        <w:lang w:val="en-GB"/>
      </w:rPr>
    </w:pPr>
  </w:p>
  <w:p w14:paraId="0D126F5D" w14:textId="77777777"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0" w:nlCheck="1" w:checkStyle="0"/>
  <w:activeWritingStyle w:appName="MSWord" w:lang="en-ID"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2E"/>
    <w:rsid w:val="00004AFE"/>
    <w:rsid w:val="001A1307"/>
    <w:rsid w:val="002E74B5"/>
    <w:rsid w:val="00333BB3"/>
    <w:rsid w:val="003373F2"/>
    <w:rsid w:val="00387CA7"/>
    <w:rsid w:val="00394FC4"/>
    <w:rsid w:val="003A3BFC"/>
    <w:rsid w:val="00476C95"/>
    <w:rsid w:val="00512921"/>
    <w:rsid w:val="005D2DE3"/>
    <w:rsid w:val="005E0FE8"/>
    <w:rsid w:val="005F5E2E"/>
    <w:rsid w:val="006E07BD"/>
    <w:rsid w:val="00794083"/>
    <w:rsid w:val="007D4049"/>
    <w:rsid w:val="008A0998"/>
    <w:rsid w:val="00965F63"/>
    <w:rsid w:val="00976EA9"/>
    <w:rsid w:val="00BE5F91"/>
    <w:rsid w:val="00CF60FE"/>
    <w:rsid w:val="00D47FF3"/>
    <w:rsid w:val="00EB0A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361E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A13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038043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11046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776</Words>
  <Characters>4427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2026-04-16T12:37:00Z</dcterms:created>
  <dcterms:modified xsi:type="dcterms:W3CDTF">2026-04-28T11:49:00Z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