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5F5E2E" w14:paraId="31F0532B" w14:textId="77777777">
        <w:trPr>
          <w:trHeight w:val="20"/>
          <w:jc w:val="center"/>
        </w:trPr>
        <w:tc>
          <w:tcPr>
            <w:tcW w:w="1186" w:type="pct"/>
            <w:shd w:val="clear" w:color="auto" w:fill="auto"/>
          </w:tcPr>
          <w:p w14:paraId="3E1A80CA" w14:textId="77777777" w:rsidR="005F5E2E" w:rsidRDefault="00476C95">
            <w:pPr>
              <w:pStyle w:val="BodyText"/>
              <w:ind w:left="90"/>
              <w:jc w:val="left"/>
              <w:rPr>
                <w:rFonts w:ascii="Arial" w:hAnsi="Arial" w:cs="Arial"/>
                <w:bCs/>
                <w:sz w:val="20"/>
                <w:szCs w:val="20"/>
                <w:lang w:val="en-GB" w:eastAsia="en-US"/>
              </w:rPr>
            </w:pPr>
            <w:r>
              <w:rPr>
                <w:rFonts w:ascii="Arial" w:hAnsi="Arial" w:cs="Arial"/>
                <w:bCs/>
                <w:sz w:val="20"/>
                <w:szCs w:val="20"/>
                <w:lang w:val="en-GB" w:eastAsia="en-US"/>
              </w:rPr>
              <w:t>Journal Name:</w:t>
            </w:r>
          </w:p>
        </w:tc>
        <w:tc>
          <w:tcPr>
            <w:tcW w:w="3814" w:type="pct"/>
            <w:shd w:val="clear" w:color="auto" w:fill="auto"/>
          </w:tcPr>
          <w:p w14:paraId="19CB93C3" w14:textId="77777777" w:rsidR="005F5E2E" w:rsidRDefault="004F61FB">
            <w:pPr>
              <w:rPr>
                <w:rFonts w:ascii="Arial" w:hAnsi="Arial" w:cs="Arial"/>
                <w:b/>
                <w:bCs/>
                <w:color w:val="0000FF"/>
                <w:sz w:val="20"/>
                <w:szCs w:val="20"/>
                <w:lang w:val="en-GB"/>
              </w:rPr>
            </w:pPr>
            <w:hyperlink r:id="rId7" w:history="1">
              <w:r w:rsidR="00BE5F91" w:rsidRPr="00BE5F91">
                <w:rPr>
                  <w:rFonts w:ascii="Helvetica" w:hAnsi="Helvetica" w:cs="Helvetica"/>
                  <w:color w:val="01AA20"/>
                  <w:sz w:val="21"/>
                  <w:szCs w:val="21"/>
                  <w:u w:val="single"/>
                  <w:shd w:val="clear" w:color="auto" w:fill="FFFFFF"/>
                </w:rPr>
                <w:t>Journal of Biology and Nature</w:t>
              </w:r>
            </w:hyperlink>
            <w:r w:rsidR="00BE5F91" w:rsidRPr="00BE5F91">
              <w:rPr>
                <w:rFonts w:ascii="Helvetica" w:hAnsi="Helvetica" w:cs="Helvetica"/>
                <w:color w:val="555555"/>
                <w:sz w:val="21"/>
                <w:szCs w:val="21"/>
                <w:shd w:val="clear" w:color="auto" w:fill="FFFFFF"/>
              </w:rPr>
              <w:t> </w:t>
            </w:r>
          </w:p>
        </w:tc>
      </w:tr>
      <w:tr w:rsidR="005F5E2E" w14:paraId="022083DB" w14:textId="77777777">
        <w:trPr>
          <w:trHeight w:val="20"/>
          <w:jc w:val="center"/>
        </w:trPr>
        <w:tc>
          <w:tcPr>
            <w:tcW w:w="1186" w:type="pct"/>
            <w:shd w:val="clear" w:color="auto" w:fill="auto"/>
          </w:tcPr>
          <w:p w14:paraId="6BB35C5B" w14:textId="77777777" w:rsidR="005F5E2E" w:rsidRDefault="00476C95">
            <w:pPr>
              <w:pStyle w:val="BodyText"/>
              <w:ind w:left="90"/>
              <w:jc w:val="left"/>
              <w:rPr>
                <w:rFonts w:ascii="Arial" w:hAnsi="Arial" w:cs="Arial"/>
                <w:bCs/>
                <w:sz w:val="20"/>
                <w:szCs w:val="20"/>
                <w:lang w:val="en-GB" w:eastAsia="en-US"/>
              </w:rPr>
            </w:pPr>
            <w:r>
              <w:rPr>
                <w:rFonts w:ascii="Arial" w:hAnsi="Arial" w:cs="Arial"/>
                <w:bCs/>
                <w:sz w:val="20"/>
                <w:szCs w:val="20"/>
                <w:lang w:val="en-GB" w:eastAsia="en-US"/>
              </w:rPr>
              <w:t>Manuscript Number:</w:t>
            </w:r>
          </w:p>
        </w:tc>
        <w:tc>
          <w:tcPr>
            <w:tcW w:w="3814" w:type="pct"/>
            <w:shd w:val="clear" w:color="auto" w:fill="auto"/>
          </w:tcPr>
          <w:p w14:paraId="5AEAF0B0" w14:textId="77777777" w:rsidR="005F5E2E" w:rsidRDefault="007036A2">
            <w:pPr>
              <w:pStyle w:val="NormalWeb"/>
              <w:spacing w:before="0" w:beforeAutospacing="0" w:after="0" w:afterAutospacing="0"/>
              <w:rPr>
                <w:rFonts w:ascii="Arial" w:hAnsi="Arial" w:cs="Arial"/>
                <w:b/>
                <w:bCs/>
                <w:sz w:val="20"/>
                <w:szCs w:val="20"/>
                <w:lang w:val="en-GB"/>
              </w:rPr>
            </w:pPr>
            <w:r w:rsidRPr="007036A2">
              <w:rPr>
                <w:rFonts w:ascii="Arial" w:hAnsi="Arial" w:cs="Arial"/>
                <w:b/>
                <w:bCs/>
                <w:sz w:val="20"/>
                <w:szCs w:val="20"/>
                <w:lang w:val="en-GB"/>
              </w:rPr>
              <w:t>Ms_JOBAN_14605</w:t>
            </w:r>
          </w:p>
        </w:tc>
      </w:tr>
      <w:tr w:rsidR="005F5E2E" w14:paraId="3234E20E" w14:textId="77777777">
        <w:trPr>
          <w:trHeight w:val="20"/>
          <w:jc w:val="center"/>
        </w:trPr>
        <w:tc>
          <w:tcPr>
            <w:tcW w:w="1186" w:type="pct"/>
            <w:shd w:val="clear" w:color="auto" w:fill="auto"/>
          </w:tcPr>
          <w:p w14:paraId="346F1BF6" w14:textId="77777777" w:rsidR="005F5E2E" w:rsidRDefault="00476C95">
            <w:pPr>
              <w:pStyle w:val="BodyText"/>
              <w:ind w:left="90"/>
              <w:jc w:val="left"/>
              <w:rPr>
                <w:rFonts w:ascii="Arial" w:hAnsi="Arial" w:cs="Arial"/>
                <w:bCs/>
                <w:sz w:val="20"/>
                <w:szCs w:val="20"/>
                <w:lang w:val="en-GB" w:eastAsia="en-US"/>
              </w:rPr>
            </w:pPr>
            <w:r>
              <w:rPr>
                <w:rFonts w:ascii="Arial" w:hAnsi="Arial" w:cs="Arial"/>
                <w:bCs/>
                <w:sz w:val="20"/>
                <w:szCs w:val="20"/>
                <w:lang w:val="en-GB" w:eastAsia="en-US"/>
              </w:rPr>
              <w:t xml:space="preserve">Title of the Manuscript: </w:t>
            </w:r>
          </w:p>
        </w:tc>
        <w:tc>
          <w:tcPr>
            <w:tcW w:w="3814" w:type="pct"/>
            <w:shd w:val="clear" w:color="auto" w:fill="auto"/>
          </w:tcPr>
          <w:p w14:paraId="25907713" w14:textId="77777777" w:rsidR="005F5E2E" w:rsidRDefault="007036A2">
            <w:pPr>
              <w:pStyle w:val="NormalWeb"/>
              <w:spacing w:before="0" w:beforeAutospacing="0" w:after="0" w:afterAutospacing="0"/>
              <w:rPr>
                <w:rFonts w:ascii="Arial" w:hAnsi="Arial" w:cs="Arial"/>
                <w:b/>
                <w:sz w:val="20"/>
                <w:szCs w:val="20"/>
                <w:lang w:val="en-GB"/>
              </w:rPr>
            </w:pPr>
            <w:r w:rsidRPr="007036A2">
              <w:rPr>
                <w:rFonts w:ascii="Arial" w:hAnsi="Arial" w:cs="Arial"/>
                <w:b/>
                <w:sz w:val="20"/>
                <w:szCs w:val="20"/>
                <w:lang w:val="en-GB"/>
              </w:rPr>
              <w:t>STRATEGIC MANAGEMENT OF FASCIOLOSIS IN A SHEEP FLOCK</w:t>
            </w:r>
          </w:p>
        </w:tc>
      </w:tr>
      <w:tr w:rsidR="005F5E2E" w14:paraId="45EE9B40" w14:textId="77777777">
        <w:trPr>
          <w:trHeight w:val="20"/>
          <w:jc w:val="center"/>
        </w:trPr>
        <w:tc>
          <w:tcPr>
            <w:tcW w:w="1186" w:type="pct"/>
            <w:shd w:val="clear" w:color="auto" w:fill="auto"/>
          </w:tcPr>
          <w:p w14:paraId="31D0F7DF" w14:textId="77777777" w:rsidR="005F5E2E" w:rsidRDefault="00476C95">
            <w:pPr>
              <w:pStyle w:val="BodyText"/>
              <w:ind w:left="90"/>
              <w:jc w:val="left"/>
              <w:rPr>
                <w:rFonts w:ascii="Arial" w:hAnsi="Arial" w:cs="Arial"/>
                <w:bCs/>
                <w:sz w:val="20"/>
                <w:szCs w:val="20"/>
                <w:lang w:val="en-GB" w:eastAsia="en-US"/>
              </w:rPr>
            </w:pPr>
            <w:r>
              <w:rPr>
                <w:rFonts w:ascii="Arial" w:hAnsi="Arial" w:cs="Arial"/>
                <w:bCs/>
                <w:sz w:val="20"/>
                <w:szCs w:val="20"/>
                <w:lang w:val="en-GB" w:eastAsia="en-US"/>
              </w:rPr>
              <w:t>Type of the Article</w:t>
            </w:r>
          </w:p>
        </w:tc>
        <w:tc>
          <w:tcPr>
            <w:tcW w:w="3814" w:type="pct"/>
            <w:shd w:val="clear" w:color="auto" w:fill="auto"/>
          </w:tcPr>
          <w:p w14:paraId="38C1F61C" w14:textId="77777777" w:rsidR="005F5E2E" w:rsidRDefault="00476C95">
            <w:pPr>
              <w:pStyle w:val="NormalWeb"/>
              <w:spacing w:before="0" w:beforeAutospacing="0" w:after="0" w:afterAutospacing="0"/>
              <w:rPr>
                <w:rFonts w:ascii="Arial" w:hAnsi="Arial" w:cs="Arial"/>
                <w:b/>
                <w:sz w:val="20"/>
                <w:szCs w:val="20"/>
                <w:lang w:val="en-GB"/>
              </w:rPr>
            </w:pPr>
            <w:r>
              <w:rPr>
                <w:rFonts w:ascii="Arial" w:hAnsi="Arial" w:cs="Arial"/>
                <w:b/>
                <w:sz w:val="20"/>
                <w:szCs w:val="20"/>
                <w:lang w:val="en-GB"/>
              </w:rPr>
              <w:t>Research Article</w:t>
            </w:r>
          </w:p>
          <w:p w14:paraId="040B70AF" w14:textId="77777777" w:rsidR="005F5E2E" w:rsidRDefault="005F5E2E">
            <w:pPr>
              <w:pStyle w:val="NormalWeb"/>
              <w:spacing w:before="0" w:beforeAutospacing="0" w:after="0" w:afterAutospacing="0"/>
              <w:rPr>
                <w:rFonts w:ascii="Arial" w:hAnsi="Arial" w:cs="Arial"/>
                <w:b/>
                <w:sz w:val="20"/>
                <w:szCs w:val="20"/>
                <w:lang w:val="en-GB"/>
              </w:rPr>
            </w:pPr>
          </w:p>
        </w:tc>
      </w:tr>
    </w:tbl>
    <w:p w14:paraId="3F351064" w14:textId="77777777" w:rsidR="005F5E2E" w:rsidRDefault="005F5E2E">
      <w:pPr>
        <w:pStyle w:val="BodyText"/>
        <w:rPr>
          <w:rFonts w:ascii="Arial" w:hAnsi="Arial" w:cs="Arial"/>
          <w:sz w:val="20"/>
          <w:szCs w:val="20"/>
          <w:lang w:val="en-GB"/>
        </w:rPr>
      </w:pPr>
    </w:p>
    <w:p w14:paraId="71C28F50" w14:textId="77777777" w:rsidR="005F5E2E" w:rsidRDefault="00476C95">
      <w:pPr>
        <w:pStyle w:val="BodyText"/>
        <w:rPr>
          <w:rFonts w:ascii="Arial" w:hAnsi="Arial" w:cs="Arial"/>
          <w:b/>
          <w:sz w:val="20"/>
          <w:szCs w:val="20"/>
          <w:u w:val="single"/>
          <w:lang w:val="en-GB"/>
        </w:rPr>
      </w:pPr>
      <w:r>
        <w:rPr>
          <w:rFonts w:ascii="Arial" w:hAnsi="Arial" w:cs="Arial"/>
          <w:b/>
          <w:sz w:val="20"/>
          <w:szCs w:val="20"/>
          <w:highlight w:val="yellow"/>
          <w:u w:val="single"/>
          <w:lang w:val="en-GB"/>
        </w:rPr>
        <w:t>PART 1 (Importance of the manuscript)</w:t>
      </w:r>
      <w:r>
        <w:rPr>
          <w:rFonts w:ascii="Arial" w:hAnsi="Arial" w:cs="Arial"/>
          <w:b/>
          <w:sz w:val="20"/>
          <w:szCs w:val="20"/>
          <w:u w:val="single"/>
          <w:lang w:val="en-GB"/>
        </w:rPr>
        <w:t xml:space="preserve"> </w:t>
      </w:r>
    </w:p>
    <w:p w14:paraId="5000D8BD" w14:textId="77777777" w:rsidR="005F5E2E" w:rsidRDefault="005F5E2E">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5F5E2E" w14:paraId="6A171AB4" w14:textId="77777777">
        <w:trPr>
          <w:trHeight w:val="20"/>
          <w:jc w:val="center"/>
        </w:trPr>
        <w:tc>
          <w:tcPr>
            <w:tcW w:w="1789" w:type="pct"/>
            <w:shd w:val="clear" w:color="auto" w:fill="auto"/>
            <w:noWrap/>
          </w:tcPr>
          <w:p w14:paraId="4B879B0F" w14:textId="77777777" w:rsidR="005F5E2E" w:rsidRDefault="005F5E2E">
            <w:pPr>
              <w:pStyle w:val="Heading2"/>
              <w:jc w:val="left"/>
              <w:rPr>
                <w:rFonts w:ascii="Arial" w:hAnsi="Arial" w:cs="Arial"/>
                <w:lang w:val="en-GB" w:eastAsia="en-US"/>
              </w:rPr>
            </w:pPr>
          </w:p>
        </w:tc>
        <w:tc>
          <w:tcPr>
            <w:tcW w:w="1844" w:type="pct"/>
            <w:shd w:val="clear" w:color="auto" w:fill="auto"/>
          </w:tcPr>
          <w:p w14:paraId="2C546478" w14:textId="77777777" w:rsidR="005F5E2E" w:rsidRDefault="00476C95">
            <w:pPr>
              <w:pStyle w:val="Heading2"/>
              <w:jc w:val="left"/>
              <w:rPr>
                <w:rFonts w:ascii="Arial" w:hAnsi="Arial" w:cs="Arial"/>
                <w:lang w:val="en-GB" w:eastAsia="en-US"/>
              </w:rPr>
            </w:pPr>
            <w:r>
              <w:rPr>
                <w:rFonts w:ascii="Arial" w:hAnsi="Arial" w:cs="Arial"/>
                <w:lang w:val="en-GB" w:eastAsia="en-US"/>
              </w:rPr>
              <w:t>Comments of the Reviewers</w:t>
            </w:r>
          </w:p>
        </w:tc>
        <w:tc>
          <w:tcPr>
            <w:tcW w:w="1367" w:type="pct"/>
            <w:shd w:val="clear" w:color="auto" w:fill="auto"/>
          </w:tcPr>
          <w:p w14:paraId="3C9F1727" w14:textId="77777777" w:rsidR="005F5E2E" w:rsidRDefault="00476C95">
            <w:pPr>
              <w:spacing w:after="160" w:line="259" w:lineRule="auto"/>
              <w:rPr>
                <w:rFonts w:ascii="Arial" w:eastAsia="Calibri" w:hAnsi="Arial" w:cs="Arial"/>
                <w:kern w:val="2"/>
                <w:sz w:val="20"/>
                <w:szCs w:val="20"/>
                <w:lang w:val="en-GB"/>
              </w:rPr>
            </w:pPr>
            <w:r>
              <w:rPr>
                <w:rFonts w:ascii="Arial" w:eastAsia="Calibri" w:hAnsi="Arial" w:cs="Arial"/>
                <w:b/>
                <w:kern w:val="2"/>
                <w:sz w:val="20"/>
                <w:szCs w:val="20"/>
                <w:lang w:val="en-GB"/>
              </w:rPr>
              <w:t>Author’s Feedback</w:t>
            </w:r>
            <w:r>
              <w:rPr>
                <w:rFonts w:ascii="Arial" w:eastAsia="Calibri" w:hAnsi="Arial" w:cs="Arial"/>
                <w:kern w:val="2"/>
                <w:sz w:val="20"/>
                <w:szCs w:val="20"/>
                <w:lang w:val="en-GB"/>
              </w:rPr>
              <w:t xml:space="preserve"> </w:t>
            </w:r>
          </w:p>
          <w:p w14:paraId="3E47F88D" w14:textId="77777777" w:rsidR="005F5E2E" w:rsidRDefault="005F5E2E">
            <w:pPr>
              <w:pStyle w:val="Heading2"/>
              <w:jc w:val="left"/>
              <w:rPr>
                <w:rFonts w:ascii="Arial" w:hAnsi="Arial" w:cs="Arial"/>
                <w:b w:val="0"/>
                <w:lang w:val="en-GB" w:eastAsia="en-US"/>
              </w:rPr>
            </w:pPr>
          </w:p>
        </w:tc>
      </w:tr>
      <w:tr w:rsidR="005F5E2E" w14:paraId="13EC1E67" w14:textId="77777777">
        <w:trPr>
          <w:trHeight w:val="20"/>
          <w:jc w:val="center"/>
        </w:trPr>
        <w:tc>
          <w:tcPr>
            <w:tcW w:w="1789" w:type="pct"/>
            <w:shd w:val="clear" w:color="auto" w:fill="auto"/>
            <w:noWrap/>
          </w:tcPr>
          <w:p w14:paraId="1368514C" w14:textId="77777777" w:rsidR="005F5E2E" w:rsidRDefault="00476C95">
            <w:pPr>
              <w:rPr>
                <w:rFonts w:ascii="Arial" w:eastAsia="MS Mincho" w:hAnsi="Arial" w:cs="Arial"/>
                <w:bCs/>
                <w:sz w:val="20"/>
                <w:szCs w:val="20"/>
                <w:lang w:val="en-GB"/>
              </w:rPr>
            </w:pPr>
            <w:r>
              <w:rPr>
                <w:rFonts w:ascii="Arial" w:hAnsi="Arial" w:cs="Arial"/>
                <w:b/>
                <w:bCs/>
                <w:sz w:val="20"/>
                <w:szCs w:val="20"/>
                <w:lang w:val="en-GB"/>
              </w:rPr>
              <w:t>Please write a few sentences regarding the importance of this manuscript for the scientific community.</w:t>
            </w:r>
            <w:r>
              <w:rPr>
                <w:rFonts w:ascii="Arial" w:hAnsi="Arial" w:cs="Arial"/>
                <w:bCs/>
                <w:sz w:val="20"/>
                <w:szCs w:val="20"/>
                <w:lang w:val="en-GB"/>
              </w:rPr>
              <w:t xml:space="preserve"> A minimum of 3-4 sentences may be required for this part.</w:t>
            </w:r>
          </w:p>
        </w:tc>
        <w:tc>
          <w:tcPr>
            <w:tcW w:w="1844" w:type="pct"/>
            <w:shd w:val="clear" w:color="auto" w:fill="auto"/>
          </w:tcPr>
          <w:p w14:paraId="12184CED" w14:textId="77777777" w:rsidR="0052097F" w:rsidRDefault="00075087">
            <w:pPr>
              <w:pStyle w:val="ListParagraph"/>
              <w:ind w:left="0"/>
              <w:rPr>
                <w:rFonts w:ascii="Arial" w:hAnsi="Arial" w:cs="Arial"/>
                <w:b/>
                <w:bCs/>
                <w:sz w:val="20"/>
                <w:szCs w:val="20"/>
                <w:lang w:val="en-GB"/>
              </w:rPr>
            </w:pPr>
            <w:r w:rsidRPr="00075087">
              <w:rPr>
                <w:rFonts w:ascii="Arial" w:hAnsi="Arial" w:cs="Arial"/>
                <w:b/>
                <w:bCs/>
                <w:sz w:val="20"/>
                <w:szCs w:val="20"/>
                <w:lang w:val="en-GB"/>
              </w:rPr>
              <w:t>This manuscript contributes to the scientific community by presenting an integrated account of the clinical, diagnostic, and therapeutic aspects of ovine fasciolosis.</w:t>
            </w:r>
          </w:p>
          <w:p w14:paraId="7BD58D85" w14:textId="77777777" w:rsidR="0052097F" w:rsidRDefault="00075087">
            <w:pPr>
              <w:pStyle w:val="ListParagraph"/>
              <w:ind w:left="0"/>
            </w:pPr>
            <w:r w:rsidRPr="00075087">
              <w:rPr>
                <w:rFonts w:ascii="Arial" w:hAnsi="Arial" w:cs="Arial"/>
                <w:b/>
                <w:bCs/>
                <w:sz w:val="20"/>
                <w:szCs w:val="20"/>
                <w:lang w:val="en-GB"/>
              </w:rPr>
              <w:t xml:space="preserve"> It offers concise evidence on disease manifestation and response to treatment under field conditions, supporting improved clinical decision-making.</w:t>
            </w:r>
            <w:r w:rsidR="0052097F">
              <w:t xml:space="preserve"> </w:t>
            </w:r>
          </w:p>
          <w:p w14:paraId="24038549" w14:textId="494BCBC8" w:rsidR="005F5E2E" w:rsidRDefault="0052097F">
            <w:pPr>
              <w:pStyle w:val="ListParagraph"/>
              <w:ind w:left="0"/>
              <w:rPr>
                <w:rFonts w:ascii="Arial" w:hAnsi="Arial" w:cs="Arial"/>
                <w:b/>
                <w:bCs/>
                <w:sz w:val="20"/>
                <w:szCs w:val="20"/>
                <w:lang w:val="en-GB"/>
              </w:rPr>
            </w:pPr>
            <w:r w:rsidRPr="0052097F">
              <w:rPr>
                <w:rFonts w:ascii="Arial" w:hAnsi="Arial" w:cs="Arial"/>
                <w:b/>
                <w:bCs/>
                <w:sz w:val="20"/>
                <w:szCs w:val="20"/>
                <w:lang w:val="en-GB"/>
              </w:rPr>
              <w:t>Overall, the study supports the development of more sustainable parasite control strategies and highlights the need for integrated management approaches to mitigate emerging challenges such as anthelmintic resistance.</w:t>
            </w:r>
          </w:p>
        </w:tc>
        <w:tc>
          <w:tcPr>
            <w:tcW w:w="1367" w:type="pct"/>
            <w:shd w:val="clear" w:color="auto" w:fill="auto"/>
          </w:tcPr>
          <w:p w14:paraId="361D0F99" w14:textId="77777777" w:rsidR="005F5E2E" w:rsidRDefault="005F5E2E">
            <w:pPr>
              <w:pStyle w:val="Heading2"/>
              <w:jc w:val="left"/>
              <w:rPr>
                <w:rFonts w:ascii="Arial" w:hAnsi="Arial" w:cs="Arial"/>
                <w:b w:val="0"/>
                <w:lang w:val="en-GB" w:eastAsia="en-US"/>
              </w:rPr>
            </w:pPr>
          </w:p>
        </w:tc>
      </w:tr>
    </w:tbl>
    <w:p w14:paraId="64570346" w14:textId="77777777" w:rsidR="005F5E2E" w:rsidRDefault="005F5E2E">
      <w:pPr>
        <w:rPr>
          <w:rFonts w:ascii="Arial" w:hAnsi="Arial" w:cs="Arial"/>
          <w:sz w:val="20"/>
          <w:szCs w:val="20"/>
          <w:lang w:val="en-GB"/>
        </w:rPr>
      </w:pPr>
    </w:p>
    <w:p w14:paraId="7925748F" w14:textId="77777777" w:rsidR="005F5E2E" w:rsidRDefault="005F5E2E">
      <w:pPr>
        <w:rPr>
          <w:rFonts w:ascii="Arial" w:hAnsi="Arial" w:cs="Arial"/>
          <w:sz w:val="20"/>
          <w:szCs w:val="20"/>
          <w:lang w:val="en-GB"/>
        </w:rPr>
      </w:pPr>
    </w:p>
    <w:p w14:paraId="2CF593E0" w14:textId="77777777" w:rsidR="005F5E2E" w:rsidRDefault="005F5E2E">
      <w:pPr>
        <w:rPr>
          <w:rFonts w:ascii="Arial" w:hAnsi="Arial" w:cs="Arial"/>
          <w:sz w:val="20"/>
          <w:szCs w:val="20"/>
          <w:lang w:val="en-GB"/>
        </w:rPr>
      </w:pPr>
    </w:p>
    <w:p w14:paraId="6436D103" w14:textId="77777777" w:rsidR="005F5E2E" w:rsidRDefault="00476C95">
      <w:pPr>
        <w:pStyle w:val="Heading2"/>
        <w:jc w:val="left"/>
        <w:rPr>
          <w:rFonts w:ascii="Arial" w:hAnsi="Arial" w:cs="Arial"/>
          <w:highlight w:val="yellow"/>
          <w:u w:val="single"/>
          <w:lang w:val="en-GB" w:eastAsia="en-US"/>
        </w:rPr>
      </w:pPr>
      <w:r>
        <w:rPr>
          <w:rFonts w:ascii="Arial" w:hAnsi="Arial" w:cs="Arial"/>
          <w:highlight w:val="yellow"/>
          <w:u w:val="single"/>
          <w:lang w:val="en-GB" w:eastAsia="en-US"/>
        </w:rPr>
        <w:t>PART 2.1 (Objective Evaluation)</w:t>
      </w:r>
    </w:p>
    <w:p w14:paraId="25FD5BB9" w14:textId="77777777" w:rsidR="005F5E2E" w:rsidRDefault="005F5E2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5F5E2E" w14:paraId="387AC76C" w14:textId="77777777">
        <w:trPr>
          <w:trHeight w:val="20"/>
          <w:tblHeader/>
          <w:jc w:val="center"/>
        </w:trPr>
        <w:tc>
          <w:tcPr>
            <w:tcW w:w="1790" w:type="pct"/>
            <w:shd w:val="clear" w:color="auto" w:fill="auto"/>
            <w:noWrap/>
          </w:tcPr>
          <w:p w14:paraId="03B496D0" w14:textId="77777777" w:rsidR="005F5E2E" w:rsidRDefault="005F5E2E">
            <w:pPr>
              <w:pStyle w:val="Heading2"/>
              <w:jc w:val="left"/>
              <w:rPr>
                <w:rFonts w:ascii="Arial" w:hAnsi="Arial" w:cs="Arial"/>
                <w:lang w:val="en-GB" w:eastAsia="en-US"/>
              </w:rPr>
            </w:pPr>
          </w:p>
        </w:tc>
        <w:tc>
          <w:tcPr>
            <w:tcW w:w="1843" w:type="pct"/>
            <w:shd w:val="clear" w:color="auto" w:fill="auto"/>
          </w:tcPr>
          <w:p w14:paraId="420A4B6E" w14:textId="77777777" w:rsidR="005F5E2E" w:rsidRDefault="00476C95">
            <w:pPr>
              <w:pStyle w:val="Heading2"/>
              <w:jc w:val="left"/>
              <w:rPr>
                <w:rFonts w:ascii="Arial" w:hAnsi="Arial" w:cs="Arial"/>
                <w:lang w:val="en-GB" w:eastAsia="en-US"/>
              </w:rPr>
            </w:pPr>
            <w:r>
              <w:rPr>
                <w:rFonts w:ascii="Arial" w:hAnsi="Arial" w:cs="Arial"/>
                <w:lang w:val="en-GB" w:eastAsia="en-US"/>
              </w:rPr>
              <w:t>Rating of the Reviewers</w:t>
            </w:r>
          </w:p>
        </w:tc>
        <w:tc>
          <w:tcPr>
            <w:tcW w:w="1367" w:type="pct"/>
            <w:shd w:val="clear" w:color="auto" w:fill="auto"/>
          </w:tcPr>
          <w:p w14:paraId="1FFC98B3" w14:textId="77777777" w:rsidR="005F5E2E" w:rsidRDefault="00476C95">
            <w:pPr>
              <w:spacing w:after="160" w:line="259" w:lineRule="auto"/>
              <w:rPr>
                <w:rFonts w:ascii="Arial" w:hAnsi="Arial" w:cs="Arial"/>
                <w:b/>
                <w:sz w:val="20"/>
                <w:szCs w:val="20"/>
                <w:lang w:val="en-GB"/>
              </w:rPr>
            </w:pPr>
            <w:r>
              <w:rPr>
                <w:rFonts w:ascii="Arial" w:eastAsia="Calibri" w:hAnsi="Arial" w:cs="Arial"/>
                <w:b/>
                <w:kern w:val="2"/>
                <w:sz w:val="20"/>
                <w:szCs w:val="20"/>
                <w:lang w:val="en-GB"/>
              </w:rPr>
              <w:t>Author’s Feedback</w:t>
            </w:r>
            <w:r>
              <w:rPr>
                <w:rFonts w:ascii="Arial" w:eastAsia="Calibri" w:hAnsi="Arial" w:cs="Arial"/>
                <w:kern w:val="2"/>
                <w:sz w:val="20"/>
                <w:szCs w:val="20"/>
                <w:lang w:val="en-GB"/>
              </w:rPr>
              <w:t xml:space="preserve"> </w:t>
            </w:r>
          </w:p>
        </w:tc>
      </w:tr>
      <w:tr w:rsidR="005F5E2E" w14:paraId="664884F7" w14:textId="77777777">
        <w:trPr>
          <w:trHeight w:val="20"/>
          <w:jc w:val="center"/>
        </w:trPr>
        <w:tc>
          <w:tcPr>
            <w:tcW w:w="1790" w:type="pct"/>
            <w:shd w:val="clear" w:color="auto" w:fill="auto"/>
            <w:noWrap/>
          </w:tcPr>
          <w:p w14:paraId="59413D25" w14:textId="77777777" w:rsidR="005F5E2E" w:rsidRDefault="00476C95">
            <w:pPr>
              <w:rPr>
                <w:rFonts w:ascii="Arial" w:hAnsi="Arial" w:cs="Arial"/>
                <w:b/>
                <w:bCs/>
                <w:sz w:val="20"/>
                <w:szCs w:val="20"/>
                <w:lang w:val="en-GB"/>
              </w:rPr>
            </w:pPr>
            <w:r>
              <w:rPr>
                <w:rFonts w:ascii="Arial" w:hAnsi="Arial" w:cs="Arial"/>
                <w:b/>
                <w:bCs/>
                <w:sz w:val="20"/>
                <w:szCs w:val="20"/>
                <w:lang w:val="en-GB"/>
              </w:rPr>
              <w:t xml:space="preserve">1. Is the title clear and appropriate for the study? </w:t>
            </w:r>
          </w:p>
          <w:p w14:paraId="36D39626" w14:textId="77777777" w:rsidR="005F5E2E" w:rsidRDefault="00476C95">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6E34043F" w14:textId="77777777" w:rsidR="005F5E2E" w:rsidRDefault="00476C95">
            <w:pPr>
              <w:rPr>
                <w:rFonts w:ascii="Arial" w:hAnsi="Arial" w:cs="Arial"/>
                <w:sz w:val="20"/>
                <w:szCs w:val="20"/>
                <w:u w:val="single"/>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C93D9EC" w14:textId="2543B58F" w:rsidR="005F5E2E" w:rsidRDefault="00075087">
            <w:pPr>
              <w:ind w:left="360"/>
              <w:rPr>
                <w:rFonts w:ascii="Arial" w:hAnsi="Arial" w:cs="Arial"/>
                <w:b/>
                <w:bCs/>
                <w:sz w:val="20"/>
                <w:szCs w:val="20"/>
                <w:lang w:val="en-GB"/>
              </w:rPr>
            </w:pPr>
            <w:r>
              <w:rPr>
                <w:rFonts w:ascii="Arial" w:hAnsi="Arial" w:cs="Arial"/>
                <w:b/>
                <w:bCs/>
                <w:sz w:val="20"/>
                <w:szCs w:val="20"/>
                <w:lang w:val="en-GB"/>
              </w:rPr>
              <w:t>4</w:t>
            </w:r>
          </w:p>
        </w:tc>
        <w:tc>
          <w:tcPr>
            <w:tcW w:w="1367" w:type="pct"/>
            <w:shd w:val="clear" w:color="auto" w:fill="auto"/>
          </w:tcPr>
          <w:p w14:paraId="2F1C2873" w14:textId="77777777" w:rsidR="005F5E2E" w:rsidRDefault="005F5E2E">
            <w:pPr>
              <w:pStyle w:val="Heading2"/>
              <w:jc w:val="left"/>
              <w:rPr>
                <w:rFonts w:ascii="Arial" w:hAnsi="Arial" w:cs="Arial"/>
                <w:b w:val="0"/>
                <w:lang w:val="en-GB" w:eastAsia="en-US"/>
              </w:rPr>
            </w:pPr>
          </w:p>
        </w:tc>
      </w:tr>
      <w:tr w:rsidR="005F5E2E" w14:paraId="4665D9DC" w14:textId="77777777">
        <w:trPr>
          <w:trHeight w:val="20"/>
          <w:jc w:val="center"/>
        </w:trPr>
        <w:tc>
          <w:tcPr>
            <w:tcW w:w="1790" w:type="pct"/>
            <w:shd w:val="clear" w:color="auto" w:fill="auto"/>
            <w:noWrap/>
          </w:tcPr>
          <w:p w14:paraId="0721D29F" w14:textId="77777777" w:rsidR="005F5E2E" w:rsidRDefault="00476C95">
            <w:pPr>
              <w:pStyle w:val="Heading2"/>
              <w:jc w:val="left"/>
              <w:rPr>
                <w:rFonts w:ascii="Arial" w:hAnsi="Arial" w:cs="Arial"/>
                <w:lang w:val="en-GB" w:eastAsia="en-US"/>
              </w:rPr>
            </w:pPr>
            <w:r>
              <w:rPr>
                <w:rFonts w:ascii="Arial" w:hAnsi="Arial" w:cs="Arial"/>
                <w:lang w:val="en-GB" w:eastAsia="en-US"/>
              </w:rPr>
              <w:t xml:space="preserve">2. Is the abstract of the article comprehensive? </w:t>
            </w:r>
          </w:p>
          <w:p w14:paraId="3799DDE7" w14:textId="77777777" w:rsidR="005F5E2E" w:rsidRDefault="00476C95">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24E2ACFA" w14:textId="77777777" w:rsidR="005F5E2E" w:rsidRDefault="00476C95">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712C64B" w14:textId="31990352" w:rsidR="005F5E2E" w:rsidRDefault="00075087">
            <w:pPr>
              <w:ind w:left="360"/>
              <w:rPr>
                <w:rFonts w:ascii="Arial" w:hAnsi="Arial" w:cs="Arial"/>
                <w:b/>
                <w:bCs/>
                <w:sz w:val="20"/>
                <w:szCs w:val="20"/>
                <w:lang w:val="en-GB"/>
              </w:rPr>
            </w:pPr>
            <w:r>
              <w:rPr>
                <w:rFonts w:ascii="Arial" w:hAnsi="Arial" w:cs="Arial"/>
                <w:b/>
                <w:bCs/>
                <w:sz w:val="20"/>
                <w:szCs w:val="20"/>
                <w:lang w:val="en-GB"/>
              </w:rPr>
              <w:t>4</w:t>
            </w:r>
          </w:p>
        </w:tc>
        <w:tc>
          <w:tcPr>
            <w:tcW w:w="1367" w:type="pct"/>
            <w:shd w:val="clear" w:color="auto" w:fill="auto"/>
          </w:tcPr>
          <w:p w14:paraId="164DEC10" w14:textId="77777777" w:rsidR="005F5E2E" w:rsidRDefault="005F5E2E">
            <w:pPr>
              <w:pStyle w:val="Heading2"/>
              <w:jc w:val="left"/>
              <w:rPr>
                <w:rFonts w:ascii="Arial" w:hAnsi="Arial" w:cs="Arial"/>
                <w:b w:val="0"/>
                <w:lang w:val="en-GB" w:eastAsia="en-US"/>
              </w:rPr>
            </w:pPr>
          </w:p>
        </w:tc>
      </w:tr>
      <w:tr w:rsidR="005F5E2E" w14:paraId="6474C5E4" w14:textId="77777777">
        <w:trPr>
          <w:trHeight w:val="20"/>
          <w:jc w:val="center"/>
        </w:trPr>
        <w:tc>
          <w:tcPr>
            <w:tcW w:w="1790" w:type="pct"/>
            <w:shd w:val="clear" w:color="auto" w:fill="auto"/>
            <w:noWrap/>
          </w:tcPr>
          <w:p w14:paraId="4C63A1AA" w14:textId="77777777" w:rsidR="005F5E2E" w:rsidRDefault="00476C95">
            <w:pPr>
              <w:pStyle w:val="Heading2"/>
              <w:jc w:val="left"/>
              <w:rPr>
                <w:rFonts w:ascii="Arial" w:hAnsi="Arial" w:cs="Arial"/>
                <w:lang w:val="en-GB"/>
              </w:rPr>
            </w:pPr>
            <w:r>
              <w:rPr>
                <w:rFonts w:ascii="Arial" w:hAnsi="Arial" w:cs="Arial"/>
                <w:lang w:val="en-GB"/>
              </w:rPr>
              <w:t>3. Are the keywords appropriate and useful?</w:t>
            </w:r>
          </w:p>
          <w:p w14:paraId="253DE14F" w14:textId="77777777" w:rsidR="005F5E2E" w:rsidRDefault="00476C95">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51F9526A" w14:textId="77777777" w:rsidR="005F5E2E" w:rsidRDefault="00476C95">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4DB879E" w14:textId="5621287F" w:rsidR="005F5E2E" w:rsidRDefault="00075087">
            <w:pPr>
              <w:ind w:left="360"/>
              <w:rPr>
                <w:rFonts w:ascii="Arial" w:hAnsi="Arial" w:cs="Arial"/>
                <w:b/>
                <w:bCs/>
                <w:sz w:val="20"/>
                <w:szCs w:val="20"/>
                <w:lang w:val="en-GB"/>
              </w:rPr>
            </w:pPr>
            <w:r>
              <w:rPr>
                <w:rFonts w:ascii="Arial" w:hAnsi="Arial" w:cs="Arial"/>
                <w:b/>
                <w:bCs/>
                <w:sz w:val="20"/>
                <w:szCs w:val="20"/>
                <w:lang w:val="en-GB"/>
              </w:rPr>
              <w:t>4</w:t>
            </w:r>
          </w:p>
        </w:tc>
        <w:tc>
          <w:tcPr>
            <w:tcW w:w="1367" w:type="pct"/>
            <w:shd w:val="clear" w:color="auto" w:fill="auto"/>
          </w:tcPr>
          <w:p w14:paraId="54EEB3CE" w14:textId="77777777" w:rsidR="005F5E2E" w:rsidRDefault="005F5E2E">
            <w:pPr>
              <w:pStyle w:val="Heading2"/>
              <w:jc w:val="left"/>
              <w:rPr>
                <w:rFonts w:ascii="Arial" w:hAnsi="Arial" w:cs="Arial"/>
                <w:b w:val="0"/>
                <w:lang w:val="en-GB" w:eastAsia="en-US"/>
              </w:rPr>
            </w:pPr>
          </w:p>
        </w:tc>
      </w:tr>
      <w:tr w:rsidR="005F5E2E" w14:paraId="2F919CF6" w14:textId="77777777">
        <w:trPr>
          <w:trHeight w:val="20"/>
          <w:jc w:val="center"/>
        </w:trPr>
        <w:tc>
          <w:tcPr>
            <w:tcW w:w="1790" w:type="pct"/>
            <w:shd w:val="clear" w:color="auto" w:fill="auto"/>
            <w:noWrap/>
          </w:tcPr>
          <w:p w14:paraId="6ED8B6C8" w14:textId="77777777" w:rsidR="005F5E2E" w:rsidRDefault="00476C95">
            <w:pPr>
              <w:pStyle w:val="Heading2"/>
              <w:jc w:val="left"/>
              <w:rPr>
                <w:rFonts w:ascii="Arial" w:hAnsi="Arial" w:cs="Arial"/>
                <w:lang w:val="en-GB"/>
              </w:rPr>
            </w:pPr>
            <w:r>
              <w:rPr>
                <w:rFonts w:ascii="Arial" w:hAnsi="Arial" w:cs="Arial"/>
                <w:lang w:val="en-GB"/>
              </w:rPr>
              <w:t>4. Is the background information of the paper sufficient and well organized?</w:t>
            </w:r>
          </w:p>
          <w:p w14:paraId="0AE919A2" w14:textId="77777777" w:rsidR="005F5E2E" w:rsidRDefault="00476C95">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2B8922CF" w14:textId="77777777" w:rsidR="005F5E2E" w:rsidRDefault="00476C95">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7093990" w14:textId="511B6375" w:rsidR="005F5E2E" w:rsidRDefault="00075087">
            <w:pPr>
              <w:ind w:left="360"/>
              <w:rPr>
                <w:rFonts w:ascii="Arial" w:hAnsi="Arial" w:cs="Arial"/>
                <w:b/>
                <w:bCs/>
                <w:sz w:val="20"/>
                <w:szCs w:val="20"/>
                <w:lang w:val="en-GB"/>
              </w:rPr>
            </w:pPr>
            <w:r>
              <w:rPr>
                <w:rFonts w:ascii="Arial" w:hAnsi="Arial" w:cs="Arial"/>
                <w:b/>
                <w:bCs/>
                <w:sz w:val="20"/>
                <w:szCs w:val="20"/>
                <w:lang w:val="en-GB"/>
              </w:rPr>
              <w:t>4</w:t>
            </w:r>
          </w:p>
        </w:tc>
        <w:tc>
          <w:tcPr>
            <w:tcW w:w="1367" w:type="pct"/>
            <w:shd w:val="clear" w:color="auto" w:fill="auto"/>
          </w:tcPr>
          <w:p w14:paraId="47F22566" w14:textId="77777777" w:rsidR="005F5E2E" w:rsidRDefault="005F5E2E">
            <w:pPr>
              <w:pStyle w:val="Heading2"/>
              <w:jc w:val="left"/>
              <w:rPr>
                <w:rFonts w:ascii="Arial" w:hAnsi="Arial" w:cs="Arial"/>
                <w:b w:val="0"/>
                <w:lang w:val="en-GB" w:eastAsia="en-US"/>
              </w:rPr>
            </w:pPr>
          </w:p>
        </w:tc>
      </w:tr>
      <w:tr w:rsidR="005F5E2E" w14:paraId="313AE4CD" w14:textId="77777777">
        <w:trPr>
          <w:trHeight w:val="20"/>
          <w:jc w:val="center"/>
        </w:trPr>
        <w:tc>
          <w:tcPr>
            <w:tcW w:w="1790" w:type="pct"/>
            <w:shd w:val="clear" w:color="auto" w:fill="auto"/>
            <w:noWrap/>
          </w:tcPr>
          <w:p w14:paraId="003F5A38" w14:textId="77777777" w:rsidR="005F5E2E" w:rsidRDefault="00476C95">
            <w:pPr>
              <w:pStyle w:val="Heading2"/>
              <w:jc w:val="left"/>
              <w:rPr>
                <w:rFonts w:ascii="Arial" w:hAnsi="Arial" w:cs="Arial"/>
                <w:lang w:val="en-GB"/>
              </w:rPr>
            </w:pPr>
            <w:r>
              <w:rPr>
                <w:rFonts w:ascii="Arial" w:hAnsi="Arial" w:cs="Arial"/>
                <w:lang w:val="en-GB"/>
              </w:rPr>
              <w:t>5. Are the research objectives/hypotheses clearly stated?</w:t>
            </w:r>
          </w:p>
          <w:p w14:paraId="1974C973" w14:textId="77777777" w:rsidR="005F5E2E" w:rsidRDefault="00476C95">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3060EF9C" w14:textId="77777777" w:rsidR="005F5E2E" w:rsidRDefault="00476C95">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1D509AD" w14:textId="22C358BF" w:rsidR="005F5E2E" w:rsidRDefault="00075087">
            <w:pPr>
              <w:ind w:left="360"/>
              <w:rPr>
                <w:rFonts w:ascii="Arial" w:hAnsi="Arial" w:cs="Arial"/>
                <w:b/>
                <w:bCs/>
                <w:sz w:val="20"/>
                <w:szCs w:val="20"/>
                <w:lang w:val="en-GB"/>
              </w:rPr>
            </w:pPr>
            <w:r>
              <w:rPr>
                <w:rFonts w:ascii="Arial" w:hAnsi="Arial" w:cs="Arial"/>
                <w:b/>
                <w:bCs/>
                <w:sz w:val="20"/>
                <w:szCs w:val="20"/>
                <w:lang w:val="en-GB"/>
              </w:rPr>
              <w:t>3</w:t>
            </w:r>
          </w:p>
        </w:tc>
        <w:tc>
          <w:tcPr>
            <w:tcW w:w="1367" w:type="pct"/>
            <w:shd w:val="clear" w:color="auto" w:fill="auto"/>
          </w:tcPr>
          <w:p w14:paraId="34E0DAE9" w14:textId="77777777" w:rsidR="005F5E2E" w:rsidRDefault="005F5E2E">
            <w:pPr>
              <w:pStyle w:val="Heading2"/>
              <w:jc w:val="left"/>
              <w:rPr>
                <w:rFonts w:ascii="Arial" w:hAnsi="Arial" w:cs="Arial"/>
                <w:b w:val="0"/>
                <w:lang w:val="en-GB" w:eastAsia="en-US"/>
              </w:rPr>
            </w:pPr>
          </w:p>
        </w:tc>
      </w:tr>
      <w:tr w:rsidR="005F5E2E" w14:paraId="4A24B5E7" w14:textId="77777777">
        <w:trPr>
          <w:trHeight w:val="20"/>
          <w:jc w:val="center"/>
        </w:trPr>
        <w:tc>
          <w:tcPr>
            <w:tcW w:w="1790" w:type="pct"/>
            <w:shd w:val="clear" w:color="auto" w:fill="auto"/>
            <w:noWrap/>
          </w:tcPr>
          <w:p w14:paraId="3B68633D" w14:textId="77777777" w:rsidR="005F5E2E" w:rsidRDefault="00476C95">
            <w:pPr>
              <w:pStyle w:val="Heading2"/>
              <w:jc w:val="left"/>
              <w:rPr>
                <w:rFonts w:ascii="Arial" w:hAnsi="Arial" w:cs="Arial"/>
                <w:lang w:val="en-GB"/>
              </w:rPr>
            </w:pPr>
            <w:r>
              <w:rPr>
                <w:rFonts w:ascii="Arial" w:hAnsi="Arial" w:cs="Arial"/>
                <w:lang w:val="en-GB"/>
              </w:rPr>
              <w:t>6. Is the literature review relevant and up to date?</w:t>
            </w:r>
          </w:p>
          <w:p w14:paraId="2EB4020A" w14:textId="77777777" w:rsidR="005F5E2E" w:rsidRDefault="00476C95">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4ABEFC2B" w14:textId="77777777" w:rsidR="005F5E2E" w:rsidRDefault="00476C95">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BDCE2DA" w14:textId="3B3057AD" w:rsidR="005F5E2E" w:rsidRDefault="00075087">
            <w:pPr>
              <w:ind w:left="360"/>
              <w:rPr>
                <w:rFonts w:ascii="Arial" w:hAnsi="Arial" w:cs="Arial"/>
                <w:b/>
                <w:bCs/>
                <w:sz w:val="20"/>
                <w:szCs w:val="20"/>
                <w:lang w:val="en-GB"/>
              </w:rPr>
            </w:pPr>
            <w:r>
              <w:rPr>
                <w:rFonts w:ascii="Arial" w:hAnsi="Arial" w:cs="Arial"/>
                <w:b/>
                <w:bCs/>
                <w:sz w:val="20"/>
                <w:szCs w:val="20"/>
                <w:lang w:val="en-GB"/>
              </w:rPr>
              <w:t>4</w:t>
            </w:r>
          </w:p>
        </w:tc>
        <w:tc>
          <w:tcPr>
            <w:tcW w:w="1367" w:type="pct"/>
            <w:shd w:val="clear" w:color="auto" w:fill="auto"/>
          </w:tcPr>
          <w:p w14:paraId="03F787E3" w14:textId="77777777" w:rsidR="005F5E2E" w:rsidRDefault="005F5E2E">
            <w:pPr>
              <w:pStyle w:val="Heading2"/>
              <w:jc w:val="left"/>
              <w:rPr>
                <w:rFonts w:ascii="Arial" w:hAnsi="Arial" w:cs="Arial"/>
                <w:b w:val="0"/>
                <w:lang w:val="en-GB" w:eastAsia="en-US"/>
              </w:rPr>
            </w:pPr>
          </w:p>
        </w:tc>
      </w:tr>
      <w:tr w:rsidR="005F5E2E" w14:paraId="7634971B" w14:textId="77777777">
        <w:trPr>
          <w:trHeight w:val="20"/>
          <w:jc w:val="center"/>
        </w:trPr>
        <w:tc>
          <w:tcPr>
            <w:tcW w:w="1790" w:type="pct"/>
            <w:shd w:val="clear" w:color="auto" w:fill="auto"/>
            <w:noWrap/>
          </w:tcPr>
          <w:p w14:paraId="7D633FB9" w14:textId="77777777" w:rsidR="005F5E2E" w:rsidRDefault="00476C95">
            <w:pPr>
              <w:pStyle w:val="Heading2"/>
              <w:jc w:val="left"/>
              <w:rPr>
                <w:rFonts w:ascii="Arial" w:hAnsi="Arial" w:cs="Arial"/>
                <w:lang w:val="en-GB"/>
              </w:rPr>
            </w:pPr>
            <w:r>
              <w:rPr>
                <w:rFonts w:ascii="Arial" w:hAnsi="Arial" w:cs="Arial"/>
                <w:lang w:val="en-GB"/>
              </w:rPr>
              <w:t>7. Is the research methodology appropriate for the study?</w:t>
            </w:r>
          </w:p>
          <w:p w14:paraId="6390901F" w14:textId="77777777" w:rsidR="005F5E2E" w:rsidRDefault="00476C95">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3BF5CF1A" w14:textId="77777777" w:rsidR="005F5E2E" w:rsidRDefault="00476C95">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016EA1E" w14:textId="48A05BD8" w:rsidR="005F5E2E" w:rsidRDefault="00075087">
            <w:pPr>
              <w:ind w:left="360"/>
              <w:rPr>
                <w:rFonts w:ascii="Arial" w:hAnsi="Arial" w:cs="Arial"/>
                <w:b/>
                <w:bCs/>
                <w:sz w:val="20"/>
                <w:szCs w:val="20"/>
                <w:lang w:val="en-GB"/>
              </w:rPr>
            </w:pPr>
            <w:r>
              <w:rPr>
                <w:rFonts w:ascii="Arial" w:hAnsi="Arial" w:cs="Arial"/>
                <w:b/>
                <w:bCs/>
                <w:sz w:val="20"/>
                <w:szCs w:val="20"/>
                <w:lang w:val="en-GB"/>
              </w:rPr>
              <w:t>4</w:t>
            </w:r>
          </w:p>
        </w:tc>
        <w:tc>
          <w:tcPr>
            <w:tcW w:w="1367" w:type="pct"/>
            <w:shd w:val="clear" w:color="auto" w:fill="auto"/>
          </w:tcPr>
          <w:p w14:paraId="6A205A49" w14:textId="77777777" w:rsidR="005F5E2E" w:rsidRDefault="005F5E2E">
            <w:pPr>
              <w:pStyle w:val="Heading2"/>
              <w:jc w:val="left"/>
              <w:rPr>
                <w:rFonts w:ascii="Arial" w:hAnsi="Arial" w:cs="Arial"/>
                <w:b w:val="0"/>
                <w:lang w:val="en-GB" w:eastAsia="en-US"/>
              </w:rPr>
            </w:pPr>
          </w:p>
        </w:tc>
      </w:tr>
      <w:tr w:rsidR="005F5E2E" w14:paraId="725ABBBD" w14:textId="77777777">
        <w:trPr>
          <w:trHeight w:val="20"/>
          <w:jc w:val="center"/>
        </w:trPr>
        <w:tc>
          <w:tcPr>
            <w:tcW w:w="1790" w:type="pct"/>
            <w:shd w:val="clear" w:color="auto" w:fill="auto"/>
            <w:noWrap/>
          </w:tcPr>
          <w:p w14:paraId="5A95D8EC" w14:textId="77777777" w:rsidR="005F5E2E" w:rsidRDefault="00476C95">
            <w:pPr>
              <w:pStyle w:val="Heading2"/>
              <w:jc w:val="left"/>
              <w:rPr>
                <w:rFonts w:ascii="Arial" w:hAnsi="Arial" w:cs="Arial"/>
                <w:lang w:val="en-GB"/>
              </w:rPr>
            </w:pPr>
            <w:r>
              <w:rPr>
                <w:rFonts w:ascii="Arial" w:hAnsi="Arial" w:cs="Arial"/>
                <w:lang w:val="en-GB"/>
              </w:rPr>
              <w:t>8. Were ethical issues properly addressed (if applicable)?</w:t>
            </w:r>
          </w:p>
          <w:p w14:paraId="41AFC826" w14:textId="77777777" w:rsidR="005F5E2E" w:rsidRDefault="00476C95">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0F9E41A9" w14:textId="77777777" w:rsidR="005F5E2E" w:rsidRDefault="00476C95">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5499A6E" w14:textId="4AF038B2" w:rsidR="005F5E2E" w:rsidRDefault="00075087">
            <w:pPr>
              <w:ind w:left="360"/>
              <w:rPr>
                <w:rFonts w:ascii="Arial" w:hAnsi="Arial" w:cs="Arial"/>
                <w:b/>
                <w:bCs/>
                <w:sz w:val="20"/>
                <w:szCs w:val="20"/>
                <w:lang w:val="en-GB"/>
              </w:rPr>
            </w:pPr>
            <w:r>
              <w:rPr>
                <w:rFonts w:ascii="Arial" w:hAnsi="Arial" w:cs="Arial"/>
                <w:b/>
                <w:bCs/>
                <w:sz w:val="20"/>
                <w:szCs w:val="20"/>
                <w:lang w:val="en-GB"/>
              </w:rPr>
              <w:t>4</w:t>
            </w:r>
          </w:p>
        </w:tc>
        <w:tc>
          <w:tcPr>
            <w:tcW w:w="1367" w:type="pct"/>
            <w:shd w:val="clear" w:color="auto" w:fill="auto"/>
          </w:tcPr>
          <w:p w14:paraId="33B643FB" w14:textId="77777777" w:rsidR="005F5E2E" w:rsidRDefault="005F5E2E">
            <w:pPr>
              <w:pStyle w:val="Heading2"/>
              <w:jc w:val="left"/>
              <w:rPr>
                <w:rFonts w:ascii="Arial" w:hAnsi="Arial" w:cs="Arial"/>
                <w:b w:val="0"/>
                <w:lang w:val="en-GB" w:eastAsia="en-US"/>
              </w:rPr>
            </w:pPr>
          </w:p>
        </w:tc>
      </w:tr>
      <w:tr w:rsidR="005F5E2E" w14:paraId="2CB16FC1" w14:textId="77777777">
        <w:trPr>
          <w:trHeight w:val="20"/>
          <w:jc w:val="center"/>
        </w:trPr>
        <w:tc>
          <w:tcPr>
            <w:tcW w:w="1790" w:type="pct"/>
            <w:shd w:val="clear" w:color="auto" w:fill="auto"/>
            <w:noWrap/>
          </w:tcPr>
          <w:p w14:paraId="1DE12D69" w14:textId="77777777" w:rsidR="005F5E2E" w:rsidRDefault="00476C95">
            <w:pPr>
              <w:rPr>
                <w:rFonts w:ascii="Arial" w:hAnsi="Arial" w:cs="Arial"/>
                <w:b/>
                <w:sz w:val="20"/>
                <w:szCs w:val="20"/>
                <w:lang w:val="en-GB"/>
              </w:rPr>
            </w:pPr>
            <w:r>
              <w:rPr>
                <w:rFonts w:ascii="Arial" w:hAnsi="Arial" w:cs="Arial"/>
                <w:b/>
                <w:sz w:val="20"/>
                <w:szCs w:val="20"/>
                <w:lang w:val="en-GB"/>
              </w:rPr>
              <w:t xml:space="preserve">9. Are the results presented clearly? </w:t>
            </w:r>
          </w:p>
          <w:p w14:paraId="6297D069" w14:textId="77777777" w:rsidR="005F5E2E" w:rsidRDefault="00476C95">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75233FFB" w14:textId="77777777" w:rsidR="005F5E2E" w:rsidRDefault="00476C95">
            <w:pPr>
              <w:rPr>
                <w:rFonts w:ascii="Arial" w:hAnsi="Arial" w:cs="Arial"/>
                <w:bCs/>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45A7957" w14:textId="711BA075" w:rsidR="005F5E2E" w:rsidRPr="0052097F" w:rsidRDefault="0052097F" w:rsidP="0052097F">
            <w:pPr>
              <w:ind w:left="419"/>
              <w:rPr>
                <w:rFonts w:ascii="Arial" w:hAnsi="Arial" w:cs="Arial"/>
                <w:b/>
                <w:bCs/>
                <w:sz w:val="20"/>
                <w:szCs w:val="20"/>
                <w:lang w:val="en-GB"/>
              </w:rPr>
            </w:pPr>
            <w:r w:rsidRPr="0052097F">
              <w:rPr>
                <w:rFonts w:ascii="Arial" w:hAnsi="Arial" w:cs="Arial"/>
                <w:b/>
                <w:bCs/>
                <w:sz w:val="20"/>
                <w:szCs w:val="20"/>
                <w:lang w:val="en-GB"/>
              </w:rPr>
              <w:t>4</w:t>
            </w:r>
          </w:p>
        </w:tc>
        <w:tc>
          <w:tcPr>
            <w:tcW w:w="1367" w:type="pct"/>
            <w:shd w:val="clear" w:color="auto" w:fill="auto"/>
          </w:tcPr>
          <w:p w14:paraId="7DEDF3DD" w14:textId="77777777" w:rsidR="005F5E2E" w:rsidRDefault="005F5E2E">
            <w:pPr>
              <w:pStyle w:val="Heading2"/>
              <w:jc w:val="left"/>
              <w:rPr>
                <w:rFonts w:ascii="Arial" w:hAnsi="Arial" w:cs="Arial"/>
                <w:b w:val="0"/>
                <w:lang w:val="en-GB" w:eastAsia="en-US"/>
              </w:rPr>
            </w:pPr>
          </w:p>
        </w:tc>
      </w:tr>
      <w:tr w:rsidR="005F5E2E" w14:paraId="5FA7569D" w14:textId="77777777">
        <w:trPr>
          <w:trHeight w:val="20"/>
          <w:jc w:val="center"/>
        </w:trPr>
        <w:tc>
          <w:tcPr>
            <w:tcW w:w="1790" w:type="pct"/>
            <w:shd w:val="clear" w:color="auto" w:fill="auto"/>
            <w:noWrap/>
          </w:tcPr>
          <w:p w14:paraId="2E190C5E" w14:textId="77777777" w:rsidR="005F5E2E" w:rsidRDefault="00476C95">
            <w:pPr>
              <w:rPr>
                <w:rFonts w:ascii="Arial" w:hAnsi="Arial" w:cs="Arial"/>
                <w:b/>
                <w:sz w:val="20"/>
                <w:szCs w:val="20"/>
                <w:lang w:val="en-GB"/>
              </w:rPr>
            </w:pPr>
            <w:r>
              <w:rPr>
                <w:rFonts w:ascii="Arial" w:hAnsi="Arial" w:cs="Arial"/>
                <w:b/>
                <w:sz w:val="20"/>
                <w:szCs w:val="20"/>
                <w:lang w:val="en-GB"/>
              </w:rPr>
              <w:t>10. Are tables and figures clear, relevant, and necessary?</w:t>
            </w:r>
          </w:p>
          <w:p w14:paraId="11FC300B" w14:textId="77777777" w:rsidR="005F5E2E" w:rsidRDefault="00476C95">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12CBCAD3" w14:textId="77777777" w:rsidR="005F5E2E" w:rsidRDefault="00476C95">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F30B64D" w14:textId="5241E4EA" w:rsidR="005F5E2E" w:rsidRPr="0052097F" w:rsidRDefault="00075087" w:rsidP="0052097F">
            <w:pPr>
              <w:ind w:left="419"/>
              <w:rPr>
                <w:rFonts w:ascii="Arial" w:hAnsi="Arial" w:cs="Arial"/>
                <w:b/>
                <w:bCs/>
                <w:sz w:val="20"/>
                <w:szCs w:val="20"/>
                <w:lang w:val="en-GB"/>
              </w:rPr>
            </w:pPr>
            <w:r w:rsidRPr="0052097F">
              <w:rPr>
                <w:rFonts w:ascii="Arial" w:hAnsi="Arial" w:cs="Arial"/>
                <w:b/>
                <w:bCs/>
                <w:sz w:val="20"/>
                <w:szCs w:val="20"/>
                <w:lang w:val="en-GB"/>
              </w:rPr>
              <w:t>4</w:t>
            </w:r>
          </w:p>
        </w:tc>
        <w:tc>
          <w:tcPr>
            <w:tcW w:w="1367" w:type="pct"/>
            <w:shd w:val="clear" w:color="auto" w:fill="auto"/>
          </w:tcPr>
          <w:p w14:paraId="7ACE83E8" w14:textId="77777777" w:rsidR="005F5E2E" w:rsidRDefault="005F5E2E">
            <w:pPr>
              <w:pStyle w:val="Heading2"/>
              <w:jc w:val="left"/>
              <w:rPr>
                <w:rFonts w:ascii="Arial" w:hAnsi="Arial" w:cs="Arial"/>
                <w:b w:val="0"/>
                <w:lang w:val="en-GB" w:eastAsia="en-US"/>
              </w:rPr>
            </w:pPr>
          </w:p>
        </w:tc>
      </w:tr>
      <w:tr w:rsidR="005F5E2E" w14:paraId="25737321" w14:textId="77777777">
        <w:trPr>
          <w:trHeight w:val="20"/>
          <w:jc w:val="center"/>
        </w:trPr>
        <w:tc>
          <w:tcPr>
            <w:tcW w:w="1790" w:type="pct"/>
            <w:shd w:val="clear" w:color="auto" w:fill="auto"/>
            <w:noWrap/>
          </w:tcPr>
          <w:p w14:paraId="31B29E47" w14:textId="77777777" w:rsidR="005F5E2E" w:rsidRDefault="00476C95">
            <w:pPr>
              <w:rPr>
                <w:rFonts w:ascii="Arial" w:hAnsi="Arial" w:cs="Arial"/>
                <w:b/>
                <w:sz w:val="20"/>
                <w:szCs w:val="20"/>
                <w:lang w:val="en-GB"/>
              </w:rPr>
            </w:pPr>
            <w:r>
              <w:rPr>
                <w:rFonts w:ascii="Arial" w:hAnsi="Arial" w:cs="Arial"/>
                <w:b/>
                <w:sz w:val="20"/>
                <w:szCs w:val="20"/>
                <w:lang w:val="en-GB"/>
              </w:rPr>
              <w:t>11. Does the discussion relate findings to existing literature?</w:t>
            </w:r>
          </w:p>
          <w:p w14:paraId="2C6ECA15" w14:textId="77777777" w:rsidR="005F5E2E" w:rsidRDefault="00476C95">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314B5BA0" w14:textId="77777777" w:rsidR="005F5E2E" w:rsidRDefault="00476C95">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306D45B" w14:textId="44F7D626" w:rsidR="005F5E2E" w:rsidRPr="0052097F" w:rsidRDefault="00075087" w:rsidP="0052097F">
            <w:pPr>
              <w:ind w:left="419"/>
              <w:rPr>
                <w:rFonts w:ascii="Arial" w:hAnsi="Arial" w:cs="Arial"/>
                <w:b/>
                <w:bCs/>
                <w:sz w:val="20"/>
                <w:szCs w:val="20"/>
                <w:lang w:val="en-GB"/>
              </w:rPr>
            </w:pPr>
            <w:r w:rsidRPr="0052097F">
              <w:rPr>
                <w:rFonts w:ascii="Arial" w:hAnsi="Arial" w:cs="Arial"/>
                <w:b/>
                <w:bCs/>
                <w:sz w:val="20"/>
                <w:szCs w:val="20"/>
                <w:lang w:val="en-GB"/>
              </w:rPr>
              <w:t>4</w:t>
            </w:r>
          </w:p>
        </w:tc>
        <w:tc>
          <w:tcPr>
            <w:tcW w:w="1367" w:type="pct"/>
            <w:shd w:val="clear" w:color="auto" w:fill="auto"/>
          </w:tcPr>
          <w:p w14:paraId="280D689F" w14:textId="77777777" w:rsidR="005F5E2E" w:rsidRDefault="005F5E2E">
            <w:pPr>
              <w:pStyle w:val="Heading2"/>
              <w:jc w:val="left"/>
              <w:rPr>
                <w:rFonts w:ascii="Arial" w:hAnsi="Arial" w:cs="Arial"/>
                <w:b w:val="0"/>
                <w:lang w:val="en-GB" w:eastAsia="en-US"/>
              </w:rPr>
            </w:pPr>
          </w:p>
        </w:tc>
      </w:tr>
      <w:tr w:rsidR="005F5E2E" w14:paraId="17019EEF" w14:textId="77777777">
        <w:trPr>
          <w:trHeight w:val="20"/>
          <w:jc w:val="center"/>
        </w:trPr>
        <w:tc>
          <w:tcPr>
            <w:tcW w:w="1790" w:type="pct"/>
            <w:shd w:val="clear" w:color="auto" w:fill="auto"/>
            <w:noWrap/>
          </w:tcPr>
          <w:p w14:paraId="59148AE2" w14:textId="77777777" w:rsidR="005F5E2E" w:rsidRDefault="00476C95">
            <w:pPr>
              <w:rPr>
                <w:rFonts w:ascii="Arial" w:hAnsi="Arial" w:cs="Arial"/>
                <w:b/>
                <w:sz w:val="20"/>
                <w:szCs w:val="20"/>
                <w:lang w:val="en-GB"/>
              </w:rPr>
            </w:pPr>
            <w:r>
              <w:rPr>
                <w:rFonts w:ascii="Arial" w:hAnsi="Arial" w:cs="Arial"/>
                <w:b/>
                <w:sz w:val="20"/>
                <w:szCs w:val="20"/>
                <w:lang w:val="en-GB"/>
              </w:rPr>
              <w:t>12. Are the conclusions supported by the data?</w:t>
            </w:r>
          </w:p>
          <w:p w14:paraId="0420EE66" w14:textId="77777777" w:rsidR="005F5E2E" w:rsidRDefault="00476C95">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7E6680EA" w14:textId="77777777" w:rsidR="005F5E2E" w:rsidRDefault="00476C95">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D6C843F" w14:textId="72DF5448" w:rsidR="005F5E2E" w:rsidRPr="0052097F" w:rsidRDefault="00075087" w:rsidP="0052097F">
            <w:pPr>
              <w:ind w:left="419"/>
              <w:rPr>
                <w:rFonts w:ascii="Arial" w:hAnsi="Arial" w:cs="Arial"/>
                <w:b/>
                <w:bCs/>
                <w:sz w:val="20"/>
                <w:szCs w:val="20"/>
                <w:lang w:val="en-GB"/>
              </w:rPr>
            </w:pPr>
            <w:r w:rsidRPr="0052097F">
              <w:rPr>
                <w:rFonts w:ascii="Arial" w:hAnsi="Arial" w:cs="Arial"/>
                <w:b/>
                <w:bCs/>
                <w:sz w:val="20"/>
                <w:szCs w:val="20"/>
                <w:lang w:val="en-GB"/>
              </w:rPr>
              <w:t>4</w:t>
            </w:r>
          </w:p>
        </w:tc>
        <w:tc>
          <w:tcPr>
            <w:tcW w:w="1367" w:type="pct"/>
            <w:shd w:val="clear" w:color="auto" w:fill="auto"/>
          </w:tcPr>
          <w:p w14:paraId="071A4CD1" w14:textId="77777777" w:rsidR="005F5E2E" w:rsidRDefault="005F5E2E">
            <w:pPr>
              <w:pStyle w:val="Heading2"/>
              <w:jc w:val="left"/>
              <w:rPr>
                <w:rFonts w:ascii="Arial" w:hAnsi="Arial" w:cs="Arial"/>
                <w:b w:val="0"/>
                <w:lang w:val="en-GB" w:eastAsia="en-US"/>
              </w:rPr>
            </w:pPr>
          </w:p>
        </w:tc>
      </w:tr>
      <w:tr w:rsidR="005F5E2E" w14:paraId="4EFB75F3" w14:textId="77777777">
        <w:trPr>
          <w:trHeight w:val="20"/>
          <w:jc w:val="center"/>
        </w:trPr>
        <w:tc>
          <w:tcPr>
            <w:tcW w:w="1790" w:type="pct"/>
            <w:shd w:val="clear" w:color="auto" w:fill="auto"/>
            <w:noWrap/>
          </w:tcPr>
          <w:p w14:paraId="343AE25C" w14:textId="77777777" w:rsidR="005F5E2E" w:rsidRDefault="00476C95">
            <w:pPr>
              <w:rPr>
                <w:rFonts w:ascii="Arial" w:hAnsi="Arial" w:cs="Arial"/>
                <w:b/>
                <w:sz w:val="20"/>
                <w:szCs w:val="20"/>
                <w:lang w:val="en-GB"/>
              </w:rPr>
            </w:pPr>
            <w:r>
              <w:rPr>
                <w:rFonts w:ascii="Arial" w:hAnsi="Arial" w:cs="Arial"/>
                <w:b/>
                <w:sz w:val="20"/>
                <w:szCs w:val="20"/>
                <w:lang w:val="en-GB"/>
              </w:rPr>
              <w:t>13. Are the limitations of the study discussed?</w:t>
            </w:r>
          </w:p>
          <w:p w14:paraId="520AAB5A" w14:textId="77777777" w:rsidR="005F5E2E" w:rsidRDefault="00476C95">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lastRenderedPageBreak/>
              <w:t xml:space="preserve">Rating Scale: </w:t>
            </w:r>
          </w:p>
          <w:p w14:paraId="7E5C83EB" w14:textId="77777777" w:rsidR="005F5E2E" w:rsidRDefault="00476C95">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E3DC19C" w14:textId="7CB13E3F" w:rsidR="005F5E2E" w:rsidRPr="0052097F" w:rsidRDefault="00075087" w:rsidP="0052097F">
            <w:pPr>
              <w:ind w:left="419"/>
              <w:rPr>
                <w:rFonts w:ascii="Arial" w:hAnsi="Arial" w:cs="Arial"/>
                <w:b/>
                <w:bCs/>
                <w:sz w:val="20"/>
                <w:szCs w:val="20"/>
                <w:lang w:val="en-GB"/>
              </w:rPr>
            </w:pPr>
            <w:r w:rsidRPr="0052097F">
              <w:rPr>
                <w:rFonts w:ascii="Arial" w:hAnsi="Arial" w:cs="Arial"/>
                <w:b/>
                <w:bCs/>
                <w:sz w:val="20"/>
                <w:szCs w:val="20"/>
                <w:lang w:val="en-GB"/>
              </w:rPr>
              <w:lastRenderedPageBreak/>
              <w:t>3</w:t>
            </w:r>
          </w:p>
        </w:tc>
        <w:tc>
          <w:tcPr>
            <w:tcW w:w="1367" w:type="pct"/>
            <w:shd w:val="clear" w:color="auto" w:fill="auto"/>
          </w:tcPr>
          <w:p w14:paraId="62396598" w14:textId="77777777" w:rsidR="005F5E2E" w:rsidRDefault="005F5E2E">
            <w:pPr>
              <w:pStyle w:val="Heading2"/>
              <w:jc w:val="left"/>
              <w:rPr>
                <w:rFonts w:ascii="Arial" w:hAnsi="Arial" w:cs="Arial"/>
                <w:b w:val="0"/>
                <w:lang w:val="en-GB" w:eastAsia="en-US"/>
              </w:rPr>
            </w:pPr>
          </w:p>
        </w:tc>
      </w:tr>
      <w:tr w:rsidR="005F5E2E" w14:paraId="43B517CE" w14:textId="77777777">
        <w:trPr>
          <w:trHeight w:val="20"/>
          <w:jc w:val="center"/>
        </w:trPr>
        <w:tc>
          <w:tcPr>
            <w:tcW w:w="1790" w:type="pct"/>
            <w:shd w:val="clear" w:color="auto" w:fill="auto"/>
            <w:noWrap/>
          </w:tcPr>
          <w:p w14:paraId="1FE8BD2D" w14:textId="77777777" w:rsidR="005F5E2E" w:rsidRDefault="00476C95">
            <w:pPr>
              <w:rPr>
                <w:rFonts w:ascii="Arial" w:hAnsi="Arial" w:cs="Arial"/>
                <w:b/>
                <w:sz w:val="20"/>
                <w:szCs w:val="20"/>
                <w:lang w:val="en-GB"/>
              </w:rPr>
            </w:pPr>
            <w:r>
              <w:rPr>
                <w:rFonts w:ascii="Arial" w:hAnsi="Arial" w:cs="Arial"/>
                <w:b/>
                <w:sz w:val="20"/>
                <w:szCs w:val="20"/>
                <w:lang w:val="en-GB"/>
              </w:rPr>
              <w:t>14. Are the references relevant and sufficient (in number)?</w:t>
            </w:r>
          </w:p>
          <w:p w14:paraId="3EAE2F47" w14:textId="77777777" w:rsidR="005F5E2E" w:rsidRDefault="00476C95">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3B589F05" w14:textId="77777777" w:rsidR="005F5E2E" w:rsidRDefault="00476C95">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5 = Excellent 4 = Good 3 = Satisfactory 2 = Needs Improvement 1 = Poor </w:t>
            </w:r>
          </w:p>
          <w:p w14:paraId="51D94FB1" w14:textId="77777777" w:rsidR="005F5E2E" w:rsidRDefault="00476C95">
            <w:pPr>
              <w:rPr>
                <w:rFonts w:ascii="Arial" w:hAnsi="Arial" w:cs="Arial"/>
                <w:sz w:val="20"/>
                <w:szCs w:val="20"/>
                <w:lang w:val="en-GB"/>
              </w:rPr>
            </w:pPr>
            <w:r>
              <w:rPr>
                <w:rFonts w:ascii="Arial" w:hAnsi="Arial" w:cs="Arial"/>
                <w:color w:val="404040"/>
                <w:sz w:val="20"/>
                <w:szCs w:val="20"/>
                <w:shd w:val="clear" w:color="auto" w:fill="FFFFFF"/>
                <w:lang w:val="en-GB"/>
              </w:rPr>
              <w:t>N/A = Not Applicable</w:t>
            </w:r>
          </w:p>
        </w:tc>
        <w:tc>
          <w:tcPr>
            <w:tcW w:w="1843" w:type="pct"/>
            <w:shd w:val="clear" w:color="auto" w:fill="auto"/>
          </w:tcPr>
          <w:p w14:paraId="18D32114" w14:textId="36ADECE6" w:rsidR="005F5E2E" w:rsidRPr="0052097F" w:rsidRDefault="00075087" w:rsidP="0052097F">
            <w:pPr>
              <w:ind w:left="419"/>
              <w:rPr>
                <w:rFonts w:ascii="Arial" w:hAnsi="Arial" w:cs="Arial"/>
                <w:b/>
                <w:bCs/>
                <w:sz w:val="20"/>
                <w:szCs w:val="20"/>
                <w:lang w:val="en-GB"/>
              </w:rPr>
            </w:pPr>
            <w:r w:rsidRPr="0052097F">
              <w:rPr>
                <w:rFonts w:ascii="Arial" w:hAnsi="Arial" w:cs="Arial"/>
                <w:b/>
                <w:bCs/>
                <w:sz w:val="20"/>
                <w:szCs w:val="20"/>
                <w:lang w:val="en-GB"/>
              </w:rPr>
              <w:t>4</w:t>
            </w:r>
          </w:p>
        </w:tc>
        <w:tc>
          <w:tcPr>
            <w:tcW w:w="1367" w:type="pct"/>
            <w:shd w:val="clear" w:color="auto" w:fill="auto"/>
          </w:tcPr>
          <w:p w14:paraId="76A8C5B1" w14:textId="77777777" w:rsidR="005F5E2E" w:rsidRDefault="005F5E2E">
            <w:pPr>
              <w:pStyle w:val="Heading2"/>
              <w:jc w:val="left"/>
              <w:rPr>
                <w:rFonts w:ascii="Arial" w:hAnsi="Arial" w:cs="Arial"/>
                <w:b w:val="0"/>
                <w:lang w:val="en-GB" w:eastAsia="en-US"/>
              </w:rPr>
            </w:pPr>
          </w:p>
        </w:tc>
      </w:tr>
      <w:tr w:rsidR="005F5E2E" w14:paraId="5E2BAE1C" w14:textId="77777777">
        <w:trPr>
          <w:trHeight w:val="20"/>
          <w:jc w:val="center"/>
        </w:trPr>
        <w:tc>
          <w:tcPr>
            <w:tcW w:w="1790" w:type="pct"/>
            <w:shd w:val="clear" w:color="auto" w:fill="auto"/>
            <w:noWrap/>
          </w:tcPr>
          <w:p w14:paraId="155F0118" w14:textId="77777777" w:rsidR="005F5E2E" w:rsidRDefault="00476C95">
            <w:pPr>
              <w:rPr>
                <w:rFonts w:ascii="Arial" w:hAnsi="Arial" w:cs="Arial"/>
                <w:b/>
                <w:sz w:val="20"/>
                <w:szCs w:val="20"/>
                <w:lang w:val="en-GB"/>
              </w:rPr>
            </w:pPr>
            <w:r>
              <w:rPr>
                <w:rFonts w:ascii="Arial" w:hAnsi="Arial" w:cs="Arial"/>
                <w:b/>
                <w:sz w:val="20"/>
                <w:szCs w:val="20"/>
                <w:lang w:val="en-GB"/>
              </w:rPr>
              <w:t>15. Is the manuscript written in clear and understandable language?</w:t>
            </w:r>
          </w:p>
          <w:p w14:paraId="78B9C597" w14:textId="77777777" w:rsidR="005F5E2E" w:rsidRDefault="00476C95">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09DE23D3" w14:textId="77777777" w:rsidR="005F5E2E" w:rsidRDefault="00476C95">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5 = Excellent 4 = Good 3 = Satisfactory 2 = Needs Improvement 1 = Poor </w:t>
            </w:r>
          </w:p>
          <w:p w14:paraId="2A1113C5" w14:textId="77777777" w:rsidR="005F5E2E" w:rsidRDefault="00476C95">
            <w:pPr>
              <w:rPr>
                <w:rFonts w:ascii="Arial" w:hAnsi="Arial" w:cs="Arial"/>
                <w:sz w:val="20"/>
                <w:szCs w:val="20"/>
                <w:lang w:val="en-GB"/>
              </w:rPr>
            </w:pPr>
            <w:r>
              <w:rPr>
                <w:rFonts w:ascii="Arial" w:hAnsi="Arial" w:cs="Arial"/>
                <w:color w:val="404040"/>
                <w:sz w:val="20"/>
                <w:szCs w:val="20"/>
                <w:shd w:val="clear" w:color="auto" w:fill="FFFFFF"/>
                <w:lang w:val="en-GB"/>
              </w:rPr>
              <w:t>N/A = Not Applicable</w:t>
            </w:r>
          </w:p>
        </w:tc>
        <w:tc>
          <w:tcPr>
            <w:tcW w:w="1843" w:type="pct"/>
            <w:shd w:val="clear" w:color="auto" w:fill="auto"/>
          </w:tcPr>
          <w:p w14:paraId="6C30364B" w14:textId="496610B1" w:rsidR="005F5E2E" w:rsidRPr="0052097F" w:rsidRDefault="00075087" w:rsidP="0052097F">
            <w:pPr>
              <w:ind w:left="419"/>
              <w:rPr>
                <w:rFonts w:ascii="Arial" w:hAnsi="Arial" w:cs="Arial"/>
                <w:b/>
                <w:bCs/>
                <w:sz w:val="20"/>
                <w:szCs w:val="20"/>
                <w:lang w:val="en-GB"/>
              </w:rPr>
            </w:pPr>
            <w:r w:rsidRPr="0052097F">
              <w:rPr>
                <w:rFonts w:ascii="Arial" w:hAnsi="Arial" w:cs="Arial"/>
                <w:b/>
                <w:bCs/>
                <w:sz w:val="20"/>
                <w:szCs w:val="20"/>
                <w:lang w:val="en-GB"/>
              </w:rPr>
              <w:t>4</w:t>
            </w:r>
          </w:p>
        </w:tc>
        <w:tc>
          <w:tcPr>
            <w:tcW w:w="1367" w:type="pct"/>
            <w:shd w:val="clear" w:color="auto" w:fill="auto"/>
          </w:tcPr>
          <w:p w14:paraId="109FD143" w14:textId="77777777" w:rsidR="005F5E2E" w:rsidRDefault="005F5E2E">
            <w:pPr>
              <w:pStyle w:val="Heading2"/>
              <w:jc w:val="left"/>
              <w:rPr>
                <w:rFonts w:ascii="Arial" w:hAnsi="Arial" w:cs="Arial"/>
                <w:b w:val="0"/>
                <w:lang w:val="en-GB" w:eastAsia="en-US"/>
              </w:rPr>
            </w:pPr>
          </w:p>
        </w:tc>
      </w:tr>
    </w:tbl>
    <w:p w14:paraId="4CC35FE8" w14:textId="77777777" w:rsidR="005F5E2E" w:rsidRDefault="005F5E2E">
      <w:pPr>
        <w:pStyle w:val="BodyText"/>
        <w:rPr>
          <w:rFonts w:ascii="Arial" w:hAnsi="Arial" w:cs="Arial"/>
          <w:b/>
          <w:bCs/>
          <w:sz w:val="20"/>
          <w:szCs w:val="20"/>
          <w:u w:val="single"/>
          <w:lang w:val="en-GB"/>
        </w:rPr>
      </w:pPr>
    </w:p>
    <w:p w14:paraId="7E432B28" w14:textId="77777777" w:rsidR="005F5E2E" w:rsidRDefault="005F5E2E">
      <w:pPr>
        <w:pStyle w:val="BodyText"/>
        <w:rPr>
          <w:rFonts w:ascii="Arial" w:hAnsi="Arial" w:cs="Arial"/>
          <w:b/>
          <w:bCs/>
          <w:sz w:val="20"/>
          <w:szCs w:val="20"/>
          <w:u w:val="single"/>
          <w:lang w:val="en-GB"/>
        </w:rPr>
      </w:pPr>
    </w:p>
    <w:p w14:paraId="71DBA29A" w14:textId="77777777" w:rsidR="005F5E2E" w:rsidRDefault="005F5E2E">
      <w:pPr>
        <w:pStyle w:val="BodyText"/>
        <w:rPr>
          <w:rFonts w:ascii="Arial" w:hAnsi="Arial" w:cs="Arial"/>
          <w:b/>
          <w:bCs/>
          <w:sz w:val="20"/>
          <w:szCs w:val="20"/>
          <w:u w:val="single"/>
          <w:lang w:val="en-GB"/>
        </w:rPr>
      </w:pPr>
    </w:p>
    <w:p w14:paraId="11F9DE91" w14:textId="77777777" w:rsidR="005F5E2E" w:rsidRDefault="00476C95">
      <w:pPr>
        <w:pStyle w:val="Heading2"/>
        <w:jc w:val="left"/>
        <w:rPr>
          <w:rFonts w:ascii="Arial" w:hAnsi="Arial" w:cs="Arial"/>
          <w:u w:val="single"/>
          <w:lang w:val="en-GB" w:eastAsia="en-US"/>
        </w:rPr>
      </w:pPr>
      <w:r>
        <w:rPr>
          <w:rFonts w:ascii="Arial" w:hAnsi="Arial" w:cs="Arial"/>
          <w:highlight w:val="yellow"/>
          <w:u w:val="single"/>
          <w:lang w:val="en-GB" w:eastAsia="en-US"/>
        </w:rPr>
        <w:t>PART 2.2 (Subjective Evaluation)</w:t>
      </w:r>
    </w:p>
    <w:p w14:paraId="39DC1474" w14:textId="77777777" w:rsidR="005F5E2E" w:rsidRDefault="005F5E2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5F5E2E" w14:paraId="1B46B0AD" w14:textId="77777777">
        <w:trPr>
          <w:trHeight w:val="20"/>
          <w:jc w:val="center"/>
        </w:trPr>
        <w:tc>
          <w:tcPr>
            <w:tcW w:w="1672" w:type="pct"/>
            <w:shd w:val="clear" w:color="auto" w:fill="auto"/>
            <w:noWrap/>
          </w:tcPr>
          <w:p w14:paraId="4B096D52" w14:textId="77777777" w:rsidR="005F5E2E" w:rsidRDefault="005F5E2E">
            <w:pPr>
              <w:pStyle w:val="Heading2"/>
              <w:jc w:val="left"/>
              <w:rPr>
                <w:rFonts w:ascii="Arial" w:hAnsi="Arial" w:cs="Arial"/>
                <w:lang w:val="en-GB" w:eastAsia="en-US"/>
              </w:rPr>
            </w:pPr>
          </w:p>
        </w:tc>
        <w:tc>
          <w:tcPr>
            <w:tcW w:w="1786" w:type="pct"/>
            <w:shd w:val="clear" w:color="auto" w:fill="auto"/>
          </w:tcPr>
          <w:p w14:paraId="43B3D20F" w14:textId="77777777" w:rsidR="005F5E2E" w:rsidRDefault="00476C95">
            <w:pPr>
              <w:pStyle w:val="Heading2"/>
              <w:jc w:val="left"/>
              <w:rPr>
                <w:rFonts w:ascii="Arial" w:hAnsi="Arial" w:cs="Arial"/>
                <w:lang w:val="en-GB" w:eastAsia="en-US"/>
              </w:rPr>
            </w:pPr>
            <w:r>
              <w:rPr>
                <w:rFonts w:ascii="Arial" w:hAnsi="Arial" w:cs="Arial"/>
                <w:lang w:val="en-GB" w:eastAsia="en-US"/>
              </w:rPr>
              <w:t>Reviewer’s comment</w:t>
            </w:r>
          </w:p>
          <w:p w14:paraId="648E592C" w14:textId="77777777" w:rsidR="005F5E2E" w:rsidRDefault="005F5E2E">
            <w:pPr>
              <w:rPr>
                <w:rFonts w:ascii="Arial" w:hAnsi="Arial" w:cs="Arial"/>
                <w:sz w:val="20"/>
                <w:szCs w:val="20"/>
                <w:lang w:val="en-GB"/>
              </w:rPr>
            </w:pPr>
          </w:p>
        </w:tc>
        <w:tc>
          <w:tcPr>
            <w:tcW w:w="1543" w:type="pct"/>
            <w:shd w:val="clear" w:color="auto" w:fill="auto"/>
          </w:tcPr>
          <w:p w14:paraId="43FFD104" w14:textId="77777777" w:rsidR="005F5E2E" w:rsidRDefault="00476C95">
            <w:pPr>
              <w:spacing w:after="160" w:line="259" w:lineRule="auto"/>
              <w:rPr>
                <w:rFonts w:ascii="Arial" w:eastAsia="Calibri" w:hAnsi="Arial" w:cs="Arial"/>
                <w:kern w:val="2"/>
                <w:sz w:val="20"/>
                <w:szCs w:val="20"/>
                <w:lang w:val="en-IN"/>
              </w:rPr>
            </w:pPr>
            <w:r>
              <w:rPr>
                <w:rFonts w:ascii="Arial" w:eastAsia="Calibri" w:hAnsi="Arial" w:cs="Arial"/>
                <w:b/>
                <w:kern w:val="2"/>
                <w:sz w:val="20"/>
                <w:szCs w:val="20"/>
                <w:lang w:val="en-IN"/>
              </w:rPr>
              <w:t>Author’s Feedback</w:t>
            </w:r>
            <w:r>
              <w:rPr>
                <w:rFonts w:ascii="Arial" w:eastAsia="Calibri" w:hAnsi="Arial" w:cs="Arial"/>
                <w:kern w:val="2"/>
                <w:sz w:val="20"/>
                <w:szCs w:val="20"/>
                <w:lang w:val="en-IN"/>
              </w:rPr>
              <w:t xml:space="preserve"> (It is mandatory that authors should write his/her feedback here)</w:t>
            </w:r>
          </w:p>
          <w:p w14:paraId="48024CBC" w14:textId="77777777" w:rsidR="005F5E2E" w:rsidRDefault="005F5E2E">
            <w:pPr>
              <w:pStyle w:val="Heading2"/>
              <w:jc w:val="left"/>
              <w:rPr>
                <w:rFonts w:ascii="Arial" w:hAnsi="Arial" w:cs="Arial"/>
                <w:b w:val="0"/>
                <w:lang w:val="en-GB" w:eastAsia="en-US"/>
              </w:rPr>
            </w:pPr>
          </w:p>
        </w:tc>
      </w:tr>
      <w:tr w:rsidR="005F5E2E" w14:paraId="5DCEE823" w14:textId="77777777">
        <w:trPr>
          <w:trHeight w:val="20"/>
          <w:jc w:val="center"/>
        </w:trPr>
        <w:tc>
          <w:tcPr>
            <w:tcW w:w="1672" w:type="pct"/>
            <w:shd w:val="clear" w:color="auto" w:fill="auto"/>
            <w:noWrap/>
          </w:tcPr>
          <w:p w14:paraId="01F4914D" w14:textId="77777777" w:rsidR="005F5E2E" w:rsidRDefault="00476C95">
            <w:pPr>
              <w:rPr>
                <w:rFonts w:ascii="Arial" w:hAnsi="Arial" w:cs="Arial"/>
                <w:b/>
                <w:bCs/>
                <w:sz w:val="20"/>
                <w:szCs w:val="20"/>
                <w:lang w:val="en-GB"/>
              </w:rPr>
            </w:pPr>
            <w:r>
              <w:rPr>
                <w:rFonts w:ascii="Arial" w:hAnsi="Arial" w:cs="Arial"/>
                <w:b/>
                <w:bCs/>
                <w:sz w:val="20"/>
                <w:szCs w:val="20"/>
                <w:lang w:val="en-GB"/>
              </w:rPr>
              <w:t>Is the title of the article suitable?</w:t>
            </w:r>
          </w:p>
          <w:p w14:paraId="1E76F025" w14:textId="77777777" w:rsidR="005F5E2E" w:rsidRDefault="005F5E2E">
            <w:pPr>
              <w:rPr>
                <w:rFonts w:ascii="Arial" w:hAnsi="Arial" w:cs="Arial"/>
                <w:bCs/>
                <w:sz w:val="20"/>
                <w:szCs w:val="20"/>
                <w:lang w:val="en-GB"/>
              </w:rPr>
            </w:pPr>
          </w:p>
          <w:p w14:paraId="53E7859F" w14:textId="77777777" w:rsidR="005F5E2E" w:rsidRDefault="00476C95">
            <w:pPr>
              <w:rPr>
                <w:rFonts w:ascii="Arial" w:hAnsi="Arial" w:cs="Arial"/>
                <w:sz w:val="20"/>
                <w:szCs w:val="20"/>
                <w:u w:val="single"/>
                <w:lang w:val="en-GB"/>
              </w:rPr>
            </w:pPr>
            <w:r>
              <w:rPr>
                <w:rFonts w:ascii="Arial" w:hAnsi="Arial" w:cs="Arial"/>
                <w:bCs/>
                <w:sz w:val="20"/>
                <w:szCs w:val="20"/>
                <w:lang w:val="en-GB"/>
              </w:rPr>
              <w:t>If your answer is NO, please provide a brief, clear suggestion for improvement.</w:t>
            </w:r>
          </w:p>
        </w:tc>
        <w:tc>
          <w:tcPr>
            <w:tcW w:w="1786" w:type="pct"/>
            <w:shd w:val="clear" w:color="auto" w:fill="auto"/>
          </w:tcPr>
          <w:p w14:paraId="086BCBFF" w14:textId="77777777" w:rsidR="005F5E2E" w:rsidRDefault="00445BE6">
            <w:pPr>
              <w:ind w:left="360"/>
              <w:rPr>
                <w:rFonts w:ascii="Arial" w:hAnsi="Arial" w:cs="Arial"/>
                <w:b/>
                <w:bCs/>
                <w:sz w:val="20"/>
                <w:szCs w:val="20"/>
                <w:lang w:val="en-GB"/>
              </w:rPr>
            </w:pPr>
            <w:r>
              <w:rPr>
                <w:rFonts w:ascii="Arial" w:hAnsi="Arial" w:cs="Arial"/>
                <w:b/>
                <w:bCs/>
                <w:sz w:val="20"/>
                <w:szCs w:val="20"/>
                <w:lang w:val="en-GB"/>
              </w:rPr>
              <w:t>No</w:t>
            </w:r>
          </w:p>
          <w:p w14:paraId="73FE0EDB" w14:textId="13E63D42" w:rsidR="00445BE6" w:rsidRDefault="00445BE6">
            <w:pPr>
              <w:ind w:left="360"/>
              <w:rPr>
                <w:rFonts w:ascii="Arial" w:hAnsi="Arial" w:cs="Arial"/>
                <w:b/>
                <w:bCs/>
                <w:sz w:val="20"/>
                <w:szCs w:val="20"/>
                <w:lang w:val="en-GB"/>
              </w:rPr>
            </w:pPr>
            <w:r w:rsidRPr="00445BE6">
              <w:rPr>
                <w:rFonts w:ascii="Arial" w:hAnsi="Arial" w:cs="Arial"/>
                <w:b/>
                <w:bCs/>
                <w:sz w:val="20"/>
                <w:szCs w:val="20"/>
                <w:lang w:val="en-GB"/>
              </w:rPr>
              <w:t xml:space="preserve">Considering that not many details are given about the </w:t>
            </w:r>
            <w:proofErr w:type="spellStart"/>
            <w:r>
              <w:rPr>
                <w:rFonts w:ascii="Arial" w:hAnsi="Arial" w:cs="Arial"/>
                <w:b/>
                <w:bCs/>
                <w:sz w:val="20"/>
                <w:szCs w:val="20"/>
                <w:lang w:val="en-GB"/>
              </w:rPr>
              <w:t>flok</w:t>
            </w:r>
            <w:proofErr w:type="spellEnd"/>
            <w:r>
              <w:rPr>
                <w:rFonts w:ascii="Arial" w:hAnsi="Arial" w:cs="Arial"/>
                <w:b/>
                <w:bCs/>
                <w:sz w:val="20"/>
                <w:szCs w:val="20"/>
                <w:lang w:val="en-GB"/>
              </w:rPr>
              <w:t>/</w:t>
            </w:r>
            <w:r w:rsidRPr="00445BE6">
              <w:rPr>
                <w:rFonts w:ascii="Arial" w:hAnsi="Arial" w:cs="Arial"/>
                <w:b/>
                <w:bCs/>
                <w:sz w:val="20"/>
                <w:szCs w:val="20"/>
                <w:lang w:val="en-GB"/>
              </w:rPr>
              <w:t>herd and that</w:t>
            </w:r>
            <w:r>
              <w:rPr>
                <w:rFonts w:ascii="Arial" w:hAnsi="Arial" w:cs="Arial"/>
                <w:b/>
                <w:bCs/>
                <w:sz w:val="20"/>
                <w:szCs w:val="20"/>
                <w:lang w:val="en-GB"/>
              </w:rPr>
              <w:t xml:space="preserve"> </w:t>
            </w:r>
            <w:r w:rsidRPr="00445BE6">
              <w:rPr>
                <w:rFonts w:ascii="Arial" w:hAnsi="Arial" w:cs="Arial"/>
                <w:b/>
                <w:bCs/>
                <w:sz w:val="20"/>
                <w:szCs w:val="20"/>
                <w:lang w:val="en-GB"/>
              </w:rPr>
              <w:t>the sample size (essentially a case report)</w:t>
            </w:r>
            <w:r>
              <w:rPr>
                <w:rFonts w:ascii="Arial" w:hAnsi="Arial" w:cs="Arial"/>
                <w:b/>
                <w:bCs/>
                <w:sz w:val="20"/>
                <w:szCs w:val="20"/>
                <w:lang w:val="en-GB"/>
              </w:rPr>
              <w:t xml:space="preserve"> is </w:t>
            </w:r>
            <w:r w:rsidRPr="00445BE6">
              <w:rPr>
                <w:rFonts w:ascii="Arial" w:hAnsi="Arial" w:cs="Arial"/>
                <w:b/>
                <w:bCs/>
                <w:sz w:val="20"/>
                <w:szCs w:val="20"/>
                <w:lang w:val="en-GB"/>
              </w:rPr>
              <w:t xml:space="preserve">very small </w:t>
            </w:r>
            <w:r>
              <w:rPr>
                <w:rFonts w:ascii="Arial" w:hAnsi="Arial" w:cs="Arial"/>
                <w:b/>
                <w:bCs/>
                <w:sz w:val="20"/>
                <w:szCs w:val="20"/>
                <w:lang w:val="en-GB"/>
              </w:rPr>
              <w:t xml:space="preserve">and also the </w:t>
            </w:r>
            <w:r w:rsidRPr="00445BE6">
              <w:rPr>
                <w:rFonts w:ascii="Arial" w:hAnsi="Arial" w:cs="Arial"/>
                <w:b/>
                <w:bCs/>
                <w:sz w:val="20"/>
                <w:szCs w:val="20"/>
                <w:lang w:val="en-GB"/>
              </w:rPr>
              <w:t>lack of control or comparative groups, and limited generalizability of results</w:t>
            </w:r>
            <w:r>
              <w:rPr>
                <w:rFonts w:ascii="Arial" w:hAnsi="Arial" w:cs="Arial"/>
                <w:b/>
                <w:bCs/>
                <w:sz w:val="20"/>
                <w:szCs w:val="20"/>
                <w:lang w:val="en-GB"/>
              </w:rPr>
              <w:t>, especially the part “</w:t>
            </w:r>
            <w:r w:rsidRPr="00445BE6">
              <w:rPr>
                <w:rFonts w:ascii="Arial" w:hAnsi="Arial" w:cs="Arial"/>
                <w:b/>
                <w:bCs/>
                <w:sz w:val="20"/>
                <w:szCs w:val="20"/>
                <w:lang w:val="en-GB"/>
              </w:rPr>
              <w:t>STRATEGIC MANAGEMENT</w:t>
            </w:r>
            <w:r>
              <w:rPr>
                <w:rFonts w:ascii="Arial" w:hAnsi="Arial" w:cs="Arial"/>
                <w:b/>
                <w:bCs/>
                <w:sz w:val="20"/>
                <w:szCs w:val="20"/>
                <w:lang w:val="en-GB"/>
              </w:rPr>
              <w:t xml:space="preserve">” seems forced and </w:t>
            </w:r>
            <w:r w:rsidR="0052097F" w:rsidRPr="0052097F">
              <w:rPr>
                <w:rFonts w:ascii="Arial" w:hAnsi="Arial" w:cs="Arial"/>
                <w:b/>
                <w:bCs/>
                <w:sz w:val="20"/>
                <w:szCs w:val="20"/>
                <w:lang w:val="en-GB"/>
              </w:rPr>
              <w:t>slightly overrated</w:t>
            </w:r>
            <w:r w:rsidR="0052097F">
              <w:rPr>
                <w:rFonts w:ascii="Arial" w:hAnsi="Arial" w:cs="Arial"/>
                <w:b/>
                <w:bCs/>
                <w:sz w:val="20"/>
                <w:szCs w:val="20"/>
                <w:lang w:val="en-GB"/>
              </w:rPr>
              <w:t>.</w:t>
            </w:r>
          </w:p>
        </w:tc>
        <w:tc>
          <w:tcPr>
            <w:tcW w:w="1543" w:type="pct"/>
            <w:shd w:val="clear" w:color="auto" w:fill="auto"/>
          </w:tcPr>
          <w:p w14:paraId="748CEF8D" w14:textId="77777777" w:rsidR="005F5E2E" w:rsidRDefault="005F5E2E">
            <w:pPr>
              <w:pStyle w:val="Heading2"/>
              <w:jc w:val="left"/>
              <w:rPr>
                <w:rFonts w:ascii="Arial" w:hAnsi="Arial" w:cs="Arial"/>
                <w:b w:val="0"/>
                <w:lang w:val="en-GB" w:eastAsia="en-US"/>
              </w:rPr>
            </w:pPr>
          </w:p>
        </w:tc>
      </w:tr>
      <w:tr w:rsidR="005F5E2E" w14:paraId="435DA077" w14:textId="77777777">
        <w:trPr>
          <w:trHeight w:val="20"/>
          <w:jc w:val="center"/>
        </w:trPr>
        <w:tc>
          <w:tcPr>
            <w:tcW w:w="1672" w:type="pct"/>
            <w:shd w:val="clear" w:color="auto" w:fill="auto"/>
            <w:noWrap/>
          </w:tcPr>
          <w:p w14:paraId="65AC608D" w14:textId="77777777" w:rsidR="005F5E2E" w:rsidRDefault="00476C95">
            <w:pPr>
              <w:pStyle w:val="Heading2"/>
              <w:jc w:val="left"/>
              <w:rPr>
                <w:rFonts w:ascii="Arial" w:hAnsi="Arial" w:cs="Arial"/>
                <w:lang w:val="en-GB" w:eastAsia="en-US"/>
              </w:rPr>
            </w:pPr>
            <w:r>
              <w:rPr>
                <w:rFonts w:ascii="Arial" w:hAnsi="Arial" w:cs="Arial"/>
                <w:lang w:val="en-GB" w:eastAsia="en-US"/>
              </w:rPr>
              <w:t xml:space="preserve">Is the abstract of the article comprehensive? </w:t>
            </w:r>
          </w:p>
          <w:p w14:paraId="2100F943" w14:textId="77777777" w:rsidR="005F5E2E" w:rsidRDefault="005F5E2E">
            <w:pPr>
              <w:rPr>
                <w:rFonts w:ascii="Arial" w:hAnsi="Arial" w:cs="Arial"/>
                <w:bCs/>
                <w:sz w:val="20"/>
                <w:szCs w:val="20"/>
                <w:lang w:val="en-GB"/>
              </w:rPr>
            </w:pPr>
          </w:p>
          <w:p w14:paraId="3D67325E" w14:textId="77777777" w:rsidR="005F5E2E" w:rsidRDefault="00476C95">
            <w:pPr>
              <w:rPr>
                <w:rFonts w:ascii="Arial" w:hAnsi="Arial" w:cs="Arial"/>
                <w:sz w:val="20"/>
                <w:szCs w:val="20"/>
                <w:lang w:val="en-GB"/>
              </w:rPr>
            </w:pPr>
            <w:r>
              <w:rPr>
                <w:rFonts w:ascii="Arial" w:hAnsi="Arial" w:cs="Arial"/>
                <w:bCs/>
                <w:sz w:val="20"/>
                <w:szCs w:val="20"/>
                <w:lang w:val="en-GB"/>
              </w:rPr>
              <w:t>If your answer is NO, please provide a brief, clear suggestion for improvement.</w:t>
            </w:r>
          </w:p>
        </w:tc>
        <w:tc>
          <w:tcPr>
            <w:tcW w:w="1786" w:type="pct"/>
            <w:shd w:val="clear" w:color="auto" w:fill="auto"/>
          </w:tcPr>
          <w:p w14:paraId="3B040E60" w14:textId="5CD5F929" w:rsidR="005F5E2E" w:rsidRDefault="0052097F">
            <w:pPr>
              <w:ind w:left="360"/>
              <w:rPr>
                <w:rFonts w:ascii="Arial" w:hAnsi="Arial" w:cs="Arial"/>
                <w:b/>
                <w:bCs/>
                <w:sz w:val="20"/>
                <w:szCs w:val="20"/>
                <w:lang w:val="en-GB"/>
              </w:rPr>
            </w:pPr>
            <w:r>
              <w:rPr>
                <w:rFonts w:ascii="Arial" w:hAnsi="Arial" w:cs="Arial"/>
                <w:b/>
                <w:bCs/>
                <w:sz w:val="20"/>
                <w:szCs w:val="20"/>
                <w:lang w:val="en-GB"/>
              </w:rPr>
              <w:t>YES</w:t>
            </w:r>
          </w:p>
        </w:tc>
        <w:tc>
          <w:tcPr>
            <w:tcW w:w="1543" w:type="pct"/>
            <w:shd w:val="clear" w:color="auto" w:fill="auto"/>
          </w:tcPr>
          <w:p w14:paraId="25A844A1" w14:textId="77777777" w:rsidR="005F5E2E" w:rsidRDefault="005F5E2E">
            <w:pPr>
              <w:pStyle w:val="Heading2"/>
              <w:jc w:val="left"/>
              <w:rPr>
                <w:rFonts w:ascii="Arial" w:hAnsi="Arial" w:cs="Arial"/>
                <w:b w:val="0"/>
                <w:lang w:val="en-GB" w:eastAsia="en-US"/>
              </w:rPr>
            </w:pPr>
          </w:p>
        </w:tc>
      </w:tr>
      <w:tr w:rsidR="005F5E2E" w14:paraId="064DAF15" w14:textId="77777777">
        <w:trPr>
          <w:trHeight w:val="20"/>
          <w:jc w:val="center"/>
        </w:trPr>
        <w:tc>
          <w:tcPr>
            <w:tcW w:w="1672" w:type="pct"/>
            <w:shd w:val="clear" w:color="auto" w:fill="auto"/>
            <w:noWrap/>
          </w:tcPr>
          <w:p w14:paraId="79E1D61C" w14:textId="77777777" w:rsidR="005F5E2E" w:rsidRDefault="00476C95">
            <w:pPr>
              <w:pStyle w:val="Heading2"/>
              <w:jc w:val="left"/>
              <w:rPr>
                <w:rFonts w:ascii="Arial" w:hAnsi="Arial" w:cs="Arial"/>
                <w:b w:val="0"/>
                <w:lang w:val="en-GB" w:eastAsia="en-US"/>
              </w:rPr>
            </w:pPr>
            <w:r>
              <w:rPr>
                <w:rFonts w:ascii="Arial" w:hAnsi="Arial" w:cs="Arial"/>
                <w:lang w:val="en-GB" w:eastAsia="en-US"/>
              </w:rPr>
              <w:t xml:space="preserve">Is the manuscript scientifically correct? </w:t>
            </w:r>
            <w:r>
              <w:rPr>
                <w:rFonts w:ascii="Arial" w:hAnsi="Arial" w:cs="Arial"/>
                <w:lang w:val="en-GB" w:eastAsia="en-US"/>
              </w:rPr>
              <w:br/>
            </w:r>
          </w:p>
          <w:p w14:paraId="67DFEB0D" w14:textId="77777777" w:rsidR="005F5E2E" w:rsidRDefault="00476C95">
            <w:pPr>
              <w:rPr>
                <w:rFonts w:ascii="Arial" w:hAnsi="Arial" w:cs="Arial"/>
                <w:b/>
                <w:sz w:val="20"/>
                <w:szCs w:val="20"/>
                <w:lang w:val="en-GB"/>
              </w:rPr>
            </w:pPr>
            <w:r>
              <w:rPr>
                <w:rFonts w:ascii="Arial" w:hAnsi="Arial" w:cs="Arial"/>
                <w:bCs/>
                <w:sz w:val="20"/>
                <w:szCs w:val="20"/>
                <w:lang w:val="en-GB"/>
              </w:rPr>
              <w:t>If your answer is NO, please provide a brief, clear suggestion for improvement.</w:t>
            </w:r>
          </w:p>
        </w:tc>
        <w:tc>
          <w:tcPr>
            <w:tcW w:w="1786" w:type="pct"/>
            <w:shd w:val="clear" w:color="auto" w:fill="auto"/>
          </w:tcPr>
          <w:p w14:paraId="48BA4D5E" w14:textId="77777777" w:rsidR="005F5E2E" w:rsidRPr="0052097F" w:rsidRDefault="0052097F" w:rsidP="0052097F">
            <w:pPr>
              <w:pStyle w:val="ListParagraph"/>
              <w:ind w:left="313"/>
              <w:rPr>
                <w:rFonts w:ascii="Arial" w:hAnsi="Arial" w:cs="Arial"/>
                <w:b/>
                <w:sz w:val="20"/>
                <w:szCs w:val="20"/>
                <w:lang w:val="en-GB"/>
              </w:rPr>
            </w:pPr>
            <w:r w:rsidRPr="0052097F">
              <w:rPr>
                <w:rFonts w:ascii="Arial" w:hAnsi="Arial" w:cs="Arial"/>
                <w:b/>
                <w:sz w:val="20"/>
                <w:szCs w:val="20"/>
                <w:lang w:val="en-GB"/>
              </w:rPr>
              <w:t>NO</w:t>
            </w:r>
          </w:p>
          <w:p w14:paraId="1026BE38" w14:textId="67AC8149" w:rsidR="0052097F" w:rsidRPr="0052097F" w:rsidRDefault="0052097F" w:rsidP="0052097F">
            <w:pPr>
              <w:pStyle w:val="ListParagraph"/>
              <w:ind w:left="0"/>
              <w:rPr>
                <w:rFonts w:ascii="Arial" w:hAnsi="Arial" w:cs="Arial"/>
                <w:b/>
                <w:sz w:val="20"/>
                <w:szCs w:val="20"/>
                <w:lang w:val="en-GB"/>
              </w:rPr>
            </w:pPr>
            <w:r w:rsidRPr="0052097F">
              <w:rPr>
                <w:rFonts w:ascii="Arial" w:hAnsi="Arial" w:cs="Arial"/>
                <w:b/>
                <w:sz w:val="20"/>
                <w:szCs w:val="20"/>
                <w:lang w:val="en-GB"/>
              </w:rPr>
              <w:t xml:space="preserve">The study presents an implied objective; however, it is not articulated in a clearly defined or explicitly structured manner. </w:t>
            </w:r>
          </w:p>
          <w:p w14:paraId="2533856A" w14:textId="77777777" w:rsidR="0052097F" w:rsidRPr="0052097F" w:rsidRDefault="0052097F" w:rsidP="0052097F">
            <w:pPr>
              <w:pStyle w:val="ListParagraph"/>
              <w:ind w:left="0"/>
              <w:rPr>
                <w:rFonts w:ascii="Arial" w:hAnsi="Arial" w:cs="Arial"/>
                <w:b/>
                <w:sz w:val="20"/>
                <w:szCs w:val="20"/>
                <w:lang w:val="en-GB"/>
              </w:rPr>
            </w:pPr>
            <w:r w:rsidRPr="0052097F">
              <w:rPr>
                <w:rFonts w:ascii="Arial" w:hAnsi="Arial" w:cs="Arial"/>
                <w:b/>
                <w:sz w:val="20"/>
                <w:szCs w:val="20"/>
                <w:lang w:val="en-GB"/>
              </w:rPr>
              <w:t xml:space="preserve">A more precise formulation of research objectives at the outset would improve the overall scientific rigor and readability of the manuscript. </w:t>
            </w:r>
          </w:p>
          <w:p w14:paraId="5C5D5F36" w14:textId="1DDF93BD" w:rsidR="0052097F" w:rsidRPr="0052097F" w:rsidRDefault="0052097F" w:rsidP="0052097F">
            <w:pPr>
              <w:pStyle w:val="ListParagraph"/>
              <w:ind w:left="0"/>
              <w:rPr>
                <w:rFonts w:ascii="Arial" w:hAnsi="Arial" w:cs="Arial"/>
                <w:b/>
                <w:sz w:val="20"/>
                <w:szCs w:val="20"/>
                <w:lang w:val="en-GB"/>
              </w:rPr>
            </w:pPr>
            <w:r w:rsidRPr="0052097F">
              <w:rPr>
                <w:rFonts w:ascii="Arial" w:hAnsi="Arial" w:cs="Arial"/>
                <w:b/>
                <w:sz w:val="20"/>
                <w:szCs w:val="20"/>
                <w:lang w:val="en-GB"/>
              </w:rPr>
              <w:t xml:space="preserve">Critical aspects such as the restricted sample size, absence of comparative or control groups, and limited external validity are not addressed. Furthermore, potential sources of bias related to field conditions, diagnostic approaches, and treatment assessment remain unexamined. </w:t>
            </w:r>
          </w:p>
          <w:p w14:paraId="14494DBB" w14:textId="051A84DF" w:rsidR="0052097F" w:rsidRPr="0052097F" w:rsidRDefault="0052097F" w:rsidP="0052097F">
            <w:pPr>
              <w:pStyle w:val="ListParagraph"/>
              <w:ind w:left="0"/>
              <w:rPr>
                <w:rFonts w:ascii="Arial" w:hAnsi="Arial" w:cs="Arial"/>
                <w:b/>
                <w:sz w:val="20"/>
                <w:szCs w:val="20"/>
                <w:lang w:val="en-GB"/>
              </w:rPr>
            </w:pPr>
            <w:r w:rsidRPr="0052097F">
              <w:rPr>
                <w:rFonts w:ascii="Arial" w:hAnsi="Arial" w:cs="Arial"/>
                <w:b/>
                <w:sz w:val="20"/>
                <w:szCs w:val="20"/>
                <w:lang w:val="en-GB"/>
              </w:rPr>
              <w:t>Inclusion of a dedicated limitations section would enhance the interpretative rigor and contextual framing of the findings.</w:t>
            </w:r>
          </w:p>
        </w:tc>
        <w:tc>
          <w:tcPr>
            <w:tcW w:w="1543" w:type="pct"/>
            <w:shd w:val="clear" w:color="auto" w:fill="auto"/>
          </w:tcPr>
          <w:p w14:paraId="5B37CA03" w14:textId="77777777" w:rsidR="005F5E2E" w:rsidRDefault="005F5E2E">
            <w:pPr>
              <w:pStyle w:val="Heading2"/>
              <w:jc w:val="left"/>
              <w:rPr>
                <w:rFonts w:ascii="Arial" w:hAnsi="Arial" w:cs="Arial"/>
                <w:b w:val="0"/>
                <w:lang w:val="en-GB" w:eastAsia="en-US"/>
              </w:rPr>
            </w:pPr>
          </w:p>
        </w:tc>
      </w:tr>
      <w:tr w:rsidR="005F5E2E" w14:paraId="0C7DA272" w14:textId="77777777">
        <w:trPr>
          <w:trHeight w:val="20"/>
          <w:jc w:val="center"/>
        </w:trPr>
        <w:tc>
          <w:tcPr>
            <w:tcW w:w="1672" w:type="pct"/>
            <w:shd w:val="clear" w:color="auto" w:fill="auto"/>
            <w:noWrap/>
          </w:tcPr>
          <w:p w14:paraId="6D4271DF" w14:textId="77777777" w:rsidR="005F5E2E" w:rsidRDefault="00476C95">
            <w:pPr>
              <w:rPr>
                <w:rFonts w:ascii="Arial" w:hAnsi="Arial" w:cs="Arial"/>
                <w:b/>
                <w:bCs/>
                <w:sz w:val="20"/>
                <w:szCs w:val="20"/>
                <w:lang w:val="en-GB"/>
              </w:rPr>
            </w:pPr>
            <w:r>
              <w:rPr>
                <w:rFonts w:ascii="Arial" w:hAnsi="Arial" w:cs="Arial"/>
                <w:b/>
                <w:bCs/>
                <w:sz w:val="20"/>
                <w:szCs w:val="20"/>
                <w:lang w:val="en-GB"/>
              </w:rPr>
              <w:t xml:space="preserve">Are the references sufficient and recent? </w:t>
            </w:r>
          </w:p>
          <w:p w14:paraId="29176F86" w14:textId="77777777" w:rsidR="005F5E2E" w:rsidRDefault="00476C95">
            <w:pPr>
              <w:rPr>
                <w:rFonts w:ascii="Arial" w:hAnsi="Arial" w:cs="Arial"/>
                <w:bCs/>
                <w:sz w:val="20"/>
                <w:szCs w:val="20"/>
                <w:lang w:val="en-GB"/>
              </w:rPr>
            </w:pPr>
            <w:r>
              <w:rPr>
                <w:rFonts w:ascii="Arial" w:hAnsi="Arial" w:cs="Arial"/>
                <w:bCs/>
                <w:sz w:val="20"/>
                <w:szCs w:val="20"/>
                <w:lang w:val="en-GB"/>
              </w:rPr>
              <w:t>(YES or NO)</w:t>
            </w:r>
          </w:p>
          <w:p w14:paraId="031E36BC" w14:textId="77777777" w:rsidR="005F5E2E" w:rsidRDefault="005F5E2E">
            <w:pPr>
              <w:rPr>
                <w:rFonts w:ascii="Arial" w:hAnsi="Arial" w:cs="Arial"/>
                <w:bCs/>
                <w:sz w:val="20"/>
                <w:szCs w:val="20"/>
                <w:lang w:val="en-GB"/>
              </w:rPr>
            </w:pPr>
          </w:p>
          <w:p w14:paraId="39266F9D" w14:textId="77777777" w:rsidR="005F5E2E" w:rsidRDefault="00476C95">
            <w:pPr>
              <w:rPr>
                <w:rFonts w:ascii="Arial" w:hAnsi="Arial" w:cs="Arial"/>
                <w:b/>
                <w:bCs/>
                <w:sz w:val="20"/>
                <w:szCs w:val="20"/>
                <w:lang w:val="en-GB"/>
              </w:rPr>
            </w:pPr>
            <w:r>
              <w:rPr>
                <w:rFonts w:ascii="Arial" w:hAnsi="Arial" w:cs="Arial"/>
                <w:bCs/>
                <w:sz w:val="20"/>
                <w:szCs w:val="20"/>
                <w:lang w:val="en-GB"/>
              </w:rPr>
              <w:t>If your answer is NO, please provide clear suggestion for improvement.</w:t>
            </w:r>
          </w:p>
        </w:tc>
        <w:tc>
          <w:tcPr>
            <w:tcW w:w="1786" w:type="pct"/>
            <w:shd w:val="clear" w:color="auto" w:fill="auto"/>
          </w:tcPr>
          <w:p w14:paraId="12949F0D" w14:textId="2F3D4B4D" w:rsidR="005F5E2E" w:rsidRDefault="0052097F">
            <w:pPr>
              <w:pStyle w:val="ListParagraph"/>
              <w:ind w:left="0"/>
              <w:rPr>
                <w:rFonts w:ascii="Arial" w:hAnsi="Arial" w:cs="Arial"/>
                <w:bCs/>
                <w:sz w:val="20"/>
                <w:szCs w:val="20"/>
                <w:lang w:val="en-GB"/>
              </w:rPr>
            </w:pPr>
            <w:r>
              <w:rPr>
                <w:rFonts w:ascii="Arial" w:hAnsi="Arial" w:cs="Arial"/>
                <w:bCs/>
                <w:sz w:val="20"/>
                <w:szCs w:val="20"/>
                <w:lang w:val="en-GB"/>
              </w:rPr>
              <w:t>YES</w:t>
            </w:r>
          </w:p>
        </w:tc>
        <w:tc>
          <w:tcPr>
            <w:tcW w:w="1543" w:type="pct"/>
            <w:shd w:val="clear" w:color="auto" w:fill="auto"/>
          </w:tcPr>
          <w:p w14:paraId="6AA66500" w14:textId="77777777" w:rsidR="005F5E2E" w:rsidRDefault="005F5E2E">
            <w:pPr>
              <w:pStyle w:val="Heading2"/>
              <w:jc w:val="left"/>
              <w:rPr>
                <w:rFonts w:ascii="Arial" w:hAnsi="Arial" w:cs="Arial"/>
                <w:b w:val="0"/>
                <w:lang w:val="en-GB" w:eastAsia="en-US"/>
              </w:rPr>
            </w:pPr>
          </w:p>
        </w:tc>
      </w:tr>
      <w:tr w:rsidR="005F5E2E" w14:paraId="6C78A9D8" w14:textId="77777777">
        <w:trPr>
          <w:trHeight w:val="896"/>
          <w:jc w:val="center"/>
        </w:trPr>
        <w:tc>
          <w:tcPr>
            <w:tcW w:w="1672" w:type="pct"/>
            <w:shd w:val="clear" w:color="auto" w:fill="auto"/>
            <w:noWrap/>
          </w:tcPr>
          <w:p w14:paraId="4ACDA30A" w14:textId="77777777" w:rsidR="005F5E2E" w:rsidRDefault="00476C95">
            <w:pPr>
              <w:rPr>
                <w:rFonts w:ascii="Arial" w:hAnsi="Arial" w:cs="Arial"/>
                <w:b/>
                <w:bCs/>
                <w:sz w:val="20"/>
                <w:szCs w:val="20"/>
                <w:lang w:val="en-GB"/>
              </w:rPr>
            </w:pPr>
            <w:r>
              <w:rPr>
                <w:rFonts w:ascii="Arial" w:hAnsi="Arial" w:cs="Arial"/>
                <w:b/>
                <w:bCs/>
                <w:sz w:val="20"/>
                <w:szCs w:val="20"/>
                <w:lang w:val="en-GB"/>
              </w:rPr>
              <w:t>Are there ethical issues in this manuscript?</w:t>
            </w:r>
          </w:p>
          <w:p w14:paraId="4DF4963E" w14:textId="77777777" w:rsidR="005F5E2E" w:rsidRDefault="00476C95">
            <w:pPr>
              <w:rPr>
                <w:rFonts w:ascii="Arial" w:hAnsi="Arial" w:cs="Arial"/>
                <w:bCs/>
                <w:sz w:val="20"/>
                <w:szCs w:val="20"/>
                <w:lang w:val="en-GB"/>
              </w:rPr>
            </w:pPr>
            <w:r>
              <w:rPr>
                <w:rFonts w:ascii="Arial" w:hAnsi="Arial" w:cs="Arial"/>
                <w:bCs/>
                <w:sz w:val="20"/>
                <w:szCs w:val="20"/>
                <w:lang w:val="en-GB"/>
              </w:rPr>
              <w:t>(YES or NO)</w:t>
            </w:r>
          </w:p>
          <w:p w14:paraId="3B3499AC" w14:textId="77777777" w:rsidR="005F5E2E" w:rsidRDefault="005F5E2E">
            <w:pPr>
              <w:rPr>
                <w:rFonts w:ascii="Arial" w:hAnsi="Arial" w:cs="Arial"/>
                <w:bCs/>
                <w:sz w:val="20"/>
                <w:szCs w:val="20"/>
                <w:lang w:val="en-GB"/>
              </w:rPr>
            </w:pPr>
          </w:p>
          <w:p w14:paraId="6BF82A75" w14:textId="77777777" w:rsidR="005F5E2E" w:rsidRDefault="00476C95">
            <w:pPr>
              <w:rPr>
                <w:rFonts w:ascii="Arial" w:hAnsi="Arial" w:cs="Arial"/>
                <w:bCs/>
                <w:sz w:val="20"/>
                <w:szCs w:val="20"/>
                <w:lang w:val="en-GB"/>
              </w:rPr>
            </w:pPr>
            <w:r>
              <w:rPr>
                <w:rFonts w:ascii="Arial" w:hAnsi="Arial" w:cs="Arial"/>
                <w:bCs/>
                <w:sz w:val="20"/>
                <w:szCs w:val="20"/>
                <w:lang w:val="en-GB"/>
              </w:rPr>
              <w:t>(If yes, kindly please write down the ethical issues here in details)</w:t>
            </w:r>
          </w:p>
          <w:p w14:paraId="2A81B594" w14:textId="77777777" w:rsidR="005F5E2E" w:rsidRDefault="005F5E2E">
            <w:pPr>
              <w:rPr>
                <w:rFonts w:ascii="Arial" w:hAnsi="Arial" w:cs="Arial"/>
                <w:bCs/>
                <w:sz w:val="20"/>
                <w:szCs w:val="20"/>
                <w:lang w:val="en-GB"/>
              </w:rPr>
            </w:pPr>
          </w:p>
        </w:tc>
        <w:tc>
          <w:tcPr>
            <w:tcW w:w="1786" w:type="pct"/>
            <w:shd w:val="clear" w:color="auto" w:fill="auto"/>
          </w:tcPr>
          <w:p w14:paraId="4D1FB7F8" w14:textId="164CF929" w:rsidR="005F5E2E" w:rsidRDefault="0052097F">
            <w:pPr>
              <w:pStyle w:val="ListParagraph"/>
              <w:ind w:left="0"/>
              <w:rPr>
                <w:rFonts w:ascii="Arial" w:hAnsi="Arial" w:cs="Arial"/>
                <w:bCs/>
                <w:sz w:val="20"/>
                <w:szCs w:val="20"/>
                <w:lang w:val="en-GB"/>
              </w:rPr>
            </w:pPr>
            <w:r>
              <w:rPr>
                <w:rFonts w:ascii="Arial" w:hAnsi="Arial" w:cs="Arial"/>
                <w:bCs/>
                <w:sz w:val="20"/>
                <w:szCs w:val="20"/>
                <w:lang w:val="en-GB"/>
              </w:rPr>
              <w:t>YES</w:t>
            </w:r>
          </w:p>
        </w:tc>
        <w:tc>
          <w:tcPr>
            <w:tcW w:w="1543" w:type="pct"/>
            <w:shd w:val="clear" w:color="auto" w:fill="auto"/>
          </w:tcPr>
          <w:p w14:paraId="54E190B1" w14:textId="77777777" w:rsidR="005F5E2E" w:rsidRDefault="005F5E2E">
            <w:pPr>
              <w:pStyle w:val="Heading2"/>
              <w:jc w:val="left"/>
              <w:rPr>
                <w:rFonts w:ascii="Arial" w:hAnsi="Arial" w:cs="Arial"/>
                <w:b w:val="0"/>
                <w:lang w:val="en-GB" w:eastAsia="en-US"/>
              </w:rPr>
            </w:pPr>
          </w:p>
        </w:tc>
      </w:tr>
    </w:tbl>
    <w:p w14:paraId="6C18B19C" w14:textId="7D341842" w:rsidR="005F5E2E" w:rsidRDefault="005F5E2E">
      <w:pPr>
        <w:pStyle w:val="Heading2"/>
        <w:jc w:val="left"/>
        <w:rPr>
          <w:rFonts w:ascii="Arial" w:hAnsi="Arial" w:cs="Arial"/>
          <w:highlight w:val="yellow"/>
          <w:lang w:val="en-GB" w:eastAsia="en-US"/>
        </w:rPr>
      </w:pPr>
    </w:p>
    <w:p w14:paraId="292F4C6E" w14:textId="77777777" w:rsidR="0034541C" w:rsidRPr="00164A7F" w:rsidRDefault="0034541C" w:rsidP="0034541C">
      <w:pPr>
        <w:pStyle w:val="Affiliation"/>
        <w:spacing w:after="0" w:line="240" w:lineRule="auto"/>
        <w:jc w:val="left"/>
        <w:rPr>
          <w:rFonts w:ascii="Arial" w:hAnsi="Arial" w:cs="Arial"/>
          <w:b/>
        </w:rPr>
      </w:pPr>
    </w:p>
    <w:p w14:paraId="1693E344" w14:textId="77777777" w:rsidR="0034541C" w:rsidRPr="00164A7F" w:rsidRDefault="0034541C" w:rsidP="0034541C">
      <w:pPr>
        <w:pStyle w:val="Affiliation"/>
        <w:spacing w:after="0" w:line="240" w:lineRule="auto"/>
        <w:jc w:val="left"/>
        <w:rPr>
          <w:rFonts w:ascii="Arial" w:hAnsi="Arial" w:cs="Arial"/>
          <w:b/>
          <w:u w:val="single"/>
        </w:rPr>
      </w:pPr>
      <w:r w:rsidRPr="00164A7F">
        <w:rPr>
          <w:rFonts w:ascii="Arial" w:hAnsi="Arial" w:cs="Arial"/>
          <w:b/>
          <w:u w:val="single"/>
        </w:rPr>
        <w:t>Reviewer details:</w:t>
      </w:r>
    </w:p>
    <w:p w14:paraId="4282703C" w14:textId="77777777" w:rsidR="0034541C" w:rsidRPr="00164A7F" w:rsidRDefault="0034541C" w:rsidP="0034541C">
      <w:pPr>
        <w:pStyle w:val="Affiliation"/>
        <w:spacing w:after="0" w:line="240" w:lineRule="auto"/>
        <w:jc w:val="left"/>
        <w:rPr>
          <w:rFonts w:ascii="Arial" w:hAnsi="Arial" w:cs="Arial"/>
        </w:rPr>
      </w:pPr>
    </w:p>
    <w:p w14:paraId="2118810B" w14:textId="77777777" w:rsidR="0034541C" w:rsidRDefault="0034541C" w:rsidP="0034541C">
      <w:proofErr w:type="spellStart"/>
      <w:r w:rsidRPr="00164A7F">
        <w:rPr>
          <w:rFonts w:ascii="Arial" w:hAnsi="Arial" w:cs="Arial"/>
          <w:color w:val="555555"/>
          <w:sz w:val="20"/>
          <w:szCs w:val="20"/>
        </w:rPr>
        <w:t>Olariu-Jurca</w:t>
      </w:r>
      <w:proofErr w:type="spellEnd"/>
      <w:r w:rsidRPr="00164A7F">
        <w:rPr>
          <w:rFonts w:ascii="Arial" w:hAnsi="Arial" w:cs="Arial"/>
          <w:color w:val="555555"/>
          <w:sz w:val="20"/>
          <w:szCs w:val="20"/>
        </w:rPr>
        <w:t xml:space="preserve"> Adria</w:t>
      </w:r>
      <w:r w:rsidRPr="00164A7F">
        <w:rPr>
          <w:rFonts w:ascii="Arial" w:hAnsi="Arial" w:cs="Arial"/>
          <w:sz w:val="20"/>
          <w:szCs w:val="20"/>
        </w:rPr>
        <w:t xml:space="preserve">, </w:t>
      </w:r>
      <w:r w:rsidRPr="00164A7F">
        <w:rPr>
          <w:rFonts w:ascii="Arial" w:hAnsi="Arial" w:cs="Arial"/>
          <w:color w:val="555555"/>
          <w:sz w:val="20"/>
          <w:szCs w:val="20"/>
        </w:rPr>
        <w:t>University of Life Sciences "King Mihai I" from Timisoara, Romania</w:t>
      </w:r>
      <w:r w:rsidRPr="00164A7F">
        <w:rPr>
          <w:rFonts w:ascii="Arial" w:hAnsi="Arial" w:cs="Arial"/>
          <w:color w:val="555555"/>
          <w:sz w:val="20"/>
          <w:szCs w:val="20"/>
        </w:rPr>
        <w:br/>
      </w:r>
    </w:p>
    <w:p w14:paraId="52938D1E" w14:textId="77777777" w:rsidR="0034541C" w:rsidRPr="0034541C" w:rsidRDefault="0034541C" w:rsidP="0034541C">
      <w:pPr>
        <w:rPr>
          <w:highlight w:val="yellow"/>
          <w:lang w:val="en-GB"/>
        </w:rPr>
      </w:pPr>
      <w:bookmarkStart w:id="0" w:name="_GoBack"/>
      <w:bookmarkEnd w:id="0"/>
    </w:p>
    <w:sectPr w:rsidR="0034541C" w:rsidRPr="0034541C">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E10317" w14:textId="77777777" w:rsidR="004F61FB" w:rsidRDefault="004F61FB">
      <w:r>
        <w:separator/>
      </w:r>
    </w:p>
  </w:endnote>
  <w:endnote w:type="continuationSeparator" w:id="0">
    <w:p w14:paraId="10F9690A" w14:textId="77777777" w:rsidR="004F61FB" w:rsidRDefault="004F6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458CD" w14:textId="77777777" w:rsidR="005F5E2E" w:rsidRDefault="005F5E2E">
    <w:pPr>
      <w:pStyle w:val="Footer"/>
      <w:jc w:val="right"/>
    </w:pPr>
  </w:p>
  <w:p w14:paraId="33CF6D3E" w14:textId="5FD11A8F" w:rsidR="005F5E2E" w:rsidRDefault="00476C9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CA43A2">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CA43A2">
      <w:rPr>
        <w:b/>
        <w:noProof/>
        <w:sz w:val="20"/>
      </w:rPr>
      <w:t>2</w:t>
    </w:r>
    <w:r>
      <w:rPr>
        <w:b/>
        <w:sz w:val="20"/>
      </w:rPr>
      <w:fldChar w:fldCharType="end"/>
    </w:r>
  </w:p>
  <w:p w14:paraId="379EA2EA" w14:textId="77777777" w:rsidR="005F5E2E" w:rsidRDefault="00476C95">
    <w:pPr>
      <w:pStyle w:val="Footer"/>
      <w:jc w:val="right"/>
      <w:rPr>
        <w:b/>
        <w:sz w:val="20"/>
      </w:rPr>
    </w:pPr>
    <w:r>
      <w:rPr>
        <w:b/>
        <w:sz w:val="20"/>
      </w:rPr>
      <w:t>V240326</w:t>
    </w:r>
  </w:p>
  <w:p w14:paraId="5BDCB81C" w14:textId="77777777" w:rsidR="005F5E2E" w:rsidRDefault="005F5E2E">
    <w:pPr>
      <w:pStyle w:val="Footer"/>
      <w:jc w:val="right"/>
    </w:pPr>
  </w:p>
  <w:p w14:paraId="3D8FE07D" w14:textId="77777777" w:rsidR="005F5E2E" w:rsidRDefault="005F5E2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19370" w14:textId="77777777" w:rsidR="004F61FB" w:rsidRDefault="004F61FB">
      <w:r>
        <w:separator/>
      </w:r>
    </w:p>
  </w:footnote>
  <w:footnote w:type="continuationSeparator" w:id="0">
    <w:p w14:paraId="73F4E4CC" w14:textId="77777777" w:rsidR="004F61FB" w:rsidRDefault="004F6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6BCF6" w14:textId="77777777" w:rsidR="005F5E2E" w:rsidRDefault="005F5E2E">
    <w:pPr>
      <w:spacing w:before="100" w:beforeAutospacing="1" w:after="100" w:afterAutospacing="1"/>
      <w:jc w:val="center"/>
      <w:rPr>
        <w:rFonts w:ascii="Arial" w:hAnsi="Arial" w:cs="Arial"/>
        <w:b/>
        <w:bCs/>
        <w:color w:val="003399"/>
        <w:szCs w:val="20"/>
        <w:u w:val="single"/>
        <w:lang w:val="en-GB"/>
      </w:rPr>
    </w:pPr>
  </w:p>
  <w:p w14:paraId="090C1E69" w14:textId="77777777" w:rsidR="005F5E2E" w:rsidRDefault="00476C95">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5E2E"/>
    <w:rsid w:val="00075087"/>
    <w:rsid w:val="0015308F"/>
    <w:rsid w:val="0034541C"/>
    <w:rsid w:val="00445BE6"/>
    <w:rsid w:val="00451E36"/>
    <w:rsid w:val="00476C95"/>
    <w:rsid w:val="004F61FB"/>
    <w:rsid w:val="0052097F"/>
    <w:rsid w:val="005C4EBB"/>
    <w:rsid w:val="005F5E2E"/>
    <w:rsid w:val="007036A2"/>
    <w:rsid w:val="00761DCC"/>
    <w:rsid w:val="00790240"/>
    <w:rsid w:val="00792BBC"/>
    <w:rsid w:val="00BE5F91"/>
    <w:rsid w:val="00C67246"/>
    <w:rsid w:val="00CA43A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31FCE"/>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34541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15054097">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00261473">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5488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kprress.org/index.php/JOB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822</Words>
  <Characters>4691</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5502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21</cp:revision>
  <dcterms:created xsi:type="dcterms:W3CDTF">2026-03-24T06:15:00Z</dcterms:created>
  <dcterms:modified xsi:type="dcterms:W3CDTF">2026-05-05T09:38:00Z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