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81E2A" w:rsidRPr="005C576E" w14:paraId="1E501F56" w14:textId="77777777">
        <w:trPr>
          <w:trHeight w:val="20"/>
          <w:jc w:val="center"/>
        </w:trPr>
        <w:tc>
          <w:tcPr>
            <w:tcW w:w="1186" w:type="pct"/>
          </w:tcPr>
          <w:p w14:paraId="5ECCEF0A" w14:textId="77777777" w:rsidR="00181E2A" w:rsidRPr="005C576E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C57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FB35E9" w14:textId="77777777" w:rsidR="00181E2A" w:rsidRPr="005C576E" w:rsidRDefault="0021025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51D33" w:rsidRPr="005C576E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B51D33" w:rsidRPr="005C576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1E2A" w:rsidRPr="005C576E" w14:paraId="39124CFB" w14:textId="77777777">
        <w:trPr>
          <w:trHeight w:val="20"/>
          <w:jc w:val="center"/>
        </w:trPr>
        <w:tc>
          <w:tcPr>
            <w:tcW w:w="1186" w:type="pct"/>
          </w:tcPr>
          <w:p w14:paraId="02CEEB1B" w14:textId="77777777" w:rsidR="00181E2A" w:rsidRPr="005C576E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1E1B83" w14:textId="77777777" w:rsidR="00181E2A" w:rsidRPr="005C576E" w:rsidRDefault="00ED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Ms_JGEMBR_14823</w:t>
            </w:r>
          </w:p>
        </w:tc>
      </w:tr>
      <w:tr w:rsidR="00181E2A" w:rsidRPr="005C576E" w14:paraId="6CEC4313" w14:textId="77777777">
        <w:trPr>
          <w:trHeight w:val="20"/>
          <w:jc w:val="center"/>
        </w:trPr>
        <w:tc>
          <w:tcPr>
            <w:tcW w:w="1186" w:type="pct"/>
          </w:tcPr>
          <w:p w14:paraId="0E20023E" w14:textId="77777777" w:rsidR="00181E2A" w:rsidRPr="005C576E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02BBD1" w14:textId="77777777" w:rsidR="00181E2A" w:rsidRPr="005C576E" w:rsidRDefault="00ED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SUSTAINABILITY REPORTING AND COST OF CAPITAL: EXAMINING THE ROLE OF CORPORATE TRANSPARENCY IN REDUCING FINANCING CONSTRAINTS</w:t>
            </w:r>
          </w:p>
        </w:tc>
      </w:tr>
      <w:tr w:rsidR="00181E2A" w:rsidRPr="005C576E" w14:paraId="05F25B55" w14:textId="77777777">
        <w:trPr>
          <w:trHeight w:val="20"/>
          <w:jc w:val="center"/>
        </w:trPr>
        <w:tc>
          <w:tcPr>
            <w:tcW w:w="1186" w:type="pct"/>
          </w:tcPr>
          <w:p w14:paraId="3ED61D5F" w14:textId="77777777" w:rsidR="00181E2A" w:rsidRPr="005C576E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31ADE3" w14:textId="77777777" w:rsidR="00181E2A" w:rsidRPr="005C576E" w:rsidRDefault="004F72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E8B848" w14:textId="77777777" w:rsidR="00181E2A" w:rsidRPr="005C576E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FE7952" w14:textId="77777777" w:rsidR="00181E2A" w:rsidRPr="005C576E" w:rsidRDefault="00181E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81266B" w14:textId="77777777" w:rsidR="00181E2A" w:rsidRPr="005C576E" w:rsidRDefault="004F729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C576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C576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EAB925C" w14:textId="77777777" w:rsidR="00181E2A" w:rsidRPr="005C576E" w:rsidRDefault="00181E2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81E2A" w:rsidRPr="005C576E" w14:paraId="034CAC9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1ADC2B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C7D2420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76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7DFDCE7" w14:textId="77777777" w:rsidR="00181E2A" w:rsidRPr="005C576E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57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57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2A7EBC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32F9563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8602D6" w14:textId="77777777" w:rsidR="00181E2A" w:rsidRPr="005C576E" w:rsidRDefault="004F72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3278763" w14:textId="5E7746E1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timely and very relevant</w:t>
            </w:r>
          </w:p>
        </w:tc>
        <w:tc>
          <w:tcPr>
            <w:tcW w:w="1367" w:type="pct"/>
          </w:tcPr>
          <w:p w14:paraId="5E81C1EC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D69EF0" w14:textId="77777777" w:rsidR="00181E2A" w:rsidRPr="005C576E" w:rsidRDefault="00181E2A">
      <w:pPr>
        <w:rPr>
          <w:rFonts w:ascii="Arial" w:hAnsi="Arial" w:cs="Arial"/>
          <w:sz w:val="20"/>
          <w:szCs w:val="20"/>
          <w:lang w:val="en-GB"/>
        </w:rPr>
      </w:pPr>
    </w:p>
    <w:p w14:paraId="449C01D4" w14:textId="77777777" w:rsidR="00181E2A" w:rsidRPr="005C576E" w:rsidRDefault="004F729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C576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FFEF50A" w14:textId="77777777" w:rsidR="00181E2A" w:rsidRPr="005C576E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81E2A" w:rsidRPr="005C576E" w14:paraId="752469E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0B4976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30E22FC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76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06105B3" w14:textId="77777777" w:rsidR="00181E2A" w:rsidRPr="005C576E" w:rsidRDefault="004F729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57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1E2A" w:rsidRPr="005C576E" w14:paraId="2B6E09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0E1B9" w14:textId="77777777" w:rsidR="00181E2A" w:rsidRPr="005C576E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E03F43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7CB00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39ACA" w14:textId="20E720D9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35FE6A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03D1A2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7C5512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76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D876D2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3239E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A2942" w14:textId="5DE3E904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5DA00B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481909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4F6205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76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701A2E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931AC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E380F4" w14:textId="0B6F2389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D6F8F0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01EB69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8A4B6D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76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7C3F01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A023A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41E1A" w14:textId="41B2F385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83734F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1608E2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95E95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76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EE5300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2DB73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D9AA50" w14:textId="09350A5D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67893D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279F24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EAB218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76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FBF35BB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D403E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166748" w14:textId="52DB4B7B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85306B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4A5F1D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4FF133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76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8E4E2E7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1ACA8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A982B8" w14:textId="41EB8247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08B6F1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7DDF6F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F618D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76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37E3105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B5BA4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77FB8" w14:textId="363BA307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29B60DA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12911B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B50A9C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64F34A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63806" w14:textId="77777777" w:rsidR="00181E2A" w:rsidRPr="005C576E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30055D" w14:textId="28EA1045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4A89B1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7DEF93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C69935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F072E6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4C9EE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738A46" w14:textId="367F00E8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8C7EF6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7C4032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0A24BD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F30516E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0E304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20C9C" w14:textId="3E958022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AA95C4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49E7E9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E04DD3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166235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25AD3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234D1D" w14:textId="0861641C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51F9C6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278731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E8A7A1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73AE3E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069CC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798D0" w14:textId="1B4A2BCA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4E5E5F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3A8841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76CDA4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BBBFD4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BB0B25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A77032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87FB45" w14:textId="45561655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BF3605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0386E3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3BF49E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F2405FF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6F51C" w14:textId="77777777" w:rsidR="00181E2A" w:rsidRPr="005C576E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F5F51D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C90704" w14:textId="12A385F6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1F081C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204C44" w14:textId="77777777" w:rsidR="00181E2A" w:rsidRPr="005C576E" w:rsidRDefault="00181E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1AB12F" w14:textId="77777777" w:rsidR="00181E2A" w:rsidRPr="005C576E" w:rsidRDefault="004F729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C576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40C21CE" w14:textId="77777777" w:rsidR="00181E2A" w:rsidRPr="005C576E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81E2A" w:rsidRPr="005C576E" w14:paraId="584F47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79AB7B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6B4911D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76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2FA9B9" w14:textId="77777777" w:rsidR="00181E2A" w:rsidRPr="005C576E" w:rsidRDefault="00181E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8F1425" w14:textId="77777777" w:rsidR="00181E2A" w:rsidRPr="005C576E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57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57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04A58A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671DE2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6EEFDE" w14:textId="77777777" w:rsidR="00181E2A" w:rsidRPr="005C576E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F51FDE" w14:textId="77777777" w:rsidR="00181E2A" w:rsidRPr="005C576E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D46A2D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FA3B14" w14:textId="041EE77E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B95C7C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4ED866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827B35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76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8BD5D2C" w14:textId="77777777" w:rsidR="00181E2A" w:rsidRPr="005C576E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C2E51" w14:textId="77777777" w:rsidR="00181E2A" w:rsidRPr="005C576E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79836B" w14:textId="5DD6FBDE" w:rsidR="00181E2A" w:rsidRPr="005C576E" w:rsidRDefault="00BD5A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B3ABF2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17790B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D24278" w14:textId="77777777" w:rsidR="00181E2A" w:rsidRPr="005C576E" w:rsidRDefault="004F72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C576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576E">
              <w:rPr>
                <w:rFonts w:ascii="Arial" w:hAnsi="Arial" w:cs="Arial"/>
                <w:lang w:val="en-GB" w:eastAsia="en-US"/>
              </w:rPr>
              <w:br/>
            </w:r>
          </w:p>
          <w:p w14:paraId="434CF0ED" w14:textId="77777777" w:rsidR="00181E2A" w:rsidRPr="005C576E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C38D2F" w14:textId="17E87526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0C4327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559B26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B75F43" w14:textId="77777777" w:rsidR="00181E2A" w:rsidRPr="005C576E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CE55F2" w14:textId="77777777" w:rsidR="00181E2A" w:rsidRPr="005C576E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C3FF21" w14:textId="77777777" w:rsidR="00181E2A" w:rsidRPr="005C576E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1F6324" w14:textId="77777777" w:rsidR="00181E2A" w:rsidRPr="005C576E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B76252D" w14:textId="50B599DC" w:rsidR="00BD5AB9" w:rsidRPr="005C576E" w:rsidRDefault="00BD5AB9" w:rsidP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literatures are too old;</w:t>
            </w:r>
            <w:r w:rsidRPr="005C576E">
              <w:rPr>
                <w:rFonts w:ascii="Arial" w:hAnsi="Arial" w:cs="Arial"/>
                <w:color w:val="0A0A0A"/>
                <w:sz w:val="20"/>
                <w:szCs w:val="20"/>
              </w:rPr>
              <w:t xml:space="preserve"> </w:t>
            </w:r>
            <w:r w:rsidRPr="005C576E">
              <w:rPr>
                <w:rFonts w:ascii="Arial" w:hAnsi="Arial" w:cs="Arial"/>
                <w:bCs/>
                <w:sz w:val="20"/>
                <w:szCs w:val="20"/>
              </w:rPr>
              <w:t>The author should incorporate more recent scholarly contributions for rigor.</w:t>
            </w:r>
          </w:p>
          <w:p w14:paraId="292B20DD" w14:textId="5E7D097C" w:rsidR="00181E2A" w:rsidRPr="005C576E" w:rsidRDefault="00181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6988E61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5C576E" w14:paraId="2AFC306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C11D837" w14:textId="77777777" w:rsidR="00181E2A" w:rsidRPr="005C576E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A079DE" w14:textId="77777777" w:rsidR="00181E2A" w:rsidRPr="005C576E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7002DB" w14:textId="77777777" w:rsidR="00181E2A" w:rsidRPr="005C576E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2A50CA" w14:textId="77777777" w:rsidR="00181E2A" w:rsidRPr="005C576E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6A4F4B" w14:textId="77777777" w:rsidR="00181E2A" w:rsidRPr="005C576E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D70B81A" w14:textId="6172E096" w:rsidR="00181E2A" w:rsidRPr="005C576E" w:rsidRDefault="00BD5A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8539EB4" w14:textId="77777777" w:rsidR="00181E2A" w:rsidRPr="005C576E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D92D5E" w14:textId="34BDD656" w:rsidR="00181E2A" w:rsidRPr="005C576E" w:rsidRDefault="00181E2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6FB4695" w14:textId="77777777" w:rsidR="009A16E4" w:rsidRPr="005C576E" w:rsidRDefault="009A16E4" w:rsidP="009A16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576E">
        <w:rPr>
          <w:rFonts w:ascii="Arial" w:hAnsi="Arial" w:cs="Arial"/>
          <w:b/>
          <w:u w:val="single"/>
        </w:rPr>
        <w:t>Reviewer details:</w:t>
      </w:r>
    </w:p>
    <w:p w14:paraId="00CFA51D" w14:textId="77777777" w:rsidR="009A16E4" w:rsidRPr="005C576E" w:rsidRDefault="009A16E4" w:rsidP="009A16E4">
      <w:pPr>
        <w:rPr>
          <w:rFonts w:ascii="Arial" w:hAnsi="Arial" w:cs="Arial"/>
          <w:sz w:val="20"/>
          <w:szCs w:val="20"/>
        </w:rPr>
      </w:pPr>
      <w:r w:rsidRPr="005C576E">
        <w:rPr>
          <w:rFonts w:ascii="Arial" w:eastAsiaTheme="minorEastAsia" w:hAnsi="Arial" w:cs="Arial"/>
          <w:b/>
          <w:bCs/>
          <w:color w:val="555555"/>
          <w:sz w:val="20"/>
          <w:szCs w:val="20"/>
        </w:rPr>
        <w:t xml:space="preserve">Charles </w:t>
      </w:r>
      <w:proofErr w:type="spellStart"/>
      <w:r w:rsidRPr="005C576E">
        <w:rPr>
          <w:rFonts w:ascii="Arial" w:eastAsiaTheme="minorEastAsia" w:hAnsi="Arial" w:cs="Arial"/>
          <w:b/>
          <w:bCs/>
          <w:color w:val="555555"/>
          <w:sz w:val="20"/>
          <w:szCs w:val="20"/>
        </w:rPr>
        <w:t>Ndede</w:t>
      </w:r>
      <w:proofErr w:type="spellEnd"/>
      <w:r w:rsidRPr="005C576E">
        <w:rPr>
          <w:rFonts w:ascii="Arial" w:eastAsiaTheme="minorEastAsia" w:hAnsi="Arial" w:cs="Arial"/>
          <w:sz w:val="20"/>
          <w:szCs w:val="20"/>
        </w:rPr>
        <w:t xml:space="preserve">, </w:t>
      </w:r>
      <w:r w:rsidRPr="005C576E">
        <w:rPr>
          <w:rFonts w:ascii="Arial" w:eastAsiaTheme="minorEastAsia" w:hAnsi="Arial" w:cs="Arial"/>
          <w:b/>
          <w:bCs/>
          <w:color w:val="555555"/>
          <w:sz w:val="20"/>
          <w:szCs w:val="20"/>
        </w:rPr>
        <w:t>The Technical University of Kenya, Kenya</w:t>
      </w:r>
      <w:r w:rsidRPr="005C576E">
        <w:rPr>
          <w:rFonts w:ascii="Arial" w:eastAsiaTheme="minorEastAsia" w:hAnsi="Arial" w:cs="Arial"/>
          <w:b/>
          <w:bCs/>
          <w:color w:val="555555"/>
          <w:sz w:val="20"/>
          <w:szCs w:val="20"/>
        </w:rPr>
        <w:br/>
      </w:r>
    </w:p>
    <w:p w14:paraId="67C1A3EC" w14:textId="77777777" w:rsidR="007030F9" w:rsidRPr="005C576E" w:rsidRDefault="007030F9" w:rsidP="007030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ABA8EA5" w14:textId="77777777" w:rsidR="007030F9" w:rsidRPr="005C576E" w:rsidRDefault="007030F9" w:rsidP="007030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31FF17B9" w14:textId="77777777" w:rsidR="007030F9" w:rsidRPr="005C576E" w:rsidRDefault="007030F9" w:rsidP="007030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5C576E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223DEE7F" w14:textId="77777777" w:rsidR="007030F9" w:rsidRPr="005C576E" w:rsidRDefault="007030F9" w:rsidP="007030F9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bookmarkEnd w:id="0"/>
    <w:p w14:paraId="7A4D7187" w14:textId="77777777" w:rsidR="007030F9" w:rsidRPr="005C576E" w:rsidRDefault="007030F9" w:rsidP="007030F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030F9" w:rsidRPr="005C576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BC561" w14:textId="77777777" w:rsidR="00210256" w:rsidRDefault="00210256">
      <w:r>
        <w:separator/>
      </w:r>
    </w:p>
  </w:endnote>
  <w:endnote w:type="continuationSeparator" w:id="0">
    <w:p w14:paraId="4789B33F" w14:textId="77777777" w:rsidR="00210256" w:rsidRDefault="0021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AE9D" w14:textId="77777777" w:rsidR="00181E2A" w:rsidRDefault="00181E2A">
    <w:pPr>
      <w:pStyle w:val="Footer"/>
      <w:jc w:val="right"/>
    </w:pPr>
  </w:p>
  <w:p w14:paraId="26339680" w14:textId="77777777" w:rsidR="00181E2A" w:rsidRDefault="004F72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42181B2" w14:textId="77777777" w:rsidR="00181E2A" w:rsidRDefault="004F72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79514C" w14:textId="77777777" w:rsidR="00181E2A" w:rsidRDefault="00181E2A">
    <w:pPr>
      <w:pStyle w:val="Footer"/>
      <w:jc w:val="right"/>
    </w:pPr>
  </w:p>
  <w:p w14:paraId="2D309CF6" w14:textId="77777777" w:rsidR="00181E2A" w:rsidRDefault="00181E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03E2" w14:textId="77777777" w:rsidR="00210256" w:rsidRDefault="00210256">
      <w:r>
        <w:separator/>
      </w:r>
    </w:p>
  </w:footnote>
  <w:footnote w:type="continuationSeparator" w:id="0">
    <w:p w14:paraId="1AE94B28" w14:textId="77777777" w:rsidR="00210256" w:rsidRDefault="0021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E73F" w14:textId="77777777" w:rsidR="00181E2A" w:rsidRDefault="00181E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49119D" w14:textId="77777777" w:rsidR="00181E2A" w:rsidRDefault="004F72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84061"/>
    <w:multiLevelType w:val="multilevel"/>
    <w:tmpl w:val="1066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2A"/>
    <w:rsid w:val="00181E2A"/>
    <w:rsid w:val="00210256"/>
    <w:rsid w:val="00440F95"/>
    <w:rsid w:val="004F27AE"/>
    <w:rsid w:val="004F729E"/>
    <w:rsid w:val="0052424E"/>
    <w:rsid w:val="005C576E"/>
    <w:rsid w:val="006263E2"/>
    <w:rsid w:val="0069313E"/>
    <w:rsid w:val="007030F9"/>
    <w:rsid w:val="00750F5F"/>
    <w:rsid w:val="00890F78"/>
    <w:rsid w:val="009A16E4"/>
    <w:rsid w:val="009A7153"/>
    <w:rsid w:val="00A8536F"/>
    <w:rsid w:val="00B20C96"/>
    <w:rsid w:val="00B51D33"/>
    <w:rsid w:val="00BD5AB9"/>
    <w:rsid w:val="00CA5986"/>
    <w:rsid w:val="00DB003B"/>
    <w:rsid w:val="00E23E49"/>
    <w:rsid w:val="00E5514E"/>
    <w:rsid w:val="00ED4507"/>
    <w:rsid w:val="00F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C4D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ffiliation">
    <w:name w:val="Affiliation"/>
    <w:basedOn w:val="Normal"/>
    <w:rsid w:val="009A16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2026-04-25T09:23:00Z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