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B228E2" w:rsidRPr="00E0566D" w14:paraId="77FB768A" w14:textId="77777777">
        <w:trPr>
          <w:trHeight w:val="20"/>
          <w:jc w:val="center"/>
        </w:trPr>
        <w:tc>
          <w:tcPr>
            <w:tcW w:w="1186" w:type="pct"/>
            <w:shd w:val="clear" w:color="auto" w:fill="auto"/>
          </w:tcPr>
          <w:p w14:paraId="12C8E82C" w14:textId="77777777" w:rsidR="00B228E2" w:rsidRPr="00E0566D" w:rsidRDefault="00402C39">
            <w:pPr>
              <w:pStyle w:val="BodyText"/>
              <w:ind w:left="90"/>
              <w:jc w:val="left"/>
              <w:rPr>
                <w:rFonts w:ascii="Arial" w:hAnsi="Arial" w:cs="Arial"/>
                <w:bCs/>
                <w:sz w:val="20"/>
                <w:szCs w:val="20"/>
                <w:lang w:val="en-GB" w:eastAsia="en-US"/>
              </w:rPr>
            </w:pPr>
            <w:r w:rsidRPr="00E0566D">
              <w:rPr>
                <w:rFonts w:ascii="Arial" w:hAnsi="Arial" w:cs="Arial"/>
                <w:bCs/>
                <w:sz w:val="20"/>
                <w:szCs w:val="20"/>
                <w:lang w:val="en-GB" w:eastAsia="en-US"/>
              </w:rPr>
              <w:t>Journal Name:</w:t>
            </w:r>
          </w:p>
        </w:tc>
        <w:tc>
          <w:tcPr>
            <w:tcW w:w="3814" w:type="pct"/>
            <w:shd w:val="clear" w:color="auto" w:fill="auto"/>
          </w:tcPr>
          <w:p w14:paraId="407F8AC5" w14:textId="77777777" w:rsidR="00B228E2" w:rsidRPr="00E0566D" w:rsidRDefault="002226C4">
            <w:pPr>
              <w:rPr>
                <w:rFonts w:ascii="Arial" w:hAnsi="Arial" w:cs="Arial"/>
                <w:b/>
                <w:bCs/>
                <w:color w:val="0000FF"/>
                <w:sz w:val="20"/>
                <w:szCs w:val="20"/>
                <w:lang w:val="en-GB"/>
              </w:rPr>
            </w:pPr>
            <w:hyperlink r:id="rId8" w:history="1">
              <w:r w:rsidR="0001796C" w:rsidRPr="00E0566D">
                <w:rPr>
                  <w:rFonts w:ascii="Arial" w:hAnsi="Arial" w:cs="Arial"/>
                  <w:color w:val="01AA20"/>
                  <w:sz w:val="20"/>
                  <w:szCs w:val="20"/>
                  <w:u w:val="single"/>
                  <w:shd w:val="clear" w:color="auto" w:fill="FFFFFF"/>
                </w:rPr>
                <w:t>Journal of Global Economics, Management and Business Research</w:t>
              </w:r>
            </w:hyperlink>
            <w:r w:rsidR="0001796C" w:rsidRPr="00E0566D">
              <w:rPr>
                <w:rFonts w:ascii="Arial" w:hAnsi="Arial" w:cs="Arial"/>
                <w:color w:val="555555"/>
                <w:sz w:val="20"/>
                <w:szCs w:val="20"/>
                <w:shd w:val="clear" w:color="auto" w:fill="FFFFFF"/>
              </w:rPr>
              <w:t> </w:t>
            </w:r>
          </w:p>
        </w:tc>
      </w:tr>
      <w:tr w:rsidR="00B228E2" w:rsidRPr="00E0566D" w14:paraId="55B1751A" w14:textId="77777777">
        <w:trPr>
          <w:trHeight w:val="20"/>
          <w:jc w:val="center"/>
        </w:trPr>
        <w:tc>
          <w:tcPr>
            <w:tcW w:w="1186" w:type="pct"/>
            <w:shd w:val="clear" w:color="auto" w:fill="auto"/>
          </w:tcPr>
          <w:p w14:paraId="04FF7736" w14:textId="77777777" w:rsidR="00B228E2" w:rsidRPr="00E0566D" w:rsidRDefault="00402C39">
            <w:pPr>
              <w:pStyle w:val="BodyText"/>
              <w:ind w:left="90"/>
              <w:jc w:val="left"/>
              <w:rPr>
                <w:rFonts w:ascii="Arial" w:hAnsi="Arial" w:cs="Arial"/>
                <w:bCs/>
                <w:sz w:val="20"/>
                <w:szCs w:val="20"/>
                <w:lang w:val="en-GB" w:eastAsia="en-US"/>
              </w:rPr>
            </w:pPr>
            <w:r w:rsidRPr="00E0566D">
              <w:rPr>
                <w:rFonts w:ascii="Arial" w:hAnsi="Arial" w:cs="Arial"/>
                <w:bCs/>
                <w:sz w:val="20"/>
                <w:szCs w:val="20"/>
                <w:lang w:val="en-GB" w:eastAsia="en-US"/>
              </w:rPr>
              <w:t>Manuscript Number:</w:t>
            </w:r>
          </w:p>
        </w:tc>
        <w:tc>
          <w:tcPr>
            <w:tcW w:w="3814" w:type="pct"/>
            <w:shd w:val="clear" w:color="auto" w:fill="auto"/>
          </w:tcPr>
          <w:p w14:paraId="578CF575" w14:textId="77777777" w:rsidR="00B228E2" w:rsidRPr="00E0566D" w:rsidRDefault="00100FF3">
            <w:pPr>
              <w:pStyle w:val="NormalWeb"/>
              <w:spacing w:before="0" w:beforeAutospacing="0" w:after="0" w:afterAutospacing="0"/>
              <w:rPr>
                <w:rFonts w:ascii="Arial" w:hAnsi="Arial" w:cs="Arial"/>
                <w:b/>
                <w:bCs/>
                <w:sz w:val="20"/>
                <w:szCs w:val="20"/>
                <w:lang w:val="en-GB"/>
              </w:rPr>
            </w:pPr>
            <w:r w:rsidRPr="00E0566D">
              <w:rPr>
                <w:rFonts w:ascii="Arial" w:hAnsi="Arial" w:cs="Arial"/>
                <w:b/>
                <w:bCs/>
                <w:sz w:val="20"/>
                <w:szCs w:val="20"/>
                <w:lang w:val="en-GB"/>
              </w:rPr>
              <w:t>Ms_JGEMBR_14814</w:t>
            </w:r>
          </w:p>
        </w:tc>
      </w:tr>
      <w:tr w:rsidR="00B228E2" w:rsidRPr="00E0566D" w14:paraId="276F2C60" w14:textId="77777777">
        <w:trPr>
          <w:trHeight w:val="20"/>
          <w:jc w:val="center"/>
        </w:trPr>
        <w:tc>
          <w:tcPr>
            <w:tcW w:w="1186" w:type="pct"/>
            <w:shd w:val="clear" w:color="auto" w:fill="auto"/>
          </w:tcPr>
          <w:p w14:paraId="13E639FE" w14:textId="77777777" w:rsidR="00B228E2" w:rsidRPr="00E0566D" w:rsidRDefault="00402C39">
            <w:pPr>
              <w:pStyle w:val="BodyText"/>
              <w:ind w:left="90"/>
              <w:jc w:val="left"/>
              <w:rPr>
                <w:rFonts w:ascii="Arial" w:hAnsi="Arial" w:cs="Arial"/>
                <w:bCs/>
                <w:sz w:val="20"/>
                <w:szCs w:val="20"/>
                <w:lang w:val="en-GB" w:eastAsia="en-US"/>
              </w:rPr>
            </w:pPr>
            <w:r w:rsidRPr="00E0566D">
              <w:rPr>
                <w:rFonts w:ascii="Arial" w:hAnsi="Arial" w:cs="Arial"/>
                <w:bCs/>
                <w:sz w:val="20"/>
                <w:szCs w:val="20"/>
                <w:lang w:val="en-GB" w:eastAsia="en-US"/>
              </w:rPr>
              <w:t xml:space="preserve">Title of the Manuscript: </w:t>
            </w:r>
          </w:p>
        </w:tc>
        <w:tc>
          <w:tcPr>
            <w:tcW w:w="3814" w:type="pct"/>
            <w:shd w:val="clear" w:color="auto" w:fill="auto"/>
          </w:tcPr>
          <w:p w14:paraId="024B8D0F" w14:textId="77777777" w:rsidR="00B228E2" w:rsidRPr="00E0566D" w:rsidRDefault="00100FF3">
            <w:pPr>
              <w:pStyle w:val="NormalWeb"/>
              <w:spacing w:before="0" w:beforeAutospacing="0" w:after="0" w:afterAutospacing="0"/>
              <w:rPr>
                <w:rFonts w:ascii="Arial" w:hAnsi="Arial" w:cs="Arial"/>
                <w:b/>
                <w:sz w:val="20"/>
                <w:szCs w:val="20"/>
                <w:lang w:val="en-GB"/>
              </w:rPr>
            </w:pPr>
            <w:r w:rsidRPr="00E0566D">
              <w:rPr>
                <w:rFonts w:ascii="Arial" w:hAnsi="Arial" w:cs="Arial"/>
                <w:b/>
                <w:sz w:val="20"/>
                <w:szCs w:val="20"/>
                <w:lang w:val="en-GB"/>
              </w:rPr>
              <w:t>The impact of financial technology (FinTech) innovations: Prospects and challenges</w:t>
            </w:r>
          </w:p>
        </w:tc>
      </w:tr>
      <w:tr w:rsidR="00B228E2" w:rsidRPr="00E0566D" w14:paraId="1F1F4E94" w14:textId="77777777">
        <w:trPr>
          <w:trHeight w:val="20"/>
          <w:jc w:val="center"/>
        </w:trPr>
        <w:tc>
          <w:tcPr>
            <w:tcW w:w="1186" w:type="pct"/>
            <w:shd w:val="clear" w:color="auto" w:fill="auto"/>
          </w:tcPr>
          <w:p w14:paraId="6F0633FE" w14:textId="77777777" w:rsidR="00B228E2" w:rsidRPr="00E0566D" w:rsidRDefault="00402C39">
            <w:pPr>
              <w:pStyle w:val="BodyText"/>
              <w:ind w:left="90"/>
              <w:jc w:val="left"/>
              <w:rPr>
                <w:rFonts w:ascii="Arial" w:hAnsi="Arial" w:cs="Arial"/>
                <w:bCs/>
                <w:sz w:val="20"/>
                <w:szCs w:val="20"/>
                <w:lang w:val="en-GB" w:eastAsia="en-US"/>
              </w:rPr>
            </w:pPr>
            <w:r w:rsidRPr="00E0566D">
              <w:rPr>
                <w:rFonts w:ascii="Arial" w:hAnsi="Arial" w:cs="Arial"/>
                <w:bCs/>
                <w:sz w:val="20"/>
                <w:szCs w:val="20"/>
                <w:lang w:val="en-GB" w:eastAsia="en-US"/>
              </w:rPr>
              <w:t>Type of the Article</w:t>
            </w:r>
          </w:p>
        </w:tc>
        <w:tc>
          <w:tcPr>
            <w:tcW w:w="3814" w:type="pct"/>
            <w:shd w:val="clear" w:color="auto" w:fill="auto"/>
          </w:tcPr>
          <w:p w14:paraId="5C05954D" w14:textId="77777777" w:rsidR="00B228E2" w:rsidRPr="00E0566D" w:rsidRDefault="00402C39">
            <w:pPr>
              <w:pStyle w:val="NormalWeb"/>
              <w:spacing w:before="0" w:beforeAutospacing="0" w:after="0" w:afterAutospacing="0"/>
              <w:rPr>
                <w:rFonts w:ascii="Arial" w:hAnsi="Arial" w:cs="Arial"/>
                <w:b/>
                <w:sz w:val="20"/>
                <w:szCs w:val="20"/>
                <w:lang w:val="en-GB"/>
              </w:rPr>
            </w:pPr>
            <w:r w:rsidRPr="00E0566D">
              <w:rPr>
                <w:rFonts w:ascii="Arial" w:hAnsi="Arial" w:cs="Arial"/>
                <w:b/>
                <w:sz w:val="20"/>
                <w:szCs w:val="20"/>
                <w:lang w:val="en-GB"/>
              </w:rPr>
              <w:t>REVIEW ARTICLE</w:t>
            </w:r>
          </w:p>
          <w:p w14:paraId="5D3D98E4" w14:textId="77777777" w:rsidR="00B228E2" w:rsidRPr="00E0566D" w:rsidRDefault="00B228E2">
            <w:pPr>
              <w:pStyle w:val="NormalWeb"/>
              <w:spacing w:before="0" w:beforeAutospacing="0" w:after="0" w:afterAutospacing="0"/>
              <w:rPr>
                <w:rFonts w:ascii="Arial" w:hAnsi="Arial" w:cs="Arial"/>
                <w:b/>
                <w:sz w:val="20"/>
                <w:szCs w:val="20"/>
                <w:lang w:val="en-GB"/>
              </w:rPr>
            </w:pPr>
          </w:p>
        </w:tc>
      </w:tr>
    </w:tbl>
    <w:p w14:paraId="1CCC0106" w14:textId="77777777" w:rsidR="00B228E2" w:rsidRPr="00E0566D" w:rsidRDefault="00B228E2">
      <w:pPr>
        <w:pStyle w:val="BodyText"/>
        <w:rPr>
          <w:rFonts w:ascii="Arial" w:hAnsi="Arial" w:cs="Arial"/>
          <w:sz w:val="20"/>
          <w:szCs w:val="20"/>
          <w:lang w:val="en-GB"/>
        </w:rPr>
      </w:pPr>
    </w:p>
    <w:p w14:paraId="595008C9" w14:textId="77777777" w:rsidR="00B228E2" w:rsidRPr="00E0566D" w:rsidRDefault="00402C39">
      <w:pPr>
        <w:pStyle w:val="BodyText"/>
        <w:rPr>
          <w:rFonts w:ascii="Arial" w:hAnsi="Arial" w:cs="Arial"/>
          <w:b/>
          <w:sz w:val="20"/>
          <w:szCs w:val="20"/>
          <w:u w:val="single"/>
          <w:lang w:val="en-GB"/>
        </w:rPr>
      </w:pPr>
      <w:r w:rsidRPr="00E0566D">
        <w:rPr>
          <w:rFonts w:ascii="Arial" w:hAnsi="Arial" w:cs="Arial"/>
          <w:b/>
          <w:sz w:val="20"/>
          <w:szCs w:val="20"/>
          <w:highlight w:val="yellow"/>
          <w:u w:val="single"/>
          <w:lang w:val="en-GB"/>
        </w:rPr>
        <w:t>PART 1 (Importance of the manuscript)</w:t>
      </w:r>
    </w:p>
    <w:p w14:paraId="6E6DFD67" w14:textId="77777777" w:rsidR="00B228E2" w:rsidRPr="00E0566D" w:rsidRDefault="00B228E2">
      <w:pPr>
        <w:pStyle w:val="BodyText"/>
        <w:ind w:left="1440"/>
        <w:rPr>
          <w:rFonts w:ascii="Arial" w:hAnsi="Arial" w:cs="Arial"/>
          <w:bCs/>
          <w:sz w:val="20"/>
          <w:szCs w:val="20"/>
          <w:lang w:val="en-GB"/>
        </w:rPr>
      </w:pPr>
    </w:p>
    <w:p w14:paraId="0C9F5853" w14:textId="77777777" w:rsidR="00B228E2" w:rsidRPr="00E0566D" w:rsidRDefault="00B228E2">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B228E2" w:rsidRPr="00E0566D" w14:paraId="120F8FF3" w14:textId="77777777">
        <w:trPr>
          <w:trHeight w:val="20"/>
          <w:jc w:val="center"/>
        </w:trPr>
        <w:tc>
          <w:tcPr>
            <w:tcW w:w="1789" w:type="pct"/>
            <w:shd w:val="clear" w:color="auto" w:fill="auto"/>
            <w:noWrap/>
          </w:tcPr>
          <w:p w14:paraId="580C1E06" w14:textId="77777777" w:rsidR="00B228E2" w:rsidRPr="00E0566D" w:rsidRDefault="00B228E2">
            <w:pPr>
              <w:pStyle w:val="Heading2"/>
              <w:keepNext w:val="0"/>
              <w:jc w:val="left"/>
              <w:rPr>
                <w:rFonts w:ascii="Arial" w:hAnsi="Arial" w:cs="Arial"/>
                <w:lang w:val="en-GB" w:eastAsia="en-US"/>
              </w:rPr>
            </w:pPr>
          </w:p>
        </w:tc>
        <w:tc>
          <w:tcPr>
            <w:tcW w:w="1844" w:type="pct"/>
            <w:shd w:val="clear" w:color="auto" w:fill="auto"/>
          </w:tcPr>
          <w:p w14:paraId="63E8BD05" w14:textId="77777777" w:rsidR="00B228E2" w:rsidRPr="00E0566D" w:rsidRDefault="00402C39">
            <w:pPr>
              <w:pStyle w:val="Heading2"/>
              <w:keepNext w:val="0"/>
              <w:jc w:val="left"/>
              <w:rPr>
                <w:rFonts w:ascii="Arial" w:hAnsi="Arial" w:cs="Arial"/>
                <w:lang w:val="en-GB" w:eastAsia="en-US"/>
              </w:rPr>
            </w:pPr>
            <w:r w:rsidRPr="00E0566D">
              <w:rPr>
                <w:rFonts w:ascii="Arial" w:hAnsi="Arial" w:cs="Arial"/>
                <w:lang w:val="en-GB" w:eastAsia="en-US"/>
              </w:rPr>
              <w:t>Comments of the Reviewers</w:t>
            </w:r>
          </w:p>
        </w:tc>
        <w:tc>
          <w:tcPr>
            <w:tcW w:w="1367" w:type="pct"/>
            <w:shd w:val="clear" w:color="auto" w:fill="auto"/>
          </w:tcPr>
          <w:p w14:paraId="72A857C8" w14:textId="77777777" w:rsidR="00B228E2" w:rsidRPr="00E0566D" w:rsidRDefault="00402C39">
            <w:pPr>
              <w:spacing w:after="160" w:line="259" w:lineRule="auto"/>
              <w:rPr>
                <w:rFonts w:ascii="Arial" w:eastAsia="Calibri" w:hAnsi="Arial" w:cs="Arial"/>
                <w:kern w:val="2"/>
                <w:sz w:val="20"/>
                <w:szCs w:val="20"/>
                <w:lang w:val="en-GB"/>
              </w:rPr>
            </w:pPr>
            <w:r w:rsidRPr="00E0566D">
              <w:rPr>
                <w:rFonts w:ascii="Arial" w:eastAsia="Calibri" w:hAnsi="Arial" w:cs="Arial"/>
                <w:b/>
                <w:kern w:val="2"/>
                <w:sz w:val="20"/>
                <w:szCs w:val="20"/>
                <w:lang w:val="en-GB"/>
              </w:rPr>
              <w:t>Author’s Feedback</w:t>
            </w:r>
            <w:r w:rsidRPr="00E0566D">
              <w:rPr>
                <w:rFonts w:ascii="Arial" w:eastAsia="Calibri" w:hAnsi="Arial" w:cs="Arial"/>
                <w:kern w:val="2"/>
                <w:sz w:val="20"/>
                <w:szCs w:val="20"/>
                <w:lang w:val="en-GB"/>
              </w:rPr>
              <w:t xml:space="preserve"> </w:t>
            </w:r>
          </w:p>
          <w:p w14:paraId="3F3C943C" w14:textId="77777777" w:rsidR="00B228E2" w:rsidRPr="00E0566D" w:rsidRDefault="00B228E2">
            <w:pPr>
              <w:pStyle w:val="Heading2"/>
              <w:keepNext w:val="0"/>
              <w:jc w:val="left"/>
              <w:rPr>
                <w:rFonts w:ascii="Arial" w:hAnsi="Arial" w:cs="Arial"/>
                <w:b w:val="0"/>
                <w:lang w:val="en-GB" w:eastAsia="en-US"/>
              </w:rPr>
            </w:pPr>
          </w:p>
        </w:tc>
      </w:tr>
      <w:tr w:rsidR="00B228E2" w:rsidRPr="00E0566D" w14:paraId="07DA6366" w14:textId="77777777">
        <w:trPr>
          <w:trHeight w:val="20"/>
          <w:jc w:val="center"/>
        </w:trPr>
        <w:tc>
          <w:tcPr>
            <w:tcW w:w="1789" w:type="pct"/>
            <w:shd w:val="clear" w:color="auto" w:fill="auto"/>
            <w:noWrap/>
          </w:tcPr>
          <w:p w14:paraId="7A12220F" w14:textId="77777777" w:rsidR="00B228E2" w:rsidRPr="00E0566D" w:rsidRDefault="00402C39">
            <w:pPr>
              <w:rPr>
                <w:rFonts w:ascii="Arial" w:hAnsi="Arial" w:cs="Arial"/>
                <w:bCs/>
                <w:sz w:val="20"/>
                <w:szCs w:val="20"/>
                <w:lang w:val="en-GB"/>
              </w:rPr>
            </w:pPr>
            <w:r w:rsidRPr="00E0566D">
              <w:rPr>
                <w:rFonts w:ascii="Arial" w:hAnsi="Arial" w:cs="Arial"/>
                <w:b/>
                <w:bCs/>
                <w:sz w:val="20"/>
                <w:szCs w:val="20"/>
                <w:lang w:val="en-GB"/>
              </w:rPr>
              <w:t>Please write a few sentences regarding the importance of this manuscript for the scientific community.</w:t>
            </w:r>
            <w:r w:rsidRPr="00E0566D">
              <w:rPr>
                <w:rFonts w:ascii="Arial" w:hAnsi="Arial" w:cs="Arial"/>
                <w:bCs/>
                <w:sz w:val="20"/>
                <w:szCs w:val="20"/>
                <w:lang w:val="en-GB"/>
              </w:rPr>
              <w:t xml:space="preserve"> A minimum of 3-4 sentences may be required for this part.</w:t>
            </w:r>
          </w:p>
          <w:p w14:paraId="24B18FEA" w14:textId="77777777" w:rsidR="00B228E2" w:rsidRPr="00E0566D" w:rsidRDefault="00B228E2">
            <w:pPr>
              <w:rPr>
                <w:rFonts w:ascii="Arial" w:eastAsia="MS Mincho" w:hAnsi="Arial" w:cs="Arial"/>
                <w:bCs/>
                <w:sz w:val="20"/>
                <w:szCs w:val="20"/>
                <w:lang w:val="en-GB"/>
              </w:rPr>
            </w:pPr>
          </w:p>
        </w:tc>
        <w:tc>
          <w:tcPr>
            <w:tcW w:w="1844" w:type="pct"/>
            <w:shd w:val="clear" w:color="auto" w:fill="auto"/>
          </w:tcPr>
          <w:p w14:paraId="4B98C2C5" w14:textId="77777777" w:rsidR="0029456B" w:rsidRPr="00E0566D" w:rsidRDefault="0029456B" w:rsidP="0029456B">
            <w:pPr>
              <w:jc w:val="both"/>
              <w:rPr>
                <w:rFonts w:ascii="Arial" w:hAnsi="Arial" w:cs="Arial"/>
                <w:sz w:val="20"/>
                <w:szCs w:val="20"/>
              </w:rPr>
            </w:pPr>
            <w:r w:rsidRPr="00E0566D">
              <w:rPr>
                <w:rFonts w:ascii="Arial" w:hAnsi="Arial" w:cs="Arial"/>
                <w:sz w:val="20"/>
                <w:szCs w:val="20"/>
              </w:rPr>
              <w:t>This study adds value by providing recent empirical evidence on how different FinTech channels affect bank performance in Nigeria. It helps researchers and policymakers understand which digital banking tools most strongly influence profitability.</w:t>
            </w:r>
          </w:p>
          <w:p w14:paraId="4AEABE3A" w14:textId="77777777" w:rsidR="00B228E2" w:rsidRPr="00E0566D" w:rsidRDefault="00B228E2">
            <w:pPr>
              <w:pStyle w:val="ListParagraph"/>
              <w:ind w:left="0"/>
              <w:rPr>
                <w:rFonts w:ascii="Arial" w:hAnsi="Arial" w:cs="Arial"/>
                <w:b/>
                <w:bCs/>
                <w:sz w:val="20"/>
                <w:szCs w:val="20"/>
              </w:rPr>
            </w:pPr>
          </w:p>
        </w:tc>
        <w:tc>
          <w:tcPr>
            <w:tcW w:w="1367" w:type="pct"/>
            <w:shd w:val="clear" w:color="auto" w:fill="auto"/>
          </w:tcPr>
          <w:p w14:paraId="2A909615" w14:textId="77777777" w:rsidR="00B228E2" w:rsidRPr="00E0566D" w:rsidRDefault="00B228E2">
            <w:pPr>
              <w:pStyle w:val="Heading2"/>
              <w:keepNext w:val="0"/>
              <w:jc w:val="left"/>
              <w:rPr>
                <w:rFonts w:ascii="Arial" w:hAnsi="Arial" w:cs="Arial"/>
                <w:b w:val="0"/>
                <w:lang w:val="en-GB" w:eastAsia="en-US"/>
              </w:rPr>
            </w:pPr>
          </w:p>
        </w:tc>
      </w:tr>
    </w:tbl>
    <w:p w14:paraId="3DA26862" w14:textId="77777777" w:rsidR="00B228E2" w:rsidRPr="00E0566D" w:rsidRDefault="00B228E2">
      <w:pPr>
        <w:rPr>
          <w:rFonts w:ascii="Arial" w:hAnsi="Arial" w:cs="Arial"/>
          <w:sz w:val="20"/>
          <w:szCs w:val="20"/>
          <w:lang w:val="en-GB"/>
        </w:rPr>
      </w:pPr>
    </w:p>
    <w:p w14:paraId="1A8B4142" w14:textId="77777777" w:rsidR="00B228E2" w:rsidRPr="00E0566D" w:rsidRDefault="00402C39">
      <w:pPr>
        <w:pStyle w:val="Heading2"/>
        <w:keepNext w:val="0"/>
        <w:jc w:val="left"/>
        <w:rPr>
          <w:rFonts w:ascii="Arial" w:hAnsi="Arial" w:cs="Arial"/>
          <w:u w:val="single"/>
          <w:lang w:val="en-GB" w:eastAsia="en-US"/>
        </w:rPr>
      </w:pPr>
      <w:r w:rsidRPr="00E0566D">
        <w:rPr>
          <w:rFonts w:ascii="Arial" w:hAnsi="Arial" w:cs="Arial"/>
          <w:highlight w:val="yellow"/>
          <w:u w:val="single"/>
          <w:lang w:val="en-GB" w:eastAsia="en-US"/>
        </w:rPr>
        <w:t>PART 2.1 (Objective Publication)</w:t>
      </w:r>
    </w:p>
    <w:p w14:paraId="6B5349A8" w14:textId="77777777" w:rsidR="00B228E2" w:rsidRPr="00E0566D" w:rsidRDefault="00B228E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B228E2" w:rsidRPr="00E0566D" w14:paraId="40C36B32" w14:textId="77777777">
        <w:trPr>
          <w:trHeight w:val="20"/>
          <w:jc w:val="center"/>
        </w:trPr>
        <w:tc>
          <w:tcPr>
            <w:tcW w:w="5000" w:type="pct"/>
            <w:gridSpan w:val="3"/>
            <w:shd w:val="clear" w:color="auto" w:fill="auto"/>
            <w:noWrap/>
          </w:tcPr>
          <w:p w14:paraId="753D9336" w14:textId="77777777" w:rsidR="00B228E2" w:rsidRPr="00E0566D" w:rsidRDefault="00B228E2">
            <w:pPr>
              <w:rPr>
                <w:rFonts w:ascii="Arial" w:hAnsi="Arial" w:cs="Arial"/>
                <w:sz w:val="20"/>
                <w:szCs w:val="20"/>
                <w:lang w:val="en-GB"/>
              </w:rPr>
            </w:pPr>
          </w:p>
          <w:p w14:paraId="56456F15" w14:textId="77777777" w:rsidR="00B228E2" w:rsidRPr="00E0566D" w:rsidRDefault="00B228E2">
            <w:pPr>
              <w:rPr>
                <w:rFonts w:ascii="Arial" w:hAnsi="Arial" w:cs="Arial"/>
                <w:sz w:val="20"/>
                <w:szCs w:val="20"/>
                <w:lang w:val="en-GB"/>
              </w:rPr>
            </w:pPr>
          </w:p>
        </w:tc>
      </w:tr>
      <w:tr w:rsidR="00B228E2" w:rsidRPr="00E0566D" w14:paraId="6C4E8A6F" w14:textId="77777777">
        <w:trPr>
          <w:trHeight w:val="20"/>
          <w:jc w:val="center"/>
        </w:trPr>
        <w:tc>
          <w:tcPr>
            <w:tcW w:w="1790" w:type="pct"/>
            <w:shd w:val="clear" w:color="auto" w:fill="auto"/>
            <w:noWrap/>
          </w:tcPr>
          <w:p w14:paraId="23F42C97" w14:textId="77777777" w:rsidR="00B228E2" w:rsidRPr="00E0566D" w:rsidRDefault="00B228E2">
            <w:pPr>
              <w:pStyle w:val="Heading2"/>
              <w:keepNext w:val="0"/>
              <w:jc w:val="left"/>
              <w:rPr>
                <w:rFonts w:ascii="Arial" w:hAnsi="Arial" w:cs="Arial"/>
                <w:lang w:val="en-GB" w:eastAsia="en-US"/>
              </w:rPr>
            </w:pPr>
          </w:p>
        </w:tc>
        <w:tc>
          <w:tcPr>
            <w:tcW w:w="1843" w:type="pct"/>
            <w:shd w:val="clear" w:color="auto" w:fill="auto"/>
          </w:tcPr>
          <w:p w14:paraId="695F6502" w14:textId="77777777" w:rsidR="00B228E2" w:rsidRPr="00E0566D" w:rsidRDefault="00402C39">
            <w:pPr>
              <w:pStyle w:val="Heading2"/>
              <w:keepNext w:val="0"/>
              <w:jc w:val="left"/>
              <w:rPr>
                <w:rFonts w:ascii="Arial" w:hAnsi="Arial" w:cs="Arial"/>
                <w:lang w:val="en-GB" w:eastAsia="en-US"/>
              </w:rPr>
            </w:pPr>
            <w:r w:rsidRPr="00E0566D">
              <w:rPr>
                <w:rFonts w:ascii="Arial" w:hAnsi="Arial" w:cs="Arial"/>
                <w:lang w:val="en-GB" w:eastAsia="en-US"/>
              </w:rPr>
              <w:t>Rating of the Reviewers</w:t>
            </w:r>
          </w:p>
        </w:tc>
        <w:tc>
          <w:tcPr>
            <w:tcW w:w="1367" w:type="pct"/>
            <w:shd w:val="clear" w:color="auto" w:fill="auto"/>
          </w:tcPr>
          <w:p w14:paraId="0BB2FADC" w14:textId="77777777" w:rsidR="00B228E2" w:rsidRPr="00E0566D" w:rsidRDefault="00402C39">
            <w:pPr>
              <w:spacing w:after="160" w:line="259" w:lineRule="auto"/>
              <w:rPr>
                <w:rFonts w:ascii="Arial" w:hAnsi="Arial" w:cs="Arial"/>
                <w:b/>
                <w:sz w:val="20"/>
                <w:szCs w:val="20"/>
                <w:lang w:val="en-GB"/>
              </w:rPr>
            </w:pPr>
            <w:r w:rsidRPr="00E0566D">
              <w:rPr>
                <w:rFonts w:ascii="Arial" w:eastAsia="Calibri" w:hAnsi="Arial" w:cs="Arial"/>
                <w:b/>
                <w:kern w:val="2"/>
                <w:sz w:val="20"/>
                <w:szCs w:val="20"/>
                <w:lang w:val="en-GB"/>
              </w:rPr>
              <w:t>Author’s Feedback</w:t>
            </w:r>
            <w:r w:rsidRPr="00E0566D">
              <w:rPr>
                <w:rFonts w:ascii="Arial" w:eastAsia="Calibri" w:hAnsi="Arial" w:cs="Arial"/>
                <w:kern w:val="2"/>
                <w:sz w:val="20"/>
                <w:szCs w:val="20"/>
                <w:lang w:val="en-GB"/>
              </w:rPr>
              <w:t xml:space="preserve"> </w:t>
            </w:r>
          </w:p>
        </w:tc>
      </w:tr>
      <w:tr w:rsidR="00B228E2" w:rsidRPr="00E0566D" w14:paraId="1B78C216" w14:textId="77777777">
        <w:trPr>
          <w:trHeight w:val="20"/>
          <w:jc w:val="center"/>
        </w:trPr>
        <w:tc>
          <w:tcPr>
            <w:tcW w:w="1790" w:type="pct"/>
            <w:shd w:val="clear" w:color="auto" w:fill="auto"/>
            <w:noWrap/>
          </w:tcPr>
          <w:p w14:paraId="1C21AD3A" w14:textId="77777777" w:rsidR="00B228E2" w:rsidRPr="00E0566D" w:rsidRDefault="00402C39">
            <w:pPr>
              <w:rPr>
                <w:rFonts w:ascii="Arial" w:hAnsi="Arial" w:cs="Arial"/>
                <w:b/>
                <w:bCs/>
                <w:sz w:val="20"/>
                <w:szCs w:val="20"/>
                <w:lang w:val="en-GB"/>
              </w:rPr>
            </w:pPr>
            <w:r w:rsidRPr="00E0566D">
              <w:rPr>
                <w:rFonts w:ascii="Arial" w:hAnsi="Arial" w:cs="Arial"/>
                <w:b/>
                <w:bCs/>
                <w:sz w:val="20"/>
                <w:szCs w:val="20"/>
                <w:lang w:val="en-GB"/>
              </w:rPr>
              <w:t xml:space="preserve">1. Is the title clear and appropriate for the paper? </w:t>
            </w:r>
          </w:p>
          <w:p w14:paraId="52FF48EF" w14:textId="77777777" w:rsidR="00B228E2" w:rsidRPr="00E0566D" w:rsidRDefault="00402C39">
            <w:pPr>
              <w:rPr>
                <w:rFonts w:ascii="Arial" w:hAnsi="Arial" w:cs="Arial"/>
                <w:color w:val="404040"/>
                <w:sz w:val="20"/>
                <w:szCs w:val="20"/>
                <w:shd w:val="clear" w:color="auto" w:fill="FFFFFF"/>
                <w:lang w:val="en-GB"/>
              </w:rPr>
            </w:pPr>
            <w:r w:rsidRPr="00E0566D">
              <w:rPr>
                <w:rFonts w:ascii="Arial" w:hAnsi="Arial" w:cs="Arial"/>
                <w:color w:val="404040"/>
                <w:sz w:val="20"/>
                <w:szCs w:val="20"/>
                <w:shd w:val="clear" w:color="auto" w:fill="FFFFFF"/>
                <w:lang w:val="en-GB"/>
              </w:rPr>
              <w:t xml:space="preserve">Rating Scale: </w:t>
            </w:r>
          </w:p>
          <w:p w14:paraId="269DE1E0" w14:textId="77777777" w:rsidR="00B228E2" w:rsidRPr="00E0566D" w:rsidRDefault="00402C39">
            <w:pPr>
              <w:rPr>
                <w:rFonts w:ascii="Arial" w:hAnsi="Arial" w:cs="Arial"/>
                <w:sz w:val="20"/>
                <w:szCs w:val="20"/>
                <w:u w:val="single"/>
                <w:lang w:val="en-GB"/>
              </w:rPr>
            </w:pPr>
            <w:r w:rsidRPr="00E056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BAEC5E1" w14:textId="77777777" w:rsidR="0029456B" w:rsidRPr="00E0566D" w:rsidRDefault="0029456B" w:rsidP="0029456B">
            <w:pPr>
              <w:rPr>
                <w:rFonts w:ascii="Arial" w:hAnsi="Arial" w:cs="Arial"/>
                <w:sz w:val="20"/>
                <w:szCs w:val="20"/>
                <w:lang w:val="en-GB"/>
              </w:rPr>
            </w:pPr>
            <w:r w:rsidRPr="00E0566D">
              <w:rPr>
                <w:rFonts w:ascii="Arial" w:hAnsi="Arial" w:cs="Arial"/>
                <w:sz w:val="20"/>
                <w:szCs w:val="20"/>
                <w:lang w:val="en-GB"/>
              </w:rPr>
              <w:t>Yes, the title is clear and appropriate as it accurately reflects the study’s focus on FinTech innovations and their impact on bank performance in Nigeria.</w:t>
            </w:r>
          </w:p>
          <w:p w14:paraId="11EF1B2E" w14:textId="3AEA13F8" w:rsidR="00B228E2" w:rsidRPr="00E0566D" w:rsidRDefault="0029456B" w:rsidP="0029456B">
            <w:pPr>
              <w:rPr>
                <w:rFonts w:ascii="Arial" w:hAnsi="Arial" w:cs="Arial"/>
                <w:b/>
                <w:bCs/>
                <w:sz w:val="20"/>
                <w:szCs w:val="20"/>
                <w:lang w:val="en-GB"/>
              </w:rPr>
            </w:pPr>
            <w:r w:rsidRPr="00E0566D">
              <w:rPr>
                <w:rFonts w:ascii="Arial" w:hAnsi="Arial" w:cs="Arial"/>
                <w:sz w:val="20"/>
                <w:szCs w:val="20"/>
                <w:lang w:val="en-GB"/>
              </w:rPr>
              <w:t>Rating: 5 (Excellent)</w:t>
            </w:r>
          </w:p>
        </w:tc>
        <w:tc>
          <w:tcPr>
            <w:tcW w:w="1367" w:type="pct"/>
            <w:shd w:val="clear" w:color="auto" w:fill="auto"/>
          </w:tcPr>
          <w:p w14:paraId="1CF26E28" w14:textId="77777777" w:rsidR="00B228E2" w:rsidRPr="00E0566D" w:rsidRDefault="00B228E2">
            <w:pPr>
              <w:pStyle w:val="Heading2"/>
              <w:keepNext w:val="0"/>
              <w:jc w:val="left"/>
              <w:rPr>
                <w:rFonts w:ascii="Arial" w:hAnsi="Arial" w:cs="Arial"/>
                <w:b w:val="0"/>
                <w:lang w:val="en-GB" w:eastAsia="en-US"/>
              </w:rPr>
            </w:pPr>
          </w:p>
        </w:tc>
      </w:tr>
      <w:tr w:rsidR="00B228E2" w:rsidRPr="00E0566D" w14:paraId="52CD42A0" w14:textId="77777777">
        <w:trPr>
          <w:trHeight w:val="20"/>
          <w:jc w:val="center"/>
        </w:trPr>
        <w:tc>
          <w:tcPr>
            <w:tcW w:w="1790" w:type="pct"/>
            <w:shd w:val="clear" w:color="auto" w:fill="auto"/>
            <w:noWrap/>
          </w:tcPr>
          <w:p w14:paraId="02BA7966" w14:textId="77777777" w:rsidR="00B228E2" w:rsidRPr="00E0566D" w:rsidRDefault="00402C39">
            <w:pPr>
              <w:pStyle w:val="Heading2"/>
              <w:keepNext w:val="0"/>
              <w:jc w:val="left"/>
              <w:rPr>
                <w:rFonts w:ascii="Arial" w:hAnsi="Arial" w:cs="Arial"/>
                <w:lang w:val="en-GB" w:eastAsia="en-US"/>
              </w:rPr>
            </w:pPr>
            <w:r w:rsidRPr="00E0566D">
              <w:rPr>
                <w:rFonts w:ascii="Arial" w:hAnsi="Arial" w:cs="Arial"/>
                <w:lang w:val="en-GB" w:eastAsia="en-US"/>
              </w:rPr>
              <w:t xml:space="preserve">2. Is the abstract of the article comprehensive? </w:t>
            </w:r>
          </w:p>
          <w:p w14:paraId="46CFE265" w14:textId="77777777" w:rsidR="00B228E2" w:rsidRPr="00E0566D" w:rsidRDefault="00402C39">
            <w:pPr>
              <w:rPr>
                <w:rFonts w:ascii="Arial" w:hAnsi="Arial" w:cs="Arial"/>
                <w:color w:val="404040"/>
                <w:sz w:val="20"/>
                <w:szCs w:val="20"/>
                <w:shd w:val="clear" w:color="auto" w:fill="FFFFFF"/>
                <w:lang w:val="en-GB"/>
              </w:rPr>
            </w:pPr>
            <w:r w:rsidRPr="00E0566D">
              <w:rPr>
                <w:rFonts w:ascii="Arial" w:hAnsi="Arial" w:cs="Arial"/>
                <w:color w:val="404040"/>
                <w:sz w:val="20"/>
                <w:szCs w:val="20"/>
                <w:shd w:val="clear" w:color="auto" w:fill="FFFFFF"/>
                <w:lang w:val="en-GB"/>
              </w:rPr>
              <w:t xml:space="preserve">Rating Scale: </w:t>
            </w:r>
          </w:p>
          <w:p w14:paraId="302D1A35" w14:textId="77777777" w:rsidR="00B228E2" w:rsidRPr="00E0566D" w:rsidRDefault="00402C39">
            <w:pPr>
              <w:rPr>
                <w:rFonts w:ascii="Arial" w:hAnsi="Arial" w:cs="Arial"/>
                <w:sz w:val="20"/>
                <w:szCs w:val="20"/>
                <w:lang w:val="en-GB"/>
              </w:rPr>
            </w:pPr>
            <w:r w:rsidRPr="00E056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A22E010" w14:textId="77777777" w:rsidR="0029456B" w:rsidRPr="00E0566D" w:rsidRDefault="0029456B" w:rsidP="0029456B">
            <w:pPr>
              <w:jc w:val="both"/>
              <w:rPr>
                <w:rFonts w:ascii="Arial" w:hAnsi="Arial" w:cs="Arial"/>
                <w:sz w:val="20"/>
                <w:szCs w:val="20"/>
                <w:lang w:val="en-GB"/>
              </w:rPr>
            </w:pPr>
            <w:r w:rsidRPr="00E0566D">
              <w:rPr>
                <w:rFonts w:ascii="Arial" w:hAnsi="Arial" w:cs="Arial"/>
                <w:sz w:val="20"/>
                <w:szCs w:val="20"/>
                <w:lang w:val="en-GB"/>
              </w:rPr>
              <w:t>Yes, the abstract is comprehensive as it clearly outlines the study’s objective, methodology, data, key findings, and main conclusions in a concise manner.</w:t>
            </w:r>
          </w:p>
          <w:p w14:paraId="4D5321BE" w14:textId="66FAA63E" w:rsidR="00B228E2" w:rsidRPr="00E0566D" w:rsidRDefault="0029456B" w:rsidP="0029456B">
            <w:pPr>
              <w:jc w:val="both"/>
              <w:rPr>
                <w:rFonts w:ascii="Arial" w:hAnsi="Arial" w:cs="Arial"/>
                <w:b/>
                <w:bCs/>
                <w:sz w:val="20"/>
                <w:szCs w:val="20"/>
                <w:lang w:val="en-GB"/>
              </w:rPr>
            </w:pPr>
            <w:r w:rsidRPr="00E0566D">
              <w:rPr>
                <w:rFonts w:ascii="Arial" w:hAnsi="Arial" w:cs="Arial"/>
                <w:sz w:val="20"/>
                <w:szCs w:val="20"/>
                <w:lang w:val="en-GB"/>
              </w:rPr>
              <w:t>Rating: 5 (Excellent)</w:t>
            </w:r>
          </w:p>
        </w:tc>
        <w:tc>
          <w:tcPr>
            <w:tcW w:w="1367" w:type="pct"/>
            <w:shd w:val="clear" w:color="auto" w:fill="auto"/>
          </w:tcPr>
          <w:p w14:paraId="09426299" w14:textId="77777777" w:rsidR="00B228E2" w:rsidRPr="00E0566D" w:rsidRDefault="00B228E2">
            <w:pPr>
              <w:pStyle w:val="Heading2"/>
              <w:keepNext w:val="0"/>
              <w:jc w:val="left"/>
              <w:rPr>
                <w:rFonts w:ascii="Arial" w:hAnsi="Arial" w:cs="Arial"/>
                <w:b w:val="0"/>
                <w:lang w:val="en-GB" w:eastAsia="en-US"/>
              </w:rPr>
            </w:pPr>
          </w:p>
        </w:tc>
      </w:tr>
      <w:tr w:rsidR="00B228E2" w:rsidRPr="00E0566D" w14:paraId="33D4CC50" w14:textId="77777777">
        <w:trPr>
          <w:trHeight w:val="20"/>
          <w:jc w:val="center"/>
        </w:trPr>
        <w:tc>
          <w:tcPr>
            <w:tcW w:w="1790" w:type="pct"/>
            <w:shd w:val="clear" w:color="auto" w:fill="auto"/>
            <w:noWrap/>
          </w:tcPr>
          <w:p w14:paraId="2781D310" w14:textId="77777777" w:rsidR="00B228E2" w:rsidRPr="00E0566D" w:rsidRDefault="00402C39">
            <w:pPr>
              <w:pStyle w:val="Heading2"/>
              <w:keepNext w:val="0"/>
              <w:jc w:val="left"/>
              <w:rPr>
                <w:rFonts w:ascii="Arial" w:hAnsi="Arial" w:cs="Arial"/>
                <w:lang w:val="en-GB"/>
              </w:rPr>
            </w:pPr>
            <w:r w:rsidRPr="00E0566D">
              <w:rPr>
                <w:rFonts w:ascii="Arial" w:hAnsi="Arial" w:cs="Arial"/>
                <w:lang w:val="en-GB"/>
              </w:rPr>
              <w:t>3. Are the keywords appropriate and useful?</w:t>
            </w:r>
          </w:p>
          <w:p w14:paraId="3A8AC59C" w14:textId="77777777" w:rsidR="00B228E2" w:rsidRPr="00E0566D" w:rsidRDefault="00402C39">
            <w:pPr>
              <w:rPr>
                <w:rFonts w:ascii="Arial" w:hAnsi="Arial" w:cs="Arial"/>
                <w:color w:val="404040"/>
                <w:sz w:val="20"/>
                <w:szCs w:val="20"/>
                <w:shd w:val="clear" w:color="auto" w:fill="FFFFFF"/>
                <w:lang w:val="en-GB"/>
              </w:rPr>
            </w:pPr>
            <w:r w:rsidRPr="00E0566D">
              <w:rPr>
                <w:rFonts w:ascii="Arial" w:hAnsi="Arial" w:cs="Arial"/>
                <w:color w:val="404040"/>
                <w:sz w:val="20"/>
                <w:szCs w:val="20"/>
                <w:shd w:val="clear" w:color="auto" w:fill="FFFFFF"/>
                <w:lang w:val="en-GB"/>
              </w:rPr>
              <w:t xml:space="preserve">Rating Scale: </w:t>
            </w:r>
          </w:p>
          <w:p w14:paraId="78CBBF5F" w14:textId="77777777" w:rsidR="00B228E2" w:rsidRPr="00E0566D" w:rsidRDefault="00402C39">
            <w:pPr>
              <w:rPr>
                <w:rFonts w:ascii="Arial" w:hAnsi="Arial" w:cs="Arial"/>
                <w:sz w:val="20"/>
                <w:szCs w:val="20"/>
                <w:lang w:val="en-GB" w:eastAsia="x-none"/>
              </w:rPr>
            </w:pPr>
            <w:r w:rsidRPr="00E056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E8BF7F3" w14:textId="77777777" w:rsidR="0029456B" w:rsidRPr="00E0566D" w:rsidRDefault="0029456B" w:rsidP="0029456B">
            <w:pPr>
              <w:jc w:val="both"/>
              <w:rPr>
                <w:rFonts w:ascii="Arial" w:hAnsi="Arial" w:cs="Arial"/>
                <w:sz w:val="20"/>
                <w:szCs w:val="20"/>
                <w:lang w:val="en-GB"/>
              </w:rPr>
            </w:pPr>
            <w:r w:rsidRPr="00E0566D">
              <w:rPr>
                <w:rFonts w:ascii="Arial" w:hAnsi="Arial" w:cs="Arial"/>
                <w:sz w:val="20"/>
                <w:szCs w:val="20"/>
                <w:lang w:val="en-GB"/>
              </w:rPr>
              <w:t>Yes, the keywords are appropriate and useful as they accurately reflect the main concepts of the study, including FinTech, ATM, POS, internet banking, and bank performance in Nigeria.</w:t>
            </w:r>
          </w:p>
          <w:p w14:paraId="3B798737" w14:textId="2AB3F095" w:rsidR="00B228E2" w:rsidRPr="00E0566D" w:rsidRDefault="0029456B" w:rsidP="0029456B">
            <w:pPr>
              <w:jc w:val="both"/>
              <w:rPr>
                <w:rFonts w:ascii="Arial" w:hAnsi="Arial" w:cs="Arial"/>
                <w:b/>
                <w:bCs/>
                <w:sz w:val="20"/>
                <w:szCs w:val="20"/>
                <w:lang w:val="en-GB"/>
              </w:rPr>
            </w:pPr>
            <w:r w:rsidRPr="00E0566D">
              <w:rPr>
                <w:rFonts w:ascii="Arial" w:hAnsi="Arial" w:cs="Arial"/>
                <w:sz w:val="20"/>
                <w:szCs w:val="20"/>
                <w:lang w:val="en-GB"/>
              </w:rPr>
              <w:t>Rating: 5 (Excellent)</w:t>
            </w:r>
          </w:p>
        </w:tc>
        <w:tc>
          <w:tcPr>
            <w:tcW w:w="1367" w:type="pct"/>
            <w:shd w:val="clear" w:color="auto" w:fill="auto"/>
          </w:tcPr>
          <w:p w14:paraId="40450B71" w14:textId="77777777" w:rsidR="00B228E2" w:rsidRPr="00E0566D" w:rsidRDefault="00B228E2">
            <w:pPr>
              <w:pStyle w:val="Heading2"/>
              <w:keepNext w:val="0"/>
              <w:jc w:val="left"/>
              <w:rPr>
                <w:rFonts w:ascii="Arial" w:hAnsi="Arial" w:cs="Arial"/>
                <w:b w:val="0"/>
                <w:lang w:val="en-GB" w:eastAsia="en-US"/>
              </w:rPr>
            </w:pPr>
          </w:p>
        </w:tc>
      </w:tr>
      <w:tr w:rsidR="00B228E2" w:rsidRPr="00E0566D" w14:paraId="054016A1" w14:textId="77777777">
        <w:trPr>
          <w:trHeight w:val="20"/>
          <w:jc w:val="center"/>
        </w:trPr>
        <w:tc>
          <w:tcPr>
            <w:tcW w:w="1790" w:type="pct"/>
            <w:shd w:val="clear" w:color="auto" w:fill="auto"/>
            <w:noWrap/>
          </w:tcPr>
          <w:p w14:paraId="05AEDFE0" w14:textId="77777777" w:rsidR="00B228E2" w:rsidRPr="00E0566D" w:rsidRDefault="00402C39">
            <w:pPr>
              <w:pStyle w:val="Heading2"/>
              <w:keepNext w:val="0"/>
              <w:jc w:val="left"/>
              <w:rPr>
                <w:rFonts w:ascii="Arial" w:hAnsi="Arial" w:cs="Arial"/>
                <w:lang w:val="en-GB"/>
              </w:rPr>
            </w:pPr>
            <w:r w:rsidRPr="00E0566D">
              <w:rPr>
                <w:rFonts w:ascii="Arial" w:hAnsi="Arial" w:cs="Arial"/>
                <w:lang w:val="en-GB"/>
              </w:rPr>
              <w:t>4. Is the background information of the paper sufficient and well organized?</w:t>
            </w:r>
          </w:p>
          <w:p w14:paraId="20CF3A71" w14:textId="77777777" w:rsidR="00B228E2" w:rsidRPr="00E0566D" w:rsidRDefault="00402C39">
            <w:pPr>
              <w:rPr>
                <w:rFonts w:ascii="Arial" w:hAnsi="Arial" w:cs="Arial"/>
                <w:color w:val="404040"/>
                <w:sz w:val="20"/>
                <w:szCs w:val="20"/>
                <w:shd w:val="clear" w:color="auto" w:fill="FFFFFF"/>
                <w:lang w:val="en-GB"/>
              </w:rPr>
            </w:pPr>
            <w:r w:rsidRPr="00E0566D">
              <w:rPr>
                <w:rFonts w:ascii="Arial" w:hAnsi="Arial" w:cs="Arial"/>
                <w:color w:val="404040"/>
                <w:sz w:val="20"/>
                <w:szCs w:val="20"/>
                <w:shd w:val="clear" w:color="auto" w:fill="FFFFFF"/>
                <w:lang w:val="en-GB"/>
              </w:rPr>
              <w:t xml:space="preserve">Rating Scale: </w:t>
            </w:r>
          </w:p>
          <w:p w14:paraId="4901BF04" w14:textId="77777777" w:rsidR="00B228E2" w:rsidRPr="00E0566D" w:rsidRDefault="00402C39">
            <w:pPr>
              <w:rPr>
                <w:rFonts w:ascii="Arial" w:hAnsi="Arial" w:cs="Arial"/>
                <w:sz w:val="20"/>
                <w:szCs w:val="20"/>
                <w:lang w:val="en-GB" w:eastAsia="x-none"/>
              </w:rPr>
            </w:pPr>
            <w:r w:rsidRPr="00E056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01A9924" w14:textId="77777777" w:rsidR="0029456B" w:rsidRPr="00E0566D" w:rsidRDefault="0029456B" w:rsidP="0029456B">
            <w:pPr>
              <w:jc w:val="both"/>
              <w:rPr>
                <w:rFonts w:ascii="Arial" w:hAnsi="Arial" w:cs="Arial"/>
                <w:sz w:val="20"/>
                <w:szCs w:val="20"/>
              </w:rPr>
            </w:pPr>
            <w:r w:rsidRPr="00E0566D">
              <w:rPr>
                <w:rFonts w:ascii="Arial" w:hAnsi="Arial" w:cs="Arial"/>
                <w:sz w:val="20"/>
                <w:szCs w:val="20"/>
              </w:rPr>
              <w:t>Yes, the background is sufficient and well organized, as it clearly explains FinTech development in Nigeria, the cashless policy, and the specific channels under study while logically leading to the research gap.</w:t>
            </w:r>
            <w:r w:rsidRPr="00E0566D">
              <w:rPr>
                <w:rFonts w:ascii="Arial" w:hAnsi="Arial" w:cs="Arial"/>
                <w:sz w:val="20"/>
                <w:szCs w:val="20"/>
              </w:rPr>
              <w:br/>
              <w:t>Rating: 5 (Excellent)</w:t>
            </w:r>
          </w:p>
          <w:p w14:paraId="6309DE9B" w14:textId="77777777" w:rsidR="00B228E2" w:rsidRPr="00E0566D" w:rsidRDefault="00B228E2" w:rsidP="0029456B">
            <w:pPr>
              <w:rPr>
                <w:rFonts w:ascii="Arial" w:hAnsi="Arial" w:cs="Arial"/>
                <w:b/>
                <w:bCs/>
                <w:sz w:val="20"/>
                <w:szCs w:val="20"/>
                <w:lang w:val="en-GB"/>
              </w:rPr>
            </w:pPr>
          </w:p>
        </w:tc>
        <w:tc>
          <w:tcPr>
            <w:tcW w:w="1367" w:type="pct"/>
            <w:shd w:val="clear" w:color="auto" w:fill="auto"/>
          </w:tcPr>
          <w:p w14:paraId="0CADDE91" w14:textId="77777777" w:rsidR="00B228E2" w:rsidRPr="00E0566D" w:rsidRDefault="00B228E2">
            <w:pPr>
              <w:pStyle w:val="Heading2"/>
              <w:keepNext w:val="0"/>
              <w:jc w:val="left"/>
              <w:rPr>
                <w:rFonts w:ascii="Arial" w:hAnsi="Arial" w:cs="Arial"/>
                <w:b w:val="0"/>
                <w:lang w:val="en-GB" w:eastAsia="en-US"/>
              </w:rPr>
            </w:pPr>
          </w:p>
        </w:tc>
      </w:tr>
      <w:tr w:rsidR="00B228E2" w:rsidRPr="00E0566D" w14:paraId="29647527" w14:textId="77777777">
        <w:trPr>
          <w:trHeight w:val="20"/>
          <w:jc w:val="center"/>
        </w:trPr>
        <w:tc>
          <w:tcPr>
            <w:tcW w:w="1790" w:type="pct"/>
            <w:shd w:val="clear" w:color="auto" w:fill="auto"/>
            <w:noWrap/>
          </w:tcPr>
          <w:p w14:paraId="06B0C993" w14:textId="77777777" w:rsidR="00B228E2" w:rsidRPr="00E0566D" w:rsidRDefault="00402C39">
            <w:pPr>
              <w:pStyle w:val="Heading2"/>
              <w:keepNext w:val="0"/>
              <w:jc w:val="left"/>
              <w:rPr>
                <w:rFonts w:ascii="Arial" w:hAnsi="Arial" w:cs="Arial"/>
                <w:lang w:val="en-GB"/>
              </w:rPr>
            </w:pPr>
            <w:r w:rsidRPr="00E0566D">
              <w:rPr>
                <w:rFonts w:ascii="Arial" w:hAnsi="Arial" w:cs="Arial"/>
                <w:lang w:val="en-GB"/>
              </w:rPr>
              <w:t>5. Are the objectives clearly stated?</w:t>
            </w:r>
          </w:p>
          <w:p w14:paraId="4731D0E3" w14:textId="77777777" w:rsidR="00B228E2" w:rsidRPr="00E0566D" w:rsidRDefault="00402C39">
            <w:pPr>
              <w:rPr>
                <w:rFonts w:ascii="Arial" w:hAnsi="Arial" w:cs="Arial"/>
                <w:color w:val="404040"/>
                <w:sz w:val="20"/>
                <w:szCs w:val="20"/>
                <w:shd w:val="clear" w:color="auto" w:fill="FFFFFF"/>
                <w:lang w:val="en-GB"/>
              </w:rPr>
            </w:pPr>
            <w:r w:rsidRPr="00E0566D">
              <w:rPr>
                <w:rFonts w:ascii="Arial" w:hAnsi="Arial" w:cs="Arial"/>
                <w:color w:val="404040"/>
                <w:sz w:val="20"/>
                <w:szCs w:val="20"/>
                <w:shd w:val="clear" w:color="auto" w:fill="FFFFFF"/>
                <w:lang w:val="en-GB"/>
              </w:rPr>
              <w:t xml:space="preserve">Rating Scale: </w:t>
            </w:r>
          </w:p>
          <w:p w14:paraId="5D276F0D" w14:textId="77777777" w:rsidR="00B228E2" w:rsidRPr="00E0566D" w:rsidRDefault="00402C39">
            <w:pPr>
              <w:rPr>
                <w:rFonts w:ascii="Arial" w:hAnsi="Arial" w:cs="Arial"/>
                <w:sz w:val="20"/>
                <w:szCs w:val="20"/>
                <w:lang w:val="en-GB" w:eastAsia="x-none"/>
              </w:rPr>
            </w:pPr>
            <w:r w:rsidRPr="00E056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CCB6CB6" w14:textId="77777777" w:rsidR="0029456B" w:rsidRPr="00E0566D" w:rsidRDefault="0029456B" w:rsidP="0029456B">
            <w:pPr>
              <w:jc w:val="both"/>
              <w:rPr>
                <w:rFonts w:ascii="Arial" w:hAnsi="Arial" w:cs="Arial"/>
                <w:sz w:val="20"/>
                <w:szCs w:val="20"/>
                <w:lang w:val="en-GB"/>
              </w:rPr>
            </w:pPr>
            <w:r w:rsidRPr="00E0566D">
              <w:rPr>
                <w:rFonts w:ascii="Arial" w:hAnsi="Arial" w:cs="Arial"/>
                <w:sz w:val="20"/>
                <w:szCs w:val="20"/>
                <w:lang w:val="en-GB"/>
              </w:rPr>
              <w:t>Yes, the objectives are clearly stated, as the study explicitly identifies the impact of ATM, POS, and internet banking on bank performance and links them to well-defined hypotheses.</w:t>
            </w:r>
          </w:p>
          <w:p w14:paraId="4CDC36B7" w14:textId="3316500B" w:rsidR="00B228E2" w:rsidRPr="00E0566D" w:rsidRDefault="0029456B" w:rsidP="0029456B">
            <w:pPr>
              <w:jc w:val="both"/>
              <w:rPr>
                <w:rFonts w:ascii="Arial" w:hAnsi="Arial" w:cs="Arial"/>
                <w:b/>
                <w:bCs/>
                <w:sz w:val="20"/>
                <w:szCs w:val="20"/>
                <w:lang w:val="en-GB"/>
              </w:rPr>
            </w:pPr>
            <w:r w:rsidRPr="00E0566D">
              <w:rPr>
                <w:rFonts w:ascii="Arial" w:hAnsi="Arial" w:cs="Arial"/>
                <w:sz w:val="20"/>
                <w:szCs w:val="20"/>
                <w:lang w:val="en-GB"/>
              </w:rPr>
              <w:t>Rating: 5 (Excellent)</w:t>
            </w:r>
          </w:p>
        </w:tc>
        <w:tc>
          <w:tcPr>
            <w:tcW w:w="1367" w:type="pct"/>
            <w:shd w:val="clear" w:color="auto" w:fill="auto"/>
          </w:tcPr>
          <w:p w14:paraId="372BE106" w14:textId="77777777" w:rsidR="00B228E2" w:rsidRPr="00E0566D" w:rsidRDefault="00B228E2">
            <w:pPr>
              <w:pStyle w:val="Heading2"/>
              <w:keepNext w:val="0"/>
              <w:jc w:val="left"/>
              <w:rPr>
                <w:rFonts w:ascii="Arial" w:hAnsi="Arial" w:cs="Arial"/>
                <w:b w:val="0"/>
                <w:lang w:val="en-GB" w:eastAsia="en-US"/>
              </w:rPr>
            </w:pPr>
          </w:p>
        </w:tc>
      </w:tr>
      <w:tr w:rsidR="00B228E2" w:rsidRPr="00E0566D" w14:paraId="504D7D84" w14:textId="77777777">
        <w:trPr>
          <w:trHeight w:val="20"/>
          <w:jc w:val="center"/>
        </w:trPr>
        <w:tc>
          <w:tcPr>
            <w:tcW w:w="1790" w:type="pct"/>
            <w:shd w:val="clear" w:color="auto" w:fill="auto"/>
            <w:noWrap/>
          </w:tcPr>
          <w:p w14:paraId="0DEF2812" w14:textId="77777777" w:rsidR="00B228E2" w:rsidRPr="00E0566D" w:rsidRDefault="00402C39">
            <w:pPr>
              <w:pStyle w:val="Heading2"/>
              <w:keepNext w:val="0"/>
              <w:jc w:val="left"/>
              <w:rPr>
                <w:rFonts w:ascii="Arial" w:hAnsi="Arial" w:cs="Arial"/>
                <w:lang w:val="en-GB"/>
              </w:rPr>
            </w:pPr>
            <w:r w:rsidRPr="00E0566D">
              <w:rPr>
                <w:rFonts w:ascii="Arial" w:hAnsi="Arial" w:cs="Arial"/>
                <w:lang w:val="en-GB"/>
              </w:rPr>
              <w:t>6. Is the literature review relevant?</w:t>
            </w:r>
          </w:p>
          <w:p w14:paraId="2AE0F848" w14:textId="77777777" w:rsidR="00B228E2" w:rsidRPr="00E0566D" w:rsidRDefault="00402C39">
            <w:pPr>
              <w:rPr>
                <w:rFonts w:ascii="Arial" w:hAnsi="Arial" w:cs="Arial"/>
                <w:color w:val="404040"/>
                <w:sz w:val="20"/>
                <w:szCs w:val="20"/>
                <w:shd w:val="clear" w:color="auto" w:fill="FFFFFF"/>
                <w:lang w:val="en-GB"/>
              </w:rPr>
            </w:pPr>
            <w:r w:rsidRPr="00E0566D">
              <w:rPr>
                <w:rFonts w:ascii="Arial" w:hAnsi="Arial" w:cs="Arial"/>
                <w:color w:val="404040"/>
                <w:sz w:val="20"/>
                <w:szCs w:val="20"/>
                <w:shd w:val="clear" w:color="auto" w:fill="FFFFFF"/>
                <w:lang w:val="en-GB"/>
              </w:rPr>
              <w:t xml:space="preserve">Rating Scale: </w:t>
            </w:r>
          </w:p>
          <w:p w14:paraId="13A1AF69" w14:textId="77777777" w:rsidR="00B228E2" w:rsidRPr="00E0566D" w:rsidRDefault="00402C39">
            <w:pPr>
              <w:rPr>
                <w:rFonts w:ascii="Arial" w:hAnsi="Arial" w:cs="Arial"/>
                <w:sz w:val="20"/>
                <w:szCs w:val="20"/>
                <w:lang w:val="en-GB" w:eastAsia="x-none"/>
              </w:rPr>
            </w:pPr>
            <w:r w:rsidRPr="00E056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56EECDC" w14:textId="77777777" w:rsidR="0029456B" w:rsidRPr="00E0566D" w:rsidRDefault="0029456B" w:rsidP="0029456B">
            <w:pPr>
              <w:jc w:val="both"/>
              <w:rPr>
                <w:rFonts w:ascii="Arial" w:hAnsi="Arial" w:cs="Arial"/>
                <w:sz w:val="20"/>
                <w:szCs w:val="20"/>
                <w:lang w:val="en-GB"/>
              </w:rPr>
            </w:pPr>
            <w:r w:rsidRPr="00E0566D">
              <w:rPr>
                <w:rFonts w:ascii="Arial" w:hAnsi="Arial" w:cs="Arial"/>
                <w:sz w:val="20"/>
                <w:szCs w:val="20"/>
                <w:lang w:val="en-GB"/>
              </w:rPr>
              <w:t>Yes, the literature review is relevant as it covers key studies on FinTech adoption, ATM, POS, and internet banking, and clearly connects prior findings to the research gap in Nigeria.</w:t>
            </w:r>
          </w:p>
          <w:p w14:paraId="3CD30D09" w14:textId="2B818778" w:rsidR="00B228E2" w:rsidRPr="00E0566D" w:rsidRDefault="0029456B" w:rsidP="0029456B">
            <w:pPr>
              <w:jc w:val="both"/>
              <w:rPr>
                <w:rFonts w:ascii="Arial" w:hAnsi="Arial" w:cs="Arial"/>
                <w:b/>
                <w:bCs/>
                <w:sz w:val="20"/>
                <w:szCs w:val="20"/>
                <w:lang w:val="en-GB"/>
              </w:rPr>
            </w:pPr>
            <w:r w:rsidRPr="00E0566D">
              <w:rPr>
                <w:rFonts w:ascii="Arial" w:hAnsi="Arial" w:cs="Arial"/>
                <w:sz w:val="20"/>
                <w:szCs w:val="20"/>
                <w:lang w:val="en-GB"/>
              </w:rPr>
              <w:t>Rating: 5 (Excellent)</w:t>
            </w:r>
          </w:p>
        </w:tc>
        <w:tc>
          <w:tcPr>
            <w:tcW w:w="1367" w:type="pct"/>
            <w:shd w:val="clear" w:color="auto" w:fill="auto"/>
          </w:tcPr>
          <w:p w14:paraId="07A7ED76" w14:textId="77777777" w:rsidR="00B228E2" w:rsidRPr="00E0566D" w:rsidRDefault="00B228E2">
            <w:pPr>
              <w:pStyle w:val="Heading2"/>
              <w:keepNext w:val="0"/>
              <w:jc w:val="left"/>
              <w:rPr>
                <w:rFonts w:ascii="Arial" w:hAnsi="Arial" w:cs="Arial"/>
                <w:b w:val="0"/>
                <w:lang w:val="en-GB" w:eastAsia="en-US"/>
              </w:rPr>
            </w:pPr>
          </w:p>
        </w:tc>
      </w:tr>
      <w:tr w:rsidR="00B228E2" w:rsidRPr="00E0566D" w14:paraId="1DAD5865" w14:textId="77777777">
        <w:trPr>
          <w:trHeight w:val="20"/>
          <w:jc w:val="center"/>
        </w:trPr>
        <w:tc>
          <w:tcPr>
            <w:tcW w:w="1790" w:type="pct"/>
            <w:shd w:val="clear" w:color="auto" w:fill="auto"/>
            <w:noWrap/>
          </w:tcPr>
          <w:p w14:paraId="47D50CE4" w14:textId="77777777" w:rsidR="00B228E2" w:rsidRPr="00E0566D" w:rsidRDefault="00402C39">
            <w:pPr>
              <w:pStyle w:val="Heading2"/>
              <w:keepNext w:val="0"/>
              <w:jc w:val="left"/>
              <w:rPr>
                <w:rFonts w:ascii="Arial" w:hAnsi="Arial" w:cs="Arial"/>
                <w:lang w:val="en-GB"/>
              </w:rPr>
            </w:pPr>
            <w:r w:rsidRPr="00E0566D">
              <w:rPr>
                <w:rFonts w:ascii="Arial" w:hAnsi="Arial" w:cs="Arial"/>
                <w:lang w:val="en-GB"/>
              </w:rPr>
              <w:t>7. Is the literature review recent?</w:t>
            </w:r>
          </w:p>
          <w:p w14:paraId="535C5BCC" w14:textId="77777777" w:rsidR="00B228E2" w:rsidRPr="00E0566D" w:rsidRDefault="00402C39">
            <w:pPr>
              <w:rPr>
                <w:rFonts w:ascii="Arial" w:hAnsi="Arial" w:cs="Arial"/>
                <w:color w:val="404040"/>
                <w:sz w:val="20"/>
                <w:szCs w:val="20"/>
                <w:shd w:val="clear" w:color="auto" w:fill="FFFFFF"/>
                <w:lang w:val="en-GB"/>
              </w:rPr>
            </w:pPr>
            <w:r w:rsidRPr="00E0566D">
              <w:rPr>
                <w:rFonts w:ascii="Arial" w:hAnsi="Arial" w:cs="Arial"/>
                <w:color w:val="404040"/>
                <w:sz w:val="20"/>
                <w:szCs w:val="20"/>
                <w:shd w:val="clear" w:color="auto" w:fill="FFFFFF"/>
                <w:lang w:val="en-GB"/>
              </w:rPr>
              <w:t xml:space="preserve">Rating Scale: </w:t>
            </w:r>
          </w:p>
          <w:p w14:paraId="193A7A34" w14:textId="77777777" w:rsidR="00B228E2" w:rsidRPr="00E0566D" w:rsidRDefault="00402C39">
            <w:pPr>
              <w:pStyle w:val="Heading2"/>
              <w:keepNext w:val="0"/>
              <w:jc w:val="left"/>
              <w:rPr>
                <w:rFonts w:ascii="Arial" w:hAnsi="Arial" w:cs="Arial"/>
                <w:lang w:val="en-GB"/>
              </w:rPr>
            </w:pPr>
            <w:r w:rsidRPr="00E0566D">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14:paraId="7AAA8B07" w14:textId="77777777" w:rsidR="0029456B" w:rsidRPr="00E0566D" w:rsidRDefault="0029456B" w:rsidP="0029456B">
            <w:pPr>
              <w:rPr>
                <w:rFonts w:ascii="Arial" w:hAnsi="Arial" w:cs="Arial"/>
                <w:sz w:val="20"/>
                <w:szCs w:val="20"/>
                <w:lang w:val="en-GB"/>
              </w:rPr>
            </w:pPr>
            <w:r w:rsidRPr="00E0566D">
              <w:rPr>
                <w:rFonts w:ascii="Arial" w:hAnsi="Arial" w:cs="Arial"/>
                <w:sz w:val="20"/>
                <w:szCs w:val="20"/>
                <w:lang w:val="en-GB"/>
              </w:rPr>
              <w:t>Yes, the literature review is generally recent, as it includes several studies from the last few years alongside some foundational works. However, it could benefit from even more very recent (post-2023) sources for stronger currency.</w:t>
            </w:r>
          </w:p>
          <w:p w14:paraId="736ECF3D" w14:textId="7BA48D9D" w:rsidR="00B228E2" w:rsidRPr="00E0566D" w:rsidRDefault="0029456B" w:rsidP="0029456B">
            <w:pPr>
              <w:rPr>
                <w:rFonts w:ascii="Arial" w:hAnsi="Arial" w:cs="Arial"/>
                <w:b/>
                <w:bCs/>
                <w:sz w:val="20"/>
                <w:szCs w:val="20"/>
                <w:lang w:val="en-GB"/>
              </w:rPr>
            </w:pPr>
            <w:r w:rsidRPr="00E0566D">
              <w:rPr>
                <w:rFonts w:ascii="Arial" w:hAnsi="Arial" w:cs="Arial"/>
                <w:sz w:val="20"/>
                <w:szCs w:val="20"/>
                <w:lang w:val="en-GB"/>
              </w:rPr>
              <w:t>Rating: 4 (Good)</w:t>
            </w:r>
          </w:p>
        </w:tc>
        <w:tc>
          <w:tcPr>
            <w:tcW w:w="1367" w:type="pct"/>
            <w:shd w:val="clear" w:color="auto" w:fill="auto"/>
          </w:tcPr>
          <w:p w14:paraId="7D1159C2" w14:textId="77777777" w:rsidR="00B228E2" w:rsidRPr="00E0566D" w:rsidRDefault="00B228E2">
            <w:pPr>
              <w:pStyle w:val="Heading2"/>
              <w:keepNext w:val="0"/>
              <w:jc w:val="left"/>
              <w:rPr>
                <w:rFonts w:ascii="Arial" w:hAnsi="Arial" w:cs="Arial"/>
                <w:b w:val="0"/>
                <w:lang w:val="en-GB" w:eastAsia="en-US"/>
              </w:rPr>
            </w:pPr>
          </w:p>
        </w:tc>
      </w:tr>
      <w:tr w:rsidR="00B228E2" w:rsidRPr="00E0566D" w14:paraId="2F42ABB6" w14:textId="77777777">
        <w:trPr>
          <w:trHeight w:val="20"/>
          <w:jc w:val="center"/>
        </w:trPr>
        <w:tc>
          <w:tcPr>
            <w:tcW w:w="1790" w:type="pct"/>
            <w:shd w:val="clear" w:color="auto" w:fill="auto"/>
            <w:noWrap/>
          </w:tcPr>
          <w:p w14:paraId="1E24EA58" w14:textId="77777777" w:rsidR="00B228E2" w:rsidRPr="00E0566D" w:rsidRDefault="00402C39">
            <w:pPr>
              <w:pStyle w:val="Heading2"/>
              <w:keepNext w:val="0"/>
              <w:jc w:val="left"/>
              <w:rPr>
                <w:rFonts w:ascii="Arial" w:hAnsi="Arial" w:cs="Arial"/>
                <w:lang w:val="en-GB"/>
              </w:rPr>
            </w:pPr>
            <w:r w:rsidRPr="00E0566D">
              <w:rPr>
                <w:rFonts w:ascii="Arial" w:hAnsi="Arial" w:cs="Arial"/>
                <w:lang w:val="en-GB"/>
              </w:rPr>
              <w:t xml:space="preserve">8. Is the literature search methodology explained properly? </w:t>
            </w:r>
          </w:p>
          <w:p w14:paraId="093EE8AC" w14:textId="77777777" w:rsidR="00B228E2" w:rsidRPr="00E0566D" w:rsidRDefault="00402C39">
            <w:pPr>
              <w:rPr>
                <w:rFonts w:ascii="Arial" w:hAnsi="Arial" w:cs="Arial"/>
                <w:color w:val="404040"/>
                <w:sz w:val="20"/>
                <w:szCs w:val="20"/>
                <w:shd w:val="clear" w:color="auto" w:fill="FFFFFF"/>
                <w:lang w:val="en-GB"/>
              </w:rPr>
            </w:pPr>
            <w:r w:rsidRPr="00E0566D">
              <w:rPr>
                <w:rFonts w:ascii="Arial" w:hAnsi="Arial" w:cs="Arial"/>
                <w:color w:val="404040"/>
                <w:sz w:val="20"/>
                <w:szCs w:val="20"/>
                <w:shd w:val="clear" w:color="auto" w:fill="FFFFFF"/>
                <w:lang w:val="en-GB"/>
              </w:rPr>
              <w:t xml:space="preserve">Rating Scale: </w:t>
            </w:r>
          </w:p>
          <w:p w14:paraId="4D70B286" w14:textId="77777777" w:rsidR="00B228E2" w:rsidRPr="00E0566D" w:rsidRDefault="00402C39">
            <w:pPr>
              <w:rPr>
                <w:rFonts w:ascii="Arial" w:hAnsi="Arial" w:cs="Arial"/>
                <w:sz w:val="20"/>
                <w:szCs w:val="20"/>
                <w:lang w:val="en-GB"/>
              </w:rPr>
            </w:pPr>
            <w:r w:rsidRPr="00E056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C8DE4BC" w14:textId="77777777" w:rsidR="0029456B" w:rsidRPr="00E0566D" w:rsidRDefault="0029456B" w:rsidP="0029456B">
            <w:pPr>
              <w:jc w:val="both"/>
              <w:rPr>
                <w:rFonts w:ascii="Arial" w:hAnsi="Arial" w:cs="Arial"/>
                <w:sz w:val="20"/>
                <w:szCs w:val="20"/>
                <w:lang w:val="en-GB"/>
              </w:rPr>
            </w:pPr>
            <w:r w:rsidRPr="00E0566D">
              <w:rPr>
                <w:rFonts w:ascii="Arial" w:hAnsi="Arial" w:cs="Arial"/>
                <w:sz w:val="20"/>
                <w:szCs w:val="20"/>
                <w:lang w:val="en-GB"/>
              </w:rPr>
              <w:t>The manuscript does not clearly explain a formal literature search methodology (e.g., databases used, search terms, inclusion/exclusion criteria), as the review is presented in a narrative form.</w:t>
            </w:r>
          </w:p>
          <w:p w14:paraId="777DA6AD" w14:textId="5A8CC29B" w:rsidR="00B228E2" w:rsidRPr="00E0566D" w:rsidRDefault="0029456B" w:rsidP="0029456B">
            <w:pPr>
              <w:jc w:val="both"/>
              <w:rPr>
                <w:rFonts w:ascii="Arial" w:hAnsi="Arial" w:cs="Arial"/>
                <w:sz w:val="20"/>
                <w:szCs w:val="20"/>
                <w:lang w:val="en-GB"/>
              </w:rPr>
            </w:pPr>
            <w:r w:rsidRPr="00E0566D">
              <w:rPr>
                <w:rFonts w:ascii="Arial" w:hAnsi="Arial" w:cs="Arial"/>
                <w:sz w:val="20"/>
                <w:szCs w:val="20"/>
                <w:lang w:val="en-GB"/>
              </w:rPr>
              <w:t>Rating: 2 (Needs Improvement)</w:t>
            </w:r>
          </w:p>
        </w:tc>
        <w:tc>
          <w:tcPr>
            <w:tcW w:w="1367" w:type="pct"/>
            <w:shd w:val="clear" w:color="auto" w:fill="auto"/>
          </w:tcPr>
          <w:p w14:paraId="2A703F8C" w14:textId="77777777" w:rsidR="00B228E2" w:rsidRPr="00E0566D" w:rsidRDefault="00B228E2">
            <w:pPr>
              <w:pStyle w:val="Heading2"/>
              <w:keepNext w:val="0"/>
              <w:jc w:val="left"/>
              <w:rPr>
                <w:rFonts w:ascii="Arial" w:hAnsi="Arial" w:cs="Arial"/>
                <w:b w:val="0"/>
                <w:lang w:val="en-GB" w:eastAsia="en-US"/>
              </w:rPr>
            </w:pPr>
          </w:p>
        </w:tc>
      </w:tr>
      <w:tr w:rsidR="00B228E2" w:rsidRPr="00E0566D" w14:paraId="259F5004" w14:textId="77777777">
        <w:trPr>
          <w:trHeight w:val="20"/>
          <w:jc w:val="center"/>
        </w:trPr>
        <w:tc>
          <w:tcPr>
            <w:tcW w:w="1790" w:type="pct"/>
            <w:shd w:val="clear" w:color="auto" w:fill="auto"/>
            <w:noWrap/>
          </w:tcPr>
          <w:p w14:paraId="2BC23465" w14:textId="77777777" w:rsidR="00B228E2" w:rsidRPr="00E0566D" w:rsidRDefault="00402C39">
            <w:pPr>
              <w:pStyle w:val="Heading2"/>
              <w:keepNext w:val="0"/>
              <w:jc w:val="left"/>
              <w:rPr>
                <w:rFonts w:ascii="Arial" w:hAnsi="Arial" w:cs="Arial"/>
                <w:lang w:val="en-GB"/>
              </w:rPr>
            </w:pPr>
            <w:r w:rsidRPr="00E0566D">
              <w:rPr>
                <w:rFonts w:ascii="Arial" w:hAnsi="Arial" w:cs="Arial"/>
                <w:lang w:val="en-GB"/>
              </w:rPr>
              <w:t>9. Is the Critical analysis of literature done?</w:t>
            </w:r>
          </w:p>
          <w:p w14:paraId="5460C0E9" w14:textId="77777777" w:rsidR="00B228E2" w:rsidRPr="00E0566D" w:rsidRDefault="00402C39">
            <w:pPr>
              <w:rPr>
                <w:rFonts w:ascii="Arial" w:hAnsi="Arial" w:cs="Arial"/>
                <w:color w:val="404040"/>
                <w:sz w:val="20"/>
                <w:szCs w:val="20"/>
                <w:shd w:val="clear" w:color="auto" w:fill="FFFFFF"/>
                <w:lang w:val="en-GB"/>
              </w:rPr>
            </w:pPr>
            <w:r w:rsidRPr="00E0566D">
              <w:rPr>
                <w:rFonts w:ascii="Arial" w:hAnsi="Arial" w:cs="Arial"/>
                <w:color w:val="404040"/>
                <w:sz w:val="20"/>
                <w:szCs w:val="20"/>
                <w:shd w:val="clear" w:color="auto" w:fill="FFFFFF"/>
                <w:lang w:val="en-GB"/>
              </w:rPr>
              <w:t xml:space="preserve">Rating Scale: </w:t>
            </w:r>
          </w:p>
          <w:p w14:paraId="1ED589A8" w14:textId="77777777" w:rsidR="00B228E2" w:rsidRPr="00E0566D" w:rsidRDefault="00402C39">
            <w:pPr>
              <w:rPr>
                <w:rFonts w:ascii="Arial" w:hAnsi="Arial" w:cs="Arial"/>
                <w:sz w:val="20"/>
                <w:szCs w:val="20"/>
                <w:lang w:val="en-GB" w:eastAsia="x-none"/>
              </w:rPr>
            </w:pPr>
            <w:r w:rsidRPr="00E056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24C39A0" w14:textId="77777777" w:rsidR="0029456B" w:rsidRPr="00E0566D" w:rsidRDefault="0029456B" w:rsidP="0029456B">
            <w:pPr>
              <w:jc w:val="both"/>
              <w:rPr>
                <w:rFonts w:ascii="Arial" w:hAnsi="Arial" w:cs="Arial"/>
                <w:sz w:val="20"/>
                <w:szCs w:val="20"/>
                <w:lang w:val="en-GB"/>
              </w:rPr>
            </w:pPr>
            <w:r w:rsidRPr="00E0566D">
              <w:rPr>
                <w:rFonts w:ascii="Arial" w:hAnsi="Arial" w:cs="Arial"/>
                <w:sz w:val="20"/>
                <w:szCs w:val="20"/>
                <w:lang w:val="en-GB"/>
              </w:rPr>
              <w:t>Yes, a basic critical analysis is present, as the review compares contrasting findings (positive, negative, and insignificant effects of FinTech channels) and identifies gaps in previous studies. However, the critical depth could be stronger.</w:t>
            </w:r>
          </w:p>
          <w:p w14:paraId="010EB1CD" w14:textId="114B7B08" w:rsidR="00B228E2" w:rsidRPr="00E0566D" w:rsidRDefault="0029456B" w:rsidP="0029456B">
            <w:pPr>
              <w:jc w:val="both"/>
              <w:rPr>
                <w:rFonts w:ascii="Arial" w:hAnsi="Arial" w:cs="Arial"/>
                <w:b/>
                <w:bCs/>
                <w:sz w:val="20"/>
                <w:szCs w:val="20"/>
                <w:lang w:val="en-GB"/>
              </w:rPr>
            </w:pPr>
            <w:r w:rsidRPr="00E0566D">
              <w:rPr>
                <w:rFonts w:ascii="Arial" w:hAnsi="Arial" w:cs="Arial"/>
                <w:sz w:val="20"/>
                <w:szCs w:val="20"/>
                <w:lang w:val="en-GB"/>
              </w:rPr>
              <w:t>Rating: 4 (Good)</w:t>
            </w:r>
          </w:p>
        </w:tc>
        <w:tc>
          <w:tcPr>
            <w:tcW w:w="1367" w:type="pct"/>
            <w:shd w:val="clear" w:color="auto" w:fill="auto"/>
          </w:tcPr>
          <w:p w14:paraId="2BC7A8B1" w14:textId="77777777" w:rsidR="00B228E2" w:rsidRPr="00E0566D" w:rsidRDefault="00B228E2">
            <w:pPr>
              <w:pStyle w:val="Heading2"/>
              <w:keepNext w:val="0"/>
              <w:jc w:val="left"/>
              <w:rPr>
                <w:rFonts w:ascii="Arial" w:hAnsi="Arial" w:cs="Arial"/>
                <w:b w:val="0"/>
                <w:lang w:val="en-GB" w:eastAsia="en-US"/>
              </w:rPr>
            </w:pPr>
          </w:p>
        </w:tc>
      </w:tr>
      <w:tr w:rsidR="00B228E2" w:rsidRPr="00E0566D" w14:paraId="05DF5879" w14:textId="77777777">
        <w:trPr>
          <w:trHeight w:val="20"/>
          <w:jc w:val="center"/>
        </w:trPr>
        <w:tc>
          <w:tcPr>
            <w:tcW w:w="1790" w:type="pct"/>
            <w:shd w:val="clear" w:color="auto" w:fill="auto"/>
            <w:noWrap/>
          </w:tcPr>
          <w:p w14:paraId="6BCD73E4" w14:textId="77777777" w:rsidR="00B228E2" w:rsidRPr="00E0566D" w:rsidRDefault="00402C39">
            <w:pPr>
              <w:rPr>
                <w:rFonts w:ascii="Arial" w:hAnsi="Arial" w:cs="Arial"/>
                <w:b/>
                <w:sz w:val="20"/>
                <w:szCs w:val="20"/>
                <w:lang w:val="en-GB"/>
              </w:rPr>
            </w:pPr>
            <w:r w:rsidRPr="00E0566D">
              <w:rPr>
                <w:rFonts w:ascii="Arial" w:hAnsi="Arial" w:cs="Arial"/>
                <w:b/>
                <w:sz w:val="20"/>
                <w:szCs w:val="20"/>
                <w:lang w:val="en-GB"/>
              </w:rPr>
              <w:t xml:space="preserve">10. Is </w:t>
            </w:r>
            <w:r w:rsidRPr="00E0566D">
              <w:rPr>
                <w:rFonts w:ascii="Arial" w:hAnsi="Arial" w:cs="Arial"/>
                <w:sz w:val="20"/>
                <w:szCs w:val="20"/>
                <w:lang w:val="en-GB"/>
              </w:rPr>
              <w:t xml:space="preserve">Identification of research gaps/future directions done </w:t>
            </w:r>
            <w:r w:rsidRPr="00E0566D">
              <w:rPr>
                <w:rFonts w:ascii="Arial" w:hAnsi="Arial" w:cs="Arial"/>
                <w:b/>
                <w:sz w:val="20"/>
                <w:szCs w:val="20"/>
                <w:lang w:val="en-GB"/>
              </w:rPr>
              <w:t>?</w:t>
            </w:r>
          </w:p>
          <w:p w14:paraId="43E3F07F" w14:textId="77777777" w:rsidR="00B228E2" w:rsidRPr="00E0566D" w:rsidRDefault="00402C39">
            <w:pPr>
              <w:rPr>
                <w:rFonts w:ascii="Arial" w:hAnsi="Arial" w:cs="Arial"/>
                <w:color w:val="404040"/>
                <w:sz w:val="20"/>
                <w:szCs w:val="20"/>
                <w:shd w:val="clear" w:color="auto" w:fill="FFFFFF"/>
                <w:lang w:val="en-GB"/>
              </w:rPr>
            </w:pPr>
            <w:r w:rsidRPr="00E0566D">
              <w:rPr>
                <w:rFonts w:ascii="Arial" w:hAnsi="Arial" w:cs="Arial"/>
                <w:color w:val="404040"/>
                <w:sz w:val="20"/>
                <w:szCs w:val="20"/>
                <w:shd w:val="clear" w:color="auto" w:fill="FFFFFF"/>
                <w:lang w:val="en-GB"/>
              </w:rPr>
              <w:t xml:space="preserve">Rating Scale: </w:t>
            </w:r>
          </w:p>
          <w:p w14:paraId="1A8E0158" w14:textId="77777777" w:rsidR="00B228E2" w:rsidRPr="00E0566D" w:rsidRDefault="00402C39">
            <w:pPr>
              <w:rPr>
                <w:rFonts w:ascii="Arial" w:hAnsi="Arial" w:cs="Arial"/>
                <w:sz w:val="20"/>
                <w:szCs w:val="20"/>
                <w:lang w:val="en-GB"/>
              </w:rPr>
            </w:pPr>
            <w:r w:rsidRPr="00E056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F181AB2" w14:textId="77777777" w:rsidR="0029456B" w:rsidRPr="00E0566D" w:rsidRDefault="0029456B" w:rsidP="0029456B">
            <w:pPr>
              <w:rPr>
                <w:rFonts w:ascii="Arial" w:hAnsi="Arial" w:cs="Arial"/>
                <w:bCs/>
                <w:sz w:val="20"/>
                <w:szCs w:val="20"/>
                <w:lang w:val="en-GB"/>
              </w:rPr>
            </w:pPr>
            <w:r w:rsidRPr="00E0566D">
              <w:rPr>
                <w:rFonts w:ascii="Arial" w:hAnsi="Arial" w:cs="Arial"/>
                <w:bCs/>
                <w:sz w:val="20"/>
                <w:szCs w:val="20"/>
                <w:lang w:val="en-GB"/>
              </w:rPr>
              <w:t>Yes, the study clearly identifies research gaps, particularly the lack of recent multi-channel FinTech studies (ATM, POS, INB combined) over the 2015–2024 period in Nigeria. It also suggests future directions such as including mobile banking, USSD, agency banking, and broader performance measures.</w:t>
            </w:r>
          </w:p>
          <w:p w14:paraId="54D65234" w14:textId="6AC501A4" w:rsidR="00B228E2" w:rsidRPr="00E0566D" w:rsidRDefault="0029456B" w:rsidP="0029456B">
            <w:pPr>
              <w:pStyle w:val="ListParagraph"/>
              <w:ind w:left="0"/>
              <w:rPr>
                <w:rFonts w:ascii="Arial" w:hAnsi="Arial" w:cs="Arial"/>
                <w:bCs/>
                <w:sz w:val="20"/>
                <w:szCs w:val="20"/>
                <w:lang w:val="en-GB"/>
              </w:rPr>
            </w:pPr>
            <w:r w:rsidRPr="00E0566D">
              <w:rPr>
                <w:rFonts w:ascii="Arial" w:hAnsi="Arial" w:cs="Arial"/>
                <w:bCs/>
                <w:sz w:val="20"/>
                <w:szCs w:val="20"/>
                <w:lang w:val="en-GB"/>
              </w:rPr>
              <w:t>Rating: 5 (Excellent)</w:t>
            </w:r>
          </w:p>
        </w:tc>
        <w:tc>
          <w:tcPr>
            <w:tcW w:w="1367" w:type="pct"/>
            <w:shd w:val="clear" w:color="auto" w:fill="auto"/>
          </w:tcPr>
          <w:p w14:paraId="3D1C6870" w14:textId="77777777" w:rsidR="00B228E2" w:rsidRPr="00E0566D" w:rsidRDefault="00B228E2">
            <w:pPr>
              <w:pStyle w:val="Heading2"/>
              <w:keepNext w:val="0"/>
              <w:jc w:val="left"/>
              <w:rPr>
                <w:rFonts w:ascii="Arial" w:hAnsi="Arial" w:cs="Arial"/>
                <w:b w:val="0"/>
                <w:lang w:val="en-GB" w:eastAsia="en-US"/>
              </w:rPr>
            </w:pPr>
          </w:p>
        </w:tc>
      </w:tr>
      <w:tr w:rsidR="00B228E2" w:rsidRPr="00E0566D" w14:paraId="52CC3A34" w14:textId="77777777">
        <w:trPr>
          <w:trHeight w:val="20"/>
          <w:jc w:val="center"/>
        </w:trPr>
        <w:tc>
          <w:tcPr>
            <w:tcW w:w="1790" w:type="pct"/>
            <w:shd w:val="clear" w:color="auto" w:fill="auto"/>
            <w:noWrap/>
          </w:tcPr>
          <w:p w14:paraId="6451CDE1" w14:textId="77777777" w:rsidR="00B228E2" w:rsidRPr="00E0566D" w:rsidRDefault="00402C39">
            <w:pPr>
              <w:rPr>
                <w:rFonts w:ascii="Arial" w:hAnsi="Arial" w:cs="Arial"/>
                <w:b/>
                <w:sz w:val="20"/>
                <w:szCs w:val="20"/>
                <w:lang w:val="en-GB"/>
              </w:rPr>
            </w:pPr>
            <w:r w:rsidRPr="00E0566D">
              <w:rPr>
                <w:rFonts w:ascii="Arial" w:hAnsi="Arial" w:cs="Arial"/>
                <w:b/>
                <w:sz w:val="20"/>
                <w:szCs w:val="20"/>
                <w:lang w:val="en-GB"/>
              </w:rPr>
              <w:t>11. Are the conclusions logically arrived?</w:t>
            </w:r>
          </w:p>
          <w:p w14:paraId="31542C39" w14:textId="77777777" w:rsidR="00B228E2" w:rsidRPr="00E0566D" w:rsidRDefault="00402C39">
            <w:pPr>
              <w:rPr>
                <w:rFonts w:ascii="Arial" w:hAnsi="Arial" w:cs="Arial"/>
                <w:color w:val="404040"/>
                <w:sz w:val="20"/>
                <w:szCs w:val="20"/>
                <w:shd w:val="clear" w:color="auto" w:fill="FFFFFF"/>
                <w:lang w:val="en-GB"/>
              </w:rPr>
            </w:pPr>
            <w:r w:rsidRPr="00E0566D">
              <w:rPr>
                <w:rFonts w:ascii="Arial" w:hAnsi="Arial" w:cs="Arial"/>
                <w:color w:val="404040"/>
                <w:sz w:val="20"/>
                <w:szCs w:val="20"/>
                <w:shd w:val="clear" w:color="auto" w:fill="FFFFFF"/>
                <w:lang w:val="en-GB"/>
              </w:rPr>
              <w:t xml:space="preserve">Rating Scale: </w:t>
            </w:r>
          </w:p>
          <w:p w14:paraId="05314760" w14:textId="77777777" w:rsidR="00B228E2" w:rsidRPr="00E0566D" w:rsidRDefault="00402C39">
            <w:pPr>
              <w:rPr>
                <w:rFonts w:ascii="Arial" w:hAnsi="Arial" w:cs="Arial"/>
                <w:sz w:val="20"/>
                <w:szCs w:val="20"/>
                <w:lang w:val="en-GB"/>
              </w:rPr>
            </w:pPr>
            <w:r w:rsidRPr="00E056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BFDAA0C" w14:textId="77777777" w:rsidR="0029456B" w:rsidRPr="00E0566D" w:rsidRDefault="0029456B" w:rsidP="0029456B">
            <w:pPr>
              <w:rPr>
                <w:rFonts w:ascii="Arial" w:hAnsi="Arial" w:cs="Arial"/>
                <w:bCs/>
                <w:sz w:val="20"/>
                <w:szCs w:val="20"/>
                <w:lang w:val="en-GB"/>
              </w:rPr>
            </w:pPr>
            <w:r w:rsidRPr="00E0566D">
              <w:rPr>
                <w:rFonts w:ascii="Arial" w:hAnsi="Arial" w:cs="Arial"/>
                <w:bCs/>
                <w:sz w:val="20"/>
                <w:szCs w:val="20"/>
                <w:lang w:val="en-GB"/>
              </w:rPr>
              <w:t>Yes, the conclusions are logically derived from the empirical results, as they directly reflect the regression and causality findings for ATM, POS, and internet banking.</w:t>
            </w:r>
          </w:p>
          <w:p w14:paraId="4E8BD7FC" w14:textId="4D71914C" w:rsidR="00B228E2" w:rsidRPr="00E0566D" w:rsidRDefault="0029456B" w:rsidP="0029456B">
            <w:pPr>
              <w:pStyle w:val="ListParagraph"/>
              <w:ind w:left="0"/>
              <w:rPr>
                <w:rFonts w:ascii="Arial" w:hAnsi="Arial" w:cs="Arial"/>
                <w:bCs/>
                <w:sz w:val="20"/>
                <w:szCs w:val="20"/>
                <w:lang w:val="en-GB"/>
              </w:rPr>
            </w:pPr>
            <w:r w:rsidRPr="00E0566D">
              <w:rPr>
                <w:rFonts w:ascii="Arial" w:hAnsi="Arial" w:cs="Arial"/>
                <w:bCs/>
                <w:sz w:val="20"/>
                <w:szCs w:val="20"/>
                <w:lang w:val="en-GB"/>
              </w:rPr>
              <w:t>Rating: 5 (Excellent)</w:t>
            </w:r>
          </w:p>
        </w:tc>
        <w:tc>
          <w:tcPr>
            <w:tcW w:w="1367" w:type="pct"/>
            <w:shd w:val="clear" w:color="auto" w:fill="auto"/>
          </w:tcPr>
          <w:p w14:paraId="65E9BB88" w14:textId="77777777" w:rsidR="00B228E2" w:rsidRPr="00E0566D" w:rsidRDefault="00B228E2">
            <w:pPr>
              <w:pStyle w:val="Heading2"/>
              <w:keepNext w:val="0"/>
              <w:jc w:val="left"/>
              <w:rPr>
                <w:rFonts w:ascii="Arial" w:hAnsi="Arial" w:cs="Arial"/>
                <w:b w:val="0"/>
                <w:lang w:val="en-GB" w:eastAsia="en-US"/>
              </w:rPr>
            </w:pPr>
          </w:p>
        </w:tc>
      </w:tr>
      <w:tr w:rsidR="00B228E2" w:rsidRPr="00E0566D" w14:paraId="39B39972" w14:textId="77777777">
        <w:trPr>
          <w:trHeight w:val="20"/>
          <w:jc w:val="center"/>
        </w:trPr>
        <w:tc>
          <w:tcPr>
            <w:tcW w:w="1790" w:type="pct"/>
            <w:shd w:val="clear" w:color="auto" w:fill="auto"/>
            <w:noWrap/>
          </w:tcPr>
          <w:p w14:paraId="7FE1C902" w14:textId="77777777" w:rsidR="00B228E2" w:rsidRPr="00E0566D" w:rsidRDefault="00402C39">
            <w:pPr>
              <w:rPr>
                <w:rFonts w:ascii="Arial" w:hAnsi="Arial" w:cs="Arial"/>
                <w:b/>
                <w:sz w:val="20"/>
                <w:szCs w:val="20"/>
                <w:lang w:val="en-GB"/>
              </w:rPr>
            </w:pPr>
            <w:r w:rsidRPr="00E0566D">
              <w:rPr>
                <w:rFonts w:ascii="Arial" w:hAnsi="Arial" w:cs="Arial"/>
                <w:b/>
                <w:sz w:val="20"/>
                <w:szCs w:val="20"/>
                <w:lang w:val="en-GB"/>
              </w:rPr>
              <w:t>12. Are the limitations of the paper discussed?</w:t>
            </w:r>
          </w:p>
          <w:p w14:paraId="13E9560E" w14:textId="77777777" w:rsidR="00B228E2" w:rsidRPr="00E0566D" w:rsidRDefault="00402C39">
            <w:pPr>
              <w:rPr>
                <w:rFonts w:ascii="Arial" w:hAnsi="Arial" w:cs="Arial"/>
                <w:color w:val="404040"/>
                <w:sz w:val="20"/>
                <w:szCs w:val="20"/>
                <w:shd w:val="clear" w:color="auto" w:fill="FFFFFF"/>
                <w:lang w:val="en-GB"/>
              </w:rPr>
            </w:pPr>
            <w:r w:rsidRPr="00E0566D">
              <w:rPr>
                <w:rFonts w:ascii="Arial" w:hAnsi="Arial" w:cs="Arial"/>
                <w:color w:val="404040"/>
                <w:sz w:val="20"/>
                <w:szCs w:val="20"/>
                <w:shd w:val="clear" w:color="auto" w:fill="FFFFFF"/>
                <w:lang w:val="en-GB"/>
              </w:rPr>
              <w:t xml:space="preserve">Rating Scale: </w:t>
            </w:r>
          </w:p>
          <w:p w14:paraId="7997022B" w14:textId="77777777" w:rsidR="00B228E2" w:rsidRPr="00E0566D" w:rsidRDefault="00402C39">
            <w:pPr>
              <w:rPr>
                <w:rFonts w:ascii="Arial" w:hAnsi="Arial" w:cs="Arial"/>
                <w:sz w:val="20"/>
                <w:szCs w:val="20"/>
                <w:lang w:val="en-GB"/>
              </w:rPr>
            </w:pPr>
            <w:r w:rsidRPr="00E056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5702369" w14:textId="77777777" w:rsidR="0029456B" w:rsidRPr="00E0566D" w:rsidRDefault="0029456B" w:rsidP="0029456B">
            <w:pPr>
              <w:rPr>
                <w:rFonts w:ascii="Arial" w:hAnsi="Arial" w:cs="Arial"/>
                <w:bCs/>
                <w:sz w:val="20"/>
                <w:szCs w:val="20"/>
                <w:lang w:val="en-GB"/>
              </w:rPr>
            </w:pPr>
            <w:r w:rsidRPr="00E0566D">
              <w:rPr>
                <w:rFonts w:ascii="Arial" w:hAnsi="Arial" w:cs="Arial"/>
                <w:bCs/>
                <w:sz w:val="20"/>
                <w:szCs w:val="20"/>
                <w:lang w:val="en-GB"/>
              </w:rPr>
              <w:t>Yes, the limitations are clearly discussed, including the small sample size (five banks), reliance on ROA as the only performance measure, and the exclusion of other FinTech channels like mobile and USSD banking.</w:t>
            </w:r>
          </w:p>
          <w:p w14:paraId="313B1678" w14:textId="7A0B3D18" w:rsidR="00B228E2" w:rsidRPr="00E0566D" w:rsidRDefault="0029456B" w:rsidP="0029456B">
            <w:pPr>
              <w:pStyle w:val="ListParagraph"/>
              <w:ind w:left="0"/>
              <w:rPr>
                <w:rFonts w:ascii="Arial" w:hAnsi="Arial" w:cs="Arial"/>
                <w:bCs/>
                <w:sz w:val="20"/>
                <w:szCs w:val="20"/>
                <w:lang w:val="en-GB"/>
              </w:rPr>
            </w:pPr>
            <w:r w:rsidRPr="00E0566D">
              <w:rPr>
                <w:rFonts w:ascii="Arial" w:hAnsi="Arial" w:cs="Arial"/>
                <w:bCs/>
                <w:sz w:val="20"/>
                <w:szCs w:val="20"/>
                <w:lang w:val="en-GB"/>
              </w:rPr>
              <w:lastRenderedPageBreak/>
              <w:t>Rating: 5 (Excellent)</w:t>
            </w:r>
          </w:p>
        </w:tc>
        <w:tc>
          <w:tcPr>
            <w:tcW w:w="1367" w:type="pct"/>
            <w:shd w:val="clear" w:color="auto" w:fill="auto"/>
          </w:tcPr>
          <w:p w14:paraId="42D9D455" w14:textId="77777777" w:rsidR="00B228E2" w:rsidRPr="00E0566D" w:rsidRDefault="00B228E2">
            <w:pPr>
              <w:pStyle w:val="Heading2"/>
              <w:keepNext w:val="0"/>
              <w:jc w:val="left"/>
              <w:rPr>
                <w:rFonts w:ascii="Arial" w:hAnsi="Arial" w:cs="Arial"/>
                <w:b w:val="0"/>
                <w:lang w:val="en-GB" w:eastAsia="en-US"/>
              </w:rPr>
            </w:pPr>
          </w:p>
        </w:tc>
      </w:tr>
      <w:tr w:rsidR="00B228E2" w:rsidRPr="00E0566D" w14:paraId="5DAC8679" w14:textId="77777777">
        <w:trPr>
          <w:trHeight w:val="20"/>
          <w:jc w:val="center"/>
        </w:trPr>
        <w:tc>
          <w:tcPr>
            <w:tcW w:w="1790" w:type="pct"/>
            <w:shd w:val="clear" w:color="auto" w:fill="auto"/>
            <w:noWrap/>
          </w:tcPr>
          <w:p w14:paraId="3A1278B7" w14:textId="77777777" w:rsidR="00B228E2" w:rsidRPr="00E0566D" w:rsidRDefault="00402C39">
            <w:pPr>
              <w:rPr>
                <w:rFonts w:ascii="Arial" w:hAnsi="Arial" w:cs="Arial"/>
                <w:b/>
                <w:sz w:val="20"/>
                <w:szCs w:val="20"/>
                <w:lang w:val="en-GB"/>
              </w:rPr>
            </w:pPr>
            <w:r w:rsidRPr="00E0566D">
              <w:rPr>
                <w:rFonts w:ascii="Arial" w:hAnsi="Arial" w:cs="Arial"/>
                <w:b/>
                <w:sz w:val="20"/>
                <w:szCs w:val="20"/>
                <w:lang w:val="en-GB"/>
              </w:rPr>
              <w:t xml:space="preserve">13. What is the </w:t>
            </w:r>
            <w:r w:rsidRPr="00E0566D">
              <w:rPr>
                <w:rFonts w:ascii="Arial" w:hAnsi="Arial" w:cs="Arial"/>
                <w:sz w:val="20"/>
                <w:szCs w:val="20"/>
                <w:lang w:val="en-GB"/>
              </w:rPr>
              <w:t>Quality of references (i.e. from peer reviewed authentic sources)</w:t>
            </w:r>
          </w:p>
          <w:p w14:paraId="71ADD733" w14:textId="77777777" w:rsidR="00B228E2" w:rsidRPr="00E0566D" w:rsidRDefault="00402C39">
            <w:pPr>
              <w:rPr>
                <w:rFonts w:ascii="Arial" w:hAnsi="Arial" w:cs="Arial"/>
                <w:color w:val="404040"/>
                <w:sz w:val="20"/>
                <w:szCs w:val="20"/>
                <w:shd w:val="clear" w:color="auto" w:fill="FFFFFF"/>
                <w:lang w:val="en-GB"/>
              </w:rPr>
            </w:pPr>
            <w:r w:rsidRPr="00E0566D">
              <w:rPr>
                <w:rFonts w:ascii="Arial" w:hAnsi="Arial" w:cs="Arial"/>
                <w:color w:val="404040"/>
                <w:sz w:val="20"/>
                <w:szCs w:val="20"/>
                <w:shd w:val="clear" w:color="auto" w:fill="FFFFFF"/>
                <w:lang w:val="en-GB"/>
              </w:rPr>
              <w:t xml:space="preserve">Rating Scale: </w:t>
            </w:r>
          </w:p>
          <w:p w14:paraId="3525ADBF" w14:textId="77777777" w:rsidR="00B228E2" w:rsidRPr="00E0566D" w:rsidRDefault="00402C39">
            <w:pPr>
              <w:rPr>
                <w:rFonts w:ascii="Arial" w:hAnsi="Arial" w:cs="Arial"/>
                <w:color w:val="404040"/>
                <w:sz w:val="20"/>
                <w:szCs w:val="20"/>
                <w:shd w:val="clear" w:color="auto" w:fill="FFFFFF"/>
                <w:lang w:val="en-GB"/>
              </w:rPr>
            </w:pPr>
            <w:r w:rsidRPr="00E0566D">
              <w:rPr>
                <w:rFonts w:ascii="Arial" w:hAnsi="Arial" w:cs="Arial"/>
                <w:color w:val="404040"/>
                <w:sz w:val="20"/>
                <w:szCs w:val="20"/>
                <w:shd w:val="clear" w:color="auto" w:fill="FFFFFF"/>
                <w:lang w:val="en-GB"/>
              </w:rPr>
              <w:t xml:space="preserve">5 = Excellent 4 = Good 3 = Satisfactory 2 = Needs Improvement 1 = Poor </w:t>
            </w:r>
          </w:p>
          <w:p w14:paraId="018759B9" w14:textId="77777777" w:rsidR="00B228E2" w:rsidRPr="00E0566D" w:rsidRDefault="00402C39">
            <w:pPr>
              <w:rPr>
                <w:rFonts w:ascii="Arial" w:hAnsi="Arial" w:cs="Arial"/>
                <w:sz w:val="20"/>
                <w:szCs w:val="20"/>
                <w:lang w:val="en-GB"/>
              </w:rPr>
            </w:pPr>
            <w:r w:rsidRPr="00E0566D">
              <w:rPr>
                <w:rFonts w:ascii="Arial" w:hAnsi="Arial" w:cs="Arial"/>
                <w:color w:val="404040"/>
                <w:sz w:val="20"/>
                <w:szCs w:val="20"/>
                <w:shd w:val="clear" w:color="auto" w:fill="FFFFFF"/>
                <w:lang w:val="en-GB"/>
              </w:rPr>
              <w:t>N/A = Not Applicable</w:t>
            </w:r>
          </w:p>
        </w:tc>
        <w:tc>
          <w:tcPr>
            <w:tcW w:w="1843" w:type="pct"/>
            <w:shd w:val="clear" w:color="auto" w:fill="auto"/>
          </w:tcPr>
          <w:p w14:paraId="144B6641" w14:textId="77777777" w:rsidR="001D24F4" w:rsidRPr="00E0566D" w:rsidRDefault="001D24F4" w:rsidP="001D24F4">
            <w:pPr>
              <w:rPr>
                <w:rFonts w:ascii="Arial" w:hAnsi="Arial" w:cs="Arial"/>
                <w:bCs/>
                <w:sz w:val="20"/>
                <w:szCs w:val="20"/>
                <w:lang w:val="en-GB"/>
              </w:rPr>
            </w:pPr>
            <w:r w:rsidRPr="00E0566D">
              <w:rPr>
                <w:rFonts w:ascii="Arial" w:hAnsi="Arial" w:cs="Arial"/>
                <w:bCs/>
                <w:sz w:val="20"/>
                <w:szCs w:val="20"/>
                <w:lang w:val="en-GB"/>
              </w:rPr>
              <w:t>The references appear to be largely drawn from relevant academic journals, policy reports, and recognized institutional sources, which supports the credibility of the study. However, a portion of the citations could benefit from clearer consistency and stronger emphasis on very recent peer-reviewed empirical studies.</w:t>
            </w:r>
          </w:p>
          <w:p w14:paraId="4089BFCF" w14:textId="2B9E7E0B" w:rsidR="00B228E2" w:rsidRPr="00E0566D" w:rsidRDefault="001D24F4" w:rsidP="001D24F4">
            <w:pPr>
              <w:pStyle w:val="ListParagraph"/>
              <w:ind w:left="0"/>
              <w:rPr>
                <w:rFonts w:ascii="Arial" w:hAnsi="Arial" w:cs="Arial"/>
                <w:bCs/>
                <w:sz w:val="20"/>
                <w:szCs w:val="20"/>
                <w:lang w:val="en-GB"/>
              </w:rPr>
            </w:pPr>
            <w:r w:rsidRPr="00E0566D">
              <w:rPr>
                <w:rFonts w:ascii="Arial" w:hAnsi="Arial" w:cs="Arial"/>
                <w:bCs/>
                <w:sz w:val="20"/>
                <w:szCs w:val="20"/>
                <w:lang w:val="en-GB"/>
              </w:rPr>
              <w:t>Rating: 4 (Good)</w:t>
            </w:r>
          </w:p>
        </w:tc>
        <w:tc>
          <w:tcPr>
            <w:tcW w:w="1367" w:type="pct"/>
            <w:shd w:val="clear" w:color="auto" w:fill="auto"/>
          </w:tcPr>
          <w:p w14:paraId="7F904B7A" w14:textId="77777777" w:rsidR="00B228E2" w:rsidRPr="00E0566D" w:rsidRDefault="00B228E2">
            <w:pPr>
              <w:pStyle w:val="Heading2"/>
              <w:keepNext w:val="0"/>
              <w:jc w:val="left"/>
              <w:rPr>
                <w:rFonts w:ascii="Arial" w:hAnsi="Arial" w:cs="Arial"/>
                <w:b w:val="0"/>
                <w:lang w:val="en-GB" w:eastAsia="en-US"/>
              </w:rPr>
            </w:pPr>
          </w:p>
        </w:tc>
      </w:tr>
      <w:tr w:rsidR="00B228E2" w:rsidRPr="00E0566D" w14:paraId="637500A5" w14:textId="77777777">
        <w:trPr>
          <w:trHeight w:val="20"/>
          <w:jc w:val="center"/>
        </w:trPr>
        <w:tc>
          <w:tcPr>
            <w:tcW w:w="1790" w:type="pct"/>
            <w:shd w:val="clear" w:color="auto" w:fill="auto"/>
            <w:noWrap/>
          </w:tcPr>
          <w:p w14:paraId="3EAFB33D" w14:textId="77777777" w:rsidR="00B228E2" w:rsidRPr="00E0566D" w:rsidRDefault="00402C39">
            <w:pPr>
              <w:rPr>
                <w:rFonts w:ascii="Arial" w:hAnsi="Arial" w:cs="Arial"/>
                <w:b/>
                <w:sz w:val="20"/>
                <w:szCs w:val="20"/>
                <w:lang w:val="en-GB"/>
              </w:rPr>
            </w:pPr>
            <w:r w:rsidRPr="00E0566D">
              <w:rPr>
                <w:rFonts w:ascii="Arial" w:hAnsi="Arial" w:cs="Arial"/>
                <w:b/>
                <w:sz w:val="20"/>
                <w:szCs w:val="20"/>
                <w:lang w:val="en-GB"/>
              </w:rPr>
              <w:t>14. Is the manuscript written in clear and understandable language?</w:t>
            </w:r>
          </w:p>
          <w:p w14:paraId="757BF87C" w14:textId="77777777" w:rsidR="00B228E2" w:rsidRPr="00E0566D" w:rsidRDefault="00402C39">
            <w:pPr>
              <w:rPr>
                <w:rFonts w:ascii="Arial" w:hAnsi="Arial" w:cs="Arial"/>
                <w:color w:val="404040"/>
                <w:sz w:val="20"/>
                <w:szCs w:val="20"/>
                <w:shd w:val="clear" w:color="auto" w:fill="FFFFFF"/>
                <w:lang w:val="en-GB"/>
              </w:rPr>
            </w:pPr>
            <w:r w:rsidRPr="00E0566D">
              <w:rPr>
                <w:rFonts w:ascii="Arial" w:hAnsi="Arial" w:cs="Arial"/>
                <w:color w:val="404040"/>
                <w:sz w:val="20"/>
                <w:szCs w:val="20"/>
                <w:shd w:val="clear" w:color="auto" w:fill="FFFFFF"/>
                <w:lang w:val="en-GB"/>
              </w:rPr>
              <w:t xml:space="preserve">Rating Scale: </w:t>
            </w:r>
          </w:p>
          <w:p w14:paraId="2FF89845" w14:textId="77777777" w:rsidR="00B228E2" w:rsidRPr="00E0566D" w:rsidRDefault="00402C39">
            <w:pPr>
              <w:rPr>
                <w:rFonts w:ascii="Arial" w:hAnsi="Arial" w:cs="Arial"/>
                <w:color w:val="404040"/>
                <w:sz w:val="20"/>
                <w:szCs w:val="20"/>
                <w:shd w:val="clear" w:color="auto" w:fill="FFFFFF"/>
                <w:lang w:val="en-GB"/>
              </w:rPr>
            </w:pPr>
            <w:r w:rsidRPr="00E0566D">
              <w:rPr>
                <w:rFonts w:ascii="Arial" w:hAnsi="Arial" w:cs="Arial"/>
                <w:color w:val="404040"/>
                <w:sz w:val="20"/>
                <w:szCs w:val="20"/>
                <w:shd w:val="clear" w:color="auto" w:fill="FFFFFF"/>
                <w:lang w:val="en-GB"/>
              </w:rPr>
              <w:t xml:space="preserve">5 = Excellent 4 = Good 3 = Satisfactory 2 = Needs Improvement 1 = Poor </w:t>
            </w:r>
          </w:p>
          <w:p w14:paraId="6EF66635" w14:textId="77777777" w:rsidR="00B228E2" w:rsidRPr="00E0566D" w:rsidRDefault="00402C39">
            <w:pPr>
              <w:rPr>
                <w:rFonts w:ascii="Arial" w:hAnsi="Arial" w:cs="Arial"/>
                <w:sz w:val="20"/>
                <w:szCs w:val="20"/>
                <w:lang w:val="en-GB"/>
              </w:rPr>
            </w:pPr>
            <w:r w:rsidRPr="00E0566D">
              <w:rPr>
                <w:rFonts w:ascii="Arial" w:hAnsi="Arial" w:cs="Arial"/>
                <w:color w:val="404040"/>
                <w:sz w:val="20"/>
                <w:szCs w:val="20"/>
                <w:shd w:val="clear" w:color="auto" w:fill="FFFFFF"/>
                <w:lang w:val="en-GB"/>
              </w:rPr>
              <w:t>N/A = Not Applicable</w:t>
            </w:r>
          </w:p>
        </w:tc>
        <w:tc>
          <w:tcPr>
            <w:tcW w:w="1843" w:type="pct"/>
            <w:shd w:val="clear" w:color="auto" w:fill="auto"/>
          </w:tcPr>
          <w:p w14:paraId="64338CAC" w14:textId="77777777" w:rsidR="001D24F4" w:rsidRPr="00E0566D" w:rsidRDefault="001D24F4" w:rsidP="001D24F4">
            <w:pPr>
              <w:rPr>
                <w:rFonts w:ascii="Arial" w:hAnsi="Arial" w:cs="Arial"/>
                <w:bCs/>
                <w:sz w:val="20"/>
                <w:szCs w:val="20"/>
                <w:lang w:val="en-GB"/>
              </w:rPr>
            </w:pPr>
            <w:r w:rsidRPr="00E0566D">
              <w:rPr>
                <w:rFonts w:ascii="Arial" w:hAnsi="Arial" w:cs="Arial"/>
                <w:bCs/>
                <w:sz w:val="20"/>
                <w:szCs w:val="20"/>
                <w:lang w:val="en-GB"/>
              </w:rPr>
              <w:t>Yes, the manuscript is generally written in clear and understandable language, with a coherent academic structure and logical flow of ideas. However, a few sentences are overly long and could be simplified for better readability.</w:t>
            </w:r>
          </w:p>
          <w:p w14:paraId="7DBBE29B" w14:textId="28A87F66" w:rsidR="00B228E2" w:rsidRPr="00E0566D" w:rsidRDefault="001D24F4" w:rsidP="001D24F4">
            <w:pPr>
              <w:pStyle w:val="ListParagraph"/>
              <w:ind w:left="0"/>
              <w:rPr>
                <w:rFonts w:ascii="Arial" w:hAnsi="Arial" w:cs="Arial"/>
                <w:bCs/>
                <w:sz w:val="20"/>
                <w:szCs w:val="20"/>
                <w:lang w:val="en-GB"/>
              </w:rPr>
            </w:pPr>
            <w:r w:rsidRPr="00E0566D">
              <w:rPr>
                <w:rFonts w:ascii="Arial" w:hAnsi="Arial" w:cs="Arial"/>
                <w:bCs/>
                <w:sz w:val="20"/>
                <w:szCs w:val="20"/>
                <w:lang w:val="en-GB"/>
              </w:rPr>
              <w:t>Rating: 4 (Good)</w:t>
            </w:r>
          </w:p>
        </w:tc>
        <w:tc>
          <w:tcPr>
            <w:tcW w:w="1367" w:type="pct"/>
            <w:shd w:val="clear" w:color="auto" w:fill="auto"/>
          </w:tcPr>
          <w:p w14:paraId="2BF14F1E" w14:textId="77777777" w:rsidR="00B228E2" w:rsidRPr="00E0566D" w:rsidRDefault="00B228E2">
            <w:pPr>
              <w:pStyle w:val="Heading2"/>
              <w:keepNext w:val="0"/>
              <w:jc w:val="left"/>
              <w:rPr>
                <w:rFonts w:ascii="Arial" w:hAnsi="Arial" w:cs="Arial"/>
                <w:b w:val="0"/>
                <w:lang w:val="en-GB" w:eastAsia="en-US"/>
              </w:rPr>
            </w:pPr>
          </w:p>
        </w:tc>
      </w:tr>
    </w:tbl>
    <w:p w14:paraId="594AC048" w14:textId="77777777" w:rsidR="00B228E2" w:rsidRPr="00E0566D" w:rsidRDefault="00B228E2">
      <w:pPr>
        <w:pStyle w:val="BodyText"/>
        <w:rPr>
          <w:rFonts w:ascii="Arial" w:hAnsi="Arial" w:cs="Arial"/>
          <w:b/>
          <w:bCs/>
          <w:sz w:val="20"/>
          <w:szCs w:val="20"/>
          <w:u w:val="single"/>
          <w:lang w:val="en-GB"/>
        </w:rPr>
      </w:pPr>
    </w:p>
    <w:p w14:paraId="23BF6C64" w14:textId="77777777" w:rsidR="00B228E2" w:rsidRPr="00E0566D" w:rsidRDefault="00402C39">
      <w:pPr>
        <w:pStyle w:val="Heading2"/>
        <w:keepNext w:val="0"/>
        <w:jc w:val="left"/>
        <w:rPr>
          <w:rFonts w:ascii="Arial" w:hAnsi="Arial" w:cs="Arial"/>
          <w:u w:val="single"/>
          <w:lang w:val="en-GB" w:eastAsia="en-US"/>
        </w:rPr>
      </w:pPr>
      <w:r w:rsidRPr="00E0566D">
        <w:rPr>
          <w:rFonts w:ascii="Arial" w:hAnsi="Arial" w:cs="Arial"/>
          <w:highlight w:val="yellow"/>
          <w:u w:val="single"/>
          <w:lang w:val="en-GB" w:eastAsia="en-US"/>
        </w:rPr>
        <w:t>PART 2.2 (Subjective Evaluation)</w:t>
      </w:r>
    </w:p>
    <w:p w14:paraId="01ADF0D4" w14:textId="77777777" w:rsidR="00B228E2" w:rsidRPr="00E0566D" w:rsidRDefault="00B228E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8"/>
        <w:gridCol w:w="6048"/>
        <w:gridCol w:w="4164"/>
      </w:tblGrid>
      <w:tr w:rsidR="00B228E2" w:rsidRPr="00E0566D" w14:paraId="009AF63B" w14:textId="77777777">
        <w:trPr>
          <w:trHeight w:val="20"/>
          <w:jc w:val="center"/>
        </w:trPr>
        <w:tc>
          <w:tcPr>
            <w:tcW w:w="1265" w:type="pct"/>
            <w:shd w:val="clear" w:color="auto" w:fill="auto"/>
            <w:noWrap/>
          </w:tcPr>
          <w:p w14:paraId="08FCA6D9" w14:textId="77777777" w:rsidR="00B228E2" w:rsidRPr="00E0566D" w:rsidRDefault="00B228E2">
            <w:pPr>
              <w:pStyle w:val="Heading2"/>
              <w:keepNext w:val="0"/>
              <w:jc w:val="left"/>
              <w:rPr>
                <w:rFonts w:ascii="Arial" w:hAnsi="Arial" w:cs="Arial"/>
                <w:lang w:val="en-GB" w:eastAsia="en-US"/>
              </w:rPr>
            </w:pPr>
          </w:p>
        </w:tc>
        <w:tc>
          <w:tcPr>
            <w:tcW w:w="2212" w:type="pct"/>
            <w:shd w:val="clear" w:color="auto" w:fill="auto"/>
          </w:tcPr>
          <w:p w14:paraId="5F997E4B" w14:textId="77777777" w:rsidR="00B228E2" w:rsidRPr="00E0566D" w:rsidRDefault="00402C39">
            <w:pPr>
              <w:pStyle w:val="Heading2"/>
              <w:keepNext w:val="0"/>
              <w:jc w:val="left"/>
              <w:rPr>
                <w:rFonts w:ascii="Arial" w:hAnsi="Arial" w:cs="Arial"/>
                <w:lang w:val="en-GB" w:eastAsia="en-US"/>
              </w:rPr>
            </w:pPr>
            <w:r w:rsidRPr="00E0566D">
              <w:rPr>
                <w:rFonts w:ascii="Arial" w:hAnsi="Arial" w:cs="Arial"/>
                <w:lang w:val="en-GB" w:eastAsia="en-US"/>
              </w:rPr>
              <w:t>Reviewer’s comment</w:t>
            </w:r>
          </w:p>
          <w:p w14:paraId="1E8EDB34" w14:textId="77777777" w:rsidR="00B228E2" w:rsidRPr="00E0566D" w:rsidRDefault="00B228E2">
            <w:pPr>
              <w:rPr>
                <w:rFonts w:ascii="Arial" w:hAnsi="Arial" w:cs="Arial"/>
                <w:sz w:val="20"/>
                <w:szCs w:val="20"/>
                <w:lang w:val="en-GB"/>
              </w:rPr>
            </w:pPr>
          </w:p>
        </w:tc>
        <w:tc>
          <w:tcPr>
            <w:tcW w:w="1523" w:type="pct"/>
            <w:shd w:val="clear" w:color="auto" w:fill="auto"/>
          </w:tcPr>
          <w:p w14:paraId="697C2DE2" w14:textId="77777777" w:rsidR="00B228E2" w:rsidRPr="00E0566D" w:rsidRDefault="00402C39">
            <w:pPr>
              <w:spacing w:after="160" w:line="259" w:lineRule="auto"/>
              <w:rPr>
                <w:rFonts w:ascii="Arial" w:eastAsia="Calibri" w:hAnsi="Arial" w:cs="Arial"/>
                <w:kern w:val="2"/>
                <w:sz w:val="20"/>
                <w:szCs w:val="20"/>
                <w:lang w:val="en-IN"/>
              </w:rPr>
            </w:pPr>
            <w:r w:rsidRPr="00E0566D">
              <w:rPr>
                <w:rFonts w:ascii="Arial" w:eastAsia="Calibri" w:hAnsi="Arial" w:cs="Arial"/>
                <w:b/>
                <w:kern w:val="2"/>
                <w:sz w:val="20"/>
                <w:szCs w:val="20"/>
                <w:lang w:val="en-IN"/>
              </w:rPr>
              <w:t>Author’s Feedback</w:t>
            </w:r>
            <w:r w:rsidRPr="00E0566D">
              <w:rPr>
                <w:rFonts w:ascii="Arial" w:eastAsia="Calibri" w:hAnsi="Arial" w:cs="Arial"/>
                <w:kern w:val="2"/>
                <w:sz w:val="20"/>
                <w:szCs w:val="20"/>
                <w:lang w:val="en-IN"/>
              </w:rPr>
              <w:t xml:space="preserve"> (It is mandatory that authors should write his/her feedback here)</w:t>
            </w:r>
          </w:p>
          <w:p w14:paraId="5BF928B1" w14:textId="77777777" w:rsidR="00B228E2" w:rsidRPr="00E0566D" w:rsidRDefault="00B228E2">
            <w:pPr>
              <w:pStyle w:val="Heading2"/>
              <w:keepNext w:val="0"/>
              <w:jc w:val="left"/>
              <w:rPr>
                <w:rFonts w:ascii="Arial" w:hAnsi="Arial" w:cs="Arial"/>
                <w:b w:val="0"/>
                <w:lang w:val="en-GB" w:eastAsia="en-US"/>
              </w:rPr>
            </w:pPr>
          </w:p>
        </w:tc>
      </w:tr>
      <w:tr w:rsidR="00B228E2" w:rsidRPr="00E0566D" w14:paraId="3E1DFFD3" w14:textId="77777777">
        <w:trPr>
          <w:trHeight w:val="20"/>
          <w:jc w:val="center"/>
        </w:trPr>
        <w:tc>
          <w:tcPr>
            <w:tcW w:w="1265" w:type="pct"/>
            <w:shd w:val="clear" w:color="auto" w:fill="auto"/>
            <w:noWrap/>
          </w:tcPr>
          <w:p w14:paraId="53E4E670" w14:textId="77777777" w:rsidR="00B228E2" w:rsidRPr="00E0566D" w:rsidRDefault="00402C39">
            <w:pPr>
              <w:rPr>
                <w:rFonts w:ascii="Arial" w:hAnsi="Arial" w:cs="Arial"/>
                <w:b/>
                <w:bCs/>
                <w:sz w:val="20"/>
                <w:szCs w:val="20"/>
                <w:lang w:val="en-GB"/>
              </w:rPr>
            </w:pPr>
            <w:r w:rsidRPr="00E0566D">
              <w:rPr>
                <w:rFonts w:ascii="Arial" w:hAnsi="Arial" w:cs="Arial"/>
                <w:b/>
                <w:bCs/>
                <w:sz w:val="20"/>
                <w:szCs w:val="20"/>
                <w:lang w:val="en-GB"/>
              </w:rPr>
              <w:t>Is the title of the article suitable?</w:t>
            </w:r>
          </w:p>
          <w:p w14:paraId="0F692897" w14:textId="77777777" w:rsidR="00B228E2" w:rsidRPr="00E0566D" w:rsidRDefault="00B228E2">
            <w:pPr>
              <w:rPr>
                <w:rFonts w:ascii="Arial" w:hAnsi="Arial" w:cs="Arial"/>
                <w:bCs/>
                <w:sz w:val="20"/>
                <w:szCs w:val="20"/>
                <w:lang w:val="en-GB"/>
              </w:rPr>
            </w:pPr>
          </w:p>
          <w:p w14:paraId="5046D5E3" w14:textId="77777777" w:rsidR="00B228E2" w:rsidRPr="00E0566D" w:rsidRDefault="00402C39">
            <w:pPr>
              <w:rPr>
                <w:rFonts w:ascii="Arial" w:hAnsi="Arial" w:cs="Arial"/>
                <w:sz w:val="20"/>
                <w:szCs w:val="20"/>
                <w:u w:val="single"/>
                <w:lang w:val="en-GB"/>
              </w:rPr>
            </w:pPr>
            <w:r w:rsidRPr="00E0566D">
              <w:rPr>
                <w:rFonts w:ascii="Arial" w:hAnsi="Arial" w:cs="Arial"/>
                <w:bCs/>
                <w:sz w:val="20"/>
                <w:szCs w:val="20"/>
                <w:lang w:val="en-GB"/>
              </w:rPr>
              <w:t>If your answer is NO, please provide a brief, clear suggestion for improvement.</w:t>
            </w:r>
          </w:p>
        </w:tc>
        <w:tc>
          <w:tcPr>
            <w:tcW w:w="2212" w:type="pct"/>
            <w:shd w:val="clear" w:color="auto" w:fill="auto"/>
          </w:tcPr>
          <w:p w14:paraId="488845AC" w14:textId="3DD82BA6" w:rsidR="00B228E2" w:rsidRPr="00E0566D" w:rsidRDefault="00433D29" w:rsidP="00433D29">
            <w:pPr>
              <w:jc w:val="both"/>
              <w:rPr>
                <w:rFonts w:ascii="Arial" w:hAnsi="Arial" w:cs="Arial"/>
                <w:sz w:val="20"/>
                <w:szCs w:val="20"/>
                <w:lang w:val="en-GB"/>
              </w:rPr>
            </w:pPr>
            <w:r w:rsidRPr="00E0566D">
              <w:rPr>
                <w:rFonts w:ascii="Arial" w:hAnsi="Arial" w:cs="Arial"/>
                <w:sz w:val="20"/>
                <w:szCs w:val="20"/>
                <w:lang w:val="en-GB"/>
              </w:rPr>
              <w:t>Yes, the title is suitable because it clearly reflects the study’s focus on FinTech innovations (ATM, POS, and internet banking) and their impact on bank performance in Nigeria. It is specific, relevant, and aligned with the content of the manuscript.</w:t>
            </w:r>
          </w:p>
        </w:tc>
        <w:tc>
          <w:tcPr>
            <w:tcW w:w="1523" w:type="pct"/>
            <w:shd w:val="clear" w:color="auto" w:fill="auto"/>
          </w:tcPr>
          <w:p w14:paraId="2EE5BA04" w14:textId="77777777" w:rsidR="00B228E2" w:rsidRPr="00E0566D" w:rsidRDefault="00B228E2">
            <w:pPr>
              <w:pStyle w:val="Heading2"/>
              <w:keepNext w:val="0"/>
              <w:jc w:val="left"/>
              <w:rPr>
                <w:rFonts w:ascii="Arial" w:hAnsi="Arial" w:cs="Arial"/>
                <w:b w:val="0"/>
                <w:lang w:val="en-GB" w:eastAsia="en-US"/>
              </w:rPr>
            </w:pPr>
          </w:p>
        </w:tc>
      </w:tr>
      <w:tr w:rsidR="00B228E2" w:rsidRPr="00E0566D" w14:paraId="0C20710A" w14:textId="77777777">
        <w:trPr>
          <w:trHeight w:val="20"/>
          <w:jc w:val="center"/>
        </w:trPr>
        <w:tc>
          <w:tcPr>
            <w:tcW w:w="1265" w:type="pct"/>
            <w:shd w:val="clear" w:color="auto" w:fill="auto"/>
            <w:noWrap/>
          </w:tcPr>
          <w:p w14:paraId="1FEC095C" w14:textId="77777777" w:rsidR="00B228E2" w:rsidRPr="00E0566D" w:rsidRDefault="00402C39">
            <w:pPr>
              <w:pStyle w:val="Heading2"/>
              <w:keepNext w:val="0"/>
              <w:jc w:val="left"/>
              <w:rPr>
                <w:rFonts w:ascii="Arial" w:hAnsi="Arial" w:cs="Arial"/>
                <w:lang w:val="en-GB" w:eastAsia="en-US"/>
              </w:rPr>
            </w:pPr>
            <w:r w:rsidRPr="00E0566D">
              <w:rPr>
                <w:rFonts w:ascii="Arial" w:hAnsi="Arial" w:cs="Arial"/>
                <w:lang w:val="en-GB" w:eastAsia="en-US"/>
              </w:rPr>
              <w:t xml:space="preserve">Is the abstract of the article comprehensive? </w:t>
            </w:r>
          </w:p>
          <w:p w14:paraId="3D2FE1BE" w14:textId="77777777" w:rsidR="00B228E2" w:rsidRPr="00E0566D" w:rsidRDefault="00B228E2">
            <w:pPr>
              <w:rPr>
                <w:rFonts w:ascii="Arial" w:hAnsi="Arial" w:cs="Arial"/>
                <w:bCs/>
                <w:sz w:val="20"/>
                <w:szCs w:val="20"/>
                <w:lang w:val="en-GB"/>
              </w:rPr>
            </w:pPr>
          </w:p>
          <w:p w14:paraId="70F40F43" w14:textId="77777777" w:rsidR="00B228E2" w:rsidRPr="00E0566D" w:rsidRDefault="00402C39">
            <w:pPr>
              <w:rPr>
                <w:rFonts w:ascii="Arial" w:hAnsi="Arial" w:cs="Arial"/>
                <w:sz w:val="20"/>
                <w:szCs w:val="20"/>
                <w:lang w:val="en-GB"/>
              </w:rPr>
            </w:pPr>
            <w:r w:rsidRPr="00E0566D">
              <w:rPr>
                <w:rFonts w:ascii="Arial" w:hAnsi="Arial" w:cs="Arial"/>
                <w:bCs/>
                <w:sz w:val="20"/>
                <w:szCs w:val="20"/>
                <w:lang w:val="en-GB"/>
              </w:rPr>
              <w:t>If your answer is NO, please provide a brief, clear suggestion for improvement.</w:t>
            </w:r>
          </w:p>
        </w:tc>
        <w:tc>
          <w:tcPr>
            <w:tcW w:w="2212" w:type="pct"/>
            <w:shd w:val="clear" w:color="auto" w:fill="auto"/>
          </w:tcPr>
          <w:p w14:paraId="5DFA63FD" w14:textId="66386EA7" w:rsidR="00B228E2" w:rsidRPr="00E0566D" w:rsidRDefault="00433D29" w:rsidP="00433D29">
            <w:pPr>
              <w:rPr>
                <w:rFonts w:ascii="Arial" w:hAnsi="Arial" w:cs="Arial"/>
                <w:sz w:val="20"/>
                <w:szCs w:val="20"/>
                <w:lang w:val="en-GB"/>
              </w:rPr>
            </w:pPr>
            <w:r w:rsidRPr="00E0566D">
              <w:rPr>
                <w:rFonts w:ascii="Arial" w:hAnsi="Arial" w:cs="Arial"/>
                <w:sz w:val="20"/>
                <w:szCs w:val="20"/>
                <w:lang w:val="en-GB"/>
              </w:rPr>
              <w:t>Yes, the abstract is comprehensive as it clearly summarizes the objective, data, methods, key findings, and conclusions of the study in a concise manner.</w:t>
            </w:r>
          </w:p>
        </w:tc>
        <w:tc>
          <w:tcPr>
            <w:tcW w:w="1523" w:type="pct"/>
            <w:shd w:val="clear" w:color="auto" w:fill="auto"/>
          </w:tcPr>
          <w:p w14:paraId="69DADB6A" w14:textId="77777777" w:rsidR="00B228E2" w:rsidRPr="00E0566D" w:rsidRDefault="00B228E2">
            <w:pPr>
              <w:pStyle w:val="Heading2"/>
              <w:keepNext w:val="0"/>
              <w:jc w:val="left"/>
              <w:rPr>
                <w:rFonts w:ascii="Arial" w:hAnsi="Arial" w:cs="Arial"/>
                <w:b w:val="0"/>
                <w:lang w:val="en-GB" w:eastAsia="en-US"/>
              </w:rPr>
            </w:pPr>
          </w:p>
        </w:tc>
      </w:tr>
      <w:tr w:rsidR="00B228E2" w:rsidRPr="00E0566D" w14:paraId="5F028856" w14:textId="77777777">
        <w:trPr>
          <w:trHeight w:val="20"/>
          <w:jc w:val="center"/>
        </w:trPr>
        <w:tc>
          <w:tcPr>
            <w:tcW w:w="1265" w:type="pct"/>
            <w:shd w:val="clear" w:color="auto" w:fill="auto"/>
            <w:noWrap/>
          </w:tcPr>
          <w:p w14:paraId="539D45F4" w14:textId="77777777" w:rsidR="00B228E2" w:rsidRPr="00E0566D" w:rsidRDefault="00402C39">
            <w:pPr>
              <w:pStyle w:val="Heading2"/>
              <w:keepNext w:val="0"/>
              <w:jc w:val="left"/>
              <w:rPr>
                <w:rFonts w:ascii="Arial" w:hAnsi="Arial" w:cs="Arial"/>
                <w:b w:val="0"/>
                <w:lang w:val="en-GB" w:eastAsia="en-US"/>
              </w:rPr>
            </w:pPr>
            <w:r w:rsidRPr="00E0566D">
              <w:rPr>
                <w:rFonts w:ascii="Arial" w:hAnsi="Arial" w:cs="Arial"/>
                <w:lang w:val="en-GB" w:eastAsia="en-US"/>
              </w:rPr>
              <w:t xml:space="preserve">Is the manuscript scientifically correct? </w:t>
            </w:r>
            <w:r w:rsidRPr="00E0566D">
              <w:rPr>
                <w:rFonts w:ascii="Arial" w:hAnsi="Arial" w:cs="Arial"/>
                <w:lang w:val="en-GB" w:eastAsia="en-US"/>
              </w:rPr>
              <w:br/>
            </w:r>
          </w:p>
          <w:p w14:paraId="539179C1" w14:textId="77777777" w:rsidR="00B228E2" w:rsidRPr="00E0566D" w:rsidRDefault="00402C39">
            <w:pPr>
              <w:rPr>
                <w:rFonts w:ascii="Arial" w:hAnsi="Arial" w:cs="Arial"/>
                <w:b/>
                <w:sz w:val="20"/>
                <w:szCs w:val="20"/>
                <w:lang w:val="en-GB"/>
              </w:rPr>
            </w:pPr>
            <w:r w:rsidRPr="00E0566D">
              <w:rPr>
                <w:rFonts w:ascii="Arial" w:hAnsi="Arial" w:cs="Arial"/>
                <w:bCs/>
                <w:sz w:val="20"/>
                <w:szCs w:val="20"/>
                <w:lang w:val="en-GB"/>
              </w:rPr>
              <w:t>If your answer is NO, please provide a brief, clear suggestion for improvement.</w:t>
            </w:r>
          </w:p>
        </w:tc>
        <w:tc>
          <w:tcPr>
            <w:tcW w:w="2212" w:type="pct"/>
            <w:shd w:val="clear" w:color="auto" w:fill="auto"/>
          </w:tcPr>
          <w:p w14:paraId="0EF8D255" w14:textId="4030DF75" w:rsidR="00B228E2" w:rsidRPr="00E0566D" w:rsidRDefault="00433D29">
            <w:pPr>
              <w:pStyle w:val="ListParagraph"/>
              <w:ind w:left="0"/>
              <w:rPr>
                <w:rFonts w:ascii="Arial" w:hAnsi="Arial" w:cs="Arial"/>
                <w:bCs/>
                <w:sz w:val="20"/>
                <w:szCs w:val="20"/>
                <w:lang w:val="en-GB"/>
              </w:rPr>
            </w:pPr>
            <w:r w:rsidRPr="00E0566D">
              <w:rPr>
                <w:rFonts w:ascii="Arial" w:hAnsi="Arial" w:cs="Arial"/>
                <w:bCs/>
                <w:sz w:val="20"/>
                <w:szCs w:val="20"/>
                <w:lang w:val="en-GB"/>
              </w:rPr>
              <w:t>Yes, the manuscript is scientifically sound as it applies appropriate econometric methods (panel regression, unit root tests, and Granger causality) and bases its analysis on relevant theoretical and empirical literature.</w:t>
            </w:r>
          </w:p>
        </w:tc>
        <w:tc>
          <w:tcPr>
            <w:tcW w:w="1523" w:type="pct"/>
            <w:shd w:val="clear" w:color="auto" w:fill="auto"/>
          </w:tcPr>
          <w:p w14:paraId="7AA9CBF6" w14:textId="77777777" w:rsidR="00B228E2" w:rsidRPr="00E0566D" w:rsidRDefault="00B228E2">
            <w:pPr>
              <w:pStyle w:val="Heading2"/>
              <w:keepNext w:val="0"/>
              <w:jc w:val="left"/>
              <w:rPr>
                <w:rFonts w:ascii="Arial" w:hAnsi="Arial" w:cs="Arial"/>
                <w:b w:val="0"/>
                <w:lang w:val="en-GB" w:eastAsia="en-US"/>
              </w:rPr>
            </w:pPr>
          </w:p>
        </w:tc>
      </w:tr>
      <w:tr w:rsidR="00B228E2" w:rsidRPr="00E0566D" w14:paraId="3AA88BB5" w14:textId="77777777">
        <w:trPr>
          <w:trHeight w:val="20"/>
          <w:jc w:val="center"/>
        </w:trPr>
        <w:tc>
          <w:tcPr>
            <w:tcW w:w="1265" w:type="pct"/>
            <w:shd w:val="clear" w:color="auto" w:fill="auto"/>
            <w:noWrap/>
          </w:tcPr>
          <w:p w14:paraId="7F3541B3" w14:textId="77777777" w:rsidR="00B228E2" w:rsidRPr="00E0566D" w:rsidRDefault="00402C39">
            <w:pPr>
              <w:rPr>
                <w:rFonts w:ascii="Arial" w:hAnsi="Arial" w:cs="Arial"/>
                <w:b/>
                <w:bCs/>
                <w:sz w:val="20"/>
                <w:szCs w:val="20"/>
                <w:lang w:val="en-GB"/>
              </w:rPr>
            </w:pPr>
            <w:r w:rsidRPr="00E0566D">
              <w:rPr>
                <w:rFonts w:ascii="Arial" w:hAnsi="Arial" w:cs="Arial"/>
                <w:b/>
                <w:bCs/>
                <w:sz w:val="20"/>
                <w:szCs w:val="20"/>
                <w:lang w:val="en-GB"/>
              </w:rPr>
              <w:t xml:space="preserve">Are the references sufficient and recent? </w:t>
            </w:r>
          </w:p>
          <w:p w14:paraId="392676E6" w14:textId="77777777" w:rsidR="00B228E2" w:rsidRPr="00E0566D" w:rsidRDefault="00B228E2">
            <w:pPr>
              <w:rPr>
                <w:rFonts w:ascii="Arial" w:hAnsi="Arial" w:cs="Arial"/>
                <w:bCs/>
                <w:sz w:val="20"/>
                <w:szCs w:val="20"/>
                <w:lang w:val="en-GB"/>
              </w:rPr>
            </w:pPr>
          </w:p>
          <w:p w14:paraId="13AC2D99" w14:textId="77777777" w:rsidR="00B228E2" w:rsidRPr="00E0566D" w:rsidRDefault="00402C39">
            <w:pPr>
              <w:rPr>
                <w:rFonts w:ascii="Arial" w:hAnsi="Arial" w:cs="Arial"/>
                <w:b/>
                <w:bCs/>
                <w:sz w:val="20"/>
                <w:szCs w:val="20"/>
                <w:lang w:val="en-GB"/>
              </w:rPr>
            </w:pPr>
            <w:r w:rsidRPr="00E0566D">
              <w:rPr>
                <w:rFonts w:ascii="Arial" w:hAnsi="Arial" w:cs="Arial"/>
                <w:bCs/>
                <w:sz w:val="20"/>
                <w:szCs w:val="20"/>
                <w:lang w:val="en-GB"/>
              </w:rPr>
              <w:t>If your answer is NO, please provide clear suggestion for improvement.</w:t>
            </w:r>
          </w:p>
        </w:tc>
        <w:tc>
          <w:tcPr>
            <w:tcW w:w="2212" w:type="pct"/>
            <w:shd w:val="clear" w:color="auto" w:fill="auto"/>
          </w:tcPr>
          <w:p w14:paraId="41A24AEA" w14:textId="77777777" w:rsidR="00433D29" w:rsidRPr="00E0566D" w:rsidRDefault="00433D29" w:rsidP="00433D29">
            <w:pPr>
              <w:rPr>
                <w:rFonts w:ascii="Arial" w:hAnsi="Arial" w:cs="Arial"/>
                <w:bCs/>
                <w:sz w:val="20"/>
                <w:szCs w:val="20"/>
                <w:lang w:val="en-GB"/>
              </w:rPr>
            </w:pPr>
            <w:r w:rsidRPr="00E0566D">
              <w:rPr>
                <w:rFonts w:ascii="Arial" w:hAnsi="Arial" w:cs="Arial"/>
                <w:bCs/>
                <w:sz w:val="20"/>
                <w:szCs w:val="20"/>
                <w:lang w:val="en-GB"/>
              </w:rPr>
              <w:t>No. The references are relevant and partly recent, but they are not fully sufficient in terms of up-to-date coverage (especially post-2023 studies).</w:t>
            </w:r>
          </w:p>
          <w:p w14:paraId="4F5E0A77" w14:textId="0A20C3EF" w:rsidR="00B228E2" w:rsidRPr="00E0566D" w:rsidRDefault="00433D29" w:rsidP="00433D29">
            <w:pPr>
              <w:pStyle w:val="ListParagraph"/>
              <w:ind w:left="0"/>
              <w:rPr>
                <w:rFonts w:ascii="Arial" w:hAnsi="Arial" w:cs="Arial"/>
                <w:bCs/>
                <w:sz w:val="20"/>
                <w:szCs w:val="20"/>
                <w:lang w:val="en-GB"/>
              </w:rPr>
            </w:pPr>
            <w:r w:rsidRPr="00E0566D">
              <w:rPr>
                <w:rFonts w:ascii="Arial" w:hAnsi="Arial" w:cs="Arial"/>
                <w:bCs/>
                <w:sz w:val="20"/>
                <w:szCs w:val="20"/>
                <w:lang w:val="en-GB"/>
              </w:rPr>
              <w:t>Suggestion for improvement: Include more recent peer-reviewed articles (2023–2026), particularly on FinTech, digital banking adoption, and bank performance in emerging economies, and ensure a higher proportion of journal-based empirical studies rather than general reports.</w:t>
            </w:r>
          </w:p>
        </w:tc>
        <w:tc>
          <w:tcPr>
            <w:tcW w:w="1523" w:type="pct"/>
            <w:shd w:val="clear" w:color="auto" w:fill="auto"/>
          </w:tcPr>
          <w:p w14:paraId="65C466CC" w14:textId="77777777" w:rsidR="00B228E2" w:rsidRPr="00E0566D" w:rsidRDefault="00B228E2">
            <w:pPr>
              <w:pStyle w:val="Heading2"/>
              <w:keepNext w:val="0"/>
              <w:jc w:val="left"/>
              <w:rPr>
                <w:rFonts w:ascii="Arial" w:hAnsi="Arial" w:cs="Arial"/>
                <w:b w:val="0"/>
                <w:lang w:val="en-GB" w:eastAsia="en-US"/>
              </w:rPr>
            </w:pPr>
          </w:p>
        </w:tc>
      </w:tr>
      <w:tr w:rsidR="00B228E2" w:rsidRPr="00E0566D" w14:paraId="58732C09" w14:textId="77777777">
        <w:trPr>
          <w:trHeight w:val="20"/>
          <w:jc w:val="center"/>
        </w:trPr>
        <w:tc>
          <w:tcPr>
            <w:tcW w:w="1265" w:type="pct"/>
            <w:shd w:val="clear" w:color="auto" w:fill="auto"/>
            <w:noWrap/>
          </w:tcPr>
          <w:p w14:paraId="6F04724C" w14:textId="77777777" w:rsidR="00B228E2" w:rsidRPr="00E0566D" w:rsidRDefault="00402C39">
            <w:pPr>
              <w:rPr>
                <w:rFonts w:ascii="Arial" w:hAnsi="Arial" w:cs="Arial"/>
                <w:b/>
                <w:bCs/>
                <w:sz w:val="20"/>
                <w:szCs w:val="20"/>
                <w:lang w:val="en-GB"/>
              </w:rPr>
            </w:pPr>
            <w:r w:rsidRPr="00E0566D">
              <w:rPr>
                <w:rFonts w:ascii="Arial" w:hAnsi="Arial" w:cs="Arial"/>
                <w:b/>
                <w:bCs/>
                <w:sz w:val="20"/>
                <w:szCs w:val="20"/>
                <w:lang w:val="en-GB"/>
              </w:rPr>
              <w:t>Are there ethical issues in this manuscript?</w:t>
            </w:r>
          </w:p>
          <w:p w14:paraId="18A1BBC2" w14:textId="77777777" w:rsidR="00B228E2" w:rsidRPr="00E0566D" w:rsidRDefault="00402C39">
            <w:pPr>
              <w:rPr>
                <w:rFonts w:ascii="Arial" w:hAnsi="Arial" w:cs="Arial"/>
                <w:bCs/>
                <w:sz w:val="20"/>
                <w:szCs w:val="20"/>
                <w:lang w:val="en-GB"/>
              </w:rPr>
            </w:pPr>
            <w:r w:rsidRPr="00E0566D">
              <w:rPr>
                <w:rFonts w:ascii="Arial" w:hAnsi="Arial" w:cs="Arial"/>
                <w:bCs/>
                <w:sz w:val="20"/>
                <w:szCs w:val="20"/>
                <w:lang w:val="en-GB"/>
              </w:rPr>
              <w:t>(YES or NO)</w:t>
            </w:r>
          </w:p>
          <w:p w14:paraId="0FACB58E" w14:textId="77777777" w:rsidR="00B228E2" w:rsidRPr="00E0566D" w:rsidRDefault="00B228E2">
            <w:pPr>
              <w:rPr>
                <w:rFonts w:ascii="Arial" w:hAnsi="Arial" w:cs="Arial"/>
                <w:bCs/>
                <w:sz w:val="20"/>
                <w:szCs w:val="20"/>
                <w:lang w:val="en-GB"/>
              </w:rPr>
            </w:pPr>
          </w:p>
          <w:p w14:paraId="6FBDC546" w14:textId="77777777" w:rsidR="00B228E2" w:rsidRPr="00E0566D" w:rsidRDefault="00402C39">
            <w:pPr>
              <w:rPr>
                <w:rFonts w:ascii="Arial" w:hAnsi="Arial" w:cs="Arial"/>
                <w:bCs/>
                <w:sz w:val="20"/>
                <w:szCs w:val="20"/>
                <w:lang w:val="en-GB"/>
              </w:rPr>
            </w:pPr>
            <w:r w:rsidRPr="00E0566D">
              <w:rPr>
                <w:rFonts w:ascii="Arial" w:hAnsi="Arial" w:cs="Arial"/>
                <w:bCs/>
                <w:sz w:val="20"/>
                <w:szCs w:val="20"/>
                <w:lang w:val="en-GB"/>
              </w:rPr>
              <w:t>(If yes, kindly please write down the ethical issues here in details)</w:t>
            </w:r>
          </w:p>
          <w:p w14:paraId="5E461393" w14:textId="77777777" w:rsidR="00B228E2" w:rsidRPr="00E0566D" w:rsidRDefault="00B228E2">
            <w:pPr>
              <w:rPr>
                <w:rFonts w:ascii="Arial" w:hAnsi="Arial" w:cs="Arial"/>
                <w:b/>
                <w:bCs/>
                <w:sz w:val="20"/>
                <w:szCs w:val="20"/>
                <w:lang w:val="en-GB"/>
              </w:rPr>
            </w:pPr>
          </w:p>
        </w:tc>
        <w:tc>
          <w:tcPr>
            <w:tcW w:w="2212" w:type="pct"/>
            <w:shd w:val="clear" w:color="auto" w:fill="auto"/>
          </w:tcPr>
          <w:p w14:paraId="4F42561F" w14:textId="77777777" w:rsidR="00433D29" w:rsidRPr="00E0566D" w:rsidRDefault="00433D29" w:rsidP="00433D29">
            <w:pPr>
              <w:rPr>
                <w:rFonts w:ascii="Arial" w:hAnsi="Arial" w:cs="Arial"/>
                <w:bCs/>
                <w:sz w:val="20"/>
                <w:szCs w:val="20"/>
                <w:lang w:val="en-GB"/>
              </w:rPr>
            </w:pPr>
            <w:r w:rsidRPr="00E0566D">
              <w:rPr>
                <w:rFonts w:ascii="Arial" w:hAnsi="Arial" w:cs="Arial"/>
                <w:bCs/>
                <w:sz w:val="20"/>
                <w:szCs w:val="20"/>
                <w:lang w:val="en-GB"/>
              </w:rPr>
              <w:t>NO.</w:t>
            </w:r>
          </w:p>
          <w:p w14:paraId="173AB227" w14:textId="77777777" w:rsidR="00B228E2" w:rsidRPr="00E0566D" w:rsidRDefault="00433D29" w:rsidP="00433D29">
            <w:pPr>
              <w:pStyle w:val="ListParagraph"/>
              <w:ind w:left="0"/>
              <w:rPr>
                <w:rFonts w:ascii="Arial" w:hAnsi="Arial" w:cs="Arial"/>
                <w:bCs/>
                <w:sz w:val="20"/>
                <w:szCs w:val="20"/>
                <w:lang w:val="en-GB"/>
              </w:rPr>
            </w:pPr>
            <w:r w:rsidRPr="00E0566D">
              <w:rPr>
                <w:rFonts w:ascii="Arial" w:hAnsi="Arial" w:cs="Arial"/>
                <w:bCs/>
                <w:sz w:val="20"/>
                <w:szCs w:val="20"/>
                <w:lang w:val="en-GB"/>
              </w:rPr>
              <w:t>There are no clear ethical issues in the manuscript. It uses secondary data from publicly available sources (bank annual reports, CBN, NIBSS) and does not involve human participants, personal data, or sensitive information that would raise ethical concerns.</w:t>
            </w:r>
          </w:p>
          <w:p w14:paraId="1185524F" w14:textId="77777777" w:rsidR="00D078D0" w:rsidRPr="00E0566D" w:rsidRDefault="00D078D0" w:rsidP="00433D29">
            <w:pPr>
              <w:pStyle w:val="ListParagraph"/>
              <w:ind w:left="0"/>
              <w:rPr>
                <w:rFonts w:ascii="Arial" w:hAnsi="Arial" w:cs="Arial"/>
                <w:bCs/>
                <w:sz w:val="20"/>
                <w:szCs w:val="20"/>
                <w:lang w:val="en-GB"/>
              </w:rPr>
            </w:pPr>
          </w:p>
          <w:p w14:paraId="4169E610" w14:textId="11E46A19" w:rsidR="00D078D0" w:rsidRPr="00E0566D" w:rsidRDefault="00D078D0" w:rsidP="00433D29">
            <w:pPr>
              <w:pStyle w:val="ListParagraph"/>
              <w:ind w:left="0"/>
              <w:rPr>
                <w:rFonts w:ascii="Arial" w:hAnsi="Arial" w:cs="Arial"/>
                <w:bCs/>
                <w:sz w:val="20"/>
                <w:szCs w:val="20"/>
                <w:lang w:val="en-GB"/>
              </w:rPr>
            </w:pPr>
            <w:r w:rsidRPr="00E0566D">
              <w:rPr>
                <w:rFonts w:ascii="Arial" w:hAnsi="Arial" w:cs="Arial"/>
                <w:bCs/>
                <w:sz w:val="20"/>
                <w:szCs w:val="20"/>
                <w:lang w:val="en-GB"/>
              </w:rPr>
              <w:t>The manuscript is methodologically strong, well-structured, and provides meaningful empirical insights into FinTech and bank performance. However, minor improvements are needed in the literature review depth, consistency of recent references, and slight language simplification in some sections.</w:t>
            </w:r>
          </w:p>
        </w:tc>
        <w:tc>
          <w:tcPr>
            <w:tcW w:w="1523" w:type="pct"/>
            <w:shd w:val="clear" w:color="auto" w:fill="auto"/>
          </w:tcPr>
          <w:p w14:paraId="16ABD0BA" w14:textId="77777777" w:rsidR="00B228E2" w:rsidRPr="00E0566D" w:rsidRDefault="00B228E2">
            <w:pPr>
              <w:pStyle w:val="Heading2"/>
              <w:keepNext w:val="0"/>
              <w:jc w:val="left"/>
              <w:rPr>
                <w:rFonts w:ascii="Arial" w:hAnsi="Arial" w:cs="Arial"/>
                <w:b w:val="0"/>
                <w:lang w:val="en-GB" w:eastAsia="en-US"/>
              </w:rPr>
            </w:pPr>
          </w:p>
        </w:tc>
      </w:tr>
    </w:tbl>
    <w:p w14:paraId="556D4583" w14:textId="77777777" w:rsidR="00B228E2" w:rsidRPr="00E0566D" w:rsidRDefault="00B228E2">
      <w:pPr>
        <w:rPr>
          <w:rFonts w:ascii="Arial" w:hAnsi="Arial" w:cs="Arial"/>
          <w:sz w:val="20"/>
          <w:szCs w:val="20"/>
          <w:lang w:val="en-GB"/>
        </w:rPr>
      </w:pPr>
    </w:p>
    <w:p w14:paraId="267759CD" w14:textId="77777777" w:rsidR="00E0566D" w:rsidRPr="00E0566D" w:rsidRDefault="00E0566D" w:rsidP="00E0566D">
      <w:pPr>
        <w:rPr>
          <w:rFonts w:ascii="Arial" w:hAnsi="Arial" w:cs="Arial"/>
          <w:sz w:val="20"/>
          <w:szCs w:val="20"/>
        </w:rPr>
      </w:pPr>
      <w:r w:rsidRPr="00E0566D">
        <w:rPr>
          <w:rFonts w:ascii="Arial" w:hAnsi="Arial" w:cs="Arial"/>
          <w:b/>
          <w:sz w:val="20"/>
          <w:szCs w:val="20"/>
          <w:u w:val="single"/>
        </w:rPr>
        <w:t>Reviewer details</w:t>
      </w:r>
    </w:p>
    <w:p w14:paraId="4BBCE4E0" w14:textId="77777777" w:rsidR="00E0566D" w:rsidRPr="00E0566D" w:rsidRDefault="00E0566D" w:rsidP="00E0566D">
      <w:pPr>
        <w:rPr>
          <w:rFonts w:ascii="Arial" w:hAnsi="Arial" w:cs="Arial"/>
          <w:sz w:val="20"/>
          <w:szCs w:val="20"/>
        </w:rPr>
      </w:pPr>
      <w:proofErr w:type="spellStart"/>
      <w:r w:rsidRPr="00E0566D">
        <w:rPr>
          <w:rFonts w:ascii="Arial" w:hAnsi="Arial" w:cs="Arial"/>
          <w:color w:val="000000"/>
          <w:sz w:val="20"/>
          <w:szCs w:val="20"/>
        </w:rPr>
        <w:t>Baqer</w:t>
      </w:r>
      <w:proofErr w:type="spellEnd"/>
      <w:r w:rsidRPr="00E0566D">
        <w:rPr>
          <w:rFonts w:ascii="Arial" w:hAnsi="Arial" w:cs="Arial"/>
          <w:color w:val="000000"/>
          <w:sz w:val="20"/>
          <w:szCs w:val="20"/>
        </w:rPr>
        <w:t xml:space="preserve"> </w:t>
      </w:r>
      <w:proofErr w:type="spellStart"/>
      <w:r w:rsidRPr="00E0566D">
        <w:rPr>
          <w:rFonts w:ascii="Arial" w:hAnsi="Arial" w:cs="Arial"/>
          <w:color w:val="000000"/>
          <w:sz w:val="20"/>
          <w:szCs w:val="20"/>
        </w:rPr>
        <w:t>Khudair</w:t>
      </w:r>
      <w:proofErr w:type="spellEnd"/>
      <w:r w:rsidRPr="00E0566D">
        <w:rPr>
          <w:rFonts w:ascii="Arial" w:hAnsi="Arial" w:cs="Arial"/>
          <w:color w:val="000000"/>
          <w:sz w:val="20"/>
          <w:szCs w:val="20"/>
        </w:rPr>
        <w:t xml:space="preserve"> Al-</w:t>
      </w:r>
      <w:proofErr w:type="spellStart"/>
      <w:r w:rsidRPr="00E0566D">
        <w:rPr>
          <w:rFonts w:ascii="Arial" w:hAnsi="Arial" w:cs="Arial"/>
          <w:color w:val="000000"/>
          <w:sz w:val="20"/>
          <w:szCs w:val="20"/>
        </w:rPr>
        <w:t>Hadrawi</w:t>
      </w:r>
      <w:proofErr w:type="spellEnd"/>
      <w:r w:rsidRPr="00E0566D">
        <w:rPr>
          <w:rFonts w:ascii="Arial" w:hAnsi="Arial" w:cs="Arial"/>
          <w:sz w:val="20"/>
          <w:szCs w:val="20"/>
        </w:rPr>
        <w:t xml:space="preserve">, </w:t>
      </w:r>
      <w:r w:rsidRPr="00E0566D">
        <w:rPr>
          <w:rFonts w:ascii="Arial" w:hAnsi="Arial" w:cs="Arial"/>
          <w:color w:val="000000"/>
          <w:sz w:val="20"/>
          <w:szCs w:val="20"/>
        </w:rPr>
        <w:t>Al-</w:t>
      </w:r>
      <w:proofErr w:type="spellStart"/>
      <w:r w:rsidRPr="00E0566D">
        <w:rPr>
          <w:rFonts w:ascii="Arial" w:hAnsi="Arial" w:cs="Arial"/>
          <w:color w:val="000000"/>
          <w:sz w:val="20"/>
          <w:szCs w:val="20"/>
        </w:rPr>
        <w:t>Furat</w:t>
      </w:r>
      <w:proofErr w:type="spellEnd"/>
      <w:r w:rsidRPr="00E0566D">
        <w:rPr>
          <w:rFonts w:ascii="Arial" w:hAnsi="Arial" w:cs="Arial"/>
          <w:color w:val="000000"/>
          <w:sz w:val="20"/>
          <w:szCs w:val="20"/>
        </w:rPr>
        <w:t xml:space="preserve"> Al-Awsat Technical University, Iraq</w:t>
      </w:r>
      <w:r w:rsidRPr="00E0566D">
        <w:rPr>
          <w:rFonts w:ascii="Arial" w:hAnsi="Arial" w:cs="Arial"/>
          <w:color w:val="000000"/>
          <w:sz w:val="20"/>
          <w:szCs w:val="20"/>
        </w:rPr>
        <w:br/>
      </w:r>
    </w:p>
    <w:p w14:paraId="5C10902D" w14:textId="77777777" w:rsidR="00B228E2" w:rsidRPr="00E0566D" w:rsidRDefault="00B228E2" w:rsidP="00E0566D">
      <w:pPr>
        <w:pStyle w:val="BodyText"/>
        <w:rPr>
          <w:rFonts w:ascii="Arial" w:hAnsi="Arial" w:cs="Arial"/>
          <w:b/>
          <w:bCs/>
          <w:sz w:val="20"/>
          <w:szCs w:val="20"/>
          <w:u w:val="single"/>
          <w:lang w:val="en-GB"/>
        </w:rPr>
      </w:pPr>
      <w:bookmarkStart w:id="0" w:name="_GoBack"/>
      <w:bookmarkEnd w:id="0"/>
    </w:p>
    <w:sectPr w:rsidR="00B228E2" w:rsidRPr="00E0566D">
      <w:headerReference w:type="default" r:id="rId9"/>
      <w:footerReference w:type="default" r:id="rId10"/>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589CC" w14:textId="77777777" w:rsidR="002226C4" w:rsidRDefault="002226C4">
      <w:r>
        <w:separator/>
      </w:r>
    </w:p>
  </w:endnote>
  <w:endnote w:type="continuationSeparator" w:id="0">
    <w:p w14:paraId="6BF28273" w14:textId="77777777" w:rsidR="002226C4" w:rsidRDefault="00222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2F6EA" w14:textId="2B1B9454" w:rsidR="00B228E2" w:rsidRDefault="00402C3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01A24">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01A24">
      <w:rPr>
        <w:b/>
        <w:noProof/>
        <w:sz w:val="20"/>
      </w:rPr>
      <w:t>2</w:t>
    </w:r>
    <w:r>
      <w:rPr>
        <w:b/>
        <w:sz w:val="20"/>
      </w:rPr>
      <w:fldChar w:fldCharType="end"/>
    </w:r>
    <w:r>
      <w:rPr>
        <w:b/>
        <w:sz w:val="20"/>
      </w:rPr>
      <w:br/>
      <w:t>V240326</w:t>
    </w:r>
  </w:p>
  <w:p w14:paraId="510717D8" w14:textId="77777777" w:rsidR="00B228E2" w:rsidRDefault="00B228E2">
    <w:pPr>
      <w:pStyle w:val="Footer"/>
      <w:jc w:val="right"/>
    </w:pPr>
  </w:p>
  <w:p w14:paraId="182A9316" w14:textId="77777777" w:rsidR="00B228E2" w:rsidRDefault="00B228E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FCB07" w14:textId="77777777" w:rsidR="002226C4" w:rsidRDefault="002226C4">
      <w:r>
        <w:separator/>
      </w:r>
    </w:p>
  </w:footnote>
  <w:footnote w:type="continuationSeparator" w:id="0">
    <w:p w14:paraId="4A759BC5" w14:textId="77777777" w:rsidR="002226C4" w:rsidRDefault="00222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862F2" w14:textId="77777777" w:rsidR="00B228E2" w:rsidRDefault="00B228E2">
    <w:pPr>
      <w:spacing w:before="100" w:beforeAutospacing="1" w:after="100" w:afterAutospacing="1"/>
      <w:jc w:val="center"/>
      <w:rPr>
        <w:rFonts w:ascii="Arial" w:hAnsi="Arial" w:cs="Arial"/>
        <w:b/>
        <w:bCs/>
        <w:color w:val="003399"/>
        <w:szCs w:val="20"/>
        <w:u w:val="single"/>
        <w:lang w:val="en-GB"/>
      </w:rPr>
    </w:pPr>
  </w:p>
  <w:p w14:paraId="61E89941" w14:textId="77777777" w:rsidR="00B228E2" w:rsidRDefault="00402C39">
    <w:pPr>
      <w:spacing w:before="100" w:beforeAutospacing="1" w:after="100" w:afterAutospacing="1"/>
      <w:jc w:val="center"/>
      <w:rPr>
        <w:color w:val="000000"/>
        <w:sz w:val="20"/>
      </w:rPr>
    </w:pPr>
    <w:r w:rsidRPr="00C22DA5">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8E2"/>
    <w:rsid w:val="00000ABB"/>
    <w:rsid w:val="0001796C"/>
    <w:rsid w:val="00100FF3"/>
    <w:rsid w:val="001D24F4"/>
    <w:rsid w:val="002226C4"/>
    <w:rsid w:val="0029456B"/>
    <w:rsid w:val="003B15A5"/>
    <w:rsid w:val="00402C39"/>
    <w:rsid w:val="00433D29"/>
    <w:rsid w:val="005865BA"/>
    <w:rsid w:val="0074277D"/>
    <w:rsid w:val="007E0790"/>
    <w:rsid w:val="0098430A"/>
    <w:rsid w:val="00A01A24"/>
    <w:rsid w:val="00AB1B6F"/>
    <w:rsid w:val="00AD1409"/>
    <w:rsid w:val="00B228E2"/>
    <w:rsid w:val="00C21E6D"/>
    <w:rsid w:val="00C22DA5"/>
    <w:rsid w:val="00C76ED4"/>
    <w:rsid w:val="00CE45E2"/>
    <w:rsid w:val="00D078D0"/>
    <w:rsid w:val="00E0566D"/>
    <w:rsid w:val="00E67D6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8D516"/>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94358570">
      <w:bodyDiv w:val="1"/>
      <w:marLeft w:val="0"/>
      <w:marRight w:val="0"/>
      <w:marTop w:val="0"/>
      <w:marBottom w:val="0"/>
      <w:divBdr>
        <w:top w:val="none" w:sz="0" w:space="0" w:color="auto"/>
        <w:left w:val="none" w:sz="0" w:space="0" w:color="auto"/>
        <w:bottom w:val="none" w:sz="0" w:space="0" w:color="auto"/>
        <w:right w:val="none" w:sz="0" w:space="0" w:color="auto"/>
      </w:divBdr>
      <w:divsChild>
        <w:div w:id="19748280">
          <w:marLeft w:val="0"/>
          <w:marRight w:val="0"/>
          <w:marTop w:val="0"/>
          <w:marBottom w:val="0"/>
          <w:divBdr>
            <w:top w:val="none" w:sz="0" w:space="0" w:color="auto"/>
            <w:left w:val="none" w:sz="0" w:space="0" w:color="auto"/>
            <w:bottom w:val="none" w:sz="0" w:space="0" w:color="auto"/>
            <w:right w:val="none" w:sz="0" w:space="0" w:color="auto"/>
          </w:divBdr>
          <w:divsChild>
            <w:div w:id="444619385">
              <w:marLeft w:val="0"/>
              <w:marRight w:val="0"/>
              <w:marTop w:val="0"/>
              <w:marBottom w:val="0"/>
              <w:divBdr>
                <w:top w:val="none" w:sz="0" w:space="0" w:color="auto"/>
                <w:left w:val="none" w:sz="0" w:space="0" w:color="auto"/>
                <w:bottom w:val="none" w:sz="0" w:space="0" w:color="auto"/>
                <w:right w:val="none" w:sz="0" w:space="0" w:color="auto"/>
              </w:divBdr>
              <w:divsChild>
                <w:div w:id="2017685926">
                  <w:marLeft w:val="0"/>
                  <w:marRight w:val="0"/>
                  <w:marTop w:val="0"/>
                  <w:marBottom w:val="0"/>
                  <w:divBdr>
                    <w:top w:val="none" w:sz="0" w:space="0" w:color="auto"/>
                    <w:left w:val="none" w:sz="0" w:space="0" w:color="auto"/>
                    <w:bottom w:val="none" w:sz="0" w:space="0" w:color="auto"/>
                    <w:right w:val="none" w:sz="0" w:space="0" w:color="auto"/>
                  </w:divBdr>
                  <w:divsChild>
                    <w:div w:id="2014718845">
                      <w:marLeft w:val="0"/>
                      <w:marRight w:val="0"/>
                      <w:marTop w:val="0"/>
                      <w:marBottom w:val="0"/>
                      <w:divBdr>
                        <w:top w:val="none" w:sz="0" w:space="0" w:color="auto"/>
                        <w:left w:val="none" w:sz="0" w:space="0" w:color="auto"/>
                        <w:bottom w:val="none" w:sz="0" w:space="0" w:color="auto"/>
                        <w:right w:val="none" w:sz="0" w:space="0" w:color="auto"/>
                      </w:divBdr>
                      <w:divsChild>
                        <w:div w:id="1377584516">
                          <w:marLeft w:val="0"/>
                          <w:marRight w:val="0"/>
                          <w:marTop w:val="0"/>
                          <w:marBottom w:val="0"/>
                          <w:divBdr>
                            <w:top w:val="none" w:sz="0" w:space="0" w:color="auto"/>
                            <w:left w:val="none" w:sz="0" w:space="0" w:color="auto"/>
                            <w:bottom w:val="none" w:sz="0" w:space="0" w:color="auto"/>
                            <w:right w:val="none" w:sz="0" w:space="0" w:color="auto"/>
                          </w:divBdr>
                          <w:divsChild>
                            <w:div w:id="175836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85988241">
      <w:bodyDiv w:val="1"/>
      <w:marLeft w:val="0"/>
      <w:marRight w:val="0"/>
      <w:marTop w:val="0"/>
      <w:marBottom w:val="0"/>
      <w:divBdr>
        <w:top w:val="none" w:sz="0" w:space="0" w:color="auto"/>
        <w:left w:val="none" w:sz="0" w:space="0" w:color="auto"/>
        <w:bottom w:val="none" w:sz="0" w:space="0" w:color="auto"/>
        <w:right w:val="none" w:sz="0" w:space="0" w:color="auto"/>
      </w:divBdr>
      <w:divsChild>
        <w:div w:id="1683432898">
          <w:marLeft w:val="0"/>
          <w:marRight w:val="0"/>
          <w:marTop w:val="0"/>
          <w:marBottom w:val="0"/>
          <w:divBdr>
            <w:top w:val="none" w:sz="0" w:space="0" w:color="auto"/>
            <w:left w:val="none" w:sz="0" w:space="0" w:color="auto"/>
            <w:bottom w:val="none" w:sz="0" w:space="0" w:color="auto"/>
            <w:right w:val="none" w:sz="0" w:space="0" w:color="auto"/>
          </w:divBdr>
          <w:divsChild>
            <w:div w:id="1775588120">
              <w:marLeft w:val="0"/>
              <w:marRight w:val="0"/>
              <w:marTop w:val="0"/>
              <w:marBottom w:val="0"/>
              <w:divBdr>
                <w:top w:val="none" w:sz="0" w:space="0" w:color="auto"/>
                <w:left w:val="none" w:sz="0" w:space="0" w:color="auto"/>
                <w:bottom w:val="none" w:sz="0" w:space="0" w:color="auto"/>
                <w:right w:val="none" w:sz="0" w:space="0" w:color="auto"/>
              </w:divBdr>
              <w:divsChild>
                <w:div w:id="647056492">
                  <w:marLeft w:val="0"/>
                  <w:marRight w:val="0"/>
                  <w:marTop w:val="0"/>
                  <w:marBottom w:val="0"/>
                  <w:divBdr>
                    <w:top w:val="none" w:sz="0" w:space="0" w:color="auto"/>
                    <w:left w:val="none" w:sz="0" w:space="0" w:color="auto"/>
                    <w:bottom w:val="none" w:sz="0" w:space="0" w:color="auto"/>
                    <w:right w:val="none" w:sz="0" w:space="0" w:color="auto"/>
                  </w:divBdr>
                  <w:divsChild>
                    <w:div w:id="323825815">
                      <w:marLeft w:val="0"/>
                      <w:marRight w:val="0"/>
                      <w:marTop w:val="0"/>
                      <w:marBottom w:val="0"/>
                      <w:divBdr>
                        <w:top w:val="none" w:sz="0" w:space="0" w:color="auto"/>
                        <w:left w:val="none" w:sz="0" w:space="0" w:color="auto"/>
                        <w:bottom w:val="none" w:sz="0" w:space="0" w:color="auto"/>
                        <w:right w:val="none" w:sz="0" w:space="0" w:color="auto"/>
                      </w:divBdr>
                      <w:divsChild>
                        <w:div w:id="1371301001">
                          <w:marLeft w:val="0"/>
                          <w:marRight w:val="0"/>
                          <w:marTop w:val="0"/>
                          <w:marBottom w:val="0"/>
                          <w:divBdr>
                            <w:top w:val="none" w:sz="0" w:space="0" w:color="auto"/>
                            <w:left w:val="none" w:sz="0" w:space="0" w:color="auto"/>
                            <w:bottom w:val="none" w:sz="0" w:space="0" w:color="auto"/>
                            <w:right w:val="none" w:sz="0" w:space="0" w:color="auto"/>
                          </w:divBdr>
                          <w:divsChild>
                            <w:div w:id="143566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40460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39123452">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27173900">
      <w:bodyDiv w:val="1"/>
      <w:marLeft w:val="0"/>
      <w:marRight w:val="0"/>
      <w:marTop w:val="0"/>
      <w:marBottom w:val="0"/>
      <w:divBdr>
        <w:top w:val="none" w:sz="0" w:space="0" w:color="auto"/>
        <w:left w:val="none" w:sz="0" w:space="0" w:color="auto"/>
        <w:bottom w:val="none" w:sz="0" w:space="0" w:color="auto"/>
        <w:right w:val="none" w:sz="0" w:space="0" w:color="auto"/>
      </w:divBdr>
    </w:div>
    <w:div w:id="1126432924">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kprress.org/index.php/JGEM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EFAD3-B0B1-4630-A2B3-5314DDC5D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1331</Words>
  <Characters>7592</Characters>
  <Application>Microsoft Office Word</Application>
  <DocSecurity>0</DocSecurity>
  <Lines>63</Lines>
  <Paragraphs>17</Paragraphs>
  <ScaleCrop>false</ScaleCrop>
  <HeadingPairs>
    <vt:vector size="6" baseType="variant">
      <vt:variant>
        <vt:lpstr>العنوان</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8906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21</cp:revision>
  <dcterms:created xsi:type="dcterms:W3CDTF">2026-04-22T19:54:00Z</dcterms:created>
  <dcterms:modified xsi:type="dcterms:W3CDTF">2026-04-30T07:42:00Z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