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E02E9" w:rsidRPr="00B86009" w14:paraId="39045933" w14:textId="77777777">
        <w:trPr>
          <w:trHeight w:val="20"/>
          <w:jc w:val="center"/>
        </w:trPr>
        <w:tc>
          <w:tcPr>
            <w:tcW w:w="1186" w:type="pct"/>
          </w:tcPr>
          <w:p w14:paraId="29C62D8F" w14:textId="77777777" w:rsidR="008E02E9" w:rsidRPr="00B86009" w:rsidRDefault="00F544E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32CE8D02" w14:textId="77777777" w:rsidR="008E02E9" w:rsidRPr="00B86009" w:rsidRDefault="008E029A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" w:history="1">
              <w:r w:rsidRPr="00B86009">
                <w:rPr>
                  <w:rStyle w:val="Hyperlink"/>
                  <w:rFonts w:ascii="Arial" w:eastAsia="MS Mincho" w:hAnsi="Arial" w:cs="Arial"/>
                  <w:sz w:val="20"/>
                  <w:szCs w:val="20"/>
                </w:rPr>
                <w:t xml:space="preserve">Journal of Advances in Food Science &amp; Technology </w:t>
              </w:r>
            </w:hyperlink>
          </w:p>
        </w:tc>
      </w:tr>
      <w:tr w:rsidR="008E02E9" w:rsidRPr="00B86009" w14:paraId="5618C032" w14:textId="77777777">
        <w:trPr>
          <w:trHeight w:val="20"/>
          <w:jc w:val="center"/>
        </w:trPr>
        <w:tc>
          <w:tcPr>
            <w:tcW w:w="1186" w:type="pct"/>
          </w:tcPr>
          <w:p w14:paraId="76DEBA56" w14:textId="77777777" w:rsidR="008E02E9" w:rsidRPr="00B86009" w:rsidRDefault="00F544E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599F7A04" w14:textId="77777777" w:rsidR="008E02E9" w:rsidRPr="00B86009" w:rsidRDefault="00F544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</w:t>
            </w:r>
            <w:r w:rsidR="00EB1E95" w:rsidRPr="00B860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JAFSAT_14980</w:t>
            </w:r>
          </w:p>
        </w:tc>
      </w:tr>
      <w:tr w:rsidR="008E02E9" w:rsidRPr="00B86009" w14:paraId="1F576047" w14:textId="77777777">
        <w:trPr>
          <w:trHeight w:val="20"/>
          <w:jc w:val="center"/>
        </w:trPr>
        <w:tc>
          <w:tcPr>
            <w:tcW w:w="1186" w:type="pct"/>
          </w:tcPr>
          <w:p w14:paraId="0E9228B7" w14:textId="77777777" w:rsidR="008E02E9" w:rsidRPr="00B86009" w:rsidRDefault="00F544E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1830B333" w14:textId="77777777" w:rsidR="008E02E9" w:rsidRPr="00B86009" w:rsidRDefault="00F544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b/>
                <w:sz w:val="20"/>
                <w:szCs w:val="20"/>
                <w:lang w:val="en-GB"/>
              </w:rPr>
              <w:t>ARTIFICIAL SWEETENERS IN FOOD INDUSTRY: A REVIEW</w:t>
            </w:r>
          </w:p>
        </w:tc>
      </w:tr>
      <w:tr w:rsidR="008E02E9" w:rsidRPr="00B86009" w14:paraId="47365287" w14:textId="77777777">
        <w:trPr>
          <w:trHeight w:val="20"/>
          <w:jc w:val="center"/>
        </w:trPr>
        <w:tc>
          <w:tcPr>
            <w:tcW w:w="1186" w:type="pct"/>
          </w:tcPr>
          <w:p w14:paraId="761558D5" w14:textId="77777777" w:rsidR="008E02E9" w:rsidRPr="00B86009" w:rsidRDefault="00F544E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2BFDE9CD" w14:textId="77777777" w:rsidR="008E02E9" w:rsidRPr="00B86009" w:rsidRDefault="00F544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46FF3237" w14:textId="77777777" w:rsidR="008E02E9" w:rsidRPr="00B86009" w:rsidRDefault="008E02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9F27D18" w14:textId="77777777" w:rsidR="008E02E9" w:rsidRPr="00B86009" w:rsidRDefault="008E02E9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76B5DF9A" w14:textId="77777777" w:rsidR="008E02E9" w:rsidRPr="00B86009" w:rsidRDefault="00F544E8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B8600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3A5007A3" w14:textId="77777777" w:rsidR="008E02E9" w:rsidRPr="00B86009" w:rsidRDefault="008E02E9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p w14:paraId="2B41D940" w14:textId="77777777" w:rsidR="008E02E9" w:rsidRPr="00B86009" w:rsidRDefault="008E02E9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E02E9" w:rsidRPr="00B86009" w14:paraId="396ACAFC" w14:textId="77777777">
        <w:trPr>
          <w:trHeight w:val="20"/>
          <w:jc w:val="center"/>
        </w:trPr>
        <w:tc>
          <w:tcPr>
            <w:tcW w:w="1666" w:type="pct"/>
            <w:noWrap/>
          </w:tcPr>
          <w:p w14:paraId="18382858" w14:textId="77777777" w:rsidR="008E02E9" w:rsidRPr="00B86009" w:rsidRDefault="008E02E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D70855F" w14:textId="77777777" w:rsidR="008E02E9" w:rsidRPr="00B86009" w:rsidRDefault="00F544E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0B95957" w14:textId="77777777" w:rsidR="008E02E9" w:rsidRPr="00B86009" w:rsidRDefault="00F544E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8600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8600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1A5318E" w14:textId="77777777" w:rsidR="008E02E9" w:rsidRPr="00B86009" w:rsidRDefault="008E02E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02E9" w:rsidRPr="00B86009" w14:paraId="7B330C30" w14:textId="77777777">
        <w:trPr>
          <w:trHeight w:val="20"/>
          <w:jc w:val="center"/>
        </w:trPr>
        <w:tc>
          <w:tcPr>
            <w:tcW w:w="1666" w:type="pct"/>
            <w:noWrap/>
          </w:tcPr>
          <w:p w14:paraId="50F9FA71" w14:textId="77777777" w:rsidR="008E02E9" w:rsidRPr="00B86009" w:rsidRDefault="00F544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8600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21099EA3" w14:textId="77777777" w:rsidR="008E02E9" w:rsidRPr="00B86009" w:rsidRDefault="008E02E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917A80A" w14:textId="77777777" w:rsidR="008E02E9" w:rsidRPr="00B86009" w:rsidRDefault="00F544E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manuscript tackles a </w:t>
            </w:r>
            <w:proofErr w:type="spellStart"/>
            <w:r w:rsidRPr="00B86009">
              <w:rPr>
                <w:rFonts w:ascii="Arial" w:hAnsi="Arial" w:cs="Arial"/>
                <w:b/>
                <w:bCs/>
                <w:sz w:val="20"/>
                <w:szCs w:val="20"/>
              </w:rPr>
              <w:t>gnuinely</w:t>
            </w:r>
            <w:proofErr w:type="spellEnd"/>
            <w:r w:rsidRPr="00B860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relevant and growing public health topic  the use of artificial sweeteners as sugar substitutes in the context of rising obesity, type 2 diabetes, and metabolic disorders. For students, food scientists, and health professionals, it serves as a reasonably accessible entry point into understanding the chemistry, application, and health implications of these compounds. The review covers a range of both synthetic and natural high-intensity sweeteners, which gives it broader utility than a narrowly focused paper. </w:t>
            </w:r>
          </w:p>
        </w:tc>
        <w:tc>
          <w:tcPr>
            <w:tcW w:w="1667" w:type="pct"/>
          </w:tcPr>
          <w:p w14:paraId="6B962C6C" w14:textId="77777777" w:rsidR="008E02E9" w:rsidRPr="00B86009" w:rsidRDefault="008E02E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FF69B38" w14:textId="77777777" w:rsidR="008E02E9" w:rsidRPr="00B86009" w:rsidRDefault="008E02E9">
      <w:pPr>
        <w:rPr>
          <w:rFonts w:ascii="Arial" w:hAnsi="Arial" w:cs="Arial"/>
          <w:sz w:val="20"/>
          <w:szCs w:val="20"/>
          <w:lang w:val="en-GB"/>
        </w:rPr>
      </w:pPr>
    </w:p>
    <w:p w14:paraId="038EFF8B" w14:textId="77777777" w:rsidR="00B85CEA" w:rsidRPr="00B85CEA" w:rsidRDefault="00B85CEA" w:rsidP="00B85CEA">
      <w:pPr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85CE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A77EE6F" w14:textId="77777777" w:rsidR="008E02E9" w:rsidRPr="00B86009" w:rsidRDefault="008E02E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E02E9" w:rsidRPr="00B86009" w14:paraId="6A17A112" w14:textId="77777777">
        <w:trPr>
          <w:trHeight w:val="20"/>
          <w:jc w:val="center"/>
        </w:trPr>
        <w:tc>
          <w:tcPr>
            <w:tcW w:w="1666" w:type="pct"/>
            <w:noWrap/>
          </w:tcPr>
          <w:p w14:paraId="0602D88B" w14:textId="77777777" w:rsidR="008E02E9" w:rsidRPr="00B86009" w:rsidRDefault="008E02E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639F329" w14:textId="77777777" w:rsidR="008E02E9" w:rsidRPr="00B86009" w:rsidRDefault="00F544E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68323B3E" w14:textId="77777777" w:rsidR="008E02E9" w:rsidRPr="00B86009" w:rsidRDefault="00F544E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600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8600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E02E9" w:rsidRPr="00B86009" w14:paraId="5702640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78B30CB" w14:textId="77777777" w:rsidR="008E02E9" w:rsidRPr="00B86009" w:rsidRDefault="00F544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1DB9BE3" w14:textId="77777777" w:rsidR="008E02E9" w:rsidRPr="00B86009" w:rsidRDefault="00F544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60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F81987" w14:textId="77777777" w:rsidR="008E02E9" w:rsidRPr="00B86009" w:rsidRDefault="00F544E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860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8F7FD26" w14:textId="77777777" w:rsidR="008E02E9" w:rsidRPr="00B86009" w:rsidRDefault="00F544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6CB781FB" w14:textId="77777777" w:rsidR="008E02E9" w:rsidRPr="00B86009" w:rsidRDefault="008E02E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02E9" w:rsidRPr="00B86009" w14:paraId="2A2F00CB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C56041" w14:textId="77777777" w:rsidR="008E02E9" w:rsidRPr="00B86009" w:rsidRDefault="00F544E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C0A580E" w14:textId="77777777" w:rsidR="008E02E9" w:rsidRPr="00B86009" w:rsidRDefault="00F544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60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E10501" w14:textId="77777777" w:rsidR="008E02E9" w:rsidRPr="00B86009" w:rsidRDefault="00F544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A89AAC4" w14:textId="77777777" w:rsidR="008E02E9" w:rsidRPr="00B86009" w:rsidRDefault="00F544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4E68EBE8" w14:textId="77777777" w:rsidR="008E02E9" w:rsidRPr="00B86009" w:rsidRDefault="008E02E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02E9" w:rsidRPr="00B86009" w14:paraId="3C26B7D8" w14:textId="77777777">
        <w:trPr>
          <w:trHeight w:val="20"/>
          <w:jc w:val="center"/>
        </w:trPr>
        <w:tc>
          <w:tcPr>
            <w:tcW w:w="1666" w:type="pct"/>
            <w:noWrap/>
          </w:tcPr>
          <w:p w14:paraId="683E3998" w14:textId="77777777" w:rsidR="008E02E9" w:rsidRPr="00B86009" w:rsidRDefault="00F544E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363471DB" w14:textId="77777777" w:rsidR="008E02E9" w:rsidRPr="00B86009" w:rsidRDefault="00F544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60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00BF25" w14:textId="77777777" w:rsidR="008E02E9" w:rsidRPr="00B86009" w:rsidRDefault="00F544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B1A716" w14:textId="77777777" w:rsidR="008E02E9" w:rsidRPr="00B86009" w:rsidRDefault="00F544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3263DD1F" w14:textId="77777777" w:rsidR="008E02E9" w:rsidRPr="00B86009" w:rsidRDefault="008E02E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02E9" w:rsidRPr="00B86009" w14:paraId="671CD144" w14:textId="77777777">
        <w:trPr>
          <w:trHeight w:val="20"/>
          <w:jc w:val="center"/>
        </w:trPr>
        <w:tc>
          <w:tcPr>
            <w:tcW w:w="1666" w:type="pct"/>
            <w:noWrap/>
          </w:tcPr>
          <w:p w14:paraId="34679B2F" w14:textId="77777777" w:rsidR="008E02E9" w:rsidRPr="00B86009" w:rsidRDefault="00F544E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05B91905" w14:textId="77777777" w:rsidR="008E02E9" w:rsidRPr="00B86009" w:rsidRDefault="00F544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60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01781C" w14:textId="77777777" w:rsidR="008E02E9" w:rsidRPr="00B86009" w:rsidRDefault="00F544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86992DA" w14:textId="77777777" w:rsidR="008E02E9" w:rsidRPr="00B86009" w:rsidRDefault="00F544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45339661" w14:textId="77777777" w:rsidR="008E02E9" w:rsidRPr="00B86009" w:rsidRDefault="008E02E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02E9" w:rsidRPr="00B86009" w14:paraId="21CEE29C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950939" w14:textId="77777777" w:rsidR="008E02E9" w:rsidRPr="00B86009" w:rsidRDefault="00F544E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objectives clearly stated?</w:t>
            </w:r>
          </w:p>
          <w:p w14:paraId="0B8FC2A7" w14:textId="77777777" w:rsidR="008E02E9" w:rsidRPr="00B86009" w:rsidRDefault="00F544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60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2B2636" w14:textId="77777777" w:rsidR="008E02E9" w:rsidRPr="00B86009" w:rsidRDefault="00F544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365992C" w14:textId="77777777" w:rsidR="008E02E9" w:rsidRPr="00B86009" w:rsidRDefault="00F544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6BB1DF42" w14:textId="77777777" w:rsidR="008E02E9" w:rsidRPr="00B86009" w:rsidRDefault="008E02E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02E9" w:rsidRPr="00B86009" w14:paraId="149DB822" w14:textId="77777777">
        <w:trPr>
          <w:trHeight w:val="20"/>
          <w:jc w:val="center"/>
        </w:trPr>
        <w:tc>
          <w:tcPr>
            <w:tcW w:w="1666" w:type="pct"/>
            <w:noWrap/>
          </w:tcPr>
          <w:p w14:paraId="18D8496D" w14:textId="77777777" w:rsidR="008E02E9" w:rsidRPr="00B86009" w:rsidRDefault="00F544E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relevant?</w:t>
            </w:r>
          </w:p>
          <w:p w14:paraId="3C858A67" w14:textId="77777777" w:rsidR="008E02E9" w:rsidRPr="00B86009" w:rsidRDefault="00F544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60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1B66E9" w14:textId="77777777" w:rsidR="008E02E9" w:rsidRPr="00B86009" w:rsidRDefault="00F544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847DC26" w14:textId="77777777" w:rsidR="008E02E9" w:rsidRPr="00B86009" w:rsidRDefault="00F544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37D58009" w14:textId="77777777" w:rsidR="008E02E9" w:rsidRPr="00B86009" w:rsidRDefault="008E02E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02E9" w:rsidRPr="00B86009" w14:paraId="232B8CC4" w14:textId="77777777">
        <w:trPr>
          <w:trHeight w:val="20"/>
          <w:jc w:val="center"/>
        </w:trPr>
        <w:tc>
          <w:tcPr>
            <w:tcW w:w="1666" w:type="pct"/>
            <w:noWrap/>
          </w:tcPr>
          <w:p w14:paraId="01ADA22F" w14:textId="77777777" w:rsidR="008E02E9" w:rsidRPr="00B86009" w:rsidRDefault="00F544E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literature review recent?</w:t>
            </w:r>
          </w:p>
          <w:p w14:paraId="7D339087" w14:textId="77777777" w:rsidR="008E02E9" w:rsidRPr="00B86009" w:rsidRDefault="00F544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60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3C98BC" w14:textId="77777777" w:rsidR="008E02E9" w:rsidRPr="00B86009" w:rsidRDefault="00F544E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5BC4149" w14:textId="77777777" w:rsidR="008E02E9" w:rsidRPr="00B86009" w:rsidRDefault="00F544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122150F5" w14:textId="77777777" w:rsidR="008E02E9" w:rsidRPr="00B86009" w:rsidRDefault="008E02E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02E9" w:rsidRPr="00B86009" w14:paraId="644413F1" w14:textId="77777777">
        <w:trPr>
          <w:trHeight w:val="20"/>
          <w:jc w:val="center"/>
        </w:trPr>
        <w:tc>
          <w:tcPr>
            <w:tcW w:w="1666" w:type="pct"/>
            <w:noWrap/>
          </w:tcPr>
          <w:p w14:paraId="58C3F2CC" w14:textId="77777777" w:rsidR="008E02E9" w:rsidRPr="00B86009" w:rsidRDefault="00F544E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8. Is the literature search methodology explained properly? </w:t>
            </w:r>
          </w:p>
          <w:p w14:paraId="704673C4" w14:textId="77777777" w:rsidR="008E02E9" w:rsidRPr="00B86009" w:rsidRDefault="00F544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60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D4297A" w14:textId="77777777" w:rsidR="008E02E9" w:rsidRPr="00B86009" w:rsidRDefault="00F544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B481027" w14:textId="77777777" w:rsidR="008E02E9" w:rsidRPr="00B86009" w:rsidRDefault="00F544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67" w:type="pct"/>
          </w:tcPr>
          <w:p w14:paraId="56A0720C" w14:textId="77777777" w:rsidR="008E02E9" w:rsidRPr="00B86009" w:rsidRDefault="008E02E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02E9" w:rsidRPr="00B86009" w14:paraId="38BB68BB" w14:textId="77777777">
        <w:trPr>
          <w:trHeight w:val="20"/>
          <w:jc w:val="center"/>
        </w:trPr>
        <w:tc>
          <w:tcPr>
            <w:tcW w:w="1666" w:type="pct"/>
            <w:noWrap/>
          </w:tcPr>
          <w:p w14:paraId="22BDFFBC" w14:textId="77777777" w:rsidR="008E02E9" w:rsidRPr="00B86009" w:rsidRDefault="00F544E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9. Is the Critical analysis of literature done?</w:t>
            </w:r>
          </w:p>
          <w:p w14:paraId="6E089A73" w14:textId="77777777" w:rsidR="008E02E9" w:rsidRPr="00B86009" w:rsidRDefault="00F544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60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1A0EBC" w14:textId="77777777" w:rsidR="008E02E9" w:rsidRPr="00B86009" w:rsidRDefault="00F544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B41DF0" w14:textId="77777777" w:rsidR="008E02E9" w:rsidRPr="00B86009" w:rsidRDefault="00F544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67" w:type="pct"/>
          </w:tcPr>
          <w:p w14:paraId="45ED3948" w14:textId="77777777" w:rsidR="008E02E9" w:rsidRPr="00B86009" w:rsidRDefault="008E02E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02E9" w:rsidRPr="00B86009" w14:paraId="3B21052D" w14:textId="77777777">
        <w:trPr>
          <w:trHeight w:val="20"/>
          <w:jc w:val="center"/>
        </w:trPr>
        <w:tc>
          <w:tcPr>
            <w:tcW w:w="1666" w:type="pct"/>
            <w:noWrap/>
          </w:tcPr>
          <w:p w14:paraId="08ADA527" w14:textId="77777777" w:rsidR="008E02E9" w:rsidRPr="00B86009" w:rsidRDefault="00F544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B86009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B86009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08A58D22" w14:textId="77777777" w:rsidR="008E02E9" w:rsidRPr="00B86009" w:rsidRDefault="00F544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60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23FB29" w14:textId="77777777" w:rsidR="008E02E9" w:rsidRPr="00B86009" w:rsidRDefault="00F544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60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9673B5F" w14:textId="77777777" w:rsidR="008E02E9" w:rsidRPr="00B86009" w:rsidRDefault="008E02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85D7F6F" w14:textId="77777777" w:rsidR="008E02E9" w:rsidRPr="00B86009" w:rsidRDefault="00F544E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55EE8995" w14:textId="77777777" w:rsidR="008E02E9" w:rsidRPr="00B86009" w:rsidRDefault="008E02E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02E9" w:rsidRPr="00B86009" w14:paraId="66FEA7FF" w14:textId="77777777">
        <w:trPr>
          <w:trHeight w:val="20"/>
          <w:jc w:val="center"/>
        </w:trPr>
        <w:tc>
          <w:tcPr>
            <w:tcW w:w="1666" w:type="pct"/>
            <w:noWrap/>
          </w:tcPr>
          <w:p w14:paraId="7CD06656" w14:textId="77777777" w:rsidR="008E02E9" w:rsidRPr="00B86009" w:rsidRDefault="00F544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61F2ED06" w14:textId="77777777" w:rsidR="008E02E9" w:rsidRPr="00B86009" w:rsidRDefault="00F544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60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7BDBB7" w14:textId="77777777" w:rsidR="008E02E9" w:rsidRPr="00B86009" w:rsidRDefault="00F544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A8E1D6" w14:textId="77777777" w:rsidR="008E02E9" w:rsidRPr="00B86009" w:rsidRDefault="00F544E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667" w:type="pct"/>
          </w:tcPr>
          <w:p w14:paraId="22EC86DE" w14:textId="77777777" w:rsidR="008E02E9" w:rsidRPr="00B86009" w:rsidRDefault="008E02E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02E9" w:rsidRPr="00B86009" w14:paraId="7552053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7FC810" w14:textId="77777777" w:rsidR="008E02E9" w:rsidRPr="00B86009" w:rsidRDefault="00F544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0B2AF345" w14:textId="77777777" w:rsidR="008E02E9" w:rsidRPr="00B86009" w:rsidRDefault="00F544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60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C34F4C" w14:textId="77777777" w:rsidR="008E02E9" w:rsidRPr="00B86009" w:rsidRDefault="00F544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C5D70D" w14:textId="77777777" w:rsidR="008E02E9" w:rsidRPr="00B86009" w:rsidRDefault="00F544E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54D7C94A" w14:textId="77777777" w:rsidR="008E02E9" w:rsidRPr="00B86009" w:rsidRDefault="008E02E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02E9" w:rsidRPr="00B86009" w14:paraId="3C10829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69F911B" w14:textId="77777777" w:rsidR="008E02E9" w:rsidRPr="00B86009" w:rsidRDefault="00F544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B86009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28EAF93" w14:textId="77777777" w:rsidR="008E02E9" w:rsidRPr="00B86009" w:rsidRDefault="00F544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60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F24A10" w14:textId="77777777" w:rsidR="008E02E9" w:rsidRPr="00B86009" w:rsidRDefault="00F544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60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80FE902" w14:textId="77777777" w:rsidR="008E02E9" w:rsidRPr="00B86009" w:rsidRDefault="00F544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56AB71C" w14:textId="77777777" w:rsidR="008E02E9" w:rsidRPr="00B86009" w:rsidRDefault="00F544E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59FF8EA7" w14:textId="77777777" w:rsidR="008E02E9" w:rsidRPr="00B86009" w:rsidRDefault="008E02E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02E9" w:rsidRPr="00B86009" w14:paraId="270414E5" w14:textId="77777777">
        <w:trPr>
          <w:trHeight w:val="20"/>
          <w:jc w:val="center"/>
        </w:trPr>
        <w:tc>
          <w:tcPr>
            <w:tcW w:w="1666" w:type="pct"/>
            <w:noWrap/>
          </w:tcPr>
          <w:p w14:paraId="606DF613" w14:textId="77777777" w:rsidR="008E02E9" w:rsidRPr="00B86009" w:rsidRDefault="00F544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5862B57" w14:textId="77777777" w:rsidR="008E02E9" w:rsidRPr="00B86009" w:rsidRDefault="00F544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60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398CC9" w14:textId="77777777" w:rsidR="008E02E9" w:rsidRPr="00B86009" w:rsidRDefault="00F544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60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5DACF51" w14:textId="77777777" w:rsidR="008E02E9" w:rsidRPr="00B86009" w:rsidRDefault="00F544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650172A" w14:textId="77777777" w:rsidR="008E02E9" w:rsidRPr="00B86009" w:rsidRDefault="00F544E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69957DB2" w14:textId="77777777" w:rsidR="008E02E9" w:rsidRPr="00B86009" w:rsidRDefault="008E02E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2A25900" w14:textId="77777777" w:rsidR="008E02E9" w:rsidRPr="00B86009" w:rsidRDefault="008E02E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D71064E" w14:textId="77777777" w:rsidR="008E02E9" w:rsidRPr="00B86009" w:rsidRDefault="00F544E8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8600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40B8B25" w14:textId="77777777" w:rsidR="008E02E9" w:rsidRPr="00B86009" w:rsidRDefault="008E02E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E02E9" w:rsidRPr="00B86009" w14:paraId="6E4C378D" w14:textId="77777777">
        <w:trPr>
          <w:trHeight w:val="20"/>
          <w:jc w:val="center"/>
        </w:trPr>
        <w:tc>
          <w:tcPr>
            <w:tcW w:w="1666" w:type="pct"/>
            <w:noWrap/>
          </w:tcPr>
          <w:p w14:paraId="09E5D5BF" w14:textId="77777777" w:rsidR="008E02E9" w:rsidRPr="00B86009" w:rsidRDefault="008E02E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45C8EB" w14:textId="77777777" w:rsidR="008E02E9" w:rsidRPr="00B86009" w:rsidRDefault="00F544E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D39B29D" w14:textId="77777777" w:rsidR="008E02E9" w:rsidRPr="00B86009" w:rsidRDefault="008E02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98629AC" w14:textId="77777777" w:rsidR="008E02E9" w:rsidRPr="00B86009" w:rsidRDefault="00F544E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8600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8600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AF9700C" w14:textId="77777777" w:rsidR="008E02E9" w:rsidRPr="00B86009" w:rsidRDefault="008E02E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02E9" w:rsidRPr="00B86009" w14:paraId="37DC7584" w14:textId="77777777">
        <w:trPr>
          <w:trHeight w:val="20"/>
          <w:jc w:val="center"/>
        </w:trPr>
        <w:tc>
          <w:tcPr>
            <w:tcW w:w="1666" w:type="pct"/>
            <w:noWrap/>
          </w:tcPr>
          <w:p w14:paraId="7CFC0917" w14:textId="77777777" w:rsidR="008E02E9" w:rsidRPr="00B86009" w:rsidRDefault="00F544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BF5B4B5" w14:textId="77777777" w:rsidR="008E02E9" w:rsidRPr="00B86009" w:rsidRDefault="008E02E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C227F9C" w14:textId="77777777" w:rsidR="008E02E9" w:rsidRPr="00B86009" w:rsidRDefault="00F544E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8600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62866740" w14:textId="77777777" w:rsidR="008E02E9" w:rsidRPr="00B86009" w:rsidRDefault="00F544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Yes, the title is suitable </w:t>
            </w:r>
          </w:p>
        </w:tc>
        <w:tc>
          <w:tcPr>
            <w:tcW w:w="1667" w:type="pct"/>
          </w:tcPr>
          <w:p w14:paraId="5933EB73" w14:textId="77777777" w:rsidR="008E02E9" w:rsidRPr="00B86009" w:rsidRDefault="008E02E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02E9" w:rsidRPr="00B86009" w14:paraId="0229CDAF" w14:textId="77777777">
        <w:trPr>
          <w:trHeight w:val="20"/>
          <w:jc w:val="center"/>
        </w:trPr>
        <w:tc>
          <w:tcPr>
            <w:tcW w:w="1666" w:type="pct"/>
            <w:noWrap/>
          </w:tcPr>
          <w:p w14:paraId="1F952185" w14:textId="77777777" w:rsidR="008E02E9" w:rsidRPr="00B86009" w:rsidRDefault="00F544E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733B99E" w14:textId="77777777" w:rsidR="008E02E9" w:rsidRPr="00B86009" w:rsidRDefault="008E02E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64B51E" w14:textId="77777777" w:rsidR="008E02E9" w:rsidRPr="00B86009" w:rsidRDefault="00F544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0852E1E" w14:textId="77777777" w:rsidR="008E02E9" w:rsidRPr="00B86009" w:rsidRDefault="00F544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 fully. The abstract is coherent but too brief and surface-level. It would be stronger if it mentioned the specific sweeteners covered, highlighted any key </w:t>
            </w:r>
            <w:proofErr w:type="spellStart"/>
            <w:r w:rsidRPr="00B86009">
              <w:rPr>
                <w:rFonts w:ascii="Arial" w:hAnsi="Arial" w:cs="Arial"/>
                <w:b/>
                <w:bCs/>
                <w:sz w:val="20"/>
                <w:szCs w:val="20"/>
              </w:rPr>
              <w:t>findin</w:t>
            </w:r>
            <w:proofErr w:type="spellEnd"/>
            <w:r w:rsidRPr="00B860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takeaway from the health discussion, and gave a clearer signal of what makes this review useful. </w:t>
            </w:r>
          </w:p>
        </w:tc>
        <w:tc>
          <w:tcPr>
            <w:tcW w:w="1667" w:type="pct"/>
          </w:tcPr>
          <w:p w14:paraId="40471628" w14:textId="77777777" w:rsidR="008E02E9" w:rsidRPr="00B86009" w:rsidRDefault="008E02E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02E9" w:rsidRPr="00B86009" w14:paraId="5B31DA3D" w14:textId="77777777">
        <w:trPr>
          <w:trHeight w:val="20"/>
          <w:jc w:val="center"/>
        </w:trPr>
        <w:tc>
          <w:tcPr>
            <w:tcW w:w="1666" w:type="pct"/>
            <w:noWrap/>
          </w:tcPr>
          <w:p w14:paraId="18C45B30" w14:textId="77777777" w:rsidR="008E02E9" w:rsidRPr="00B86009" w:rsidRDefault="00F544E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860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FEB0526" w14:textId="77777777" w:rsidR="008E02E9" w:rsidRPr="00B86009" w:rsidRDefault="00F544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363162F0" w14:textId="77777777" w:rsidR="008E02E9" w:rsidRPr="00B86009" w:rsidRDefault="00F544E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bCs/>
                <w:sz w:val="20"/>
                <w:szCs w:val="20"/>
              </w:rPr>
              <w:t xml:space="preserve">Yes, it is </w:t>
            </w:r>
          </w:p>
        </w:tc>
        <w:tc>
          <w:tcPr>
            <w:tcW w:w="1667" w:type="pct"/>
          </w:tcPr>
          <w:p w14:paraId="1FAD6CC1" w14:textId="77777777" w:rsidR="008E02E9" w:rsidRPr="00B86009" w:rsidRDefault="008E02E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02E9" w:rsidRPr="00B86009" w14:paraId="5819A736" w14:textId="77777777">
        <w:trPr>
          <w:trHeight w:val="20"/>
          <w:jc w:val="center"/>
        </w:trPr>
        <w:tc>
          <w:tcPr>
            <w:tcW w:w="1666" w:type="pct"/>
            <w:noWrap/>
          </w:tcPr>
          <w:p w14:paraId="228E43DB" w14:textId="77777777" w:rsidR="008E02E9" w:rsidRPr="00B86009" w:rsidRDefault="00F544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6CDFF67" w14:textId="77777777" w:rsidR="008E02E9" w:rsidRPr="00B86009" w:rsidRDefault="008E02E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7CBD9E6" w14:textId="77777777" w:rsidR="008E02E9" w:rsidRPr="00B86009" w:rsidRDefault="00F544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12733156" w14:textId="77777777" w:rsidR="008E02E9" w:rsidRPr="00B86009" w:rsidRDefault="00F544E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bCs/>
                <w:sz w:val="20"/>
                <w:szCs w:val="20"/>
              </w:rPr>
              <w:t>Not entirely, several key references are from the early 2000s</w:t>
            </w:r>
          </w:p>
        </w:tc>
        <w:tc>
          <w:tcPr>
            <w:tcW w:w="1667" w:type="pct"/>
          </w:tcPr>
          <w:p w14:paraId="68386F7B" w14:textId="77777777" w:rsidR="008E02E9" w:rsidRPr="00B86009" w:rsidRDefault="008E02E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02E9" w:rsidRPr="00B86009" w14:paraId="5DF70611" w14:textId="77777777">
        <w:trPr>
          <w:trHeight w:val="20"/>
          <w:jc w:val="center"/>
        </w:trPr>
        <w:tc>
          <w:tcPr>
            <w:tcW w:w="1666" w:type="pct"/>
            <w:noWrap/>
          </w:tcPr>
          <w:p w14:paraId="6B30A12D" w14:textId="77777777" w:rsidR="008E02E9" w:rsidRPr="00B86009" w:rsidRDefault="00F544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3A41E07" w14:textId="77777777" w:rsidR="008E02E9" w:rsidRPr="00B86009" w:rsidRDefault="00F544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A20D4ED" w14:textId="77777777" w:rsidR="008E02E9" w:rsidRPr="00B86009" w:rsidRDefault="008E02E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8954E88" w14:textId="77777777" w:rsidR="008E02E9" w:rsidRPr="00B86009" w:rsidRDefault="00F544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2F2875C" w14:textId="77777777" w:rsidR="008E02E9" w:rsidRPr="00B86009" w:rsidRDefault="008E02E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D3F80A2" w14:textId="77777777" w:rsidR="008E02E9" w:rsidRPr="00B86009" w:rsidRDefault="00F544E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6009">
              <w:rPr>
                <w:rFonts w:ascii="Arial" w:hAnsi="Arial" w:cs="Arial"/>
                <w:bCs/>
                <w:sz w:val="20"/>
                <w:szCs w:val="20"/>
              </w:rPr>
              <w:t>None</w:t>
            </w:r>
          </w:p>
        </w:tc>
        <w:tc>
          <w:tcPr>
            <w:tcW w:w="1667" w:type="pct"/>
          </w:tcPr>
          <w:p w14:paraId="783680C5" w14:textId="77777777" w:rsidR="008E02E9" w:rsidRPr="00B86009" w:rsidRDefault="008E02E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8AC9B33" w14:textId="77777777" w:rsidR="00643C7E" w:rsidRPr="00B86009" w:rsidRDefault="00643C7E" w:rsidP="00643C7E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B86009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10CAE7F8" w14:textId="77777777" w:rsidR="00643C7E" w:rsidRPr="00B86009" w:rsidRDefault="00643C7E" w:rsidP="00643C7E">
      <w:pPr>
        <w:rPr>
          <w:rFonts w:ascii="Arial" w:hAnsi="Arial" w:cs="Arial"/>
          <w:color w:val="000000"/>
          <w:sz w:val="20"/>
          <w:szCs w:val="20"/>
        </w:rPr>
      </w:pPr>
    </w:p>
    <w:p w14:paraId="5331D30F" w14:textId="77777777" w:rsidR="00643C7E" w:rsidRPr="00B86009" w:rsidRDefault="00643C7E" w:rsidP="00643C7E">
      <w:pPr>
        <w:rPr>
          <w:rFonts w:ascii="Arial" w:hAnsi="Arial" w:cs="Arial"/>
          <w:sz w:val="20"/>
          <w:szCs w:val="20"/>
        </w:rPr>
      </w:pPr>
      <w:proofErr w:type="spellStart"/>
      <w:r w:rsidRPr="00B86009">
        <w:rPr>
          <w:rFonts w:ascii="Arial" w:hAnsi="Arial" w:cs="Arial"/>
          <w:color w:val="000000"/>
          <w:sz w:val="20"/>
          <w:szCs w:val="20"/>
        </w:rPr>
        <w:t>Chukwuekwe</w:t>
      </w:r>
      <w:proofErr w:type="spellEnd"/>
      <w:r w:rsidRPr="00B86009">
        <w:rPr>
          <w:rFonts w:ascii="Arial" w:hAnsi="Arial" w:cs="Arial"/>
          <w:color w:val="000000"/>
          <w:sz w:val="20"/>
          <w:szCs w:val="20"/>
        </w:rPr>
        <w:t xml:space="preserve"> Deborah Chinecherem , Nnamdi Azikiwe University, Nigeria </w:t>
      </w:r>
    </w:p>
    <w:p w14:paraId="3577C08D" w14:textId="77777777" w:rsidR="008E02E9" w:rsidRPr="00B86009" w:rsidRDefault="008E02E9" w:rsidP="00643C7E">
      <w:pPr>
        <w:spacing w:after="160" w:line="259" w:lineRule="auto"/>
        <w:rPr>
          <w:rFonts w:ascii="Arial" w:hAnsi="Arial" w:cs="Arial"/>
          <w:sz w:val="20"/>
          <w:szCs w:val="20"/>
          <w:lang w:val="en-GB"/>
        </w:rPr>
      </w:pPr>
    </w:p>
    <w:sectPr w:rsidR="008E02E9" w:rsidRPr="00B8600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EB073" w14:textId="77777777" w:rsidR="00F743B9" w:rsidRDefault="00F743B9">
      <w:r>
        <w:separator/>
      </w:r>
    </w:p>
  </w:endnote>
  <w:endnote w:type="continuationSeparator" w:id="0">
    <w:p w14:paraId="13B97A7E" w14:textId="77777777" w:rsidR="00F743B9" w:rsidRDefault="00F7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8C19B" w14:textId="77777777" w:rsidR="008E02E9" w:rsidRDefault="00F544E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5D184DFE" w14:textId="77777777" w:rsidR="008E02E9" w:rsidRDefault="008E02E9">
    <w:pPr>
      <w:pStyle w:val="Footer"/>
      <w:jc w:val="right"/>
    </w:pPr>
  </w:p>
  <w:p w14:paraId="0874FEB1" w14:textId="77777777" w:rsidR="008E02E9" w:rsidRDefault="008E02E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20893" w14:textId="77777777" w:rsidR="00F743B9" w:rsidRDefault="00F743B9">
      <w:r>
        <w:separator/>
      </w:r>
    </w:p>
  </w:footnote>
  <w:footnote w:type="continuationSeparator" w:id="0">
    <w:p w14:paraId="20ADBB94" w14:textId="77777777" w:rsidR="00F743B9" w:rsidRDefault="00F74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AD8C" w14:textId="77777777" w:rsidR="008E02E9" w:rsidRDefault="008E02E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0E5B5CB" w14:textId="77777777" w:rsidR="008E02E9" w:rsidRDefault="00F544E8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B96168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317421">
    <w:abstractNumId w:val="3"/>
  </w:num>
  <w:num w:numId="2" w16cid:durableId="720830924">
    <w:abstractNumId w:val="7"/>
  </w:num>
  <w:num w:numId="3" w16cid:durableId="646789067">
    <w:abstractNumId w:val="6"/>
  </w:num>
  <w:num w:numId="4" w16cid:durableId="606081060">
    <w:abstractNumId w:val="8"/>
  </w:num>
  <w:num w:numId="5" w16cid:durableId="269431241">
    <w:abstractNumId w:val="5"/>
  </w:num>
  <w:num w:numId="6" w16cid:durableId="2077121529">
    <w:abstractNumId w:val="11"/>
  </w:num>
  <w:num w:numId="7" w16cid:durableId="145899864">
    <w:abstractNumId w:val="2"/>
  </w:num>
  <w:num w:numId="8" w16cid:durableId="1233077734">
    <w:abstractNumId w:val="10"/>
  </w:num>
  <w:num w:numId="9" w16cid:durableId="1921285248">
    <w:abstractNumId w:val="9"/>
  </w:num>
  <w:num w:numId="10" w16cid:durableId="881290506">
    <w:abstractNumId w:val="1"/>
  </w:num>
  <w:num w:numId="11" w16cid:durableId="1640189725">
    <w:abstractNumId w:val="0"/>
  </w:num>
  <w:num w:numId="12" w16cid:durableId="72167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02E9"/>
    <w:rsid w:val="0017415F"/>
    <w:rsid w:val="001818EC"/>
    <w:rsid w:val="00226A5D"/>
    <w:rsid w:val="0029706C"/>
    <w:rsid w:val="00336178"/>
    <w:rsid w:val="0054167C"/>
    <w:rsid w:val="00587BCF"/>
    <w:rsid w:val="00643C7E"/>
    <w:rsid w:val="00856213"/>
    <w:rsid w:val="008E029A"/>
    <w:rsid w:val="008E02E9"/>
    <w:rsid w:val="008E7453"/>
    <w:rsid w:val="009269C9"/>
    <w:rsid w:val="0095152F"/>
    <w:rsid w:val="00A070B6"/>
    <w:rsid w:val="00B85CEA"/>
    <w:rsid w:val="00B86009"/>
    <w:rsid w:val="00C126BD"/>
    <w:rsid w:val="00D5669E"/>
    <w:rsid w:val="00E459CA"/>
    <w:rsid w:val="00EB1E95"/>
    <w:rsid w:val="00EF1DCF"/>
    <w:rsid w:val="00F23713"/>
    <w:rsid w:val="00F544E8"/>
    <w:rsid w:val="00F7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7FC2A"/>
  <w15:docId w15:val="{5029558C-7495-4D8D-AAE9-5CAC377D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E45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5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kpress.org/journal/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698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1144</cp:lastModifiedBy>
  <cp:revision>51</cp:revision>
  <dcterms:created xsi:type="dcterms:W3CDTF">2026-03-24T06:32:00Z</dcterms:created>
  <dcterms:modified xsi:type="dcterms:W3CDTF">2026-05-30T10:42:00Z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a95f8c3e7da044e9b161a8669172eb82</vt:lpwstr>
  </property>
</Properties>
</file>