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3095" w:rsidRPr="007A5821" w14:paraId="5D6D9505" w14:textId="77777777">
        <w:trPr>
          <w:trHeight w:val="20"/>
          <w:jc w:val="center"/>
        </w:trPr>
        <w:tc>
          <w:tcPr>
            <w:tcW w:w="1186" w:type="pct"/>
          </w:tcPr>
          <w:p w14:paraId="0789A712" w14:textId="77777777" w:rsidR="00523095" w:rsidRPr="007A5821" w:rsidRDefault="00812406">
            <w:pPr>
              <w:pStyle w:val="BodyText"/>
              <w:ind w:left="90"/>
              <w:jc w:val="left"/>
              <w:rPr>
                <w:rFonts w:ascii="Arial" w:hAnsi="Arial" w:cs="Arial"/>
                <w:bCs/>
                <w:sz w:val="20"/>
                <w:szCs w:val="20"/>
                <w:lang w:val="en-GB" w:eastAsia="en-US"/>
              </w:rPr>
            </w:pPr>
            <w:r w:rsidRPr="007A5821">
              <w:rPr>
                <w:rFonts w:ascii="Arial" w:hAnsi="Arial" w:cs="Arial"/>
                <w:bCs/>
                <w:sz w:val="20"/>
                <w:szCs w:val="20"/>
                <w:lang w:val="en-GB" w:eastAsia="en-US"/>
              </w:rPr>
              <w:t>Journal Name:</w:t>
            </w:r>
          </w:p>
        </w:tc>
        <w:tc>
          <w:tcPr>
            <w:tcW w:w="3814" w:type="pct"/>
          </w:tcPr>
          <w:p w14:paraId="46DB12D0" w14:textId="77777777" w:rsidR="00523095" w:rsidRPr="007A5821" w:rsidRDefault="00D3299B">
            <w:pPr>
              <w:rPr>
                <w:rFonts w:ascii="Arial" w:hAnsi="Arial" w:cs="Arial"/>
                <w:b/>
                <w:bCs/>
                <w:color w:val="0000FF"/>
                <w:sz w:val="20"/>
                <w:szCs w:val="20"/>
                <w:lang w:val="en-GB"/>
              </w:rPr>
            </w:pPr>
            <w:hyperlink r:id="rId7" w:history="1">
              <w:r w:rsidR="00812406" w:rsidRPr="007A5821">
                <w:rPr>
                  <w:rFonts w:ascii="Arial" w:hAnsi="Arial" w:cs="Arial"/>
                  <w:color w:val="0000FF"/>
                  <w:sz w:val="20"/>
                  <w:szCs w:val="20"/>
                  <w:u w:val="single"/>
                </w:rPr>
                <w:t>Asian Journal of Mathematics and Computer Research</w:t>
              </w:r>
            </w:hyperlink>
          </w:p>
        </w:tc>
      </w:tr>
      <w:tr w:rsidR="00523095" w:rsidRPr="007A5821" w14:paraId="3E99FFD2" w14:textId="77777777">
        <w:trPr>
          <w:trHeight w:val="20"/>
          <w:jc w:val="center"/>
        </w:trPr>
        <w:tc>
          <w:tcPr>
            <w:tcW w:w="1186" w:type="pct"/>
          </w:tcPr>
          <w:p w14:paraId="4FFACA64" w14:textId="77777777" w:rsidR="00523095" w:rsidRPr="007A5821" w:rsidRDefault="00812406">
            <w:pPr>
              <w:pStyle w:val="BodyText"/>
              <w:ind w:left="90"/>
              <w:jc w:val="left"/>
              <w:rPr>
                <w:rFonts w:ascii="Arial" w:hAnsi="Arial" w:cs="Arial"/>
                <w:bCs/>
                <w:sz w:val="20"/>
                <w:szCs w:val="20"/>
                <w:lang w:val="en-GB" w:eastAsia="en-US"/>
              </w:rPr>
            </w:pPr>
            <w:r w:rsidRPr="007A5821">
              <w:rPr>
                <w:rFonts w:ascii="Arial" w:hAnsi="Arial" w:cs="Arial"/>
                <w:bCs/>
                <w:sz w:val="20"/>
                <w:szCs w:val="20"/>
                <w:lang w:val="en-GB" w:eastAsia="en-US"/>
              </w:rPr>
              <w:t>Manuscript Number:</w:t>
            </w:r>
          </w:p>
        </w:tc>
        <w:tc>
          <w:tcPr>
            <w:tcW w:w="3814" w:type="pct"/>
          </w:tcPr>
          <w:p w14:paraId="6333358B" w14:textId="77777777" w:rsidR="00523095" w:rsidRPr="007A5821" w:rsidRDefault="00B0240C">
            <w:pPr>
              <w:pStyle w:val="NormalWeb"/>
              <w:spacing w:before="0" w:beforeAutospacing="0" w:after="0" w:afterAutospacing="0"/>
              <w:rPr>
                <w:rFonts w:ascii="Arial" w:hAnsi="Arial" w:cs="Arial"/>
                <w:b/>
                <w:bCs/>
                <w:sz w:val="20"/>
                <w:szCs w:val="20"/>
                <w:lang w:val="en-GB"/>
              </w:rPr>
            </w:pPr>
            <w:r w:rsidRPr="007A5821">
              <w:rPr>
                <w:rFonts w:ascii="Arial" w:hAnsi="Arial" w:cs="Arial"/>
                <w:b/>
                <w:bCs/>
                <w:sz w:val="20"/>
                <w:szCs w:val="20"/>
                <w:lang w:val="en-GB"/>
              </w:rPr>
              <w:t>Ms_AJOMCOR_14921</w:t>
            </w:r>
          </w:p>
        </w:tc>
      </w:tr>
      <w:tr w:rsidR="00523095" w:rsidRPr="007A5821" w14:paraId="73A104E3" w14:textId="77777777">
        <w:trPr>
          <w:trHeight w:val="20"/>
          <w:jc w:val="center"/>
        </w:trPr>
        <w:tc>
          <w:tcPr>
            <w:tcW w:w="1186" w:type="pct"/>
          </w:tcPr>
          <w:p w14:paraId="34F7EB77" w14:textId="77777777" w:rsidR="00523095" w:rsidRPr="007A5821" w:rsidRDefault="00812406">
            <w:pPr>
              <w:pStyle w:val="BodyText"/>
              <w:ind w:left="90"/>
              <w:jc w:val="left"/>
              <w:rPr>
                <w:rFonts w:ascii="Arial" w:hAnsi="Arial" w:cs="Arial"/>
                <w:bCs/>
                <w:sz w:val="20"/>
                <w:szCs w:val="20"/>
                <w:lang w:val="en-GB" w:eastAsia="en-US"/>
              </w:rPr>
            </w:pPr>
            <w:r w:rsidRPr="007A5821">
              <w:rPr>
                <w:rFonts w:ascii="Arial" w:hAnsi="Arial" w:cs="Arial"/>
                <w:bCs/>
                <w:sz w:val="20"/>
                <w:szCs w:val="20"/>
                <w:lang w:val="en-GB" w:eastAsia="en-US"/>
              </w:rPr>
              <w:t xml:space="preserve">Title of the Manuscript: </w:t>
            </w:r>
          </w:p>
        </w:tc>
        <w:tc>
          <w:tcPr>
            <w:tcW w:w="3814" w:type="pct"/>
          </w:tcPr>
          <w:p w14:paraId="2610F558" w14:textId="77777777" w:rsidR="00523095" w:rsidRPr="007A5821" w:rsidRDefault="00B0240C">
            <w:pPr>
              <w:pStyle w:val="NormalWeb"/>
              <w:spacing w:before="0" w:beforeAutospacing="0" w:after="0" w:afterAutospacing="0"/>
              <w:rPr>
                <w:rFonts w:ascii="Arial" w:hAnsi="Arial" w:cs="Arial"/>
                <w:b/>
                <w:sz w:val="20"/>
                <w:szCs w:val="20"/>
                <w:lang w:val="en-GB"/>
              </w:rPr>
            </w:pPr>
            <w:r w:rsidRPr="007A5821">
              <w:rPr>
                <w:rFonts w:ascii="Arial" w:hAnsi="Arial" w:cs="Arial"/>
                <w:b/>
                <w:sz w:val="20"/>
                <w:szCs w:val="20"/>
                <w:lang w:val="en-GB"/>
              </w:rPr>
              <w:t xml:space="preserve">On the Degree of Approximation  of Periodical Functions using  Generalized  </w:t>
            </w:r>
            <w:proofErr w:type="spellStart"/>
            <w:r w:rsidRPr="007A5821">
              <w:rPr>
                <w:rFonts w:ascii="Arial" w:hAnsi="Arial" w:cs="Arial"/>
                <w:b/>
                <w:sz w:val="20"/>
                <w:szCs w:val="20"/>
                <w:lang w:val="en-GB"/>
              </w:rPr>
              <w:t>Cesaro</w:t>
            </w:r>
            <w:proofErr w:type="spellEnd"/>
            <w:r w:rsidRPr="007A5821">
              <w:rPr>
                <w:rFonts w:ascii="Arial" w:hAnsi="Arial" w:cs="Arial"/>
                <w:b/>
                <w:sz w:val="20"/>
                <w:szCs w:val="20"/>
                <w:lang w:val="en-GB"/>
              </w:rPr>
              <w:t>- Euler  Product Means of Fourier Series .</w:t>
            </w:r>
          </w:p>
        </w:tc>
      </w:tr>
      <w:tr w:rsidR="00523095" w:rsidRPr="007A5821" w14:paraId="5E2B756F" w14:textId="77777777">
        <w:trPr>
          <w:trHeight w:val="20"/>
          <w:jc w:val="center"/>
        </w:trPr>
        <w:tc>
          <w:tcPr>
            <w:tcW w:w="1186" w:type="pct"/>
          </w:tcPr>
          <w:p w14:paraId="03456318" w14:textId="77777777" w:rsidR="00523095" w:rsidRPr="007A5821" w:rsidRDefault="00812406">
            <w:pPr>
              <w:pStyle w:val="BodyText"/>
              <w:ind w:left="90"/>
              <w:jc w:val="left"/>
              <w:rPr>
                <w:rFonts w:ascii="Arial" w:hAnsi="Arial" w:cs="Arial"/>
                <w:bCs/>
                <w:sz w:val="20"/>
                <w:szCs w:val="20"/>
                <w:lang w:val="en-GB" w:eastAsia="en-US"/>
              </w:rPr>
            </w:pPr>
            <w:r w:rsidRPr="007A5821">
              <w:rPr>
                <w:rFonts w:ascii="Arial" w:hAnsi="Arial" w:cs="Arial"/>
                <w:bCs/>
                <w:sz w:val="20"/>
                <w:szCs w:val="20"/>
                <w:lang w:val="en-GB" w:eastAsia="en-US"/>
              </w:rPr>
              <w:t>Type of the Article</w:t>
            </w:r>
          </w:p>
        </w:tc>
        <w:tc>
          <w:tcPr>
            <w:tcW w:w="3814" w:type="pct"/>
          </w:tcPr>
          <w:p w14:paraId="17F72F1E" w14:textId="77777777" w:rsidR="00523095" w:rsidRPr="007A5821" w:rsidRDefault="00812406">
            <w:pPr>
              <w:pStyle w:val="NormalWeb"/>
              <w:spacing w:before="0" w:beforeAutospacing="0" w:after="0" w:afterAutospacing="0"/>
              <w:rPr>
                <w:rFonts w:ascii="Arial" w:hAnsi="Arial" w:cs="Arial"/>
                <w:b/>
                <w:sz w:val="20"/>
                <w:szCs w:val="20"/>
                <w:lang w:val="en-GB"/>
              </w:rPr>
            </w:pPr>
            <w:r w:rsidRPr="007A5821">
              <w:rPr>
                <w:rFonts w:ascii="Arial" w:hAnsi="Arial" w:cs="Arial"/>
                <w:b/>
                <w:sz w:val="20"/>
                <w:szCs w:val="20"/>
                <w:lang w:val="en-GB"/>
              </w:rPr>
              <w:t>Research Article</w:t>
            </w:r>
          </w:p>
          <w:p w14:paraId="00D74980" w14:textId="77777777" w:rsidR="00523095" w:rsidRPr="007A5821" w:rsidRDefault="00523095">
            <w:pPr>
              <w:pStyle w:val="NormalWeb"/>
              <w:spacing w:before="0" w:beforeAutospacing="0" w:after="0" w:afterAutospacing="0"/>
              <w:rPr>
                <w:rFonts w:ascii="Arial" w:hAnsi="Arial" w:cs="Arial"/>
                <w:b/>
                <w:sz w:val="20"/>
                <w:szCs w:val="20"/>
                <w:lang w:val="en-GB"/>
              </w:rPr>
            </w:pPr>
          </w:p>
        </w:tc>
      </w:tr>
    </w:tbl>
    <w:p w14:paraId="00AB6092" w14:textId="77777777" w:rsidR="00523095" w:rsidRPr="007A5821" w:rsidRDefault="00523095">
      <w:pPr>
        <w:jc w:val="both"/>
        <w:rPr>
          <w:rFonts w:ascii="Arial" w:eastAsia="MS Mincho" w:hAnsi="Arial" w:cs="Arial"/>
          <w:sz w:val="20"/>
          <w:szCs w:val="20"/>
          <w:lang w:val="en-GB" w:eastAsia="x-none"/>
        </w:rPr>
      </w:pPr>
    </w:p>
    <w:p w14:paraId="49A473B1" w14:textId="77777777" w:rsidR="00523095" w:rsidRPr="007A5821" w:rsidRDefault="00812406">
      <w:pPr>
        <w:jc w:val="both"/>
        <w:rPr>
          <w:rFonts w:ascii="Arial" w:eastAsia="MS Mincho" w:hAnsi="Arial" w:cs="Arial"/>
          <w:b/>
          <w:sz w:val="20"/>
          <w:szCs w:val="20"/>
          <w:u w:val="single"/>
          <w:lang w:val="en-GB" w:eastAsia="x-none"/>
        </w:rPr>
      </w:pPr>
      <w:r w:rsidRPr="007A5821">
        <w:rPr>
          <w:rFonts w:ascii="Arial" w:eastAsia="MS Mincho" w:hAnsi="Arial" w:cs="Arial"/>
          <w:b/>
          <w:sz w:val="20"/>
          <w:szCs w:val="20"/>
          <w:highlight w:val="yellow"/>
          <w:u w:val="single"/>
          <w:lang w:val="en-GB" w:eastAsia="x-none"/>
        </w:rPr>
        <w:t>PART 1 (Importance of the manuscript)</w:t>
      </w:r>
      <w:r w:rsidRPr="007A5821">
        <w:rPr>
          <w:rFonts w:ascii="Arial" w:eastAsia="MS Mincho" w:hAnsi="Arial" w:cs="Arial"/>
          <w:b/>
          <w:sz w:val="20"/>
          <w:szCs w:val="20"/>
          <w:u w:val="single"/>
          <w:lang w:val="en-GB" w:eastAsia="x-none"/>
        </w:rPr>
        <w:t xml:space="preserve"> </w:t>
      </w:r>
    </w:p>
    <w:p w14:paraId="44F71F0C" w14:textId="77777777" w:rsidR="00523095" w:rsidRPr="007A5821" w:rsidRDefault="0052309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23095" w:rsidRPr="007A5821" w14:paraId="605E1EE4" w14:textId="77777777">
        <w:trPr>
          <w:trHeight w:val="20"/>
          <w:jc w:val="center"/>
        </w:trPr>
        <w:tc>
          <w:tcPr>
            <w:tcW w:w="1666" w:type="pct"/>
            <w:noWrap/>
          </w:tcPr>
          <w:p w14:paraId="576EFB2E" w14:textId="77777777" w:rsidR="00523095" w:rsidRPr="007A5821" w:rsidRDefault="00523095">
            <w:pPr>
              <w:keepNext/>
              <w:outlineLvl w:val="1"/>
              <w:rPr>
                <w:rFonts w:ascii="Arial" w:eastAsia="MS Mincho" w:hAnsi="Arial" w:cs="Arial"/>
                <w:b/>
                <w:bCs/>
                <w:sz w:val="20"/>
                <w:szCs w:val="20"/>
                <w:lang w:val="en-GB"/>
              </w:rPr>
            </w:pPr>
          </w:p>
        </w:tc>
        <w:tc>
          <w:tcPr>
            <w:tcW w:w="1667" w:type="pct"/>
            <w:hideMark/>
          </w:tcPr>
          <w:p w14:paraId="57A6FC29" w14:textId="77777777" w:rsidR="00523095" w:rsidRPr="007A5821" w:rsidRDefault="00812406">
            <w:pPr>
              <w:keepNext/>
              <w:outlineLvl w:val="1"/>
              <w:rPr>
                <w:rFonts w:ascii="Arial" w:eastAsia="MS Mincho" w:hAnsi="Arial" w:cs="Arial"/>
                <w:b/>
                <w:bCs/>
                <w:sz w:val="20"/>
                <w:szCs w:val="20"/>
                <w:lang w:val="en-GB"/>
              </w:rPr>
            </w:pPr>
            <w:r w:rsidRPr="007A5821">
              <w:rPr>
                <w:rFonts w:ascii="Arial" w:eastAsia="MS Mincho" w:hAnsi="Arial" w:cs="Arial"/>
                <w:b/>
                <w:bCs/>
                <w:sz w:val="20"/>
                <w:szCs w:val="20"/>
                <w:lang w:val="en-GB"/>
              </w:rPr>
              <w:t>Comments of the Reviewers</w:t>
            </w:r>
          </w:p>
        </w:tc>
        <w:tc>
          <w:tcPr>
            <w:tcW w:w="1667" w:type="pct"/>
          </w:tcPr>
          <w:p w14:paraId="3C2492AD" w14:textId="77777777" w:rsidR="00523095" w:rsidRPr="007A5821" w:rsidRDefault="00812406">
            <w:pPr>
              <w:spacing w:after="160" w:line="256" w:lineRule="auto"/>
              <w:rPr>
                <w:rFonts w:ascii="Arial" w:eastAsia="Calibri" w:hAnsi="Arial" w:cs="Arial"/>
                <w:kern w:val="2"/>
                <w:sz w:val="20"/>
                <w:szCs w:val="20"/>
                <w:lang w:val="en-GB"/>
              </w:rPr>
            </w:pPr>
            <w:r w:rsidRPr="007A5821">
              <w:rPr>
                <w:rFonts w:ascii="Arial" w:eastAsia="Calibri" w:hAnsi="Arial" w:cs="Arial"/>
                <w:b/>
                <w:kern w:val="2"/>
                <w:sz w:val="20"/>
                <w:szCs w:val="20"/>
                <w:lang w:val="en-GB"/>
              </w:rPr>
              <w:t>Author’s Feedback</w:t>
            </w:r>
            <w:r w:rsidRPr="007A5821">
              <w:rPr>
                <w:rFonts w:ascii="Arial" w:eastAsia="Calibri" w:hAnsi="Arial" w:cs="Arial"/>
                <w:kern w:val="2"/>
                <w:sz w:val="20"/>
                <w:szCs w:val="20"/>
                <w:lang w:val="en-GB"/>
              </w:rPr>
              <w:t xml:space="preserve"> </w:t>
            </w:r>
          </w:p>
          <w:p w14:paraId="621BD242"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1E3D43AF" w14:textId="77777777">
        <w:trPr>
          <w:trHeight w:val="20"/>
          <w:jc w:val="center"/>
        </w:trPr>
        <w:tc>
          <w:tcPr>
            <w:tcW w:w="1666" w:type="pct"/>
            <w:noWrap/>
            <w:hideMark/>
          </w:tcPr>
          <w:p w14:paraId="15D406C5" w14:textId="77777777" w:rsidR="00523095" w:rsidRPr="007A5821" w:rsidRDefault="00812406">
            <w:pPr>
              <w:rPr>
                <w:rFonts w:ascii="Arial" w:hAnsi="Arial" w:cs="Arial"/>
                <w:bCs/>
                <w:sz w:val="20"/>
                <w:szCs w:val="20"/>
                <w:lang w:val="en-GB"/>
              </w:rPr>
            </w:pPr>
            <w:r w:rsidRPr="007A5821">
              <w:rPr>
                <w:rFonts w:ascii="Arial" w:hAnsi="Arial" w:cs="Arial"/>
                <w:b/>
                <w:bCs/>
                <w:sz w:val="20"/>
                <w:szCs w:val="20"/>
                <w:lang w:val="en-GB"/>
              </w:rPr>
              <w:t>Please write a few sentences regarding the importance of this manuscript for the scientific community.</w:t>
            </w:r>
            <w:r w:rsidRPr="007A5821">
              <w:rPr>
                <w:rFonts w:ascii="Arial" w:hAnsi="Arial" w:cs="Arial"/>
                <w:bCs/>
                <w:sz w:val="20"/>
                <w:szCs w:val="20"/>
                <w:lang w:val="en-GB"/>
              </w:rPr>
              <w:t xml:space="preserve"> A minimum of 3-4 sentences may </w:t>
            </w:r>
          </w:p>
          <w:p w14:paraId="0214634D" w14:textId="77777777" w:rsidR="00523095" w:rsidRPr="007A5821" w:rsidRDefault="00812406">
            <w:pPr>
              <w:rPr>
                <w:rFonts w:ascii="Arial" w:eastAsia="MS Mincho" w:hAnsi="Arial" w:cs="Arial"/>
                <w:bCs/>
                <w:sz w:val="20"/>
                <w:szCs w:val="20"/>
                <w:lang w:val="en-GB"/>
              </w:rPr>
            </w:pPr>
            <w:r w:rsidRPr="007A5821">
              <w:rPr>
                <w:rFonts w:ascii="Arial" w:hAnsi="Arial" w:cs="Arial"/>
                <w:bCs/>
                <w:sz w:val="20"/>
                <w:szCs w:val="20"/>
                <w:lang w:val="en-GB"/>
              </w:rPr>
              <w:t>be required for this part.</w:t>
            </w:r>
          </w:p>
        </w:tc>
        <w:tc>
          <w:tcPr>
            <w:tcW w:w="1667" w:type="pct"/>
          </w:tcPr>
          <w:p w14:paraId="63322922" w14:textId="77777777" w:rsidR="00523095" w:rsidRPr="007A5821" w:rsidRDefault="00523095">
            <w:pPr>
              <w:contextualSpacing/>
              <w:rPr>
                <w:rFonts w:ascii="Arial" w:hAnsi="Arial" w:cs="Arial"/>
                <w:b/>
                <w:bCs/>
                <w:sz w:val="20"/>
                <w:szCs w:val="20"/>
                <w:lang w:val="en-GB"/>
              </w:rPr>
            </w:pPr>
            <w:r w:rsidRPr="007A5821">
              <w:rPr>
                <w:rFonts w:ascii="Arial" w:hAnsi="Arial" w:cs="Arial"/>
                <w:sz w:val="20"/>
                <w:szCs w:val="20"/>
                <w:lang w:val="en-GB"/>
              </w:rPr>
              <w:t xml:space="preserve">This manuscript addresses an important and active area in classical analysis, specifically the degree of approximation of periodic functions via generalized </w:t>
            </w:r>
            <w:proofErr w:type="spellStart"/>
            <w:r w:rsidRPr="007A5821">
              <w:rPr>
                <w:rFonts w:ascii="Arial" w:hAnsi="Arial" w:cs="Arial"/>
                <w:sz w:val="20"/>
                <w:szCs w:val="20"/>
                <w:lang w:val="en-GB"/>
              </w:rPr>
              <w:t>summability</w:t>
            </w:r>
            <w:proofErr w:type="spellEnd"/>
            <w:r w:rsidRPr="007A5821">
              <w:rPr>
                <w:rFonts w:ascii="Arial" w:hAnsi="Arial" w:cs="Arial"/>
                <w:sz w:val="20"/>
                <w:szCs w:val="20"/>
                <w:lang w:val="en-GB"/>
              </w:rPr>
              <w:t xml:space="preserve"> methods. The study extends existing results from (C,1)(</w:t>
            </w:r>
            <w:proofErr w:type="spellStart"/>
            <w:r w:rsidRPr="007A5821">
              <w:rPr>
                <w:rFonts w:ascii="Arial" w:hAnsi="Arial" w:cs="Arial"/>
                <w:sz w:val="20"/>
                <w:szCs w:val="20"/>
                <w:lang w:val="en-GB"/>
              </w:rPr>
              <w:t>E,q</w:t>
            </w:r>
            <w:proofErr w:type="spellEnd"/>
            <w:r w:rsidRPr="007A5821">
              <w:rPr>
                <w:rFonts w:ascii="Arial" w:hAnsi="Arial" w:cs="Arial"/>
                <w:sz w:val="20"/>
                <w:szCs w:val="20"/>
                <w:lang w:val="en-GB"/>
              </w:rPr>
              <w:t>) to the more general (</w:t>
            </w:r>
            <w:proofErr w:type="spellStart"/>
            <w:r w:rsidRPr="007A5821">
              <w:rPr>
                <w:rFonts w:ascii="Arial" w:hAnsi="Arial" w:cs="Arial"/>
                <w:sz w:val="20"/>
                <w:szCs w:val="20"/>
                <w:lang w:val="en-GB"/>
              </w:rPr>
              <w:t>C,δ</w:t>
            </w:r>
            <w:proofErr w:type="spellEnd"/>
            <w:r w:rsidRPr="007A5821">
              <w:rPr>
                <w:rFonts w:ascii="Arial" w:hAnsi="Arial" w:cs="Arial"/>
                <w:sz w:val="20"/>
                <w:szCs w:val="20"/>
                <w:lang w:val="en-GB"/>
              </w:rPr>
              <w:t>)(</w:t>
            </w:r>
            <w:proofErr w:type="spellStart"/>
            <w:r w:rsidRPr="007A5821">
              <w:rPr>
                <w:rFonts w:ascii="Arial" w:hAnsi="Arial" w:cs="Arial"/>
                <w:sz w:val="20"/>
                <w:szCs w:val="20"/>
                <w:lang w:val="en-GB"/>
              </w:rPr>
              <w:t>E,q</w:t>
            </w:r>
            <w:proofErr w:type="spellEnd"/>
            <w:r w:rsidRPr="007A5821">
              <w:rPr>
                <w:rFonts w:ascii="Arial" w:hAnsi="Arial" w:cs="Arial"/>
                <w:sz w:val="20"/>
                <w:szCs w:val="20"/>
                <w:lang w:val="en-GB"/>
              </w:rPr>
              <w:t>) product mean, which represents a meaningful theoretical advancement. The problem of improving Fourier series convergence for functions with limited smoothness such as Lipschitz class functions has direct relevance to signal processing, numerical analysis, and applied mathematics. The paper establishes clear error bounds and offers special cases that recover known results, making it a useful reference for researchers in approximation theory and harmonic analysis.</w:t>
            </w:r>
          </w:p>
        </w:tc>
        <w:tc>
          <w:tcPr>
            <w:tcW w:w="1667" w:type="pct"/>
          </w:tcPr>
          <w:p w14:paraId="1660E4FC" w14:textId="77777777" w:rsidR="00523095" w:rsidRPr="007A5821" w:rsidRDefault="00523095">
            <w:pPr>
              <w:keepNext/>
              <w:outlineLvl w:val="1"/>
              <w:rPr>
                <w:rFonts w:ascii="Arial" w:eastAsia="MS Mincho" w:hAnsi="Arial" w:cs="Arial"/>
                <w:bCs/>
                <w:sz w:val="20"/>
                <w:szCs w:val="20"/>
                <w:lang w:val="en-GB"/>
              </w:rPr>
            </w:pPr>
          </w:p>
        </w:tc>
      </w:tr>
    </w:tbl>
    <w:p w14:paraId="34DD594D" w14:textId="77777777" w:rsidR="00523095" w:rsidRPr="007A5821" w:rsidRDefault="00523095">
      <w:pPr>
        <w:rPr>
          <w:rFonts w:ascii="Arial" w:hAnsi="Arial" w:cs="Arial"/>
          <w:sz w:val="20"/>
          <w:szCs w:val="20"/>
          <w:lang w:val="en-GB"/>
        </w:rPr>
      </w:pPr>
    </w:p>
    <w:p w14:paraId="2AB7AED9" w14:textId="77777777" w:rsidR="00523095" w:rsidRPr="007A5821" w:rsidRDefault="00812406">
      <w:pPr>
        <w:keepNext/>
        <w:outlineLvl w:val="1"/>
        <w:rPr>
          <w:rFonts w:ascii="Arial" w:eastAsia="MS Mincho" w:hAnsi="Arial" w:cs="Arial"/>
          <w:b/>
          <w:bCs/>
          <w:sz w:val="20"/>
          <w:szCs w:val="20"/>
          <w:highlight w:val="yellow"/>
          <w:u w:val="single"/>
          <w:lang w:val="en-GB"/>
        </w:rPr>
      </w:pPr>
      <w:r w:rsidRPr="007A5821">
        <w:rPr>
          <w:rFonts w:ascii="Arial" w:eastAsia="MS Mincho" w:hAnsi="Arial" w:cs="Arial"/>
          <w:b/>
          <w:bCs/>
          <w:sz w:val="20"/>
          <w:szCs w:val="20"/>
          <w:highlight w:val="yellow"/>
          <w:u w:val="single"/>
          <w:lang w:val="en-GB"/>
        </w:rPr>
        <w:t>PART 2.1 (Objective Evaluation)</w:t>
      </w:r>
    </w:p>
    <w:p w14:paraId="63BB866F" w14:textId="77777777" w:rsidR="00523095" w:rsidRPr="007A5821" w:rsidRDefault="005230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23095" w:rsidRPr="007A5821" w14:paraId="256A0B03" w14:textId="77777777">
        <w:trPr>
          <w:trHeight w:val="20"/>
          <w:jc w:val="center"/>
        </w:trPr>
        <w:tc>
          <w:tcPr>
            <w:tcW w:w="1666" w:type="pct"/>
            <w:noWrap/>
          </w:tcPr>
          <w:p w14:paraId="2C2134BB" w14:textId="77777777" w:rsidR="00523095" w:rsidRPr="007A5821" w:rsidRDefault="00523095">
            <w:pPr>
              <w:keepNext/>
              <w:outlineLvl w:val="1"/>
              <w:rPr>
                <w:rFonts w:ascii="Arial" w:eastAsia="MS Mincho" w:hAnsi="Arial" w:cs="Arial"/>
                <w:b/>
                <w:bCs/>
                <w:sz w:val="20"/>
                <w:szCs w:val="20"/>
                <w:lang w:val="en-GB"/>
              </w:rPr>
            </w:pPr>
          </w:p>
        </w:tc>
        <w:tc>
          <w:tcPr>
            <w:tcW w:w="1667" w:type="pct"/>
            <w:hideMark/>
          </w:tcPr>
          <w:p w14:paraId="10F0ACB3" w14:textId="77777777" w:rsidR="00523095" w:rsidRPr="007A5821" w:rsidRDefault="00812406">
            <w:pPr>
              <w:keepNext/>
              <w:outlineLvl w:val="1"/>
              <w:rPr>
                <w:rFonts w:ascii="Arial" w:eastAsia="MS Mincho" w:hAnsi="Arial" w:cs="Arial"/>
                <w:b/>
                <w:bCs/>
                <w:sz w:val="20"/>
                <w:szCs w:val="20"/>
                <w:lang w:val="en-GB"/>
              </w:rPr>
            </w:pPr>
            <w:r w:rsidRPr="007A5821">
              <w:rPr>
                <w:rFonts w:ascii="Arial" w:eastAsia="MS Mincho" w:hAnsi="Arial" w:cs="Arial"/>
                <w:b/>
                <w:bCs/>
                <w:sz w:val="20"/>
                <w:szCs w:val="20"/>
                <w:lang w:val="en-GB"/>
              </w:rPr>
              <w:t>Rating of the Reviewers</w:t>
            </w:r>
          </w:p>
        </w:tc>
        <w:tc>
          <w:tcPr>
            <w:tcW w:w="1667" w:type="pct"/>
            <w:hideMark/>
          </w:tcPr>
          <w:p w14:paraId="7C1DFC6E" w14:textId="77777777" w:rsidR="00523095" w:rsidRPr="007A5821" w:rsidRDefault="00812406">
            <w:pPr>
              <w:spacing w:after="160" w:line="256" w:lineRule="auto"/>
              <w:rPr>
                <w:rFonts w:ascii="Arial" w:hAnsi="Arial" w:cs="Arial"/>
                <w:b/>
                <w:sz w:val="20"/>
                <w:szCs w:val="20"/>
                <w:lang w:val="en-GB"/>
              </w:rPr>
            </w:pPr>
            <w:r w:rsidRPr="007A5821">
              <w:rPr>
                <w:rFonts w:ascii="Arial" w:eastAsia="Calibri" w:hAnsi="Arial" w:cs="Arial"/>
                <w:b/>
                <w:kern w:val="2"/>
                <w:sz w:val="20"/>
                <w:szCs w:val="20"/>
                <w:lang w:val="en-GB"/>
              </w:rPr>
              <w:t>Author’s Feedback</w:t>
            </w:r>
            <w:r w:rsidRPr="007A5821">
              <w:rPr>
                <w:rFonts w:ascii="Arial" w:eastAsia="Calibri" w:hAnsi="Arial" w:cs="Arial"/>
                <w:kern w:val="2"/>
                <w:sz w:val="20"/>
                <w:szCs w:val="20"/>
                <w:lang w:val="en-GB"/>
              </w:rPr>
              <w:t xml:space="preserve"> </w:t>
            </w:r>
          </w:p>
        </w:tc>
      </w:tr>
      <w:tr w:rsidR="00523095" w:rsidRPr="007A5821" w14:paraId="3D1CBD20" w14:textId="77777777">
        <w:trPr>
          <w:trHeight w:val="20"/>
          <w:jc w:val="center"/>
        </w:trPr>
        <w:tc>
          <w:tcPr>
            <w:tcW w:w="1666" w:type="pct"/>
            <w:noWrap/>
            <w:hideMark/>
          </w:tcPr>
          <w:p w14:paraId="70354016" w14:textId="77777777" w:rsidR="00523095" w:rsidRPr="007A5821" w:rsidRDefault="00812406">
            <w:pPr>
              <w:rPr>
                <w:rFonts w:ascii="Arial" w:hAnsi="Arial" w:cs="Arial"/>
                <w:b/>
                <w:bCs/>
                <w:sz w:val="20"/>
                <w:szCs w:val="20"/>
                <w:lang w:val="en-GB"/>
              </w:rPr>
            </w:pPr>
            <w:r w:rsidRPr="007A5821">
              <w:rPr>
                <w:rFonts w:ascii="Arial" w:hAnsi="Arial" w:cs="Arial"/>
                <w:b/>
                <w:bCs/>
                <w:sz w:val="20"/>
                <w:szCs w:val="20"/>
                <w:lang w:val="en-GB"/>
              </w:rPr>
              <w:t xml:space="preserve">1. Is the title clear and appropriate for the study? </w:t>
            </w:r>
          </w:p>
          <w:p w14:paraId="45E88F91"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05D88605" w14:textId="77777777" w:rsidR="00523095" w:rsidRPr="007A5821" w:rsidRDefault="00812406">
            <w:pPr>
              <w:rPr>
                <w:rFonts w:ascii="Arial" w:hAnsi="Arial" w:cs="Arial"/>
                <w:sz w:val="20"/>
                <w:szCs w:val="20"/>
                <w:u w:val="single"/>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9A2736"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4</w:t>
            </w:r>
          </w:p>
        </w:tc>
        <w:tc>
          <w:tcPr>
            <w:tcW w:w="1667" w:type="pct"/>
          </w:tcPr>
          <w:p w14:paraId="5ADF21B3"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25CEE69F" w14:textId="77777777">
        <w:trPr>
          <w:trHeight w:val="20"/>
          <w:jc w:val="center"/>
        </w:trPr>
        <w:tc>
          <w:tcPr>
            <w:tcW w:w="1666" w:type="pct"/>
            <w:noWrap/>
            <w:hideMark/>
          </w:tcPr>
          <w:p w14:paraId="12903A16" w14:textId="77777777" w:rsidR="00523095" w:rsidRPr="007A5821" w:rsidRDefault="00812406">
            <w:pPr>
              <w:keepNext/>
              <w:outlineLvl w:val="1"/>
              <w:rPr>
                <w:rFonts w:ascii="Arial" w:eastAsia="MS Mincho" w:hAnsi="Arial" w:cs="Arial"/>
                <w:b/>
                <w:bCs/>
                <w:sz w:val="20"/>
                <w:szCs w:val="20"/>
                <w:lang w:val="en-GB"/>
              </w:rPr>
            </w:pPr>
            <w:r w:rsidRPr="007A5821">
              <w:rPr>
                <w:rFonts w:ascii="Arial" w:eastAsia="MS Mincho" w:hAnsi="Arial" w:cs="Arial"/>
                <w:b/>
                <w:bCs/>
                <w:sz w:val="20"/>
                <w:szCs w:val="20"/>
                <w:lang w:val="en-GB"/>
              </w:rPr>
              <w:t xml:space="preserve">2. Is the abstract of the article comprehensive? </w:t>
            </w:r>
          </w:p>
          <w:p w14:paraId="42112014"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2608810D"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4B84C6"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3</w:t>
            </w:r>
          </w:p>
        </w:tc>
        <w:tc>
          <w:tcPr>
            <w:tcW w:w="1667" w:type="pct"/>
          </w:tcPr>
          <w:p w14:paraId="7F316A7B"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2BA818F5" w14:textId="77777777">
        <w:trPr>
          <w:trHeight w:val="20"/>
          <w:jc w:val="center"/>
        </w:trPr>
        <w:tc>
          <w:tcPr>
            <w:tcW w:w="1666" w:type="pct"/>
            <w:noWrap/>
            <w:hideMark/>
          </w:tcPr>
          <w:p w14:paraId="0D723802" w14:textId="77777777" w:rsidR="00523095" w:rsidRPr="007A5821" w:rsidRDefault="00812406">
            <w:pPr>
              <w:keepNext/>
              <w:outlineLvl w:val="1"/>
              <w:rPr>
                <w:rFonts w:ascii="Arial" w:eastAsia="MS Mincho" w:hAnsi="Arial" w:cs="Arial"/>
                <w:b/>
                <w:bCs/>
                <w:sz w:val="20"/>
                <w:szCs w:val="20"/>
                <w:lang w:val="en-GB" w:eastAsia="x-none"/>
              </w:rPr>
            </w:pPr>
            <w:r w:rsidRPr="007A5821">
              <w:rPr>
                <w:rFonts w:ascii="Arial" w:eastAsia="MS Mincho" w:hAnsi="Arial" w:cs="Arial"/>
                <w:b/>
                <w:bCs/>
                <w:sz w:val="20"/>
                <w:szCs w:val="20"/>
                <w:lang w:val="en-GB" w:eastAsia="x-none"/>
              </w:rPr>
              <w:t>3. Are the keywords appropriate and useful?</w:t>
            </w:r>
          </w:p>
          <w:p w14:paraId="71DB5AD2"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0738300A" w14:textId="77777777" w:rsidR="00523095" w:rsidRPr="007A5821" w:rsidRDefault="00812406">
            <w:pPr>
              <w:rPr>
                <w:rFonts w:ascii="Arial" w:hAnsi="Arial" w:cs="Arial"/>
                <w:sz w:val="20"/>
                <w:szCs w:val="20"/>
                <w:lang w:val="en-GB" w:eastAsia="x-none"/>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97ABF4"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4</w:t>
            </w:r>
          </w:p>
        </w:tc>
        <w:tc>
          <w:tcPr>
            <w:tcW w:w="1667" w:type="pct"/>
          </w:tcPr>
          <w:p w14:paraId="02AC6B96"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36782B76" w14:textId="77777777">
        <w:trPr>
          <w:trHeight w:val="20"/>
          <w:jc w:val="center"/>
        </w:trPr>
        <w:tc>
          <w:tcPr>
            <w:tcW w:w="1666" w:type="pct"/>
            <w:noWrap/>
            <w:hideMark/>
          </w:tcPr>
          <w:p w14:paraId="6AD24313" w14:textId="77777777" w:rsidR="00523095" w:rsidRPr="007A5821" w:rsidRDefault="00812406">
            <w:pPr>
              <w:keepNext/>
              <w:outlineLvl w:val="1"/>
              <w:rPr>
                <w:rFonts w:ascii="Arial" w:eastAsia="MS Mincho" w:hAnsi="Arial" w:cs="Arial"/>
                <w:b/>
                <w:bCs/>
                <w:sz w:val="20"/>
                <w:szCs w:val="20"/>
                <w:lang w:val="en-GB" w:eastAsia="x-none"/>
              </w:rPr>
            </w:pPr>
            <w:r w:rsidRPr="007A5821">
              <w:rPr>
                <w:rFonts w:ascii="Arial" w:eastAsia="MS Mincho" w:hAnsi="Arial" w:cs="Arial"/>
                <w:b/>
                <w:bCs/>
                <w:sz w:val="20"/>
                <w:szCs w:val="20"/>
                <w:lang w:val="en-GB" w:eastAsia="x-none"/>
              </w:rPr>
              <w:t>4. Is the background information of the paper sufficient and well organized?</w:t>
            </w:r>
          </w:p>
          <w:p w14:paraId="1F64191B"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5E23D52F" w14:textId="77777777" w:rsidR="00523095" w:rsidRPr="007A5821" w:rsidRDefault="00812406">
            <w:pPr>
              <w:rPr>
                <w:rFonts w:ascii="Arial" w:hAnsi="Arial" w:cs="Arial"/>
                <w:sz w:val="20"/>
                <w:szCs w:val="20"/>
                <w:lang w:val="en-GB" w:eastAsia="x-none"/>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B644A4"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3</w:t>
            </w:r>
          </w:p>
        </w:tc>
        <w:tc>
          <w:tcPr>
            <w:tcW w:w="1667" w:type="pct"/>
          </w:tcPr>
          <w:p w14:paraId="2E7415E1"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30D8EA1A" w14:textId="77777777">
        <w:trPr>
          <w:trHeight w:val="20"/>
          <w:jc w:val="center"/>
        </w:trPr>
        <w:tc>
          <w:tcPr>
            <w:tcW w:w="1666" w:type="pct"/>
            <w:noWrap/>
            <w:hideMark/>
          </w:tcPr>
          <w:p w14:paraId="3B2815B9" w14:textId="77777777" w:rsidR="00523095" w:rsidRPr="007A5821" w:rsidRDefault="00812406">
            <w:pPr>
              <w:keepNext/>
              <w:outlineLvl w:val="1"/>
              <w:rPr>
                <w:rFonts w:ascii="Arial" w:eastAsia="MS Mincho" w:hAnsi="Arial" w:cs="Arial"/>
                <w:b/>
                <w:bCs/>
                <w:sz w:val="20"/>
                <w:szCs w:val="20"/>
                <w:lang w:val="en-GB" w:eastAsia="x-none"/>
              </w:rPr>
            </w:pPr>
            <w:r w:rsidRPr="007A5821">
              <w:rPr>
                <w:rFonts w:ascii="Arial" w:eastAsia="MS Mincho" w:hAnsi="Arial" w:cs="Arial"/>
                <w:b/>
                <w:bCs/>
                <w:sz w:val="20"/>
                <w:szCs w:val="20"/>
                <w:lang w:val="en-GB" w:eastAsia="x-none"/>
              </w:rPr>
              <w:t>5. Are the research objectives/hypotheses clearly stated?</w:t>
            </w:r>
          </w:p>
          <w:p w14:paraId="0BD63B78"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34B4153B" w14:textId="77777777" w:rsidR="00523095" w:rsidRPr="007A5821" w:rsidRDefault="00812406">
            <w:pPr>
              <w:rPr>
                <w:rFonts w:ascii="Arial" w:hAnsi="Arial" w:cs="Arial"/>
                <w:sz w:val="20"/>
                <w:szCs w:val="20"/>
                <w:lang w:val="en-GB" w:eastAsia="x-none"/>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9F3978"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4</w:t>
            </w:r>
          </w:p>
        </w:tc>
        <w:tc>
          <w:tcPr>
            <w:tcW w:w="1667" w:type="pct"/>
          </w:tcPr>
          <w:p w14:paraId="266CA3E9"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29F63386" w14:textId="77777777">
        <w:trPr>
          <w:trHeight w:val="20"/>
          <w:jc w:val="center"/>
        </w:trPr>
        <w:tc>
          <w:tcPr>
            <w:tcW w:w="1666" w:type="pct"/>
            <w:noWrap/>
            <w:hideMark/>
          </w:tcPr>
          <w:p w14:paraId="0C99B3BA" w14:textId="77777777" w:rsidR="00523095" w:rsidRPr="007A5821" w:rsidRDefault="00812406">
            <w:pPr>
              <w:keepNext/>
              <w:outlineLvl w:val="1"/>
              <w:rPr>
                <w:rFonts w:ascii="Arial" w:eastAsia="MS Mincho" w:hAnsi="Arial" w:cs="Arial"/>
                <w:b/>
                <w:bCs/>
                <w:sz w:val="20"/>
                <w:szCs w:val="20"/>
                <w:lang w:val="en-GB" w:eastAsia="x-none"/>
              </w:rPr>
            </w:pPr>
            <w:r w:rsidRPr="007A5821">
              <w:rPr>
                <w:rFonts w:ascii="Arial" w:eastAsia="MS Mincho" w:hAnsi="Arial" w:cs="Arial"/>
                <w:b/>
                <w:bCs/>
                <w:sz w:val="20"/>
                <w:szCs w:val="20"/>
                <w:lang w:val="en-GB" w:eastAsia="x-none"/>
              </w:rPr>
              <w:t>6. Is the literature review relevant and up to date?</w:t>
            </w:r>
          </w:p>
          <w:p w14:paraId="7F909699"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68EE55FA" w14:textId="77777777" w:rsidR="00523095" w:rsidRPr="007A5821" w:rsidRDefault="00812406">
            <w:pPr>
              <w:rPr>
                <w:rFonts w:ascii="Arial" w:hAnsi="Arial" w:cs="Arial"/>
                <w:sz w:val="20"/>
                <w:szCs w:val="20"/>
                <w:lang w:val="en-GB" w:eastAsia="x-none"/>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655554"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3</w:t>
            </w:r>
          </w:p>
        </w:tc>
        <w:tc>
          <w:tcPr>
            <w:tcW w:w="1667" w:type="pct"/>
          </w:tcPr>
          <w:p w14:paraId="3C873482"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7111DF79" w14:textId="77777777">
        <w:trPr>
          <w:trHeight w:val="20"/>
          <w:jc w:val="center"/>
        </w:trPr>
        <w:tc>
          <w:tcPr>
            <w:tcW w:w="1666" w:type="pct"/>
            <w:noWrap/>
            <w:hideMark/>
          </w:tcPr>
          <w:p w14:paraId="65235C6A" w14:textId="77777777" w:rsidR="00523095" w:rsidRPr="007A5821" w:rsidRDefault="00812406">
            <w:pPr>
              <w:keepNext/>
              <w:outlineLvl w:val="1"/>
              <w:rPr>
                <w:rFonts w:ascii="Arial" w:eastAsia="MS Mincho" w:hAnsi="Arial" w:cs="Arial"/>
                <w:b/>
                <w:bCs/>
                <w:sz w:val="20"/>
                <w:szCs w:val="20"/>
                <w:lang w:val="en-GB" w:eastAsia="x-none"/>
              </w:rPr>
            </w:pPr>
            <w:r w:rsidRPr="007A5821">
              <w:rPr>
                <w:rFonts w:ascii="Arial" w:eastAsia="MS Mincho" w:hAnsi="Arial" w:cs="Arial"/>
                <w:b/>
                <w:bCs/>
                <w:sz w:val="20"/>
                <w:szCs w:val="20"/>
                <w:lang w:val="en-GB" w:eastAsia="x-none"/>
              </w:rPr>
              <w:t>7. Is the research methodology appropriate for the study?</w:t>
            </w:r>
          </w:p>
          <w:p w14:paraId="189D4C51"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658571ED"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707B45"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4</w:t>
            </w:r>
          </w:p>
        </w:tc>
        <w:tc>
          <w:tcPr>
            <w:tcW w:w="1667" w:type="pct"/>
          </w:tcPr>
          <w:p w14:paraId="3535EEAB"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2052B7CF" w14:textId="77777777">
        <w:trPr>
          <w:trHeight w:val="20"/>
          <w:jc w:val="center"/>
        </w:trPr>
        <w:tc>
          <w:tcPr>
            <w:tcW w:w="1666" w:type="pct"/>
            <w:noWrap/>
            <w:hideMark/>
          </w:tcPr>
          <w:p w14:paraId="55B71E7D" w14:textId="77777777" w:rsidR="00523095" w:rsidRPr="007A5821" w:rsidRDefault="00812406">
            <w:pPr>
              <w:keepNext/>
              <w:outlineLvl w:val="1"/>
              <w:rPr>
                <w:rFonts w:ascii="Arial" w:eastAsia="MS Mincho" w:hAnsi="Arial" w:cs="Arial"/>
                <w:b/>
                <w:bCs/>
                <w:sz w:val="20"/>
                <w:szCs w:val="20"/>
                <w:lang w:val="en-GB" w:eastAsia="x-none"/>
              </w:rPr>
            </w:pPr>
            <w:r w:rsidRPr="007A5821">
              <w:rPr>
                <w:rFonts w:ascii="Arial" w:eastAsia="MS Mincho" w:hAnsi="Arial" w:cs="Arial"/>
                <w:b/>
                <w:bCs/>
                <w:sz w:val="20"/>
                <w:szCs w:val="20"/>
                <w:lang w:val="en-GB" w:eastAsia="x-none"/>
              </w:rPr>
              <w:t>8. Were ethical issues properly addressed (if applicable)?</w:t>
            </w:r>
          </w:p>
          <w:p w14:paraId="6D199339"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0931EE8B" w14:textId="77777777" w:rsidR="00523095" w:rsidRPr="007A5821" w:rsidRDefault="00812406">
            <w:pPr>
              <w:rPr>
                <w:rFonts w:ascii="Arial" w:hAnsi="Arial" w:cs="Arial"/>
                <w:sz w:val="20"/>
                <w:szCs w:val="20"/>
                <w:lang w:val="en-GB" w:eastAsia="x-none"/>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98EF49"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N/A</w:t>
            </w:r>
          </w:p>
        </w:tc>
        <w:tc>
          <w:tcPr>
            <w:tcW w:w="1667" w:type="pct"/>
          </w:tcPr>
          <w:p w14:paraId="1520A47B"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478D594D" w14:textId="77777777">
        <w:trPr>
          <w:trHeight w:val="20"/>
          <w:jc w:val="center"/>
        </w:trPr>
        <w:tc>
          <w:tcPr>
            <w:tcW w:w="1666" w:type="pct"/>
            <w:noWrap/>
            <w:hideMark/>
          </w:tcPr>
          <w:p w14:paraId="206251B9"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 xml:space="preserve">9. Are the results presented clearly? </w:t>
            </w:r>
          </w:p>
          <w:p w14:paraId="76E5F1A8"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6E74B6DC" w14:textId="77777777" w:rsidR="00523095" w:rsidRPr="007A5821" w:rsidRDefault="00812406">
            <w:pPr>
              <w:rPr>
                <w:rFonts w:ascii="Arial" w:hAnsi="Arial" w:cs="Arial"/>
                <w:bCs/>
                <w:sz w:val="20"/>
                <w:szCs w:val="20"/>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80771"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3</w:t>
            </w:r>
          </w:p>
        </w:tc>
        <w:tc>
          <w:tcPr>
            <w:tcW w:w="1667" w:type="pct"/>
          </w:tcPr>
          <w:p w14:paraId="796234B7"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76509672" w14:textId="77777777">
        <w:trPr>
          <w:trHeight w:val="20"/>
          <w:jc w:val="center"/>
        </w:trPr>
        <w:tc>
          <w:tcPr>
            <w:tcW w:w="1666" w:type="pct"/>
            <w:noWrap/>
            <w:hideMark/>
          </w:tcPr>
          <w:p w14:paraId="14A7AC87"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10. Are tables and figures clear, relevant, and necessary?</w:t>
            </w:r>
          </w:p>
          <w:p w14:paraId="7F926A71"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lastRenderedPageBreak/>
              <w:t xml:space="preserve">Rating Scale: </w:t>
            </w:r>
          </w:p>
          <w:p w14:paraId="2F0A621E"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p w14:paraId="3C62F67C" w14:textId="77777777" w:rsidR="00523095" w:rsidRPr="007A5821" w:rsidRDefault="00523095">
            <w:pPr>
              <w:rPr>
                <w:rFonts w:ascii="Arial" w:hAnsi="Arial" w:cs="Arial"/>
                <w:color w:val="404040"/>
                <w:sz w:val="20"/>
                <w:szCs w:val="20"/>
                <w:shd w:val="clear" w:color="auto" w:fill="FFFFFF"/>
                <w:lang w:val="en-GB"/>
              </w:rPr>
            </w:pPr>
          </w:p>
          <w:p w14:paraId="3B96C7DE" w14:textId="77777777" w:rsidR="00523095" w:rsidRPr="007A5821" w:rsidRDefault="00523095">
            <w:pPr>
              <w:rPr>
                <w:rFonts w:ascii="Arial" w:hAnsi="Arial" w:cs="Arial"/>
                <w:sz w:val="20"/>
                <w:szCs w:val="20"/>
                <w:lang w:val="en-GB"/>
              </w:rPr>
            </w:pPr>
          </w:p>
        </w:tc>
        <w:tc>
          <w:tcPr>
            <w:tcW w:w="1667" w:type="pct"/>
          </w:tcPr>
          <w:p w14:paraId="227E5ACE"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lastRenderedPageBreak/>
              <w:t>4</w:t>
            </w:r>
          </w:p>
        </w:tc>
        <w:tc>
          <w:tcPr>
            <w:tcW w:w="1667" w:type="pct"/>
          </w:tcPr>
          <w:p w14:paraId="646E4B6E"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70E1A3A9" w14:textId="77777777">
        <w:trPr>
          <w:trHeight w:val="20"/>
          <w:jc w:val="center"/>
        </w:trPr>
        <w:tc>
          <w:tcPr>
            <w:tcW w:w="1666" w:type="pct"/>
            <w:noWrap/>
            <w:hideMark/>
          </w:tcPr>
          <w:p w14:paraId="0CA88B4E"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11. Does the discussion relate findings to existing literature?</w:t>
            </w:r>
          </w:p>
          <w:p w14:paraId="38F4D46D"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23863011"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EC72D"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2</w:t>
            </w:r>
          </w:p>
        </w:tc>
        <w:tc>
          <w:tcPr>
            <w:tcW w:w="1667" w:type="pct"/>
          </w:tcPr>
          <w:p w14:paraId="7C5C02BA"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4CF3CEE6" w14:textId="77777777">
        <w:trPr>
          <w:trHeight w:val="20"/>
          <w:jc w:val="center"/>
        </w:trPr>
        <w:tc>
          <w:tcPr>
            <w:tcW w:w="1666" w:type="pct"/>
            <w:noWrap/>
            <w:hideMark/>
          </w:tcPr>
          <w:p w14:paraId="1B50819C"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12. Are the conclusions supported by the data?</w:t>
            </w:r>
          </w:p>
          <w:p w14:paraId="7A88F0D8"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728C90FE"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A34A4D"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3</w:t>
            </w:r>
          </w:p>
        </w:tc>
        <w:tc>
          <w:tcPr>
            <w:tcW w:w="1667" w:type="pct"/>
          </w:tcPr>
          <w:p w14:paraId="34662059"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534159EA" w14:textId="77777777">
        <w:trPr>
          <w:trHeight w:val="20"/>
          <w:jc w:val="center"/>
        </w:trPr>
        <w:tc>
          <w:tcPr>
            <w:tcW w:w="1666" w:type="pct"/>
            <w:noWrap/>
            <w:hideMark/>
          </w:tcPr>
          <w:p w14:paraId="40551BDB"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13. Are the limitations of the study discussed?</w:t>
            </w:r>
          </w:p>
          <w:p w14:paraId="1C1A7348"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3DC55903"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F4A958"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3</w:t>
            </w:r>
          </w:p>
        </w:tc>
        <w:tc>
          <w:tcPr>
            <w:tcW w:w="1667" w:type="pct"/>
          </w:tcPr>
          <w:p w14:paraId="03118C55"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7A13053A" w14:textId="77777777">
        <w:trPr>
          <w:trHeight w:val="20"/>
          <w:jc w:val="center"/>
        </w:trPr>
        <w:tc>
          <w:tcPr>
            <w:tcW w:w="1666" w:type="pct"/>
            <w:noWrap/>
            <w:hideMark/>
          </w:tcPr>
          <w:p w14:paraId="0D235954"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14. Are the references relevant and sufficient (in number)?</w:t>
            </w:r>
          </w:p>
          <w:p w14:paraId="2026A48A"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0582FE61"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5 = Excellent 4 = Good 3 = Satisfactory 2 = Needs Improvement 1 = Poor </w:t>
            </w:r>
          </w:p>
          <w:p w14:paraId="0D658437"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N/A = Not Applicable</w:t>
            </w:r>
          </w:p>
        </w:tc>
        <w:tc>
          <w:tcPr>
            <w:tcW w:w="1667" w:type="pct"/>
          </w:tcPr>
          <w:p w14:paraId="0A8DF592"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YES. The manuscript is scientifically sound. The main theorem and its proof are logically consistent with the definitions and lemmas provided. The error bounds follow correctly from the Lipschitz condition and the kernel estimates. However, some intermediate steps in the proof could be elaborated more clearly for better readability.</w:t>
            </w:r>
          </w:p>
        </w:tc>
        <w:tc>
          <w:tcPr>
            <w:tcW w:w="1667" w:type="pct"/>
          </w:tcPr>
          <w:p w14:paraId="03128F60"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06A6CD60" w14:textId="77777777">
        <w:trPr>
          <w:trHeight w:val="20"/>
          <w:jc w:val="center"/>
        </w:trPr>
        <w:tc>
          <w:tcPr>
            <w:tcW w:w="1666" w:type="pct"/>
            <w:noWrap/>
            <w:hideMark/>
          </w:tcPr>
          <w:p w14:paraId="46BC7A7B" w14:textId="77777777" w:rsidR="00523095" w:rsidRPr="007A5821" w:rsidRDefault="00812406">
            <w:pPr>
              <w:rPr>
                <w:rFonts w:ascii="Arial" w:hAnsi="Arial" w:cs="Arial"/>
                <w:b/>
                <w:sz w:val="20"/>
                <w:szCs w:val="20"/>
                <w:lang w:val="en-GB"/>
              </w:rPr>
            </w:pPr>
            <w:r w:rsidRPr="007A5821">
              <w:rPr>
                <w:rFonts w:ascii="Arial" w:hAnsi="Arial" w:cs="Arial"/>
                <w:b/>
                <w:sz w:val="20"/>
                <w:szCs w:val="20"/>
                <w:lang w:val="en-GB"/>
              </w:rPr>
              <w:t>15. Is the manuscript written in clear and understandable language?</w:t>
            </w:r>
          </w:p>
          <w:p w14:paraId="47B3AD8E"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Rating Scale: </w:t>
            </w:r>
          </w:p>
          <w:p w14:paraId="5315F780" w14:textId="77777777" w:rsidR="00523095" w:rsidRPr="007A5821" w:rsidRDefault="00812406">
            <w:pPr>
              <w:rPr>
                <w:rFonts w:ascii="Arial" w:hAnsi="Arial" w:cs="Arial"/>
                <w:color w:val="404040"/>
                <w:sz w:val="20"/>
                <w:szCs w:val="20"/>
                <w:shd w:val="clear" w:color="auto" w:fill="FFFFFF"/>
                <w:lang w:val="en-GB"/>
              </w:rPr>
            </w:pPr>
            <w:r w:rsidRPr="007A5821">
              <w:rPr>
                <w:rFonts w:ascii="Arial" w:hAnsi="Arial" w:cs="Arial"/>
                <w:color w:val="404040"/>
                <w:sz w:val="20"/>
                <w:szCs w:val="20"/>
                <w:shd w:val="clear" w:color="auto" w:fill="FFFFFF"/>
                <w:lang w:val="en-GB"/>
              </w:rPr>
              <w:t xml:space="preserve">5 = Excellent 4 = Good 3 = Satisfactory 2 = Needs Improvement 1 = Poor </w:t>
            </w:r>
          </w:p>
          <w:p w14:paraId="0CC4DE51" w14:textId="77777777" w:rsidR="00523095" w:rsidRPr="007A5821" w:rsidRDefault="00812406">
            <w:pPr>
              <w:rPr>
                <w:rFonts w:ascii="Arial" w:hAnsi="Arial" w:cs="Arial"/>
                <w:sz w:val="20"/>
                <w:szCs w:val="20"/>
                <w:lang w:val="en-GB"/>
              </w:rPr>
            </w:pPr>
            <w:r w:rsidRPr="007A5821">
              <w:rPr>
                <w:rFonts w:ascii="Arial" w:hAnsi="Arial" w:cs="Arial"/>
                <w:color w:val="404040"/>
                <w:sz w:val="20"/>
                <w:szCs w:val="20"/>
                <w:shd w:val="clear" w:color="auto" w:fill="FFFFFF"/>
                <w:lang w:val="en-GB"/>
              </w:rPr>
              <w:t>N/A = Not Applicable</w:t>
            </w:r>
          </w:p>
        </w:tc>
        <w:tc>
          <w:tcPr>
            <w:tcW w:w="1667" w:type="pct"/>
          </w:tcPr>
          <w:p w14:paraId="779183B8"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YES. The references are generally sufficient and cover foundational as well as recent works (up to 2025). However, several reference entries have minor formatting inconsistencies and numbering errors (e.g., references [5] and [6] appear to be swapped in numbering). Authors should verify and standardize the reference list.</w:t>
            </w:r>
          </w:p>
        </w:tc>
        <w:tc>
          <w:tcPr>
            <w:tcW w:w="1667" w:type="pct"/>
          </w:tcPr>
          <w:p w14:paraId="24770FD3" w14:textId="77777777" w:rsidR="00523095" w:rsidRPr="007A5821" w:rsidRDefault="00523095">
            <w:pPr>
              <w:keepNext/>
              <w:outlineLvl w:val="1"/>
              <w:rPr>
                <w:rFonts w:ascii="Arial" w:eastAsia="MS Mincho" w:hAnsi="Arial" w:cs="Arial"/>
                <w:bCs/>
                <w:sz w:val="20"/>
                <w:szCs w:val="20"/>
                <w:lang w:val="en-GB"/>
              </w:rPr>
            </w:pPr>
          </w:p>
        </w:tc>
      </w:tr>
    </w:tbl>
    <w:p w14:paraId="492F30C2" w14:textId="77777777" w:rsidR="00523095" w:rsidRPr="007A5821" w:rsidRDefault="00523095">
      <w:pPr>
        <w:jc w:val="both"/>
        <w:rPr>
          <w:rFonts w:ascii="Arial" w:eastAsia="MS Mincho" w:hAnsi="Arial" w:cs="Arial"/>
          <w:b/>
          <w:bCs/>
          <w:sz w:val="20"/>
          <w:szCs w:val="20"/>
          <w:u w:val="single"/>
          <w:lang w:val="en-GB" w:eastAsia="x-none"/>
        </w:rPr>
      </w:pPr>
    </w:p>
    <w:p w14:paraId="326E538D" w14:textId="77777777" w:rsidR="00523095" w:rsidRPr="007A5821" w:rsidRDefault="00812406">
      <w:pPr>
        <w:keepNext/>
        <w:outlineLvl w:val="1"/>
        <w:rPr>
          <w:rFonts w:ascii="Arial" w:eastAsia="MS Mincho" w:hAnsi="Arial" w:cs="Arial"/>
          <w:b/>
          <w:bCs/>
          <w:sz w:val="20"/>
          <w:szCs w:val="20"/>
          <w:u w:val="single"/>
          <w:lang w:val="en-GB"/>
        </w:rPr>
      </w:pPr>
      <w:r w:rsidRPr="007A5821">
        <w:rPr>
          <w:rFonts w:ascii="Arial" w:eastAsia="MS Mincho" w:hAnsi="Arial" w:cs="Arial"/>
          <w:b/>
          <w:bCs/>
          <w:sz w:val="20"/>
          <w:szCs w:val="20"/>
          <w:highlight w:val="yellow"/>
          <w:u w:val="single"/>
          <w:lang w:val="en-GB"/>
        </w:rPr>
        <w:t>PART 2.2 (Subjective Evaluation)</w:t>
      </w:r>
    </w:p>
    <w:p w14:paraId="4D88103A" w14:textId="77777777" w:rsidR="00523095" w:rsidRPr="007A5821" w:rsidRDefault="005230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23095" w:rsidRPr="007A5821" w14:paraId="50665103" w14:textId="77777777">
        <w:trPr>
          <w:trHeight w:val="20"/>
          <w:jc w:val="center"/>
        </w:trPr>
        <w:tc>
          <w:tcPr>
            <w:tcW w:w="1666" w:type="pct"/>
            <w:noWrap/>
          </w:tcPr>
          <w:p w14:paraId="77E37043" w14:textId="77777777" w:rsidR="00523095" w:rsidRPr="007A5821" w:rsidRDefault="00523095">
            <w:pPr>
              <w:keepNext/>
              <w:outlineLvl w:val="1"/>
              <w:rPr>
                <w:rFonts w:ascii="Arial" w:eastAsia="MS Mincho" w:hAnsi="Arial" w:cs="Arial"/>
                <w:b/>
                <w:bCs/>
                <w:sz w:val="20"/>
                <w:szCs w:val="20"/>
                <w:lang w:val="en-GB"/>
              </w:rPr>
            </w:pPr>
          </w:p>
        </w:tc>
        <w:tc>
          <w:tcPr>
            <w:tcW w:w="1667" w:type="pct"/>
          </w:tcPr>
          <w:p w14:paraId="6B56A975" w14:textId="77777777" w:rsidR="00523095" w:rsidRPr="007A5821" w:rsidRDefault="00812406">
            <w:pPr>
              <w:keepNext/>
              <w:outlineLvl w:val="1"/>
              <w:rPr>
                <w:rFonts w:ascii="Arial" w:eastAsia="MS Mincho" w:hAnsi="Arial" w:cs="Arial"/>
                <w:b/>
                <w:bCs/>
                <w:sz w:val="20"/>
                <w:szCs w:val="20"/>
                <w:lang w:val="en-GB"/>
              </w:rPr>
            </w:pPr>
            <w:r w:rsidRPr="007A5821">
              <w:rPr>
                <w:rFonts w:ascii="Arial" w:eastAsia="MS Mincho" w:hAnsi="Arial" w:cs="Arial"/>
                <w:b/>
                <w:bCs/>
                <w:sz w:val="20"/>
                <w:szCs w:val="20"/>
                <w:lang w:val="en-GB"/>
              </w:rPr>
              <w:t>Reviewer’s comment</w:t>
            </w:r>
          </w:p>
          <w:p w14:paraId="76AFD5BA" w14:textId="77777777" w:rsidR="00523095" w:rsidRPr="007A5821" w:rsidRDefault="00523095">
            <w:pPr>
              <w:rPr>
                <w:rFonts w:ascii="Arial" w:hAnsi="Arial" w:cs="Arial"/>
                <w:sz w:val="20"/>
                <w:szCs w:val="20"/>
                <w:lang w:val="en-GB"/>
              </w:rPr>
            </w:pPr>
          </w:p>
        </w:tc>
        <w:tc>
          <w:tcPr>
            <w:tcW w:w="1667" w:type="pct"/>
          </w:tcPr>
          <w:p w14:paraId="52A733E2" w14:textId="77777777" w:rsidR="00523095" w:rsidRPr="007A5821" w:rsidRDefault="00812406">
            <w:pPr>
              <w:spacing w:after="160" w:line="256" w:lineRule="auto"/>
              <w:rPr>
                <w:rFonts w:ascii="Arial" w:eastAsia="Calibri" w:hAnsi="Arial" w:cs="Arial"/>
                <w:kern w:val="2"/>
                <w:sz w:val="20"/>
                <w:szCs w:val="20"/>
                <w:lang w:val="en-IN"/>
              </w:rPr>
            </w:pPr>
            <w:r w:rsidRPr="007A5821">
              <w:rPr>
                <w:rFonts w:ascii="Arial" w:eastAsia="Calibri" w:hAnsi="Arial" w:cs="Arial"/>
                <w:b/>
                <w:kern w:val="2"/>
                <w:sz w:val="20"/>
                <w:szCs w:val="20"/>
                <w:lang w:val="en-IN"/>
              </w:rPr>
              <w:t>Author’s Feedback</w:t>
            </w:r>
            <w:r w:rsidRPr="007A5821">
              <w:rPr>
                <w:rFonts w:ascii="Arial" w:eastAsia="Calibri" w:hAnsi="Arial" w:cs="Arial"/>
                <w:kern w:val="2"/>
                <w:sz w:val="20"/>
                <w:szCs w:val="20"/>
                <w:lang w:val="en-IN"/>
              </w:rPr>
              <w:t xml:space="preserve"> (It is mandatory that authors should write his/her feedback here)</w:t>
            </w:r>
          </w:p>
          <w:p w14:paraId="737E53EB"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1B0B7956" w14:textId="77777777">
        <w:trPr>
          <w:trHeight w:val="20"/>
          <w:jc w:val="center"/>
        </w:trPr>
        <w:tc>
          <w:tcPr>
            <w:tcW w:w="1666" w:type="pct"/>
            <w:noWrap/>
          </w:tcPr>
          <w:p w14:paraId="003EB6A3" w14:textId="77777777" w:rsidR="00523095" w:rsidRPr="007A5821" w:rsidRDefault="00812406">
            <w:pPr>
              <w:rPr>
                <w:rFonts w:ascii="Arial" w:hAnsi="Arial" w:cs="Arial"/>
                <w:b/>
                <w:bCs/>
                <w:sz w:val="20"/>
                <w:szCs w:val="20"/>
                <w:lang w:val="en-GB"/>
              </w:rPr>
            </w:pPr>
            <w:r w:rsidRPr="007A5821">
              <w:rPr>
                <w:rFonts w:ascii="Arial" w:hAnsi="Arial" w:cs="Arial"/>
                <w:b/>
                <w:bCs/>
                <w:sz w:val="20"/>
                <w:szCs w:val="20"/>
                <w:lang w:val="en-GB"/>
              </w:rPr>
              <w:t>Is the title of the article suitable?</w:t>
            </w:r>
          </w:p>
          <w:p w14:paraId="00F136D4" w14:textId="77777777" w:rsidR="00523095" w:rsidRPr="007A5821" w:rsidRDefault="00523095">
            <w:pPr>
              <w:rPr>
                <w:rFonts w:ascii="Arial" w:hAnsi="Arial" w:cs="Arial"/>
                <w:bCs/>
                <w:sz w:val="20"/>
                <w:szCs w:val="20"/>
                <w:lang w:val="en-GB"/>
              </w:rPr>
            </w:pPr>
          </w:p>
          <w:p w14:paraId="40D10B8E"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If your answer is NO, please provide a brief, clear suggestion for improvement.</w:t>
            </w:r>
          </w:p>
          <w:p w14:paraId="2EB512B4" w14:textId="77777777" w:rsidR="00523095" w:rsidRPr="007A5821" w:rsidRDefault="00523095">
            <w:pPr>
              <w:rPr>
                <w:rFonts w:ascii="Arial" w:hAnsi="Arial" w:cs="Arial"/>
                <w:sz w:val="20"/>
                <w:szCs w:val="20"/>
                <w:u w:val="single"/>
                <w:lang w:val="en-GB"/>
              </w:rPr>
            </w:pPr>
            <w:bookmarkStart w:id="0" w:name="_GoBack"/>
            <w:bookmarkEnd w:id="0"/>
          </w:p>
        </w:tc>
        <w:tc>
          <w:tcPr>
            <w:tcW w:w="1667" w:type="pct"/>
          </w:tcPr>
          <w:p w14:paraId="739B4074"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3</w:t>
            </w:r>
          </w:p>
        </w:tc>
        <w:tc>
          <w:tcPr>
            <w:tcW w:w="1667" w:type="pct"/>
          </w:tcPr>
          <w:p w14:paraId="2604A3C5"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3D8B85C6" w14:textId="77777777">
        <w:trPr>
          <w:trHeight w:val="20"/>
          <w:jc w:val="center"/>
        </w:trPr>
        <w:tc>
          <w:tcPr>
            <w:tcW w:w="1666" w:type="pct"/>
            <w:noWrap/>
          </w:tcPr>
          <w:p w14:paraId="223A97A2" w14:textId="77777777" w:rsidR="00523095" w:rsidRPr="007A5821" w:rsidRDefault="00812406">
            <w:pPr>
              <w:keepNext/>
              <w:outlineLvl w:val="1"/>
              <w:rPr>
                <w:rFonts w:ascii="Arial" w:eastAsia="MS Mincho" w:hAnsi="Arial" w:cs="Arial"/>
                <w:b/>
                <w:bCs/>
                <w:sz w:val="20"/>
                <w:szCs w:val="20"/>
                <w:lang w:val="en-GB"/>
              </w:rPr>
            </w:pPr>
            <w:r w:rsidRPr="007A5821">
              <w:rPr>
                <w:rFonts w:ascii="Arial" w:eastAsia="MS Mincho" w:hAnsi="Arial" w:cs="Arial"/>
                <w:b/>
                <w:bCs/>
                <w:sz w:val="20"/>
                <w:szCs w:val="20"/>
                <w:lang w:val="en-GB"/>
              </w:rPr>
              <w:t xml:space="preserve">Is the abstract of the article comprehensive? </w:t>
            </w:r>
          </w:p>
          <w:p w14:paraId="3CD7EEF4"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s</w:t>
            </w:r>
          </w:p>
          <w:p w14:paraId="42F6DCF5"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If your answer is NO, please provide a brief, clear suggestion for improvement.</w:t>
            </w:r>
          </w:p>
          <w:p w14:paraId="13878670" w14:textId="77777777" w:rsidR="00523095" w:rsidRPr="007A5821" w:rsidRDefault="00523095">
            <w:pPr>
              <w:rPr>
                <w:rFonts w:ascii="Arial" w:hAnsi="Arial" w:cs="Arial"/>
                <w:sz w:val="20"/>
                <w:szCs w:val="20"/>
                <w:lang w:val="en-GB"/>
              </w:rPr>
            </w:pPr>
          </w:p>
        </w:tc>
        <w:tc>
          <w:tcPr>
            <w:tcW w:w="1667" w:type="pct"/>
          </w:tcPr>
          <w:p w14:paraId="513D2B96" w14:textId="77777777" w:rsidR="00523095" w:rsidRPr="007A5821" w:rsidRDefault="00523095">
            <w:pPr>
              <w:ind w:left="360"/>
              <w:rPr>
                <w:rFonts w:ascii="Arial" w:hAnsi="Arial" w:cs="Arial"/>
                <w:b/>
                <w:bCs/>
                <w:sz w:val="20"/>
                <w:szCs w:val="20"/>
                <w:lang w:val="en-GB"/>
              </w:rPr>
            </w:pPr>
            <w:r w:rsidRPr="007A5821">
              <w:rPr>
                <w:rFonts w:ascii="Arial" w:hAnsi="Arial" w:cs="Arial"/>
                <w:sz w:val="20"/>
                <w:szCs w:val="20"/>
                <w:lang w:val="en-GB"/>
              </w:rPr>
              <w:t>2</w:t>
            </w:r>
          </w:p>
        </w:tc>
        <w:tc>
          <w:tcPr>
            <w:tcW w:w="1667" w:type="pct"/>
          </w:tcPr>
          <w:p w14:paraId="32BDFC79"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2E94C700" w14:textId="77777777">
        <w:trPr>
          <w:trHeight w:val="20"/>
          <w:jc w:val="center"/>
        </w:trPr>
        <w:tc>
          <w:tcPr>
            <w:tcW w:w="1666" w:type="pct"/>
            <w:noWrap/>
            <w:hideMark/>
          </w:tcPr>
          <w:p w14:paraId="2C97D246" w14:textId="77777777" w:rsidR="00523095" w:rsidRPr="007A5821" w:rsidRDefault="00812406">
            <w:pPr>
              <w:keepNext/>
              <w:outlineLvl w:val="1"/>
              <w:rPr>
                <w:rFonts w:ascii="Arial" w:eastAsia="MS Mincho" w:hAnsi="Arial" w:cs="Arial"/>
                <w:bCs/>
                <w:sz w:val="20"/>
                <w:szCs w:val="20"/>
                <w:lang w:val="en-GB"/>
              </w:rPr>
            </w:pPr>
            <w:r w:rsidRPr="007A5821">
              <w:rPr>
                <w:rFonts w:ascii="Arial" w:eastAsia="MS Mincho" w:hAnsi="Arial" w:cs="Arial"/>
                <w:b/>
                <w:bCs/>
                <w:sz w:val="20"/>
                <w:szCs w:val="20"/>
                <w:lang w:val="en-GB"/>
              </w:rPr>
              <w:t xml:space="preserve">Is the manuscript scientifically correct? </w:t>
            </w:r>
            <w:r w:rsidRPr="007A5821">
              <w:rPr>
                <w:rFonts w:ascii="Arial" w:eastAsia="MS Mincho" w:hAnsi="Arial" w:cs="Arial"/>
                <w:b/>
                <w:bCs/>
                <w:sz w:val="20"/>
                <w:szCs w:val="20"/>
                <w:lang w:val="en-GB"/>
              </w:rPr>
              <w:br/>
            </w:r>
          </w:p>
          <w:p w14:paraId="576A9CFF"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If your answer is NO, please provide a brief, clear suggestion for improvement</w:t>
            </w:r>
          </w:p>
          <w:p w14:paraId="3015CD1C" w14:textId="77777777" w:rsidR="00523095" w:rsidRPr="007A5821" w:rsidRDefault="00812406">
            <w:pPr>
              <w:rPr>
                <w:rFonts w:ascii="Arial" w:hAnsi="Arial" w:cs="Arial"/>
                <w:b/>
                <w:sz w:val="20"/>
                <w:szCs w:val="20"/>
                <w:lang w:val="en-GB"/>
              </w:rPr>
            </w:pPr>
            <w:r w:rsidRPr="007A5821">
              <w:rPr>
                <w:rFonts w:ascii="Arial" w:hAnsi="Arial" w:cs="Arial"/>
                <w:bCs/>
                <w:sz w:val="20"/>
                <w:szCs w:val="20"/>
                <w:lang w:val="en-GB"/>
              </w:rPr>
              <w:t>.</w:t>
            </w:r>
          </w:p>
        </w:tc>
        <w:tc>
          <w:tcPr>
            <w:tcW w:w="1667" w:type="pct"/>
          </w:tcPr>
          <w:p w14:paraId="4F6A8948"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NO. No ethical issues were identified in this manuscript.</w:t>
            </w:r>
          </w:p>
        </w:tc>
        <w:tc>
          <w:tcPr>
            <w:tcW w:w="1667" w:type="pct"/>
          </w:tcPr>
          <w:p w14:paraId="45216E64"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64CC836A" w14:textId="77777777">
        <w:trPr>
          <w:trHeight w:val="20"/>
          <w:jc w:val="center"/>
        </w:trPr>
        <w:tc>
          <w:tcPr>
            <w:tcW w:w="1666" w:type="pct"/>
            <w:noWrap/>
          </w:tcPr>
          <w:p w14:paraId="1CA30838" w14:textId="77777777" w:rsidR="00523095" w:rsidRPr="007A5821" w:rsidRDefault="00812406">
            <w:pPr>
              <w:rPr>
                <w:rFonts w:ascii="Arial" w:hAnsi="Arial" w:cs="Arial"/>
                <w:b/>
                <w:bCs/>
                <w:sz w:val="20"/>
                <w:szCs w:val="20"/>
                <w:lang w:val="en-GB"/>
              </w:rPr>
            </w:pPr>
            <w:r w:rsidRPr="007A5821">
              <w:rPr>
                <w:rFonts w:ascii="Arial" w:hAnsi="Arial" w:cs="Arial"/>
                <w:b/>
                <w:bCs/>
                <w:sz w:val="20"/>
                <w:szCs w:val="20"/>
                <w:lang w:val="en-GB"/>
              </w:rPr>
              <w:t xml:space="preserve">Are the references sufficient and recent? </w:t>
            </w:r>
          </w:p>
          <w:p w14:paraId="357F0F2E"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(YES or NO)</w:t>
            </w:r>
          </w:p>
          <w:p w14:paraId="66763272" w14:textId="77777777" w:rsidR="00523095" w:rsidRPr="007A5821" w:rsidRDefault="00523095">
            <w:pPr>
              <w:rPr>
                <w:rFonts w:ascii="Arial" w:hAnsi="Arial" w:cs="Arial"/>
                <w:bCs/>
                <w:sz w:val="20"/>
                <w:szCs w:val="20"/>
                <w:lang w:val="en-GB"/>
              </w:rPr>
            </w:pPr>
          </w:p>
          <w:p w14:paraId="5F7A3E57"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If your answer is NO, please provide clear suggestion for improvement.</w:t>
            </w:r>
          </w:p>
          <w:p w14:paraId="6FB68444" w14:textId="77777777" w:rsidR="00523095" w:rsidRPr="007A5821" w:rsidRDefault="00523095">
            <w:pPr>
              <w:rPr>
                <w:rFonts w:ascii="Arial" w:hAnsi="Arial" w:cs="Arial"/>
                <w:b/>
                <w:bCs/>
                <w:sz w:val="20"/>
                <w:szCs w:val="20"/>
                <w:lang w:val="en-GB"/>
              </w:rPr>
            </w:pPr>
          </w:p>
        </w:tc>
        <w:tc>
          <w:tcPr>
            <w:tcW w:w="1667" w:type="pct"/>
          </w:tcPr>
          <w:p w14:paraId="47FD1DC9"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YES. The references are generally sufficient and relevant. The list covers both classical and recent works including publications up to 2025. Some minor formatting inconsistencies are present and reference numbering has minor errors that need correction.</w:t>
            </w:r>
          </w:p>
        </w:tc>
        <w:tc>
          <w:tcPr>
            <w:tcW w:w="1667" w:type="pct"/>
          </w:tcPr>
          <w:p w14:paraId="546C963D" w14:textId="77777777" w:rsidR="00523095" w:rsidRPr="007A5821" w:rsidRDefault="00523095">
            <w:pPr>
              <w:keepNext/>
              <w:outlineLvl w:val="1"/>
              <w:rPr>
                <w:rFonts w:ascii="Arial" w:eastAsia="MS Mincho" w:hAnsi="Arial" w:cs="Arial"/>
                <w:bCs/>
                <w:sz w:val="20"/>
                <w:szCs w:val="20"/>
                <w:lang w:val="en-GB"/>
              </w:rPr>
            </w:pPr>
          </w:p>
        </w:tc>
      </w:tr>
      <w:tr w:rsidR="00523095" w:rsidRPr="007A5821" w14:paraId="63319E68" w14:textId="77777777">
        <w:trPr>
          <w:trHeight w:val="20"/>
          <w:jc w:val="center"/>
        </w:trPr>
        <w:tc>
          <w:tcPr>
            <w:tcW w:w="1666" w:type="pct"/>
            <w:noWrap/>
          </w:tcPr>
          <w:p w14:paraId="14DA70DF" w14:textId="77777777" w:rsidR="00523095" w:rsidRPr="007A5821" w:rsidRDefault="00812406">
            <w:pPr>
              <w:rPr>
                <w:rFonts w:ascii="Arial" w:hAnsi="Arial" w:cs="Arial"/>
                <w:b/>
                <w:bCs/>
                <w:sz w:val="20"/>
                <w:szCs w:val="20"/>
                <w:lang w:val="en-GB"/>
              </w:rPr>
            </w:pPr>
            <w:r w:rsidRPr="007A5821">
              <w:rPr>
                <w:rFonts w:ascii="Arial" w:hAnsi="Arial" w:cs="Arial"/>
                <w:b/>
                <w:bCs/>
                <w:sz w:val="20"/>
                <w:szCs w:val="20"/>
                <w:lang w:val="en-GB"/>
              </w:rPr>
              <w:t>Are there ethical issues in this manuscript?</w:t>
            </w:r>
          </w:p>
          <w:p w14:paraId="1B28DC0D"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(YES or NO)</w:t>
            </w:r>
          </w:p>
          <w:p w14:paraId="098EABAD" w14:textId="77777777" w:rsidR="00523095" w:rsidRPr="007A5821" w:rsidRDefault="00523095">
            <w:pPr>
              <w:rPr>
                <w:rFonts w:ascii="Arial" w:hAnsi="Arial" w:cs="Arial"/>
                <w:bCs/>
                <w:sz w:val="20"/>
                <w:szCs w:val="20"/>
                <w:lang w:val="en-GB"/>
              </w:rPr>
            </w:pPr>
          </w:p>
          <w:p w14:paraId="415CD43B" w14:textId="77777777" w:rsidR="00523095" w:rsidRPr="007A5821" w:rsidRDefault="00812406">
            <w:pPr>
              <w:rPr>
                <w:rFonts w:ascii="Arial" w:hAnsi="Arial" w:cs="Arial"/>
                <w:bCs/>
                <w:sz w:val="20"/>
                <w:szCs w:val="20"/>
                <w:lang w:val="en-GB"/>
              </w:rPr>
            </w:pPr>
            <w:r w:rsidRPr="007A5821">
              <w:rPr>
                <w:rFonts w:ascii="Arial" w:hAnsi="Arial" w:cs="Arial"/>
                <w:bCs/>
                <w:sz w:val="20"/>
                <w:szCs w:val="20"/>
                <w:lang w:val="en-GB"/>
              </w:rPr>
              <w:t>(If yes, kindly please write down the ethical issues here in details)</w:t>
            </w:r>
          </w:p>
          <w:p w14:paraId="2146A0BF" w14:textId="77777777" w:rsidR="00523095" w:rsidRPr="007A5821" w:rsidRDefault="00523095">
            <w:pPr>
              <w:rPr>
                <w:rFonts w:ascii="Arial" w:hAnsi="Arial" w:cs="Arial"/>
                <w:bCs/>
                <w:sz w:val="20"/>
                <w:szCs w:val="20"/>
                <w:lang w:val="en-GB"/>
              </w:rPr>
            </w:pPr>
          </w:p>
        </w:tc>
        <w:tc>
          <w:tcPr>
            <w:tcW w:w="1667" w:type="pct"/>
          </w:tcPr>
          <w:p w14:paraId="2D91738A" w14:textId="77777777" w:rsidR="00523095" w:rsidRPr="007A5821" w:rsidRDefault="00523095">
            <w:pPr>
              <w:contextualSpacing/>
              <w:rPr>
                <w:rFonts w:ascii="Arial" w:hAnsi="Arial" w:cs="Arial"/>
                <w:bCs/>
                <w:sz w:val="20"/>
                <w:szCs w:val="20"/>
                <w:lang w:val="en-GB"/>
              </w:rPr>
            </w:pPr>
            <w:r w:rsidRPr="007A5821">
              <w:rPr>
                <w:rFonts w:ascii="Arial" w:hAnsi="Arial" w:cs="Arial"/>
                <w:sz w:val="20"/>
                <w:szCs w:val="20"/>
                <w:lang w:val="en-GB"/>
              </w:rPr>
              <w:t>NO. There are no ethical issues in this manuscript. The paper is a theoretical mathematics study with no human subjects, data collection, or conflicts of interest.</w:t>
            </w:r>
          </w:p>
        </w:tc>
        <w:tc>
          <w:tcPr>
            <w:tcW w:w="1667" w:type="pct"/>
          </w:tcPr>
          <w:p w14:paraId="400A38CB" w14:textId="77777777" w:rsidR="00523095" w:rsidRPr="007A5821" w:rsidRDefault="00523095">
            <w:pPr>
              <w:keepNext/>
              <w:outlineLvl w:val="1"/>
              <w:rPr>
                <w:rFonts w:ascii="Arial" w:eastAsia="MS Mincho" w:hAnsi="Arial" w:cs="Arial"/>
                <w:bCs/>
                <w:sz w:val="20"/>
                <w:szCs w:val="20"/>
                <w:lang w:val="en-GB"/>
              </w:rPr>
            </w:pPr>
          </w:p>
        </w:tc>
      </w:tr>
    </w:tbl>
    <w:p w14:paraId="7B7E977A" w14:textId="77777777" w:rsidR="00A82523" w:rsidRPr="007A5821" w:rsidRDefault="00A82523" w:rsidP="00A82523">
      <w:pPr>
        <w:pStyle w:val="BodyText"/>
        <w:spacing w:before="228"/>
        <w:ind w:left="23"/>
        <w:rPr>
          <w:rFonts w:ascii="Arial" w:hAnsi="Arial" w:cs="Arial"/>
          <w:color w:val="000000"/>
          <w:sz w:val="20"/>
          <w:szCs w:val="20"/>
          <w:highlight w:val="yellow"/>
          <w:u w:val="single"/>
        </w:rPr>
      </w:pPr>
      <w:bookmarkStart w:id="1" w:name="_Hlk228262614"/>
      <w:r w:rsidRPr="007A5821">
        <w:rPr>
          <w:rFonts w:ascii="Arial" w:hAnsi="Arial" w:cs="Arial"/>
          <w:color w:val="000000"/>
          <w:sz w:val="20"/>
          <w:szCs w:val="20"/>
          <w:highlight w:val="yellow"/>
          <w:u w:val="single"/>
        </w:rPr>
        <w:t>PART</w:t>
      </w:r>
      <w:r w:rsidRPr="007A5821">
        <w:rPr>
          <w:rFonts w:ascii="Arial" w:hAnsi="Arial" w:cs="Arial"/>
          <w:color w:val="000000"/>
          <w:spacing w:val="-6"/>
          <w:sz w:val="20"/>
          <w:szCs w:val="20"/>
          <w:highlight w:val="yellow"/>
          <w:u w:val="single"/>
        </w:rPr>
        <w:t xml:space="preserve"> </w:t>
      </w:r>
      <w:r w:rsidRPr="007A5821">
        <w:rPr>
          <w:rFonts w:ascii="Arial" w:hAnsi="Arial" w:cs="Arial"/>
          <w:color w:val="000000"/>
          <w:sz w:val="20"/>
          <w:szCs w:val="20"/>
          <w:highlight w:val="yellow"/>
          <w:u w:val="single"/>
        </w:rPr>
        <w:t>3</w:t>
      </w:r>
    </w:p>
    <w:p w14:paraId="4286167C" w14:textId="77777777" w:rsidR="00A82523" w:rsidRPr="007A5821" w:rsidRDefault="00A82523" w:rsidP="00A82523">
      <w:pPr>
        <w:pStyle w:val="BodyText"/>
        <w:spacing w:before="228"/>
        <w:ind w:left="23"/>
        <w:rPr>
          <w:rFonts w:ascii="Arial" w:hAnsi="Arial" w:cs="Arial"/>
          <w:color w:val="000000"/>
          <w:sz w:val="20"/>
          <w:szCs w:val="20"/>
          <w:highlight w:val="yellow"/>
          <w:u w:val="single"/>
        </w:rPr>
      </w:pPr>
    </w:p>
    <w:p w14:paraId="2D1973EE" w14:textId="77777777" w:rsidR="00A82523" w:rsidRPr="007A5821" w:rsidRDefault="00A82523" w:rsidP="00A82523">
      <w:pPr>
        <w:rPr>
          <w:rFonts w:ascii="Arial" w:eastAsia="Arial Unicode MS" w:hAnsi="Arial" w:cs="Arial"/>
          <w:b/>
          <w:bCs/>
          <w:sz w:val="20"/>
          <w:szCs w:val="20"/>
          <w:u w:val="single"/>
        </w:rPr>
      </w:pPr>
      <w:r w:rsidRPr="007A5821">
        <w:rPr>
          <w:rFonts w:ascii="Arial" w:eastAsia="Arial Unicode MS" w:hAnsi="Arial" w:cs="Arial"/>
          <w:b/>
          <w:bCs/>
          <w:sz w:val="20"/>
          <w:szCs w:val="20"/>
          <w:u w:val="single"/>
        </w:rPr>
        <w:t>Editorial Comments (This section is reserved for the comments from journal editorial office and editors):</w:t>
      </w:r>
    </w:p>
    <w:p w14:paraId="448145FB" w14:textId="77777777" w:rsidR="00A82523" w:rsidRPr="007A5821" w:rsidRDefault="00A82523" w:rsidP="00A82523">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A82523" w:rsidRPr="007A5821" w14:paraId="71D49DB4" w14:textId="77777777" w:rsidTr="005923B4">
        <w:trPr>
          <w:trHeight w:val="230"/>
        </w:trPr>
        <w:tc>
          <w:tcPr>
            <w:tcW w:w="2754" w:type="pct"/>
          </w:tcPr>
          <w:p w14:paraId="2E6683D4" w14:textId="77777777" w:rsidR="00A82523" w:rsidRPr="007A5821" w:rsidRDefault="00A82523" w:rsidP="005923B4">
            <w:pPr>
              <w:pStyle w:val="TableParagraph"/>
              <w:spacing w:line="210" w:lineRule="exact"/>
              <w:rPr>
                <w:rFonts w:ascii="Arial" w:hAnsi="Arial" w:cs="Arial"/>
                <w:b/>
                <w:sz w:val="20"/>
                <w:szCs w:val="20"/>
              </w:rPr>
            </w:pPr>
          </w:p>
        </w:tc>
        <w:tc>
          <w:tcPr>
            <w:tcW w:w="2246" w:type="pct"/>
          </w:tcPr>
          <w:p w14:paraId="2DDC2718" w14:textId="77777777" w:rsidR="00A82523" w:rsidRPr="007A5821" w:rsidRDefault="00A82523" w:rsidP="005923B4">
            <w:pPr>
              <w:pStyle w:val="TableParagraph"/>
              <w:spacing w:line="210" w:lineRule="exact"/>
              <w:rPr>
                <w:rFonts w:ascii="Arial" w:hAnsi="Arial" w:cs="Arial"/>
                <w:b/>
                <w:sz w:val="20"/>
                <w:szCs w:val="20"/>
              </w:rPr>
            </w:pPr>
            <w:r w:rsidRPr="007A5821">
              <w:rPr>
                <w:rFonts w:ascii="Arial" w:eastAsia="Arial Unicode MS" w:hAnsi="Arial" w:cs="Arial"/>
                <w:sz w:val="20"/>
                <w:szCs w:val="20"/>
                <w:lang w:val="en-GB"/>
              </w:rPr>
              <w:t>Author’s Feedback</w:t>
            </w:r>
          </w:p>
        </w:tc>
      </w:tr>
      <w:tr w:rsidR="00A82523" w:rsidRPr="007A5821" w14:paraId="41E1A7CD" w14:textId="77777777" w:rsidTr="005923B4">
        <w:trPr>
          <w:trHeight w:val="1034"/>
        </w:trPr>
        <w:tc>
          <w:tcPr>
            <w:tcW w:w="2754" w:type="pct"/>
          </w:tcPr>
          <w:p w14:paraId="632DD144" w14:textId="77777777" w:rsidR="00824F13" w:rsidRPr="007A5821" w:rsidRDefault="00824F13" w:rsidP="00824F13">
            <w:pPr>
              <w:keepNext/>
              <w:outlineLvl w:val="1"/>
              <w:rPr>
                <w:rFonts w:ascii="Arial" w:eastAsia="MS Mincho" w:hAnsi="Arial" w:cs="Arial"/>
                <w:b/>
                <w:bCs/>
                <w:sz w:val="20"/>
                <w:szCs w:val="20"/>
                <w:lang w:val="en-GB"/>
              </w:rPr>
            </w:pPr>
            <w:r w:rsidRPr="007A5821">
              <w:rPr>
                <w:rFonts w:ascii="Arial" w:hAnsi="Arial" w:cs="Arial"/>
                <w:sz w:val="20"/>
                <w:szCs w:val="20"/>
                <w:lang w:val="en-GB"/>
              </w:rPr>
              <w:lastRenderedPageBreak/>
              <w:t>The paper addresses a topic of genuine mathematical interest. The authors should pay attention to the clarity of the proof of the main theorem, as some steps are too brief and may require elaboration for a broader readership. Additionally, the section numbering and reference list should be carefully proofread before publication, as several inconsistencies are noted.</w:t>
            </w:r>
          </w:p>
          <w:p w14:paraId="6FC1F9A3" w14:textId="77777777" w:rsidR="00824F13" w:rsidRPr="007A5821" w:rsidRDefault="00824F13" w:rsidP="00824F13">
            <w:pPr>
              <w:rPr>
                <w:rFonts w:ascii="Arial" w:hAnsi="Arial" w:cs="Arial"/>
                <w:sz w:val="20"/>
                <w:szCs w:val="20"/>
                <w:lang w:val="en-GB"/>
              </w:rPr>
            </w:pPr>
          </w:p>
          <w:p w14:paraId="04B3085E" w14:textId="77777777" w:rsidR="00A82523" w:rsidRPr="007A5821" w:rsidRDefault="00A82523" w:rsidP="005923B4">
            <w:pPr>
              <w:pStyle w:val="TableParagraph"/>
              <w:spacing w:line="230" w:lineRule="atLeast"/>
              <w:ind w:right="1144"/>
              <w:rPr>
                <w:rFonts w:ascii="Arial" w:hAnsi="Arial" w:cs="Arial"/>
                <w:sz w:val="20"/>
                <w:szCs w:val="20"/>
              </w:rPr>
            </w:pPr>
          </w:p>
        </w:tc>
        <w:tc>
          <w:tcPr>
            <w:tcW w:w="2246" w:type="pct"/>
          </w:tcPr>
          <w:p w14:paraId="6354A8EE" w14:textId="77777777" w:rsidR="00A82523" w:rsidRPr="007A5821" w:rsidRDefault="00A82523" w:rsidP="005923B4">
            <w:pPr>
              <w:pStyle w:val="TableParagraph"/>
              <w:rPr>
                <w:rFonts w:ascii="Arial" w:hAnsi="Arial" w:cs="Arial"/>
                <w:sz w:val="20"/>
                <w:szCs w:val="20"/>
              </w:rPr>
            </w:pPr>
          </w:p>
        </w:tc>
      </w:tr>
    </w:tbl>
    <w:bookmarkEnd w:id="1"/>
    <w:p w14:paraId="211419B4" w14:textId="77777777" w:rsidR="004001E7" w:rsidRPr="004001E7" w:rsidRDefault="004001E7" w:rsidP="004001E7">
      <w:pPr>
        <w:rPr>
          <w:rFonts w:ascii="Arial" w:hAnsi="Arial" w:cs="Arial"/>
          <w:b/>
          <w:sz w:val="20"/>
          <w:szCs w:val="20"/>
          <w:u w:val="single"/>
        </w:rPr>
      </w:pPr>
      <w:r w:rsidRPr="004001E7">
        <w:rPr>
          <w:rFonts w:ascii="Arial" w:hAnsi="Arial" w:cs="Arial"/>
          <w:b/>
          <w:sz w:val="20"/>
          <w:szCs w:val="20"/>
          <w:u w:val="single"/>
        </w:rPr>
        <w:t>Reviewer details:</w:t>
      </w:r>
    </w:p>
    <w:p w14:paraId="1B2AD26E" w14:textId="77777777" w:rsidR="004001E7" w:rsidRPr="004001E7" w:rsidRDefault="004001E7" w:rsidP="004001E7">
      <w:pPr>
        <w:rPr>
          <w:rFonts w:ascii="Arial" w:hAnsi="Arial" w:cs="Arial"/>
          <w:sz w:val="20"/>
          <w:szCs w:val="20"/>
        </w:rPr>
      </w:pPr>
      <w:r w:rsidRPr="004001E7">
        <w:rPr>
          <w:rFonts w:ascii="Arial" w:hAnsi="Arial" w:cs="Arial"/>
          <w:color w:val="000000"/>
          <w:sz w:val="20"/>
          <w:szCs w:val="20"/>
        </w:rPr>
        <w:t xml:space="preserve">Muhammad </w:t>
      </w:r>
      <w:proofErr w:type="spellStart"/>
      <w:r w:rsidRPr="004001E7">
        <w:rPr>
          <w:rFonts w:ascii="Arial" w:hAnsi="Arial" w:cs="Arial"/>
          <w:color w:val="000000"/>
          <w:sz w:val="20"/>
          <w:szCs w:val="20"/>
        </w:rPr>
        <w:t>Ibrar</w:t>
      </w:r>
      <w:proofErr w:type="spellEnd"/>
      <w:r w:rsidRPr="004001E7">
        <w:rPr>
          <w:rFonts w:ascii="Arial" w:hAnsi="Arial" w:cs="Arial"/>
          <w:color w:val="000000"/>
          <w:sz w:val="20"/>
          <w:szCs w:val="20"/>
        </w:rPr>
        <w:t>, New Mexico Highland University , United States</w:t>
      </w:r>
      <w:r w:rsidRPr="004001E7">
        <w:rPr>
          <w:rFonts w:ascii="Arial" w:hAnsi="Arial" w:cs="Arial"/>
          <w:color w:val="000000"/>
          <w:sz w:val="20"/>
          <w:szCs w:val="20"/>
        </w:rPr>
        <w:br/>
      </w:r>
    </w:p>
    <w:p w14:paraId="51E46194" w14:textId="418051B8" w:rsidR="00A82523" w:rsidRPr="007A5821" w:rsidRDefault="00A82523">
      <w:pPr>
        <w:rPr>
          <w:rFonts w:ascii="Arial" w:hAnsi="Arial" w:cs="Arial"/>
          <w:sz w:val="20"/>
          <w:szCs w:val="20"/>
          <w:highlight w:val="yellow"/>
          <w:lang w:val="en-GB"/>
        </w:rPr>
      </w:pPr>
    </w:p>
    <w:sectPr w:rsidR="00A82523" w:rsidRPr="007A582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A2B7" w14:textId="77777777" w:rsidR="00D3299B" w:rsidRDefault="00D3299B">
      <w:r>
        <w:separator/>
      </w:r>
    </w:p>
  </w:endnote>
  <w:endnote w:type="continuationSeparator" w:id="0">
    <w:p w14:paraId="3FBA250C" w14:textId="77777777" w:rsidR="00D3299B" w:rsidRDefault="00D3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9649" w14:textId="77777777" w:rsidR="00523095" w:rsidRDefault="00523095">
    <w:pPr>
      <w:pStyle w:val="Footer"/>
      <w:jc w:val="right"/>
    </w:pPr>
  </w:p>
  <w:p w14:paraId="48C37949" w14:textId="64A963F9" w:rsidR="00523095" w:rsidRDefault="008124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70B5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70B57">
      <w:rPr>
        <w:b/>
        <w:noProof/>
        <w:sz w:val="20"/>
      </w:rPr>
      <w:t>2</w:t>
    </w:r>
    <w:r>
      <w:rPr>
        <w:b/>
        <w:sz w:val="20"/>
      </w:rPr>
      <w:fldChar w:fldCharType="end"/>
    </w:r>
  </w:p>
  <w:p w14:paraId="0E10CEA6" w14:textId="77777777" w:rsidR="00523095" w:rsidRDefault="00812406">
    <w:pPr>
      <w:pStyle w:val="Footer"/>
      <w:jc w:val="right"/>
      <w:rPr>
        <w:b/>
        <w:sz w:val="20"/>
      </w:rPr>
    </w:pPr>
    <w:r>
      <w:rPr>
        <w:b/>
        <w:sz w:val="20"/>
      </w:rPr>
      <w:t>V240326</w:t>
    </w:r>
  </w:p>
  <w:p w14:paraId="35D463B6" w14:textId="77777777" w:rsidR="00523095" w:rsidRDefault="00523095">
    <w:pPr>
      <w:pStyle w:val="Footer"/>
      <w:jc w:val="right"/>
    </w:pPr>
  </w:p>
  <w:p w14:paraId="300219CE" w14:textId="77777777" w:rsidR="00523095" w:rsidRDefault="005230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F6C5E" w14:textId="77777777" w:rsidR="00D3299B" w:rsidRDefault="00D3299B">
      <w:r>
        <w:separator/>
      </w:r>
    </w:p>
  </w:footnote>
  <w:footnote w:type="continuationSeparator" w:id="0">
    <w:p w14:paraId="7D89D2D2" w14:textId="77777777" w:rsidR="00D3299B" w:rsidRDefault="00D3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A1E5" w14:textId="77777777" w:rsidR="00523095" w:rsidRDefault="00523095">
    <w:pPr>
      <w:spacing w:before="100" w:beforeAutospacing="1" w:after="100" w:afterAutospacing="1"/>
      <w:jc w:val="center"/>
      <w:rPr>
        <w:b/>
        <w:bCs/>
        <w:color w:val="003399"/>
        <w:szCs w:val="20"/>
        <w:u w:val="single"/>
        <w:lang w:val="en-GB"/>
      </w:rPr>
    </w:pPr>
  </w:p>
  <w:p w14:paraId="2B9ABBD0" w14:textId="77777777" w:rsidR="00523095" w:rsidRDefault="0081240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095"/>
    <w:rsid w:val="000507F0"/>
    <w:rsid w:val="00137616"/>
    <w:rsid w:val="001642C6"/>
    <w:rsid w:val="003214D0"/>
    <w:rsid w:val="0035430D"/>
    <w:rsid w:val="00380F3D"/>
    <w:rsid w:val="00385BD0"/>
    <w:rsid w:val="004001E7"/>
    <w:rsid w:val="004A1027"/>
    <w:rsid w:val="004F4F37"/>
    <w:rsid w:val="00523095"/>
    <w:rsid w:val="005C374D"/>
    <w:rsid w:val="006A589B"/>
    <w:rsid w:val="007A5821"/>
    <w:rsid w:val="00812406"/>
    <w:rsid w:val="00824F13"/>
    <w:rsid w:val="00A82523"/>
    <w:rsid w:val="00B0240C"/>
    <w:rsid w:val="00B218A3"/>
    <w:rsid w:val="00C57386"/>
    <w:rsid w:val="00C70B57"/>
    <w:rsid w:val="00C74CEE"/>
    <w:rsid w:val="00CA782D"/>
    <w:rsid w:val="00CC0F53"/>
    <w:rsid w:val="00D3299B"/>
    <w:rsid w:val="00E51D58"/>
    <w:rsid w:val="00E54818"/>
    <w:rsid w:val="00FF146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597B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A82523"/>
    <w:pPr>
      <w:widowControl w:val="0"/>
      <w:autoSpaceDE w:val="0"/>
      <w:autoSpaceDN w:val="0"/>
      <w:ind w:left="107"/>
    </w:pPr>
    <w:rPr>
      <w:sz w:val="22"/>
      <w:szCs w:val="22"/>
    </w:rPr>
  </w:style>
  <w:style w:type="character" w:styleId="Strong">
    <w:name w:val="Strong"/>
    <w:uiPriority w:val="22"/>
    <w:qFormat/>
    <w:rsid w:val="00B21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098719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960</Words>
  <Characters>5472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2026-03-24T06:15:00Z</dcterms:created>
  <dcterms:modified xsi:type="dcterms:W3CDTF">2026-05-12T07:56:00Z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