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5AF5A" w14:textId="77777777" w:rsidR="00984F11" w:rsidRPr="00FB557A" w:rsidRDefault="00984F11" w:rsidP="00984F11">
      <w:pPr>
        <w:rPr>
          <w:rFonts w:ascii="Times New Roman" w:hAnsi="Times New Roman" w:cs="Times New Roman"/>
          <w:b/>
          <w:bCs/>
          <w:i/>
          <w:iCs/>
          <w:u w:val="single"/>
        </w:rPr>
      </w:pPr>
      <w:r w:rsidRPr="00FB557A">
        <w:rPr>
          <w:rFonts w:ascii="Times New Roman" w:hAnsi="Times New Roman" w:cs="Times New Roman"/>
          <w:b/>
          <w:bCs/>
          <w:i/>
          <w:iCs/>
          <w:u w:val="single"/>
        </w:rPr>
        <w:t>Minireview Article</w:t>
      </w:r>
    </w:p>
    <w:p w14:paraId="39FCB2EC"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An Integrated Assessment of Agrochemical Exposure and Cancer Risk in U.S. Agricultural Populations</w:t>
      </w:r>
    </w:p>
    <w:p w14:paraId="7E377492" w14:textId="255D1382" w:rsidR="00984F11" w:rsidRDefault="00984F11" w:rsidP="00A60EC8">
      <w:pPr>
        <w:rPr>
          <w:rFonts w:ascii="Times New Roman" w:hAnsi="Times New Roman" w:cs="Times New Roman"/>
        </w:rPr>
      </w:pPr>
    </w:p>
    <w:p w14:paraId="7EC23445" w14:textId="77777777" w:rsidR="00F82F08" w:rsidRPr="00FB557A" w:rsidRDefault="00F82F08" w:rsidP="00A60EC8">
      <w:pPr>
        <w:rPr>
          <w:rFonts w:ascii="Times New Roman" w:hAnsi="Times New Roman" w:cs="Times New Roman"/>
        </w:rPr>
      </w:pPr>
      <w:bookmarkStart w:id="0" w:name="_GoBack"/>
      <w:bookmarkEnd w:id="0"/>
    </w:p>
    <w:p w14:paraId="3D6FFCDA" w14:textId="77777777" w:rsidR="00F5633F" w:rsidRPr="00FB557A" w:rsidRDefault="00F5633F" w:rsidP="00F5633F">
      <w:pPr>
        <w:rPr>
          <w:rFonts w:ascii="Times New Roman" w:hAnsi="Times New Roman" w:cs="Times New Roman"/>
          <w:b/>
          <w:bCs/>
        </w:rPr>
      </w:pPr>
      <w:r w:rsidRPr="00FB557A">
        <w:rPr>
          <w:rFonts w:ascii="Times New Roman" w:hAnsi="Times New Roman" w:cs="Times New Roman"/>
          <w:b/>
          <w:bCs/>
        </w:rPr>
        <w:t>Abstract</w:t>
      </w:r>
    </w:p>
    <w:p w14:paraId="0C440ECA" w14:textId="77777777" w:rsidR="00F5633F" w:rsidRPr="00FB557A" w:rsidRDefault="00F5633F" w:rsidP="00F5633F">
      <w:pPr>
        <w:rPr>
          <w:rFonts w:ascii="Times New Roman" w:hAnsi="Times New Roman" w:cs="Times New Roman"/>
        </w:rPr>
      </w:pPr>
      <w:r w:rsidRPr="00FB557A">
        <w:rPr>
          <w:rFonts w:ascii="Times New Roman" w:hAnsi="Times New Roman" w:cs="Times New Roman"/>
        </w:rPr>
        <w:t>The widespread use of agrochemicals in U.S. agriculture raises concerns about long-term health effects, particularly cancer risk among agricultural populations. This mini-review examines major exposure pathways, including occupational, environmental, dietary, and para-occupational routes, which contribute to cumulative and prolonged exposure. Epidemiological studies suggest associations between agrochemical exposure and cancers such as non-Hodgkin lymphoma, leukemia, and prostate cancer, although findings remain inconsistent. Mechanistic evidence supports potential carcinogenic effects through genotoxicity, oxidative stress, endocrine disruption, and epigenetic changes. Current regulatory frameworks may underestimate risks due to limited consideration of mixture effects and chronic exposure. Vulnerable populations, including migrant workers and children, are disproportionately affected. This review highlights the need for improved risk assessment approaches and targeted interventions to reduce exposure and protect public health.</w:t>
      </w:r>
    </w:p>
    <w:p w14:paraId="29F81BD3" w14:textId="77777777" w:rsidR="00F5633F" w:rsidRPr="00FB557A" w:rsidRDefault="00F5633F" w:rsidP="00F5633F">
      <w:pPr>
        <w:rPr>
          <w:rFonts w:ascii="Times New Roman" w:hAnsi="Times New Roman" w:cs="Times New Roman"/>
          <w:b/>
          <w:bCs/>
        </w:rPr>
      </w:pPr>
      <w:r w:rsidRPr="00FB557A">
        <w:rPr>
          <w:rFonts w:ascii="Times New Roman" w:hAnsi="Times New Roman" w:cs="Times New Roman"/>
          <w:b/>
          <w:bCs/>
        </w:rPr>
        <w:t xml:space="preserve">Keywords: </w:t>
      </w:r>
      <w:r w:rsidRPr="00FB557A">
        <w:rPr>
          <w:rFonts w:ascii="Times New Roman" w:hAnsi="Times New Roman" w:cs="Times New Roman"/>
        </w:rPr>
        <w:t>Agrochemicals; Pesticide exposure; Cancer risk; Agricultural workers; Environmental health; Occupational exposure; Carcinogenesis</w:t>
      </w:r>
    </w:p>
    <w:p w14:paraId="2E502939" w14:textId="77777777" w:rsidR="00F5633F" w:rsidRPr="00FB557A" w:rsidRDefault="00F5633F" w:rsidP="005439E5">
      <w:pPr>
        <w:rPr>
          <w:rFonts w:ascii="Times New Roman" w:hAnsi="Times New Roman" w:cs="Times New Roman"/>
          <w:b/>
          <w:bCs/>
        </w:rPr>
      </w:pPr>
    </w:p>
    <w:p w14:paraId="544A32B1"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1. Introduction</w:t>
      </w:r>
    </w:p>
    <w:p w14:paraId="3D8798FA"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Agriculture in the United States depends heavily on the widespread use of agrochemicals, with over a billion pounds of pesticides applied annually to sustain crop productivity and meet food demands. While these substances including herbicides, insecticides, fungicides, and fertilizers play an essential role in modern farming, growing concern surrounds their long-term health implications. In particular, chronic exposure to agrochemicals has been increasingly associated with elevated cancer risk among agricultural workers and rural populations</w:t>
      </w:r>
      <w:r w:rsidR="00B63D35" w:rsidRPr="00FB557A">
        <w:rPr>
          <w:rFonts w:ascii="Times New Roman" w:hAnsi="Times New Roman" w:cs="Times New Roman"/>
        </w:rPr>
        <w:fldChar w:fldCharType="begin"/>
      </w:r>
      <w:r w:rsidR="00B63D35" w:rsidRPr="00FB557A">
        <w:rPr>
          <w:rFonts w:ascii="Times New Roman" w:hAnsi="Times New Roman" w:cs="Times New Roman"/>
        </w:rPr>
        <w:instrText xml:space="preserve"> ADDIN ZOTERO_ITEM CSL_CITATION {"citationID":"lDDOIQrd","properties":{"formattedCitation":"[1]","plainCitation":"[1]","noteIndex":0},"citationItems":[{"id":17780,"uris":["http://zotero.org/users/16652950/items/PH9AXJ86"],"itemData":{"id":17780,"type":"article-journal","abstract":"Pesticides are widely used to control pests, but their widespread use raises concerns regarding potential health risks for humans. There are several routes through which pesticides can be ingested, inhaled, and absorbed, resulting in acute and long-term health consequences. This systematic review synthesizes the available evidence regarding the health risks and long-term effects of pesticide exposure, with a particular focus on epidemiological and toxicological studies. A systematic review was conducted by searching scientific databases i.e. Scopus, and Web of Science for peer-reviewed articles published between 2000 and 2024. Studies were selected based on their focus on pesticide exposure, health risks, and long-term effects. Meta-analysis was conducted where sufficient homogeneity of outcomes allowed. This review identified consistent associations between chronic pesticide exposure and non-communicable diseases, including cancer, neurological disorders, and endocrine disruptions. An increased incidence of respiratory issues and neurodegenerative diseases was often associated with occupational exposure to pesticides. People exposed for a prolonged or high intensity time period, particularly agricultural workers, were more likely to experience long-term health effects. There are a number of factors that influences the ability to draw definitive conclusions, including variations in pesticide types, exposure levels, and health outcomes. Chronic exposure to pesticides presents significant health risks, particularly for individuals in high-exposure environments like agriculture. While evidence indicates strong associations with several long-term health conditions, additional research is necessary to elucidate dose-response relationships and mechanisms of action. This review underscores the necessity for enhanced regulatory measures and improved safety protocols to mitigate pesticide-related health risks.","container-title":"Toxicology Reports","DOI":"10.1016/j.toxrep.2024.101840","ISSN":"2214-7500","journalAbbreviation":"Toxicology Reports","page":"101840","source":"ScienceDirect","title":"A systematic review of pesticide exposure, associated risks, and long-term human health impacts","volume":"13","author":[{"family":"Shekhar","given":"Chander"},{"family":"Khosya","given":"Reetu"},{"family":"Thakur","given":"Kushal"},{"family":"Mahajan","given":"Danish"},{"family":"Kumar","given":"Rakesh"},{"family":"Kumar","given":"Sunil"},{"family":"Sharma","given":"Amit Kumar"}],"issued":{"date-parts":[["2024",12,1]]}}}],"schema":"https://github.com/citation-style-language/schema/raw/master/csl-citation.json"} </w:instrText>
      </w:r>
      <w:r w:rsidR="00B63D35" w:rsidRPr="00FB557A">
        <w:rPr>
          <w:rFonts w:ascii="Times New Roman" w:hAnsi="Times New Roman" w:cs="Times New Roman"/>
        </w:rPr>
        <w:fldChar w:fldCharType="separate"/>
      </w:r>
      <w:r w:rsidR="00B63D35" w:rsidRPr="00FB557A">
        <w:rPr>
          <w:rFonts w:ascii="Times New Roman" w:hAnsi="Times New Roman" w:cs="Times New Roman"/>
        </w:rPr>
        <w:t>[1]</w:t>
      </w:r>
      <w:r w:rsidR="00B63D35" w:rsidRPr="00FB557A">
        <w:rPr>
          <w:rFonts w:ascii="Times New Roman" w:hAnsi="Times New Roman" w:cs="Times New Roman"/>
        </w:rPr>
        <w:fldChar w:fldCharType="end"/>
      </w:r>
      <w:r w:rsidRPr="00FB557A">
        <w:rPr>
          <w:rFonts w:ascii="Times New Roman" w:hAnsi="Times New Roman" w:cs="Times New Roman"/>
        </w:rPr>
        <w:t>.</w:t>
      </w:r>
    </w:p>
    <w:p w14:paraId="16047F25"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Unlike the general population, agricultural workers are exposed to complex mixtures of chemicals through occupational, environmental, and dietary pathways over extended periods. This repeated, low-dose exposure raises concerns about cumulative and synergistic effects that are not fully captured by conventional risk assessments. Furthermore, cancer’s long latency period complicates efforts to establish clear causal relationships, making it essential to integrate evidence from multiple disciplines</w:t>
      </w:r>
      <w:r w:rsidR="007B387F" w:rsidRPr="00FB557A">
        <w:rPr>
          <w:rFonts w:ascii="Times New Roman" w:hAnsi="Times New Roman" w:cs="Times New Roman"/>
        </w:rPr>
        <w:fldChar w:fldCharType="begin"/>
      </w:r>
      <w:r w:rsidR="00B63D35" w:rsidRPr="00FB557A">
        <w:rPr>
          <w:rFonts w:ascii="Times New Roman" w:hAnsi="Times New Roman" w:cs="Times New Roman"/>
        </w:rPr>
        <w:instrText xml:space="preserve"> ADDIN ZOTERO_ITEM CSL_CITATION {"citationID":"MRrl0FlA","properties":{"formattedCitation":"[2]","plainCitation":"[2]","noteIndex":0},"citationItems":[{"id":17755,"uris":["http://zotero.org/users/16652950/items/48RIII9W"],"itemData":{"id":17755,"type":"article-journal","container-title":"Journal of Advances in Medicine and Medical Research","DOI":"10.9734/jammr/2026/v38i36096","ISSN":"2456-8899","issue":"3","language":"en","page":"111-124","source":"journaljammr.com","title":"Integrative Exposome Modeling of Agrochemical Risks in U.S. Farmers","volume":"38","author":[{"family":"Egbuchiem","given":"Alex Nnanyelugo"},{"family":"Donkor","given":"Felix"},{"family":"Dudzilah","given":"Gifty"},{"family":"Markus","given":"Saerimam Nzunde"}],"issued":{"date-parts":[["2026",3,14]]}}}],"schema":"https://github.com/citation-style-language/schema/raw/master/csl-citation.json"} </w:instrText>
      </w:r>
      <w:r w:rsidR="007B387F" w:rsidRPr="00FB557A">
        <w:rPr>
          <w:rFonts w:ascii="Times New Roman" w:hAnsi="Times New Roman" w:cs="Times New Roman"/>
        </w:rPr>
        <w:fldChar w:fldCharType="separate"/>
      </w:r>
      <w:r w:rsidR="00B63D35" w:rsidRPr="00FB557A">
        <w:rPr>
          <w:rFonts w:ascii="Times New Roman" w:hAnsi="Times New Roman" w:cs="Times New Roman"/>
        </w:rPr>
        <w:t>[2]</w:t>
      </w:r>
      <w:r w:rsidR="007B387F" w:rsidRPr="00FB557A">
        <w:rPr>
          <w:rFonts w:ascii="Times New Roman" w:hAnsi="Times New Roman" w:cs="Times New Roman"/>
        </w:rPr>
        <w:fldChar w:fldCharType="end"/>
      </w:r>
      <w:r w:rsidRPr="00FB557A">
        <w:rPr>
          <w:rFonts w:ascii="Times New Roman" w:hAnsi="Times New Roman" w:cs="Times New Roman"/>
        </w:rPr>
        <w:t>.</w:t>
      </w:r>
    </w:p>
    <w:p w14:paraId="458E7D7E" w14:textId="77777777" w:rsidR="00651A8B" w:rsidRPr="00FB557A" w:rsidRDefault="00651A8B" w:rsidP="00651A8B">
      <w:pPr>
        <w:rPr>
          <w:rFonts w:ascii="Times New Roman" w:hAnsi="Times New Roman" w:cs="Times New Roman"/>
        </w:rPr>
      </w:pPr>
      <w:r w:rsidRPr="00FB557A">
        <w:rPr>
          <w:rFonts w:ascii="Times New Roman" w:hAnsi="Times New Roman" w:cs="Times New Roman"/>
        </w:rPr>
        <w:lastRenderedPageBreak/>
        <w:t>In recent years, the concept of environmental determinants of cancer has gained increasing attention, particularly in relation to agricultural practices. Agrochemicals represent one of the most pervasive environmental exposures globally, with both acute and chronic health implications. While regulatory agencies focus primarily on acute toxicity, growing evidence suggests that long-term, low-dose exposure may play a more significant role in carcinogenesis. This shift in understanding underscores the importance of adopting more comprehensive and preventive approaches to environmental health risk assessment</w:t>
      </w:r>
      <w:r w:rsidR="00DB5564" w:rsidRPr="00FB557A">
        <w:rPr>
          <w:rFonts w:ascii="Times New Roman" w:hAnsi="Times New Roman" w:cs="Times New Roman"/>
        </w:rPr>
        <w:fldChar w:fldCharType="begin"/>
      </w:r>
      <w:r w:rsidR="00DB5564" w:rsidRPr="00FB557A">
        <w:rPr>
          <w:rFonts w:ascii="Times New Roman" w:hAnsi="Times New Roman" w:cs="Times New Roman"/>
        </w:rPr>
        <w:instrText xml:space="preserve"> ADDIN ZOTERO_ITEM CSL_CITATION {"citationID":"hCnrIVwm","properties":{"formattedCitation":"[3]","plainCitation":"[3]","noteIndex":0},"citationItems":[{"id":18038,"uris":["http://zotero.org/users/16652950/items/9M35QWZP"],"itemData":{"id":18038,"type":"article-journal","abstract":"While lifestyle choices or behavioral patterns remain the most significant factors influencing cancer risk, environmental exposure to certain chemicals, both manufactured and natural, may also contribute to an individual's likelihood of developing cancer. This interplay of factors, coupled with an aging demographic and shifting lifestyle patterns, has led to an increasing prevalence of cancer in recent years. This study examines the environmental and behavioral factors that contribute to anomalies in the immune system and increase the risk of developing cancer. Significant environmental and occupational factors include the contamination of air and water, exposure to radiation, contact with harmful microorganisms and pathogens, and workplace exposure to carcinogens such as asbestos, certain chemicals, and industrial pollutants. Behavioral factors, such as food, physical activity, stress, substance misuse, and sleep patterns, have a substantial impact on immunological function and the likelihood of developing cancer. For example, pollutants like benzene and arsenic can disrupt immune function and raise the risk of developing cancer. Similarly, lifestyle variables such as inactivity and poor nutrition have been linked to an increased risk of cancer. Long-term stress and substance abuse can also decrease immunological responses, increasing the risk of developing cancer. The review underlines the complexities of examining gene-environment interactions, as well as the importance of using several perspectives to fully comprehend these pathways. Future investigations should emphasize improved methodology and larger sample sizes. Public health campaigns should aim to reduce human exposure to cancer-causing compounds known as carcinogens while also encouraging the adoption of healthy behaviors and habits. Tailored preventive approaches that account for individual genetic vulnerabilities have the potential to improve cancer prevention and treatment.","container-title":"Cureus","DOI":"10.7759/cureus.64936","ISSN":"2168-8184","issue":"7","journalAbbreviation":"Cureus","note":"PMID: 39165474\nPMCID: PMC11335134","page":"e64936","source":"PubMed Central","title":"Decoding Cancer Risk: Understanding Gene-Environment Interactions in Cancer Development","title-short":"Decoding Cancer Risk","volume":"16","author":[{"family":"Sandhu","given":"Ajay Pal Singh"},{"family":"Tanvir","given":""},{"family":"Singh","given":"Kanwarmandeep"},{"family":"Singh","given":"Sumerjit"},{"family":"Antaal","given":"Harman"},{"family":"Luthra","given":"Shivansh"},{"family":"Singla","given":"Abhinandan"},{"family":"Nijjar","given":"Gurkamal Singh"},{"family":"Aulakh","given":"Smriti K"},{"family":"Kaur","given":"Yasmeen"}]}}],"schema":"https://github.com/citation-style-language/schema/raw/master/csl-citation.json"} </w:instrText>
      </w:r>
      <w:r w:rsidR="00DB5564" w:rsidRPr="00FB557A">
        <w:rPr>
          <w:rFonts w:ascii="Times New Roman" w:hAnsi="Times New Roman" w:cs="Times New Roman"/>
        </w:rPr>
        <w:fldChar w:fldCharType="separate"/>
      </w:r>
      <w:r w:rsidR="00DB5564" w:rsidRPr="00FB557A">
        <w:rPr>
          <w:rFonts w:ascii="Times New Roman" w:hAnsi="Times New Roman" w:cs="Times New Roman"/>
        </w:rPr>
        <w:t>[3]</w:t>
      </w:r>
      <w:r w:rsidR="00DB5564" w:rsidRPr="00FB557A">
        <w:rPr>
          <w:rFonts w:ascii="Times New Roman" w:hAnsi="Times New Roman" w:cs="Times New Roman"/>
        </w:rPr>
        <w:fldChar w:fldCharType="end"/>
      </w:r>
      <w:r w:rsidRPr="00FB557A">
        <w:rPr>
          <w:rFonts w:ascii="Times New Roman" w:hAnsi="Times New Roman" w:cs="Times New Roman"/>
        </w:rPr>
        <w:t>.</w:t>
      </w:r>
    </w:p>
    <w:p w14:paraId="06711674"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This review argues that current approaches to evaluating agrochemical safety may underestimate cancer risk due to insufficient consideration of cumulative exposures and biological complexity. By synthesizing epidemiological evidence, exposure pathways, mechanistic insights, and regulatory frameworks, this review provides a comprehensive assessment of cancer risk in U.S. agricultural populations and highlights critical gaps for future research and policy development.</w:t>
      </w:r>
    </w:p>
    <w:p w14:paraId="3B772526" w14:textId="77777777" w:rsidR="004B4F0C" w:rsidRPr="00FB557A" w:rsidRDefault="004B4F0C" w:rsidP="004B4F0C">
      <w:pPr>
        <w:rPr>
          <w:rFonts w:ascii="Times New Roman" w:hAnsi="Times New Roman" w:cs="Times New Roman"/>
        </w:rPr>
      </w:pPr>
      <w:r w:rsidRPr="00FB557A">
        <w:rPr>
          <w:rFonts w:ascii="Times New Roman" w:hAnsi="Times New Roman" w:cs="Times New Roman"/>
        </w:rPr>
        <w:t>Moreover, the complexity of agrochemical exposure presents significant challenges for traditional toxicological approaches that evaluate single substances in isolation. In real-world agricultural settings, individuals are exposed to mixtures of chemicals that may interact in additive or synergistic ways. This disconnect between laboratory-based assessments and real-world exposure conditions underscores the need for more holistic and integrative research frameworks</w:t>
      </w:r>
      <w:r w:rsidR="00F452FD" w:rsidRPr="00FB557A">
        <w:rPr>
          <w:rFonts w:ascii="Times New Roman" w:hAnsi="Times New Roman" w:cs="Times New Roman"/>
        </w:rPr>
        <w:fldChar w:fldCharType="begin"/>
      </w:r>
      <w:r w:rsidR="00F452FD" w:rsidRPr="00FB557A">
        <w:rPr>
          <w:rFonts w:ascii="Times New Roman" w:hAnsi="Times New Roman" w:cs="Times New Roman"/>
        </w:rPr>
        <w:instrText xml:space="preserve"> ADDIN ZOTERO_ITEM CSL_CITATION {"citationID":"omA4KuCK","properties":{"formattedCitation":"[4]","plainCitation":"[4]","noteIndex":0},"citationItems":[{"id":18041,"uris":["http://zotero.org/users/16652950/items/JJCKN86I"],"itemData":{"id":18041,"type":"article-journal","abstract":"Humans are daily exposed to multiple residues of pesticides with agricultural workers representing a subpopulation at higher risk. In this context, the cumulative risk assessment of pesticide mixtures is an urgent issue. The present study evaluated, as a case study, the toxicological profiles of thirteen pesticide mixtures used for grapevine protection, including ten active compounds (sulfur, potassium phosphonate, metrafenone, zoxamide, cyflufenamid, quinoxyfen, mancozeb, folpet, penconazole and dimethomorph), at concentrations used on field. A battery of in vitro tests for cell viability and oxidative stress endpoints (cytotoxicity, apoptosis, necrosis, ROS production, mitochondrial membrane potential, gene expression of markers for apoptosis and oxidative stress) was performed on two cellular models representative of main target organs of workers’ and population exposure: pulmonary A549 and hepatic HepG2 cell lines. All the endpoints provided evidence for effects also at the lower concentrations used. The overall data were integrated into the ToxPI tool obtaining a toxicity ranking of the mixtures, allowing to prioritize effects also among similarly composed blends. The clustering of the toxicological profiles further provided evidence of common and different modes of action of the mixtures. The approach demonstrated to be suitable for the purpose and it could be applied also in other contexts.","container-title":"International Journal of Environmental Research and Public Health","DOI":"10.3390/ijerph19095202","ISSN":"1661-7827","issue":"9","journalAbbreviation":"Int J Environ Res Public Health","note":"PMID: 35564597\nPMCID: PMC9104687","page":"5202","source":"PubMed Central","title":"In Vitro Assessment and Toxicological Prioritization of Pesticide Mixtures at Concentrations Derived from Real Exposure in Occupational Scenarios","volume":"19","author":[{"family":"Tait","given":"Sabrina"},{"family":"Lori","given":"Gabriele"},{"family":"Tassinari","given":"Roberta"},{"family":"La Rocca","given":"Cinzia"},{"family":"Maranghi","given":"Francesca"}],"issued":{"date-parts":[["2022",4,25]]}}}],"schema":"https://github.com/citation-style-language/schema/raw/master/csl-citation.json"} </w:instrText>
      </w:r>
      <w:r w:rsidR="00F452FD" w:rsidRPr="00FB557A">
        <w:rPr>
          <w:rFonts w:ascii="Times New Roman" w:hAnsi="Times New Roman" w:cs="Times New Roman"/>
        </w:rPr>
        <w:fldChar w:fldCharType="separate"/>
      </w:r>
      <w:r w:rsidR="00F452FD" w:rsidRPr="00FB557A">
        <w:rPr>
          <w:rFonts w:ascii="Times New Roman" w:hAnsi="Times New Roman" w:cs="Times New Roman"/>
        </w:rPr>
        <w:t>[4]</w:t>
      </w:r>
      <w:r w:rsidR="00F452FD" w:rsidRPr="00FB557A">
        <w:rPr>
          <w:rFonts w:ascii="Times New Roman" w:hAnsi="Times New Roman" w:cs="Times New Roman"/>
        </w:rPr>
        <w:fldChar w:fldCharType="end"/>
      </w:r>
      <w:r w:rsidRPr="00FB557A">
        <w:rPr>
          <w:rFonts w:ascii="Times New Roman" w:hAnsi="Times New Roman" w:cs="Times New Roman"/>
        </w:rPr>
        <w:t>.</w:t>
      </w:r>
    </w:p>
    <w:p w14:paraId="64D907CE" w14:textId="77777777" w:rsidR="006C3C87" w:rsidRPr="00FB557A" w:rsidRDefault="006C3C87" w:rsidP="006C3C87">
      <w:pPr>
        <w:rPr>
          <w:rFonts w:ascii="Times New Roman" w:hAnsi="Times New Roman" w:cs="Times New Roman"/>
        </w:rPr>
      </w:pPr>
      <w:r w:rsidRPr="00FB557A">
        <w:rPr>
          <w:rFonts w:ascii="Times New Roman" w:hAnsi="Times New Roman" w:cs="Times New Roman"/>
        </w:rPr>
        <w:t>In addition, the increasing global burden of cancer has intensified the need to better understand environmental contributors to disease. Agrochemical exposure represents a modifiable risk factor, making it particularly important from a public health perspective. By identifying and addressing these risks, it may be possible to reduce cancer incidence among agricultural populations while maintaining agricultural productivity</w:t>
      </w:r>
      <w:r w:rsidR="002A0CE2" w:rsidRPr="00FB557A">
        <w:rPr>
          <w:rFonts w:ascii="Times New Roman" w:hAnsi="Times New Roman" w:cs="Times New Roman"/>
        </w:rPr>
        <w:fldChar w:fldCharType="begin"/>
      </w:r>
      <w:r w:rsidR="002A0CE2" w:rsidRPr="00FB557A">
        <w:rPr>
          <w:rFonts w:ascii="Times New Roman" w:hAnsi="Times New Roman" w:cs="Times New Roman"/>
        </w:rPr>
        <w:instrText xml:space="preserve"> ADDIN ZOTERO_ITEM CSL_CITATION {"citationID":"Sn9L3QDl","properties":{"formattedCitation":"[5]","plainCitation":"[5]","noteIndex":0},"citationItems":[{"id":18044,"uris":["http://zotero.org/users/16652950/items/KNIBAUFV"],"itemData":{"id":18044,"type":"article-journal","abstract":"Knowledge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 \nWhat's new?\n, Most of the evidence suggesting pesticide carcinogenicity in the 2017 International Agency for Research on Cancer report came from animal and mechanistic studies, as the epidemiologic evidence was insufficient to draw conclusions. Here, the authors provide a unique review of 63 epidemiological studies on exposure to pesticides and cancer risk in humans published from 2017 to 2021, with an emphasis on new findings, methodological approaches, and gaps in the existing literature. The review shows there is sufficient evidence for implementing policies and regulatory action to limit pesticide exposure in humans, and hence further prevent a significant burden of cancers.","container-title":"International Journal of Cancer","DOI":"10.1002/ijc.34300","ISSN":"0020-7136","issue":"5","journalAbbreviation":"Int J Cancer","note":"PMID: 36134639\nPMCID: PMC9880902","page":"879-912","source":"PubMed Central","title":"Exposures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3,1]]}}}],"schema":"https://github.com/citation-style-language/schema/raw/master/csl-citation.json"} </w:instrText>
      </w:r>
      <w:r w:rsidR="002A0CE2" w:rsidRPr="00FB557A">
        <w:rPr>
          <w:rFonts w:ascii="Times New Roman" w:hAnsi="Times New Roman" w:cs="Times New Roman"/>
        </w:rPr>
        <w:fldChar w:fldCharType="separate"/>
      </w:r>
      <w:r w:rsidR="002A0CE2" w:rsidRPr="00FB557A">
        <w:rPr>
          <w:rFonts w:ascii="Times New Roman" w:hAnsi="Times New Roman" w:cs="Times New Roman"/>
        </w:rPr>
        <w:t>[5]</w:t>
      </w:r>
      <w:r w:rsidR="002A0CE2" w:rsidRPr="00FB557A">
        <w:rPr>
          <w:rFonts w:ascii="Times New Roman" w:hAnsi="Times New Roman" w:cs="Times New Roman"/>
        </w:rPr>
        <w:fldChar w:fldCharType="end"/>
      </w:r>
      <w:r w:rsidRPr="00FB557A">
        <w:rPr>
          <w:rFonts w:ascii="Times New Roman" w:hAnsi="Times New Roman" w:cs="Times New Roman"/>
        </w:rPr>
        <w:t>.</w:t>
      </w:r>
    </w:p>
    <w:p w14:paraId="750D6457" w14:textId="77777777" w:rsidR="006C3C87" w:rsidRPr="00FB557A" w:rsidRDefault="006C3C87" w:rsidP="005439E5">
      <w:pPr>
        <w:rPr>
          <w:rFonts w:ascii="Times New Roman" w:hAnsi="Times New Roman" w:cs="Times New Roman"/>
        </w:rPr>
      </w:pPr>
    </w:p>
    <w:p w14:paraId="1DCF5D23"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2. Overview of Agrochemical Use in U.S. Agriculture</w:t>
      </w:r>
    </w:p>
    <w:p w14:paraId="3734C130"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The United States is among the largest consumers of agrochemicals globally, with intensive application across major crops such as corn, soybeans, wheat, and fruits. Agrochemicals are broadly classified into herbicides, insecticides, fungicides, and fertilizers, each serving distinct roles in pest control and crop enhancement. Among these, glyphosate-based herbicides dominate usage, particularly in genetically modified crop systems designed for herbicide resistance</w:t>
      </w:r>
      <w:r w:rsidR="007E447A" w:rsidRPr="00FB557A">
        <w:rPr>
          <w:rFonts w:ascii="Times New Roman" w:hAnsi="Times New Roman" w:cs="Times New Roman"/>
        </w:rPr>
        <w:fldChar w:fldCharType="begin"/>
      </w:r>
      <w:r w:rsidR="002A0CE2" w:rsidRPr="00FB557A">
        <w:rPr>
          <w:rFonts w:ascii="Times New Roman" w:hAnsi="Times New Roman" w:cs="Times New Roman"/>
        </w:rPr>
        <w:instrText xml:space="preserve"> ADDIN ZOTERO_ITEM CSL_CITATION {"citationID":"4Rxm0DWj","properties":{"formattedCitation":"[6]","plainCitation":"[6]","noteIndex":0},"citationItems":[{"id":17783,"uris":["http://zotero.org/users/16652950/items/UQ2A5TMF"],"itemData":{"id":17783,"type":"article-journal","abstract":"Background\nAccurate pesticide use data are essential when studying the environmental and public health impacts of pesticide use. Since the mid-1990s, significant changes have occurred in when and how glyphosate herbicides are applied, and there has been a dramatic increase in the total volume applied.\n\nMethods\nData on glyphosate applications were collected from multiple sources and integrated into a dataset spanning agricultural, non-agricultural, and total glyphosate use from 1974–2014 in the United States, and from 1994–2014 globally.\n\nResults\nSince 1974 in the U.S., over 1.6 billion kilograms of glyphosate active ingredient have been applied, or 19 % of estimated global use of glyphosate (8.6 billion kilograms). Globally, glyphosate use has risen almost 15-fold since so-called “Roundup Ready,” genetically engineered glyphosate-tolerant crops were introduced in 1996. Two-thirds of the total volume of glyphosate applied in the U.S. from 1974 to 2014 has been sprayed in just the last 10 years. The corresponding share globally is 72 %. In 2014, farmers sprayed enough glyphosate to apply ~1.0 kg/ha (0.8 pound/acre) on every hectare of U.S.-cultivated cropland and nearly 0.53 kg/ha (0.47 pounds/acre) on all cropland worldwide.\n\nConclusions\nGenetically engineered herbicide-tolerant crops now account for about 56 % of global glyphosate use. In the U.S., no pesticide has come remotely close to such intensive and widespread use. This is likely the case globally, but published global pesticide use data are sparse. Glyphosate will likely remain the most widely applied pesticide worldwide for years to come, and interest will grow in quantifying ecological and human health impacts. Accurate, accessible time-series data on glyphosate use will accelerate research progress.\n\nElectronic supplementary material\nThe online version of this article (doi:10.1186/s12302-016-0070-0) contains supplementary material, which is available to authorized users.","container-title":"Environmental Sciences Europe","DOI":"10.1186/s12302-016-0070-0","ISSN":"2190-4707","issue":"1","journalAbbreviation":"Environ Sci Eur","note":"PMID: 27752438\nPMCID: PMC5044953","page":"3","source":"PubMed Central","title":"Trends in glyphosate herbicide use in the United States and globally","volume":"28","author":[{"family":"Benbrook","given":"Charles M."}],"issued":{"date-parts":[["2016"]]}}}],"schema":"https://github.com/citation-style-language/schema/raw/master/csl-citation.json"} </w:instrText>
      </w:r>
      <w:r w:rsidR="007E447A" w:rsidRPr="00FB557A">
        <w:rPr>
          <w:rFonts w:ascii="Times New Roman" w:hAnsi="Times New Roman" w:cs="Times New Roman"/>
        </w:rPr>
        <w:fldChar w:fldCharType="separate"/>
      </w:r>
      <w:r w:rsidR="002A0CE2" w:rsidRPr="00FB557A">
        <w:rPr>
          <w:rFonts w:ascii="Times New Roman" w:hAnsi="Times New Roman" w:cs="Times New Roman"/>
        </w:rPr>
        <w:t>[6]</w:t>
      </w:r>
      <w:r w:rsidR="007E447A" w:rsidRPr="00FB557A">
        <w:rPr>
          <w:rFonts w:ascii="Times New Roman" w:hAnsi="Times New Roman" w:cs="Times New Roman"/>
        </w:rPr>
        <w:fldChar w:fldCharType="end"/>
      </w:r>
      <w:r w:rsidRPr="00FB557A">
        <w:rPr>
          <w:rFonts w:ascii="Times New Roman" w:hAnsi="Times New Roman" w:cs="Times New Roman"/>
        </w:rPr>
        <w:t>.</w:t>
      </w:r>
    </w:p>
    <w:p w14:paraId="7DE40E20"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Historically, organophosphate insecticides were widely used but have declined due to regulatory restrictions stemming from their neurotoxic properties. However, concerns about carcinogenic potential persist. Newer chemical classes, such as neonicotinoids, have emerged as alternatives, though their long-term human health effects remain insufficiently studied. This shift toward newer compounds highlights a recurring challenge: replacement chemicals are often introduced before their chronic health impacts are fully understood</w:t>
      </w:r>
      <w:r w:rsidR="004169A9" w:rsidRPr="00FB557A">
        <w:rPr>
          <w:rFonts w:ascii="Times New Roman" w:hAnsi="Times New Roman" w:cs="Times New Roman"/>
        </w:rPr>
        <w:fldChar w:fldCharType="begin"/>
      </w:r>
      <w:r w:rsidR="002A0CE2" w:rsidRPr="00FB557A">
        <w:rPr>
          <w:rFonts w:ascii="Times New Roman" w:hAnsi="Times New Roman" w:cs="Times New Roman"/>
        </w:rPr>
        <w:instrText xml:space="preserve"> ADDIN ZOTERO_ITEM CSL_CITATION {"citationID":"5CuQXziK","properties":{"formattedCitation":"[7]","plainCitation":"[7]","noteIndex":0},"citationItems":[{"id":17787,"uris":["http://zotero.org/users/16652950/items/M6WHR5G5"],"itemData":{"id":17787,"type":"article-journal","abstract":"The prevalent occurrence of organophosphate pesticides in the environment is widely accompanied by severe adverse impacts on environmental matrices and humans owing to their bioaccumulation in the food chain or direct exposure. Despite the intervention of regulatory agencies on the levels of pesticide residues, studies have shown that these pesticide congeners are still present in human blood serum and urine as well as soil, sediments, water, and air. This, therefore, requires the adoption of both conventional and newly developed methods for the total mitigation of pesticides in environmental matrices. The ubiquitous nature of this group of xenobiotics in both environmental and biological matrices, particularly at alarming concentrations as reported in the reviewed studies, is responsible for its attendant adverse health and ecological impacts. Based on available evidence, the predominant source of organophosphate pesticides in the environment is agricultural application. Although this class of persistent organic pollutants is relatively less persistent in the environment than their organochlorine counterparts, nevertheless, their neurotoxic effects on humans cannot be undermined. Adequate measures must be taken to regulate the storage and usage of these pesticides on farmlands. It is also recommended that more eco-friendly and sustainable approaches should be developed to circumvent the distressing effects of organophosphate pesticides. In this review article, special attention is given to the occurrence of these pesticide residues in biological and environmental matrices. This article comprehensively discusses recent advances in the remediation of organophosphate pesticides whilst exploring future perspectives for these remedial approaches.","container-title":"Environmental Chemistry and Ecotoxicology","DOI":"10.1016/j.enceco.2022.10.004","ISSN":"2590-1826","journalAbbreviation":"Environmental Chemistry and Ecotoxicology","page":"9-23","source":"ScienceDirect","title":"Organophosphate pesticide residues in environmental and biological matrices: Occurrence, distribution and potential remedial approaches","title-short":"Organophosphate pesticide residues in environmental and biological matrices","volume":"5","author":[{"family":"Ore","given":"Odunayo T."},{"family":"Adeola","given":"Adedapo O."},{"family":"Bayode","given":"Ajibola A."},{"family":"Adedipe","given":"Demilade T."},{"family":"Nomngongo","given":"Philiswa N."}],"issued":{"date-parts":[["2023",1,1]]}}}],"schema":"https://github.com/citation-style-language/schema/raw/master/csl-citation.json"} </w:instrText>
      </w:r>
      <w:r w:rsidR="004169A9" w:rsidRPr="00FB557A">
        <w:rPr>
          <w:rFonts w:ascii="Times New Roman" w:hAnsi="Times New Roman" w:cs="Times New Roman"/>
        </w:rPr>
        <w:fldChar w:fldCharType="separate"/>
      </w:r>
      <w:r w:rsidR="002A0CE2" w:rsidRPr="00FB557A">
        <w:rPr>
          <w:rFonts w:ascii="Times New Roman" w:hAnsi="Times New Roman" w:cs="Times New Roman"/>
        </w:rPr>
        <w:t>[7]</w:t>
      </w:r>
      <w:r w:rsidR="004169A9" w:rsidRPr="00FB557A">
        <w:rPr>
          <w:rFonts w:ascii="Times New Roman" w:hAnsi="Times New Roman" w:cs="Times New Roman"/>
        </w:rPr>
        <w:fldChar w:fldCharType="end"/>
      </w:r>
      <w:r w:rsidRPr="00FB557A">
        <w:rPr>
          <w:rFonts w:ascii="Times New Roman" w:hAnsi="Times New Roman" w:cs="Times New Roman"/>
        </w:rPr>
        <w:t>.</w:t>
      </w:r>
    </w:p>
    <w:p w14:paraId="30FECA9A"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lastRenderedPageBreak/>
        <w:t>Agrochemical application patterns vary by region, season, and farming practices. Large-scale industrial farms rely on mechanized spraying systems that can lead to widespread environmental dispersion, while smaller operations may involve manual application, increasing direct exposure risks. Improper handling, storage, and disposal further contribute to contamination of soil, air, and water systems</w:t>
      </w:r>
      <w:r w:rsidR="004169A9" w:rsidRPr="00FB557A">
        <w:rPr>
          <w:rFonts w:ascii="Times New Roman" w:hAnsi="Times New Roman" w:cs="Times New Roman"/>
        </w:rPr>
        <w:fldChar w:fldCharType="begin"/>
      </w:r>
      <w:r w:rsidR="002A0CE2" w:rsidRPr="00FB557A">
        <w:rPr>
          <w:rFonts w:ascii="Times New Roman" w:hAnsi="Times New Roman" w:cs="Times New Roman"/>
        </w:rPr>
        <w:instrText xml:space="preserve"> ADDIN ZOTERO_ITEM CSL_CITATION {"citationID":"Np0I3xxR","properties":{"formattedCitation":"[8]","plainCitation":"[8]","noteIndex":0},"citationItems":[{"id":17789,"uris":["http://zotero.org/users/16652950/items/GX5ANFN6"],"itemData":{"id":17789,"type":"article-journal","abstract":"This review critically examines the multifaceted impacts of chemical pesticides on environmental ecosystems and human health, highlighting the urgent need for sustainable pest management practices. The widespread use of pesticides, such as organochlorine compounds (e.g., DDT, endrin) known for their persistence and bioaccumulation, poses significant risks to biodiversity, water quality, and food safety. By accumulating in the food chain, these substances threaten higher trophic levels and amplify the potential for adverse health outcomes, including acute poisoning, cancer, and neurological disorders. Specific examples such as glyphosate and atrazine illustrate the pervasive nature of pesticide contamination in various environments. Key findings include the association of pesticide exposure with increased risks of non-Hodgkin lymphoma and Parkinson's disease, and the development of antibiotic resistance in microbial communities. The review discusses potential remediation methods, including physicochemical techniques like photodegradation and advanced oxidation processes, as well as bioremediation strategies involving microbial degradation. Photodegradation rates are influenced by environmental factors such as sunlight intensity, soil properties, and organic matter content. Bioremediation using specific microbial consortia has shown promise in degrading persistent pesticides, enhancing soil recovery. Emphasizing the importance of integrated pest management (IPM), enhanced regulatory frameworks, and user education, this review advocates for a strategic shift towards practices that minimize environmental harm and safeguard human health. Implementing these measures can significantly contribute to the advancement of sustainable agriculture by reducing pesticide reliance and promoting ecological balance.","container-title":"Emerging Contaminants","DOI":"10.1016/j.emcon.2024.100410","ISSN":"2405-6650","issue":"1","journalAbbreviation":"Emerging Contaminants","page":"100410","source":"ScienceDirect","title":"A comprehensive review on environmental and human health impacts of chemical pesticide usage","volume":"11","author":[{"family":"Zhou","given":"Wei"},{"family":"Li","given":"Mengmeng"},{"family":"Achal","given":"Varenyam"}],"issued":{"date-parts":[["2025",3,1]]}}}],"schema":"https://github.com/citation-style-language/schema/raw/master/csl-citation.json"} </w:instrText>
      </w:r>
      <w:r w:rsidR="004169A9" w:rsidRPr="00FB557A">
        <w:rPr>
          <w:rFonts w:ascii="Times New Roman" w:hAnsi="Times New Roman" w:cs="Times New Roman"/>
        </w:rPr>
        <w:fldChar w:fldCharType="separate"/>
      </w:r>
      <w:r w:rsidR="002A0CE2" w:rsidRPr="00FB557A">
        <w:rPr>
          <w:rFonts w:ascii="Times New Roman" w:hAnsi="Times New Roman" w:cs="Times New Roman"/>
        </w:rPr>
        <w:t>[8]</w:t>
      </w:r>
      <w:r w:rsidR="004169A9" w:rsidRPr="00FB557A">
        <w:rPr>
          <w:rFonts w:ascii="Times New Roman" w:hAnsi="Times New Roman" w:cs="Times New Roman"/>
        </w:rPr>
        <w:fldChar w:fldCharType="end"/>
      </w:r>
      <w:r w:rsidRPr="00FB557A">
        <w:rPr>
          <w:rFonts w:ascii="Times New Roman" w:hAnsi="Times New Roman" w:cs="Times New Roman"/>
        </w:rPr>
        <w:t>.</w:t>
      </w:r>
    </w:p>
    <w:p w14:paraId="39AF3BDB"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These widespread and variable usage patterns directly shape the complexity of exposure pathways, underscoring the need for integrated approaches to risk assessment that account for real-world conditions rather than isolated chemical evaluations.</w:t>
      </w:r>
      <w:r w:rsidR="00850B21" w:rsidRPr="00FB557A">
        <w:rPr>
          <w:rFonts w:ascii="Times New Roman" w:hAnsi="Times New Roman" w:cs="Times New Roman"/>
        </w:rPr>
        <w:t xml:space="preserve"> Key classes of agrochemicals, their common applications, and associated cancer risks are summarized in Table 1.</w:t>
      </w:r>
    </w:p>
    <w:p w14:paraId="12980618" w14:textId="77777777" w:rsidR="00850B21" w:rsidRPr="00FB557A" w:rsidRDefault="00850B21" w:rsidP="00850B21">
      <w:pPr>
        <w:rPr>
          <w:rFonts w:ascii="Times New Roman" w:hAnsi="Times New Roman" w:cs="Times New Roman"/>
          <w:b/>
          <w:bCs/>
        </w:rPr>
      </w:pPr>
      <w:r w:rsidRPr="00FB557A">
        <w:rPr>
          <w:rFonts w:ascii="Times New Roman" w:hAnsi="Times New Roman" w:cs="Times New Roman"/>
          <w:b/>
          <w:bCs/>
        </w:rPr>
        <w:t>Table 1: Major Agrochemicals and Associated Cancer Risks</w:t>
      </w:r>
    </w:p>
    <w:tbl>
      <w:tblPr>
        <w:tblStyle w:val="TableGridLight"/>
        <w:tblW w:w="0" w:type="auto"/>
        <w:tblLook w:val="04A0" w:firstRow="1" w:lastRow="0" w:firstColumn="1" w:lastColumn="0" w:noHBand="0" w:noVBand="1"/>
      </w:tblPr>
      <w:tblGrid>
        <w:gridCol w:w="2087"/>
        <w:gridCol w:w="1624"/>
        <w:gridCol w:w="1749"/>
        <w:gridCol w:w="2125"/>
        <w:gridCol w:w="1765"/>
      </w:tblGrid>
      <w:tr w:rsidR="00850B21" w:rsidRPr="00FB557A" w14:paraId="4CBFB2C1" w14:textId="77777777" w:rsidTr="007A3273">
        <w:tc>
          <w:tcPr>
            <w:tcW w:w="0" w:type="auto"/>
            <w:hideMark/>
          </w:tcPr>
          <w:p w14:paraId="6D2E8FC5" w14:textId="77777777" w:rsidR="00850B21" w:rsidRPr="00FB557A" w:rsidRDefault="00850B21" w:rsidP="00850B21">
            <w:pPr>
              <w:spacing w:after="160" w:line="278" w:lineRule="auto"/>
              <w:rPr>
                <w:rFonts w:ascii="Times New Roman" w:hAnsi="Times New Roman" w:cs="Times New Roman"/>
                <w:b/>
                <w:bCs/>
              </w:rPr>
            </w:pPr>
            <w:r w:rsidRPr="00FB557A">
              <w:rPr>
                <w:rFonts w:ascii="Times New Roman" w:hAnsi="Times New Roman" w:cs="Times New Roman"/>
                <w:b/>
                <w:bCs/>
              </w:rPr>
              <w:t>Agrochemical Class</w:t>
            </w:r>
          </w:p>
        </w:tc>
        <w:tc>
          <w:tcPr>
            <w:tcW w:w="0" w:type="auto"/>
            <w:hideMark/>
          </w:tcPr>
          <w:p w14:paraId="2E4E7C97" w14:textId="77777777" w:rsidR="00850B21" w:rsidRPr="00FB557A" w:rsidRDefault="00850B21" w:rsidP="00850B21">
            <w:pPr>
              <w:spacing w:after="160" w:line="278" w:lineRule="auto"/>
              <w:rPr>
                <w:rFonts w:ascii="Times New Roman" w:hAnsi="Times New Roman" w:cs="Times New Roman"/>
                <w:b/>
                <w:bCs/>
              </w:rPr>
            </w:pPr>
            <w:r w:rsidRPr="00FB557A">
              <w:rPr>
                <w:rFonts w:ascii="Times New Roman" w:hAnsi="Times New Roman" w:cs="Times New Roman"/>
                <w:b/>
                <w:bCs/>
              </w:rPr>
              <w:t>Example Compounds</w:t>
            </w:r>
          </w:p>
        </w:tc>
        <w:tc>
          <w:tcPr>
            <w:tcW w:w="0" w:type="auto"/>
            <w:hideMark/>
          </w:tcPr>
          <w:p w14:paraId="140E88CC" w14:textId="77777777" w:rsidR="00850B21" w:rsidRPr="00FB557A" w:rsidRDefault="00850B21" w:rsidP="00850B21">
            <w:pPr>
              <w:spacing w:after="160" w:line="278" w:lineRule="auto"/>
              <w:rPr>
                <w:rFonts w:ascii="Times New Roman" w:hAnsi="Times New Roman" w:cs="Times New Roman"/>
                <w:b/>
                <w:bCs/>
              </w:rPr>
            </w:pPr>
            <w:r w:rsidRPr="00FB557A">
              <w:rPr>
                <w:rFonts w:ascii="Times New Roman" w:hAnsi="Times New Roman" w:cs="Times New Roman"/>
                <w:b/>
                <w:bCs/>
              </w:rPr>
              <w:t>Common Uses</w:t>
            </w:r>
          </w:p>
        </w:tc>
        <w:tc>
          <w:tcPr>
            <w:tcW w:w="0" w:type="auto"/>
            <w:hideMark/>
          </w:tcPr>
          <w:p w14:paraId="0CA2A8B8" w14:textId="77777777" w:rsidR="00850B21" w:rsidRPr="00FB557A" w:rsidRDefault="00850B21" w:rsidP="00850B21">
            <w:pPr>
              <w:spacing w:after="160" w:line="278" w:lineRule="auto"/>
              <w:rPr>
                <w:rFonts w:ascii="Times New Roman" w:hAnsi="Times New Roman" w:cs="Times New Roman"/>
                <w:b/>
                <w:bCs/>
              </w:rPr>
            </w:pPr>
            <w:r w:rsidRPr="00FB557A">
              <w:rPr>
                <w:rFonts w:ascii="Times New Roman" w:hAnsi="Times New Roman" w:cs="Times New Roman"/>
                <w:b/>
                <w:bCs/>
              </w:rPr>
              <w:t>Associated Cancer Types</w:t>
            </w:r>
          </w:p>
        </w:tc>
        <w:tc>
          <w:tcPr>
            <w:tcW w:w="0" w:type="auto"/>
            <w:hideMark/>
          </w:tcPr>
          <w:p w14:paraId="572F4D92" w14:textId="77777777" w:rsidR="00850B21" w:rsidRPr="00FB557A" w:rsidRDefault="00850B21" w:rsidP="00850B21">
            <w:pPr>
              <w:spacing w:after="160" w:line="278" w:lineRule="auto"/>
              <w:rPr>
                <w:rFonts w:ascii="Times New Roman" w:hAnsi="Times New Roman" w:cs="Times New Roman"/>
                <w:b/>
                <w:bCs/>
              </w:rPr>
            </w:pPr>
            <w:r w:rsidRPr="00FB557A">
              <w:rPr>
                <w:rFonts w:ascii="Times New Roman" w:hAnsi="Times New Roman" w:cs="Times New Roman"/>
                <w:b/>
                <w:bCs/>
              </w:rPr>
              <w:t>Key Mechanisms</w:t>
            </w:r>
          </w:p>
        </w:tc>
      </w:tr>
      <w:tr w:rsidR="00850B21" w:rsidRPr="00FB557A" w14:paraId="7CF8C74E" w14:textId="77777777" w:rsidTr="007A3273">
        <w:tc>
          <w:tcPr>
            <w:tcW w:w="0" w:type="auto"/>
            <w:hideMark/>
          </w:tcPr>
          <w:p w14:paraId="71397259"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Herbicides</w:t>
            </w:r>
          </w:p>
        </w:tc>
        <w:tc>
          <w:tcPr>
            <w:tcW w:w="0" w:type="auto"/>
            <w:hideMark/>
          </w:tcPr>
          <w:p w14:paraId="43E4B12D"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Glyphosate</w:t>
            </w:r>
          </w:p>
        </w:tc>
        <w:tc>
          <w:tcPr>
            <w:tcW w:w="0" w:type="auto"/>
            <w:hideMark/>
          </w:tcPr>
          <w:p w14:paraId="376DD41B"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Weed control in crops</w:t>
            </w:r>
          </w:p>
        </w:tc>
        <w:tc>
          <w:tcPr>
            <w:tcW w:w="0" w:type="auto"/>
            <w:hideMark/>
          </w:tcPr>
          <w:p w14:paraId="0B6ED199"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Non-Hodgkin lymphoma (NHL)</w:t>
            </w:r>
          </w:p>
        </w:tc>
        <w:tc>
          <w:tcPr>
            <w:tcW w:w="0" w:type="auto"/>
            <w:hideMark/>
          </w:tcPr>
          <w:p w14:paraId="356BA07E"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Genotoxicity, oxidative stress</w:t>
            </w:r>
          </w:p>
        </w:tc>
      </w:tr>
      <w:tr w:rsidR="00850B21" w:rsidRPr="00FB557A" w14:paraId="0616C84C" w14:textId="77777777" w:rsidTr="007A3273">
        <w:tc>
          <w:tcPr>
            <w:tcW w:w="0" w:type="auto"/>
            <w:hideMark/>
          </w:tcPr>
          <w:p w14:paraId="6F02EAC0"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Organophosphate Insecticides</w:t>
            </w:r>
          </w:p>
        </w:tc>
        <w:tc>
          <w:tcPr>
            <w:tcW w:w="0" w:type="auto"/>
            <w:hideMark/>
          </w:tcPr>
          <w:p w14:paraId="5DF4CBD9"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Malathion, Chlorpyrifos</w:t>
            </w:r>
          </w:p>
        </w:tc>
        <w:tc>
          <w:tcPr>
            <w:tcW w:w="0" w:type="auto"/>
            <w:hideMark/>
          </w:tcPr>
          <w:p w14:paraId="133D26AA"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Pest control</w:t>
            </w:r>
          </w:p>
        </w:tc>
        <w:tc>
          <w:tcPr>
            <w:tcW w:w="0" w:type="auto"/>
            <w:hideMark/>
          </w:tcPr>
          <w:p w14:paraId="2C0111A3"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Leukemia, NHL</w:t>
            </w:r>
          </w:p>
        </w:tc>
        <w:tc>
          <w:tcPr>
            <w:tcW w:w="0" w:type="auto"/>
            <w:hideMark/>
          </w:tcPr>
          <w:p w14:paraId="400E77CD"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DNA damage, oxidative stress</w:t>
            </w:r>
          </w:p>
        </w:tc>
      </w:tr>
      <w:tr w:rsidR="00850B21" w:rsidRPr="00FB557A" w14:paraId="7EFFCAB5" w14:textId="77777777" w:rsidTr="007A3273">
        <w:tc>
          <w:tcPr>
            <w:tcW w:w="0" w:type="auto"/>
            <w:hideMark/>
          </w:tcPr>
          <w:p w14:paraId="330EB066"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Pyrethroid Insecticides</w:t>
            </w:r>
          </w:p>
        </w:tc>
        <w:tc>
          <w:tcPr>
            <w:tcW w:w="0" w:type="auto"/>
            <w:hideMark/>
          </w:tcPr>
          <w:p w14:paraId="55921A03"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Permethrin</w:t>
            </w:r>
          </w:p>
        </w:tc>
        <w:tc>
          <w:tcPr>
            <w:tcW w:w="0" w:type="auto"/>
            <w:hideMark/>
          </w:tcPr>
          <w:p w14:paraId="60FCC093"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Agricultural &amp; domestic pest control</w:t>
            </w:r>
          </w:p>
        </w:tc>
        <w:tc>
          <w:tcPr>
            <w:tcW w:w="0" w:type="auto"/>
            <w:hideMark/>
          </w:tcPr>
          <w:p w14:paraId="5B74BF49"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Possible breast cancer</w:t>
            </w:r>
          </w:p>
        </w:tc>
        <w:tc>
          <w:tcPr>
            <w:tcW w:w="0" w:type="auto"/>
            <w:hideMark/>
          </w:tcPr>
          <w:p w14:paraId="28DB4556"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Endocrine disruption</w:t>
            </w:r>
          </w:p>
        </w:tc>
      </w:tr>
      <w:tr w:rsidR="00850B21" w:rsidRPr="00FB557A" w14:paraId="1B262897" w14:textId="77777777" w:rsidTr="007A3273">
        <w:tc>
          <w:tcPr>
            <w:tcW w:w="0" w:type="auto"/>
            <w:hideMark/>
          </w:tcPr>
          <w:p w14:paraId="3610731F"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Fungicides</w:t>
            </w:r>
          </w:p>
        </w:tc>
        <w:tc>
          <w:tcPr>
            <w:tcW w:w="0" w:type="auto"/>
            <w:hideMark/>
          </w:tcPr>
          <w:p w14:paraId="301D3F5C"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Mancozeb</w:t>
            </w:r>
          </w:p>
        </w:tc>
        <w:tc>
          <w:tcPr>
            <w:tcW w:w="0" w:type="auto"/>
            <w:hideMark/>
          </w:tcPr>
          <w:p w14:paraId="6D1470C1"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Crop disease control</w:t>
            </w:r>
          </w:p>
        </w:tc>
        <w:tc>
          <w:tcPr>
            <w:tcW w:w="0" w:type="auto"/>
            <w:hideMark/>
          </w:tcPr>
          <w:p w14:paraId="44368F21"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Thyroid, liver cancer</w:t>
            </w:r>
          </w:p>
        </w:tc>
        <w:tc>
          <w:tcPr>
            <w:tcW w:w="0" w:type="auto"/>
            <w:hideMark/>
          </w:tcPr>
          <w:p w14:paraId="7C1DB7EE"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Endocrine disruption</w:t>
            </w:r>
          </w:p>
        </w:tc>
      </w:tr>
      <w:tr w:rsidR="00850B21" w:rsidRPr="00FB557A" w14:paraId="2B6EA1AF" w14:textId="77777777" w:rsidTr="007A3273">
        <w:tc>
          <w:tcPr>
            <w:tcW w:w="0" w:type="auto"/>
            <w:hideMark/>
          </w:tcPr>
          <w:p w14:paraId="21EFD78A"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Neonicotinoids</w:t>
            </w:r>
          </w:p>
        </w:tc>
        <w:tc>
          <w:tcPr>
            <w:tcW w:w="0" w:type="auto"/>
            <w:hideMark/>
          </w:tcPr>
          <w:p w14:paraId="092C82D5"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Imidacloprid</w:t>
            </w:r>
          </w:p>
        </w:tc>
        <w:tc>
          <w:tcPr>
            <w:tcW w:w="0" w:type="auto"/>
            <w:hideMark/>
          </w:tcPr>
          <w:p w14:paraId="0BA3D39D"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Seed treatment, pest control</w:t>
            </w:r>
          </w:p>
        </w:tc>
        <w:tc>
          <w:tcPr>
            <w:tcW w:w="0" w:type="auto"/>
            <w:hideMark/>
          </w:tcPr>
          <w:p w14:paraId="26F9E449"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Emerging/limited evidence</w:t>
            </w:r>
          </w:p>
        </w:tc>
        <w:tc>
          <w:tcPr>
            <w:tcW w:w="0" w:type="auto"/>
            <w:hideMark/>
          </w:tcPr>
          <w:p w14:paraId="5BB78B7A" w14:textId="77777777" w:rsidR="00850B21" w:rsidRPr="00FB557A" w:rsidRDefault="00850B21" w:rsidP="00850B21">
            <w:pPr>
              <w:spacing w:after="160" w:line="278" w:lineRule="auto"/>
              <w:rPr>
                <w:rFonts w:ascii="Times New Roman" w:hAnsi="Times New Roman" w:cs="Times New Roman"/>
              </w:rPr>
            </w:pPr>
            <w:r w:rsidRPr="00FB557A">
              <w:rPr>
                <w:rFonts w:ascii="Times New Roman" w:hAnsi="Times New Roman" w:cs="Times New Roman"/>
              </w:rPr>
              <w:t>Oxidative stress, neurotoxicity</w:t>
            </w:r>
          </w:p>
        </w:tc>
      </w:tr>
    </w:tbl>
    <w:p w14:paraId="4E3D92A9" w14:textId="77777777" w:rsidR="00F103BF" w:rsidRPr="00FB557A" w:rsidRDefault="00F103BF" w:rsidP="005439E5">
      <w:pPr>
        <w:rPr>
          <w:rFonts w:ascii="Times New Roman" w:hAnsi="Times New Roman" w:cs="Times New Roman"/>
          <w:b/>
          <w:bCs/>
        </w:rPr>
      </w:pPr>
    </w:p>
    <w:p w14:paraId="2B30404D" w14:textId="77777777" w:rsidR="00F103BF" w:rsidRPr="00FB557A" w:rsidRDefault="00F103BF" w:rsidP="00F103BF">
      <w:pPr>
        <w:rPr>
          <w:rFonts w:ascii="Times New Roman" w:hAnsi="Times New Roman" w:cs="Times New Roman"/>
        </w:rPr>
      </w:pPr>
      <w:r w:rsidRPr="00FB557A">
        <w:rPr>
          <w:rFonts w:ascii="Times New Roman" w:hAnsi="Times New Roman" w:cs="Times New Roman"/>
        </w:rPr>
        <w:t>Beyond the United States, global agrochemical use has risen significantly over the past decades, particularly in developing agricultural economies. This global increase reflects intensification of food production systems, which often rely heavily on chemical inputs. However, differences in regulatory frameworks and enforcement capacity contribute to varying levels of exposure and risk. In the U.S., although regulatory oversight is relatively strong, the scale and frequency of agrochemical application still present substantial exposure concerns, particularly in high-production regions</w:t>
      </w:r>
      <w:r w:rsidR="002A0CE2"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{"citationID":"Ybj4u9Cf","properties":{"formattedCitation":"[9,10]","plainCitation":"[9,10]","noteIndex":0},"citationItems":[{"id":18047,"uris":["http://zotero.org/users/16652950/items/5TSPXIBL"],"itemData":{"id":18047,"type":"article-journal","abstract":"The global pesticide complex has transformed over the past two decades, but social science research has not kept pace. The rise of an enormous generics sector, shifts in geographies of pesticide production, and dynamics of agrarian change have led to more pesticide use, expanding to farm systems that hitherto used few such inputs. Declining effectiveness due to pesticide resistance and anemic institutional support for non-chemical alternatives also have driven intensification in conventional systems. As an inter-disciplinary network of pesticide scholars, we seek to renew the social science research agenda on pesticides to better understand this suite of contemporary changes. To identify research priorities, challenges, and opportunities, we develop the pesticide complex as a heuristic device to highlight the reciprocal and iterative interactions among agricultural practice, the agrochemical industry, civil society-shaped regulatory actions, and contested knowledge of toxicity. Ultimately, collaborations among social scientists and across the social and biophysical sciences can illuminate recent transformations and their uneven socioecological effects. A reinvigorated critical scholarship that embraces the multifaceted nature of pesticides can identify the social and ecological constraints that drive pesticide use and support alternatives to chemically driven industrial agriculture.","container-title":"Agriculture and Human Values","DOI":"10.1007/s10460-023-10492-w","ISSN":"1572-8366","issue":"2","journalAbbreviation":"Agric Hum Values","language":"en","page":"395-412","source":"Springer Link","title":"A new critical social science research agenda on pesticides","volume":"41","author":[{"family":"Mansfield","given":"Becky"},{"family":"Werner","given":"Marion"},{"family":"Berndt","given":"Christian"},{"family":"Shattuck","given":"Annie"},{"family":"Galt","given":"Ryan"},{"family":"Williams","given":"Bryan"},{"family":"Argüelles","given":"Lucía"},{"family":"Barri","given":"Fernando Rafael"},{"family":"Ishii","given":"Marcia"},{"family":"Kunin","given":"Johana"},{"family":"Lapegna","given":"Pablo"},{"family":"Romero","given":"Adam"},{"family":"Caicedo","given":"Andres"},{"literal":"Abhigya"},{"family":"Castro-Vargas","given":"María Soledad"},{"family":"Marquez","given":"Emily"},{"family":"Ojeda","given":"Diana"},{"family":"Ramirez","given":"Fernando"},{"family":"Tittor","given":"Anne"}],"issued":{"date-parts":[["2024",6,1]]}}},{"id":18068,"uris":["http://zotero.org/users/16652950/items/VJ68M77T"],"itemData":{"id":18068,"type":"article-journal","abstract":"Antimicrobial use in animal husbandry is a common practice in developing countries as a response to the growing demand for animal-based foods. Veterinary antibiotics account for most of the antibiotics used worldwide. This review aims to provide an overview of the impact of antibiotic usage in livestock production on the environment and its consequences in the emergence and spread of antibiotic resistance. The global estimate of antibiotic consumption in animals ranges from 63 000 to 106 000 tons annually. The most commonly used antibiotic classes include tetracyclines, sulfonamides, β-lactams, macrolides, and trimethoprim. Most of the antibiotics used in animal treatments are not fully metabolized within the animal’s body; instead, they are excreted and can enter the environment. This review also provides a brief overview of the fate of antibiotic residues and their behavior in the environment. In developing countries, in addition to the lack of data on antibiotic use trends, there are limitations in implementing scientific and regulatory frameworks for antibiotic use in livestock. To reduce the projected loss of lives associated with antimicrobial resistant infections, it is recommended to lower antibiotic contamination in the environment by implementing affordable and critical actions related to antibiotic usage and residual waste management. Actions such as rational use of antibiotics in all circumstances, reducing environmental exposure to antibiotics, research, and environmental surveillance are important to tackle the problems of antibiotic resistance, especially in low-income countries., Using antibiotics in farm animals is more complex than in humans because they are often given to promote growth. This widespread use, especially in developing countries with less regulation, increases environmental pollution and promotes antibiotic-resistant bacteria, making infections harder to treat. In developing countries, the problem is even worse due to the increased use of antibiotics in animals, poor monitoring, misuse, and low-quality medicines. To stop this growing threat, countries should follow WHO guidelines and learn from successful strategies used in developed nations. Simple, affordable actions—such as responsible antibiotic use, waste reduction from farms, and enhanced research and monitoring—are essential. Furthermore, investing in new treatment alternatives and improved animal feeds can help reduce the reliance on antibiotics. These steps are vital to protect both human and animal health and keep medicines effective.","container-title":"Environmental Health Insights","DOI":"10.1177/11786302251357775","ISSN":"1178-6302","journalAbbreviation":"Environ Health Insights","note":"PMID: 40735169\nPMCID: PMC12304651","page":"11786302251357775","source":"PubMed Central","title":"Antibiotic Use in Livestock and Environmental Antibiotic Resistance: A Narrative Review","title-short":"Antibiotic Use in Livestock and Environmental Antibiotic Resistance","volume":"19","author":[{"family":"Abate","given":"Tesfaye Admassu"},{"family":"Birhanu","given":"Alemayehu Godana"}],"issued":{"date-parts":[["2025",7,27]]}}}],"schema":"https://github.com/citation-style-language/schema/raw/master/csl-citation.json"} </w:instrText>
      </w:r>
      <w:r w:rsidR="002A0CE2" w:rsidRPr="00FB557A">
        <w:rPr>
          <w:rFonts w:ascii="Times New Roman" w:hAnsi="Times New Roman" w:cs="Times New Roman"/>
        </w:rPr>
        <w:fldChar w:fldCharType="separate"/>
      </w:r>
      <w:r w:rsidR="004B527A" w:rsidRPr="00FB557A">
        <w:rPr>
          <w:rFonts w:ascii="Times New Roman" w:hAnsi="Times New Roman" w:cs="Times New Roman"/>
        </w:rPr>
        <w:t>[9,10]</w:t>
      </w:r>
      <w:r w:rsidR="002A0CE2" w:rsidRPr="00FB557A">
        <w:rPr>
          <w:rFonts w:ascii="Times New Roman" w:hAnsi="Times New Roman" w:cs="Times New Roman"/>
        </w:rPr>
        <w:fldChar w:fldCharType="end"/>
      </w:r>
      <w:r w:rsidRPr="00FB557A">
        <w:rPr>
          <w:rFonts w:ascii="Times New Roman" w:hAnsi="Times New Roman" w:cs="Times New Roman"/>
        </w:rPr>
        <w:t>.</w:t>
      </w:r>
    </w:p>
    <w:p w14:paraId="751F9AD1" w14:textId="77777777" w:rsidR="00A47A0C" w:rsidRPr="00FB557A" w:rsidRDefault="00A47A0C" w:rsidP="00A47A0C">
      <w:pPr>
        <w:rPr>
          <w:rFonts w:ascii="Times New Roman" w:hAnsi="Times New Roman" w:cs="Times New Roman"/>
        </w:rPr>
      </w:pPr>
      <w:r w:rsidRPr="00FB557A">
        <w:rPr>
          <w:rFonts w:ascii="Times New Roman" w:hAnsi="Times New Roman" w:cs="Times New Roman"/>
        </w:rPr>
        <w:t xml:space="preserve">Another important consideration is the environmental persistence of many agrochemicals, which allows them to remain active in soil and water long after application. This persistence not only </w:t>
      </w:r>
      <w:r w:rsidRPr="00FB557A">
        <w:rPr>
          <w:rFonts w:ascii="Times New Roman" w:hAnsi="Times New Roman" w:cs="Times New Roman"/>
        </w:rPr>
        <w:lastRenderedPageBreak/>
        <w:t>prolongs exposure duration but also increases the likelihood of bioaccumulation within ecosystems. As a result, even populations not directly involved in agricultural activities may experience indirect exposure, further expanding the public health implications of agrochemical use.</w:t>
      </w:r>
    </w:p>
    <w:p w14:paraId="588343C1" w14:textId="77777777" w:rsidR="000C6A66" w:rsidRPr="00FB557A" w:rsidRDefault="000C6A66" w:rsidP="000C6A66">
      <w:pPr>
        <w:rPr>
          <w:rFonts w:ascii="Times New Roman" w:hAnsi="Times New Roman" w:cs="Times New Roman"/>
        </w:rPr>
      </w:pPr>
      <w:r w:rsidRPr="00FB557A">
        <w:rPr>
          <w:rFonts w:ascii="Times New Roman" w:hAnsi="Times New Roman" w:cs="Times New Roman"/>
        </w:rPr>
        <w:t>In addition, economic pressures within modern agriculture often incentivize increased agrochemical use to maximize yield and efficiency. This dependency can create a cycle in which chemical inputs become essential for maintaining productivity, potentially limiting the adoption of safer or more sustainable alternatives. Consequently, addressing health risks associated with agrochemicals requires not only scientific and regulatory solutions but also structural changes within agricultural systems</w:t>
      </w:r>
      <w:r w:rsidR="009B2009"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{"citationID":"nc9vmqot","properties":{"formattedCitation":"[8,11]","plainCitation":"[8,11]","noteIndex":0},"citationItems":[{"id":17789,"uris":["http://zotero.org/users/16652950/items/GX5ANFN6"],"itemData":{"id":17789,"type":"article-journal","abstract":"This review critically examines the multifaceted impacts of chemical pesticides on environmental ecosystems and human health, highlighting the urgent need for sustainable pest management practices. The widespread use of pesticides, such as organochlorine compounds (e.g., DDT, endrin) known for their persistence and bioaccumulation, poses significant risks to biodiversity, water quality, and food safety. By accumulating in the food chain, these substances threaten higher trophic levels and amplify the potential for adverse health outcomes, including acute poisoning, cancer, and neurological disorders. Specific examples such as glyphosate and atrazine illustrate the pervasive nature of pesticide contamination in various environments. Key findings include the association of pesticide exposure with increased risks of non-Hodgkin lymphoma and Parkinson's disease, and the development of antibiotic resistance in microbial communities. The review discusses potential remediation methods, including physicochemical techniques like photodegradation and advanced oxidation processes, as well as bioremediation strategies involving microbial degradation. Photodegradation rates are influenced by environmental factors such as sunlight intensity, soil properties, and organic matter content. Bioremediation using specific microbial consortia has shown promise in degrading persistent pesticides, enhancing soil recovery. Emphasizing the importance of integrated pest management (IPM), enhanced regulatory frameworks, and user education, this review advocates for a strategic shift towards practices that minimize environmental harm and safeguard human health. Implementing these measures can significantly contribute to the advancement of sustainable agriculture by reducing pesticide reliance and promoting ecological balance.","container-title":"Emerging Contaminants","DOI":"10.1016/j.emcon.2024.100410","ISSN":"2405-6650","issue":"1","journalAbbreviation":"Emerging Contaminants","page":"100410","source":"ScienceDirect","title":"A comprehensive review on environmental and human health impacts of chemical pesticide usage","volume":"11","author":[{"family":"Zhou","given":"Wei"},{"family":"Li","given":"Mengmeng"},{"family":"Achal","given":"Varenyam"}],"issued":{"date-parts":[["2025",3,1]]}}},{"id":18049,"uris":["http://zotero.org/users/16652950/items/LTNE3KAT"],"itemData":{"id":18049,"type":"article-journal","abstract":"Soil is multifunctional and fundamental for both humans and ecosystem health. However, it faces growing threats from contamination, particularly from pesticides. In this review, pesticide contamination trends across Europe were assessed by analysing published data from 5193 sampled soils collected between 2015 and 2022. By raking pesticides based on detection frequency, persistence and toxicity, key concerns were brought to attention, including the presence of banned substances, such as p,p’-DDT (detected in 31% of sampled soils) and Atrazine (17%), as well as high detection rates of currently approved pesticides like Boscalid (36%) and Epoxiconazole (32%). Results also revealed regional contamination patterns and differences. Greece and Poland presented a strong association with non-approved pesticides. The presence of these substances, although long banned, raises concerns about their origin, persistence and potential cross-border pollution. In contrast, Portugal appears to be more associated with currently approved pesticides. Furthermore, metabolites like AMPA, a degradation product of Glyphosate, was detected in 44% of soils, which highlights the contribution of metabolites in long-term contamination risks. The metabolite 1,2,4-triazole has been proposed as a potential indicator of soil pesticide contamination, which could enhance monitoring and reduce associated costs., These results point out the limitations of currently regulatory frameworks, which often fail to account for environmental transport, persistent residues, and policies related to pesticide distribution across countries. To protect soil health, monitoring programs and remediation strategies are necessary. Establishing more comprehensive legislation for both active substances and their breakdown products is essential to mitigate long-term contamination risks., Healthy soils are vital for our everyday lives - they are essential for growing the food we eat, to protect our environment, and to support the life on Earth (in alignment with “SDG 2 - Zero Hunger”, “SDG 12 - Responsible Consumption and Production” and “SDG 15 - Life on Land” respectively)., This work analysed the data from over 5,000 soil samples collected across Europe between 2015 and 2022 to perceive where and how pesticide pollution affects European territory. The results give cause for concern. Many of the soil samples had the presence of pesticides, including some that have been banned for years, like DDT and atrazine, as well as others that are still allowed, like boscalid and epoxiconazole. Specific regional contamination patterns were also found.,  Some countries, like Greece and Poland, were found to have a strong association with unapproved pesticides, raising concerns about their use or persistence. The study also found “leftover chemicals” from pesticides, specifically breakdown products. These are what’s left after the pesticide starts to degrade – and they can be just as harmful as the original pesticides. One such chemical, 1,2,4-triazole, may be useful as an indicator and serve as a warning sign of soil contamination. The findings show that pesticides can move between countries through trade or the environment and persist in the soil for a long time., The findings highlight the need for better and more comprehensive soil monitoring, as well as frameworks that better protect the health of soil, humans and ecosystems.","container-title":"Open Research Europe","DOI":"10.12688/openreseurope.20475.2","ISSN":"2732-5121","journalAbbreviation":"Open Res Eur","note":"PMID: 41311520\nPMCID: PMC12648036","page":"257","source":"PubMed Central","title":"Soil contamination in Europe unveiled: A review of pesticides and metabolites to watch","title-short":"Soil contamination in Europe unveiled","volume":"5","author":[{"family":"Carvalho","given":"Raquel"},{"family":"Guedes","given":"Paula"},{"family":"Mateus","given":"Eduardo P."},{"family":"Silva","given":"Vera"},{"family":"Tyrologou","given":"Pavlos"},{"family":"Koukouzas","given":"Nikolaos"},{"family":"Ribeiro","given":"Alexandra B."},{"family":"Couto","given":"Nazaré"}],"issued":{"date-parts":[["2025",11,24]]}}}],"schema":"https://github.com/citation-style-language/schema/raw/master/csl-citation.json"} </w:instrText>
      </w:r>
      <w:r w:rsidR="009B2009" w:rsidRPr="00FB557A">
        <w:rPr>
          <w:rFonts w:ascii="Times New Roman" w:hAnsi="Times New Roman" w:cs="Times New Roman"/>
        </w:rPr>
        <w:fldChar w:fldCharType="separate"/>
      </w:r>
      <w:r w:rsidR="004B527A" w:rsidRPr="00FB557A">
        <w:rPr>
          <w:rFonts w:ascii="Times New Roman" w:hAnsi="Times New Roman" w:cs="Times New Roman"/>
        </w:rPr>
        <w:t>[8,11]</w:t>
      </w:r>
      <w:r w:rsidR="009B2009" w:rsidRPr="00FB557A">
        <w:rPr>
          <w:rFonts w:ascii="Times New Roman" w:hAnsi="Times New Roman" w:cs="Times New Roman"/>
        </w:rPr>
        <w:fldChar w:fldCharType="end"/>
      </w:r>
      <w:r w:rsidRPr="00FB557A">
        <w:rPr>
          <w:rFonts w:ascii="Times New Roman" w:hAnsi="Times New Roman" w:cs="Times New Roman"/>
        </w:rPr>
        <w:t>.</w:t>
      </w:r>
    </w:p>
    <w:p w14:paraId="3ECB1875" w14:textId="77777777" w:rsidR="000C6A66" w:rsidRPr="00FB557A" w:rsidRDefault="000C6A66" w:rsidP="00A47A0C">
      <w:pPr>
        <w:rPr>
          <w:rFonts w:ascii="Times New Roman" w:hAnsi="Times New Roman" w:cs="Times New Roman"/>
        </w:rPr>
      </w:pPr>
    </w:p>
    <w:p w14:paraId="10761613" w14:textId="77777777" w:rsidR="00A47A0C" w:rsidRPr="00FB557A" w:rsidRDefault="00A47A0C" w:rsidP="00F103BF">
      <w:pPr>
        <w:rPr>
          <w:rFonts w:ascii="Times New Roman" w:hAnsi="Times New Roman" w:cs="Times New Roman"/>
        </w:rPr>
      </w:pPr>
    </w:p>
    <w:p w14:paraId="1D399B04"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3. Pathways of Agrochemical Exposure</w:t>
      </w:r>
    </w:p>
    <w:p w14:paraId="45FCA033"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Agricultural populations encounter agrochemicals through multiple interconnected pathways, making exposure assessment particularly complex.</w:t>
      </w:r>
    </w:p>
    <w:p w14:paraId="079AA3C4"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3.1 Occupational Exposure</w:t>
      </w:r>
    </w:p>
    <w:p w14:paraId="52894482"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Occupational exposure remains the most significant route, particularly for farmers, pesticide applicators, and field workers. Direct contact occurs during mixing, loading, and spraying activities, with dermal absorption being the primary route. Inhalation of airborne particles and accidental ingestion also contribute to exposure. Limited use of personal protective equipment (PPE), inadequate training, and economic constraints further exacerbate exposure levels, particularly among migrant and seasonal workers</w:t>
      </w:r>
      <w:r w:rsidR="00914810"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{"citationID":"nhzEpW28","properties":{"formattedCitation":"[12]","plainCitation":"[12]","noteIndex":0},"citationItems":[{"id":17792,"uris":["http://zotero.org/users/16652950/items/7F5FPLGZ"],"itemData":{"id":17792,"type":"article-journal","abstract":"Background\nOccupational end users of pesticides may experience bodily absorption of the pesticide products they use, risking possible health effects. The purpose of this paper is to provide a guide for researchers, practitioners, and policy makers working in the field of agricultural health or other areas where occupational end use of pesticides and exposure issues are of interest.\n\nMethods\nThis paper characterizes the health effects of pesticide exposure, jobs associated with pesticide use, pesticide-related tasks, absorption of pesticides through the skin, and the use of personal protective equipment (PPE) for reducing exposure.\n\nConclusions\nAlthough international and national efforts to reduce pesticide exposure through regulatory means should continue, it is difficult in the agricultural sector to implement engineering or system controls. It is clear that use of PPE does reduce dermal pesticide exposure but compliance among the majority of occupationally exposed pesticide end users appears to be poor. More research is needed on higher-order controls to reduce pesticide exposure and to understand the reasons for poor compliance with PPE and identify effective training methods.","container-title":"Safety and Health at Work","DOI":"10.1016/j.shaw.2013.07.004","ISSN":"2093-7911","issue":"3","journalAbbreviation":"Saf Health Work","note":"PMID: 24106643\nPMCID: PMC3791087","page":"136-141","source":"PubMed Central","title":"Dermal Exposure Associated with Occupational End Use of Pesticides and the Role of Protective Measures","volume":"4","author":[{"family":"MacFarlane","given":"Ewan"},{"family":"Carey","given":"Renee"},{"family":"Keegel","given":"Tessa"},{"family":"El-Zaemay","given":"Sonia"},{"family":"Fritschi","given":"Lin"}],"issued":{"date-parts":[["2013",9]]}}}],"schema":"https://github.com/citation-style-language/schema/raw/master/csl-citation.json"} </w:instrText>
      </w:r>
      <w:r w:rsidR="00914810" w:rsidRPr="00FB557A">
        <w:rPr>
          <w:rFonts w:ascii="Times New Roman" w:hAnsi="Times New Roman" w:cs="Times New Roman"/>
        </w:rPr>
        <w:fldChar w:fldCharType="separate"/>
      </w:r>
      <w:r w:rsidR="004B527A" w:rsidRPr="00FB557A">
        <w:rPr>
          <w:rFonts w:ascii="Times New Roman" w:hAnsi="Times New Roman" w:cs="Times New Roman"/>
        </w:rPr>
        <w:t>[12]</w:t>
      </w:r>
      <w:r w:rsidR="00914810" w:rsidRPr="00FB557A">
        <w:rPr>
          <w:rFonts w:ascii="Times New Roman" w:hAnsi="Times New Roman" w:cs="Times New Roman"/>
        </w:rPr>
        <w:fldChar w:fldCharType="end"/>
      </w:r>
      <w:r w:rsidRPr="00FB557A">
        <w:rPr>
          <w:rFonts w:ascii="Times New Roman" w:hAnsi="Times New Roman" w:cs="Times New Roman"/>
        </w:rPr>
        <w:t>.</w:t>
      </w:r>
    </w:p>
    <w:p w14:paraId="771612CE" w14:textId="77777777" w:rsidR="000C360E" w:rsidRPr="00FB557A" w:rsidRDefault="000C360E" w:rsidP="000C360E">
      <w:pPr>
        <w:rPr>
          <w:rFonts w:ascii="Times New Roman" w:hAnsi="Times New Roman" w:cs="Times New Roman"/>
        </w:rPr>
      </w:pPr>
      <w:r w:rsidRPr="00FB557A">
        <w:rPr>
          <w:rFonts w:ascii="Times New Roman" w:hAnsi="Times New Roman" w:cs="Times New Roman"/>
        </w:rPr>
        <w:t>Studies have shown that dermal exposure accounts for the majority of pesticide absorption among agricultural workers, particularly during mixing and application processes. Factors such as temperature, humidity, and duration of exposure significantly influence absorption rates. Moreover, improper use or lack of personal protective equipment further increases internal dose levels, highlighting occupational safety gaps in agricultural settings</w:t>
      </w:r>
      <w:r w:rsidR="002C3F1E"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{"citationID":"OrmYDiiE","properties":{"formattedCitation":"[13]","plainCitation":"[13]","noteIndex":0},"citationItems":[{"id":18052,"uris":["http://zotero.org/users/16652950/items/NIMTVGIB"],"itemData":{"id":18052,"type":"article-journal","abstract":"Inappropriate use of pesticides followed by unsafe handling practices to control the insect infestation among the farming groups in developing countries has resulted in a high exposure risk. The use of personal protective equipment is also negligible among Indian farmers due to their affordability to access the same. Very little research has been conducted to establish an exposure assessment procedure through dermal penetration of pesticide residues. Therefore, to quantify the contamination of pesticide residues through dermal exposure along with detailed field observations and pesticide management practices, a field study was conducted in Rangareddy district, Telangana, Southern India, to assess the dermal exposure based on dosimeter and hand washing methods. The analytical method was modified and validated in-house for performance parameters such as limit of detection, quantification, linear range, recovery, and precision. The potential dermal exposure values ranged from 0.15 to 13.45 μg, while a reduction was found in exposure levels as actual dermal exposure values ranged from 0 to 0.629 μg. Contamination through hand washing was the major contributor to overall dermal exposure. Statistical analysis revealed a significant difference in the exposed dermal regions of the leg and torso after the use of PPE. Penetration factor for each anatomical region and risk evaluation in terms of the Margin of Safety implies unsafe handling of pesticides. The findings of the present study confirm the increased exposure to organophosphate pesticides among operators and highlight the importance of the use of protective measures, especially among those that focus on dermal exposure mitigation.","container-title":"Frontiers in Public Health","DOI":"10.3389/fpubh.2022.957774","ISSN":"2296-2565","journalAbbreviation":"Front Public Health","note":"PMID: 36091511\nPMCID: PMC9449638","page":"957774","source":"PubMed Central","title":"Assessment of dermal exposure to pesticides among farmers using dosimeter and hand washing methods","volume":"10","author":[{"family":"Lari","given":"Summaiya"},{"family":"Jonnalagadda","given":"Padmaja R."},{"family":"Yamagani","given":"Praveen"},{"family":"Medithi","given":"Srujana"},{"family":"Vanka","given":"Janardhan"},{"family":"Pandiyan","given":"Arun"},{"family":"Naidu","given":"Mohan"},{"family":"Jee","given":"Babban"}],"issued":{"date-parts":[["2022",8,24]]}}}],"schema":"https://github.com/citation-style-language/schema/raw/master/csl-citation.json"} </w:instrText>
      </w:r>
      <w:r w:rsidR="002C3F1E" w:rsidRPr="00FB557A">
        <w:rPr>
          <w:rFonts w:ascii="Times New Roman" w:hAnsi="Times New Roman" w:cs="Times New Roman"/>
        </w:rPr>
        <w:fldChar w:fldCharType="separate"/>
      </w:r>
      <w:r w:rsidR="004B527A" w:rsidRPr="00FB557A">
        <w:rPr>
          <w:rFonts w:ascii="Times New Roman" w:hAnsi="Times New Roman" w:cs="Times New Roman"/>
        </w:rPr>
        <w:t>[13]</w:t>
      </w:r>
      <w:r w:rsidR="002C3F1E" w:rsidRPr="00FB557A">
        <w:rPr>
          <w:rFonts w:ascii="Times New Roman" w:hAnsi="Times New Roman" w:cs="Times New Roman"/>
        </w:rPr>
        <w:fldChar w:fldCharType="end"/>
      </w:r>
      <w:r w:rsidRPr="00FB557A">
        <w:rPr>
          <w:rFonts w:ascii="Times New Roman" w:hAnsi="Times New Roman" w:cs="Times New Roman"/>
        </w:rPr>
        <w:t>.</w:t>
      </w:r>
    </w:p>
    <w:p w14:paraId="24DC520A" w14:textId="77777777" w:rsidR="000C360E" w:rsidRPr="00FB557A" w:rsidRDefault="000C360E" w:rsidP="005439E5">
      <w:pPr>
        <w:rPr>
          <w:rFonts w:ascii="Times New Roman" w:hAnsi="Times New Roman" w:cs="Times New Roman"/>
        </w:rPr>
      </w:pPr>
    </w:p>
    <w:p w14:paraId="3343FE02"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3.2 Environmental Exposure</w:t>
      </w:r>
    </w:p>
    <w:p w14:paraId="52746B4A"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Environmental dispersion of agrochemicals extends exposure beyond occupational settings. Spray drift can carry chemicals into nearby residential areas, while runoff contaminates soil and water systems. Groundwater contamination is especially concerning in rural communities that rely on private wells, which are often not subject to rigorous monitoring</w:t>
      </w:r>
      <w:r w:rsidR="007B387F"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{"citationID":"uowAglFs","properties":{"formattedCitation":"[14,15]","plainCitation":"[14,15]","noteIndex":0},"citationItems":[{"id":17757,"uris":["http://zotero.org/users/16652950/items/T62SGJIH"],"itemData":{"id":17757,"type":"article-journal","container-title":"Journal of Advances in Medicine and Medical Research","DOI":"10.9734/jammr/2026/v38i36090","ISSN":"2456-8899","issue":"3","language":"en","page":"52-68","source":"journaljammr.com","title":"Modeling Agrochemical Contamination in Drinking Water and Chronic Disease Risk in U.S. Farmers","volume":"38","author":[{"family":"Egbuchiem","given":"Alex Nnanyelugo"},{"family":"Donkor","given":"Felix"},{"family":"Dudzilah","given":"Gifty"},{"family":"Owusu","given":"Antwi Edmond"},{"family":"Balogun","given":"Azeez"}],"issued":{"date-parts":[["2026",3,9]]}}},{"id":11035,"uris":["http://zotero.org/users/16652950/items/N7MLCCZ5"],"itemData":{"id":11035,"type":"article-journal","abstract":"Antimicrobial resistance genes (ARGs) are found in microplastics, which are becoming more widely acknowledged as environmental substrates that may link ecological reservoirs to human illness. These particles create selective microenvironments by adsorbing antibiotics, metals, and biocides, promoting the creation of biofilms, and facilitating horizontal gene transfer. Human exposure through ingestion, inhalation, and skin contact is a problem due to the prevalence of microplastics in aquatic, terrestrial, airborne, and food-chain systems. This review highlights methodological limitations, synthesizes current understanding of the environmental mechanisms and clinical significance of ARGs linked to microplastics, and underscores the need for interdisciplinary surveillance and action. It identifies policy gaps and proposes integrated approaches to mitigate risks at the intersection of plastic pollution and antibiotic resistance within a one health paradigm.","container-title":"Journal of Clinical and Experimental Investigations","DOI":"10.29333/jcei/17401","ISSN":"1309-6621","issue":"4","journalAbbreviation":"J CLIN EXP INVEST","language":"english","note":"publisher: Modestum","page":"em00852","source":"www.jceionline.org","title":"Microplastics as emerging reservoirs of antimicrobial resistance: Clinical relevance and environmental mechanisms","title-short":"Microplastics as emerging reservoirs of antimicrobial resistance","volume":"16","author":[{"family":"Lawal","given":"Olabisi Promise"},{"family":"Njoba","given":"Chinasa Francis"},{"family":"Olorunkosebi","given":"Mary Tomi"},{"family":"Jacob","given":"Hycent"},{"family":"Igweonu","given":"Chiamaka"},{"family":"Dilioha","given":"Jude O."},{"family":"Fagbemi","given":"Bukola Titilayo"},{"family":"Amesimenu","given":"Richard"},{"family":"Jimoh","given":"Taofeek Saka"},{"family":"Obiechi","given":"Munachiso Nelson"}],"issued":{"date-parts":[["2025",11,9]]}}}],"schema":"https://github.com/citation-style-language/schema/raw/master/csl-citation.json"} </w:instrText>
      </w:r>
      <w:r w:rsidR="007B387F" w:rsidRPr="00FB557A">
        <w:rPr>
          <w:rFonts w:ascii="Times New Roman" w:hAnsi="Times New Roman" w:cs="Times New Roman"/>
        </w:rPr>
        <w:fldChar w:fldCharType="separate"/>
      </w:r>
      <w:r w:rsidR="004B527A" w:rsidRPr="00FB557A">
        <w:rPr>
          <w:rFonts w:ascii="Times New Roman" w:hAnsi="Times New Roman" w:cs="Times New Roman"/>
        </w:rPr>
        <w:t>[14,15]</w:t>
      </w:r>
      <w:r w:rsidR="007B387F" w:rsidRPr="00FB557A">
        <w:rPr>
          <w:rFonts w:ascii="Times New Roman" w:hAnsi="Times New Roman" w:cs="Times New Roman"/>
        </w:rPr>
        <w:fldChar w:fldCharType="end"/>
      </w:r>
      <w:r w:rsidRPr="00FB557A">
        <w:rPr>
          <w:rFonts w:ascii="Times New Roman" w:hAnsi="Times New Roman" w:cs="Times New Roman"/>
        </w:rPr>
        <w:t>. This creates a persistent, low-level exposure risk for non-occupational populations.</w:t>
      </w:r>
    </w:p>
    <w:p w14:paraId="5744EA8C" w14:textId="77777777" w:rsidR="00C74D0F" w:rsidRPr="00FB557A" w:rsidRDefault="00C74D0F" w:rsidP="005439E5">
      <w:pPr>
        <w:rPr>
          <w:rFonts w:ascii="Times New Roman" w:hAnsi="Times New Roman" w:cs="Times New Roman"/>
        </w:rPr>
      </w:pPr>
      <w:r w:rsidRPr="00FB557A">
        <w:rPr>
          <w:rFonts w:ascii="Times New Roman" w:hAnsi="Times New Roman" w:cs="Times New Roman"/>
        </w:rPr>
        <w:lastRenderedPageBreak/>
        <w:t>Environmental transport mechanisms such as volatilization and atmospheric drift enable agrochemicals to travel significant distances from their original application sites. This phenomenon has been documented in both rural and urban environments, raising concerns about broader population exposure. Additionally, contamination of surface and groundwater sources introduces chronic exposure risks through drinking water systems</w:t>
      </w:r>
      <w:r w:rsidR="001569EA"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{"citationID":"4rKkegjs","properties":{"formattedCitation":"[13,16]","plainCitation":"[13,16]","noteIndex":0},"citationItems":[{"id":18052,"uris":["http://zotero.org/users/16652950/items/NIMTVGIB"],"itemData":{"id":18052,"type":"article-journal","abstract":"Inappropriate use of pesticides followed by unsafe handling practices to control the insect infestation among the farming groups in developing countries has resulted in a high exposure risk. The use of personal protective equipment is also negligible among Indian farmers due to their affordability to access the same. Very little research has been conducted to establish an exposure assessment procedure through dermal penetration of pesticide residues. Therefore, to quantify the contamination of pesticide residues through dermal exposure along with detailed field observations and pesticide management practices, a field study was conducted in Rangareddy district, Telangana, Southern India, to assess the dermal exposure based on dosimeter and hand washing methods. The analytical method was modified and validated in-house for performance parameters such as limit of detection, quantification, linear range, recovery, and precision. The potential dermal exposure values ranged from 0.15 to 13.45 μg, while a reduction was found in exposure levels as actual dermal exposure values ranged from 0 to 0.629 μg. Contamination through hand washing was the major contributor to overall dermal exposure. Statistical analysis revealed a significant difference in the exposed dermal regions of the leg and torso after the use of PPE. Penetration factor for each anatomical region and risk evaluation in terms of the Margin of Safety implies unsafe handling of pesticides. The findings of the present study confirm the increased exposure to organophosphate pesticides among operators and highlight the importance of the use of protective measures, especially among those that focus on dermal exposure mitigation.","container-title":"Frontiers in Public Health","DOI":"10.3389/fpubh.2022.957774","ISSN":"2296-2565","journalAbbreviation":"Front Public Health","note":"PMID: 36091511\nPMCID: PMC9449638","page":"957774","source":"PubMed Central","title":"Assessment of dermal exposure to pesticides among farmers using dosimeter and hand washing methods","volume":"10","author":[{"family":"Lari","given":"Summaiya"},{"family":"Jonnalagadda","given":"Padmaja R."},{"family":"Yamagani","given":"Praveen"},{"family":"Medithi","given":"Srujana"},{"family":"Vanka","given":"Janardhan"},{"family":"Pandiyan","given":"Arun"},{"family":"Naidu","given":"Mohan"},{"family":"Jee","given":"Babban"}],"issued":{"date-parts":[["2022",8,24]]}}},{"id":13253,"uris":["http://zotero.org/users/16652950/items/6AMD7BU8"],"itemData":{"id":13253,"type":"article-journal","abstract":"This critical review examines the release of pesticides from agricultural practices into the air, with a focus on volatilization, and the factors infl...","container-title":"Toxics","DOI":"10.3390/toxics11100858","ISSN":"2305-6304","issue":"10","language":"en","license":"http://creativecommons.org/licenses/by/3.0/","note":"Company: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publisher","source":"www.mdpi.com","title":"Airborne Pesticides from Agricultural Practices: A Critical Review of Pathways, Influencing Factors, and Human Health Implications","title-short":"Airborne Pesticides from Agricultural Practices","URL":"https://www.mdpi.com/2305-6304/11/10/858","volume":"11","author":[{"family":"Boonupara","given":"Thirasant"},{"family":"Udomkun","given":"Patchimaporn"},{"family":"Khan","given":"Eakalak"},{"family":"Kajitvichyanukul","given":"Puangrat"},{"family":"Boonupara","given":"Thirasant"},{"family":"Udomkun","given":"Patchimaporn"},{"family":"Khan","given":"Eakalak"},{"family":"Kajitvichyanukul","given":"Puangrat"}],"accessed":{"date-parts":[["2026",1,11]]},"issued":{"date-parts":[["2023",10,12]]}}}],"schema":"https://github.com/citation-style-language/schema/raw/master/csl-citation.json"} </w:instrText>
      </w:r>
      <w:r w:rsidR="001569EA" w:rsidRPr="00FB557A">
        <w:rPr>
          <w:rFonts w:ascii="Times New Roman" w:hAnsi="Times New Roman" w:cs="Times New Roman"/>
        </w:rPr>
        <w:fldChar w:fldCharType="separate"/>
      </w:r>
      <w:r w:rsidR="004B527A" w:rsidRPr="00FB557A">
        <w:rPr>
          <w:rFonts w:ascii="Times New Roman" w:hAnsi="Times New Roman" w:cs="Times New Roman"/>
        </w:rPr>
        <w:t>[13,16]</w:t>
      </w:r>
      <w:r w:rsidR="001569EA" w:rsidRPr="00FB557A">
        <w:rPr>
          <w:rFonts w:ascii="Times New Roman" w:hAnsi="Times New Roman" w:cs="Times New Roman"/>
        </w:rPr>
        <w:fldChar w:fldCharType="end"/>
      </w:r>
      <w:r w:rsidRPr="00FB557A">
        <w:rPr>
          <w:rFonts w:ascii="Times New Roman" w:hAnsi="Times New Roman" w:cs="Times New Roman"/>
        </w:rPr>
        <w:t>.</w:t>
      </w:r>
    </w:p>
    <w:p w14:paraId="09E6CF95"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3.3 Dietary Exposure</w:t>
      </w:r>
    </w:p>
    <w:p w14:paraId="76B64EFB" w14:textId="77777777" w:rsidR="005439E5" w:rsidRPr="00FB557A" w:rsidRDefault="007B0A1D" w:rsidP="005439E5">
      <w:pPr>
        <w:rPr>
          <w:rFonts w:ascii="Times New Roman" w:hAnsi="Times New Roman" w:cs="Times New Roman"/>
        </w:rPr>
      </w:pPr>
      <w:r w:rsidRPr="00FB557A">
        <w:rPr>
          <w:rFonts w:ascii="Times New Roman" w:hAnsi="Times New Roman" w:cs="Times New Roman"/>
        </w:rPr>
        <w:t>Residues of agrochemicals on food products represent an important exposure pathway for both agricultural and general populations. Although regulatory agencies establish maximum residue limits to ensure food safety, chronic dietary intake of low-dose contaminants remains a concern. Individuals consuming locally grown produce or living near agricultural areas may experience higher exposure levels due to proximity to pesticide application. Additionally, cumulative dietary exposure over time may contribute to overall body burden, particularly among vulnerable populations such as children and pregnant women, who are more susceptible to toxic effects</w:t>
      </w:r>
      <w:r w:rsidR="00430AB6"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{"citationID":"oitmUT3c","properties":{"formattedCitation":"[17]","plainCitation":"[17]","noteIndex":0},"citationItems":[{"id":17795,"uris":["http://zotero.org/users/16652950/items/XFVN652U"],"itemData":{"id":17795,"type":"webpage","language":"en","title":"Pesticide residues in food","URL":"https://www.who.int/news-room/fact-sheets/detail/pesticide-residues-in-food","accessed":{"date-parts":[["2026",4,22]]}}}],"schema":"https://github.com/citation-style-language/schema/raw/master/csl-citation.json"} </w:instrText>
      </w:r>
      <w:r w:rsidR="00430AB6" w:rsidRPr="00FB557A">
        <w:rPr>
          <w:rFonts w:ascii="Times New Roman" w:hAnsi="Times New Roman" w:cs="Times New Roman"/>
        </w:rPr>
        <w:fldChar w:fldCharType="separate"/>
      </w:r>
      <w:r w:rsidR="004B527A" w:rsidRPr="00FB557A">
        <w:rPr>
          <w:rFonts w:ascii="Times New Roman" w:hAnsi="Times New Roman" w:cs="Times New Roman"/>
        </w:rPr>
        <w:t>[17]</w:t>
      </w:r>
      <w:r w:rsidR="00430AB6" w:rsidRPr="00FB557A">
        <w:rPr>
          <w:rFonts w:ascii="Times New Roman" w:hAnsi="Times New Roman" w:cs="Times New Roman"/>
        </w:rPr>
        <w:fldChar w:fldCharType="end"/>
      </w:r>
      <w:r w:rsidR="005439E5" w:rsidRPr="00FB557A">
        <w:rPr>
          <w:rFonts w:ascii="Times New Roman" w:hAnsi="Times New Roman" w:cs="Times New Roman"/>
        </w:rPr>
        <w:t>.</w:t>
      </w:r>
    </w:p>
    <w:p w14:paraId="4B00FACE" w14:textId="77777777" w:rsidR="00B17AD6" w:rsidRPr="00FB557A" w:rsidRDefault="00B17AD6" w:rsidP="005439E5">
      <w:pPr>
        <w:rPr>
          <w:rFonts w:ascii="Times New Roman" w:hAnsi="Times New Roman" w:cs="Times New Roman"/>
        </w:rPr>
      </w:pPr>
    </w:p>
    <w:p w14:paraId="7FA281FB"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3.4 Para-occupational Exposure</w:t>
      </w:r>
    </w:p>
    <w:p w14:paraId="18616F86"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Family members of agricultural workers are indirectly exposed through contaminated clothing, equipment, and household dust. Children are particularly vulnerable due to developmental sensitivity and behavioral factors such as increased hand-to-mouth activity</w:t>
      </w:r>
      <w:r w:rsidR="00835351"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ziWrZZTW","properties":{"formattedCitation":"[18]","plainCitation":"[18]","noteIndex":0},"citationItems":[{"id":17797,"uris":["http://zotero.org/users/16652950/items/V86KET2D"],"itemData":{"id":17797,"type":"article-journal","abstract":"Background:\nOrganophosphorus pesticide (OP) exposure is known to have adverse effects on the nervous system. Children from agricultural communities are at risk of exposure to these chemicals from their indoor environments that can lead to neurological and developmental problems, including changes in behavior.\n\nObjective:\nThe aim of this study is to evaluate whether the take-home pathway exposure is associated with behavioral deficits in Latino Orchid Community children.\n\nMethod:\nThe study was implemented over a period of two years (2008-2010) in an orchard farming community with a total of 324 parents who had children between the ages of 5-12 years old. Mothers of the children were asked to complete a Child Behavior Checklist (CBCL) and dust from their carpets was collected. Emotional and behavioral deficits were assessed based on the CBCL and house dust was assessed for OP concentrations. In this study, correlations between OPs in house dust and CBCL subscales were estimated using linear regression models with total OP concentrations classified by tertiles. This study also facilitated the comparison between the agricultural and non-agricultural families in terms of behavioral deficits and house dust concentrations of pesticides.\n\nResults:\nThe data from the study shows that there was a positive association between the concentration of OP residues in house dust and internalizing behavior (β=2.06, p=0.05) whereas the association with externalizing behavior was not significant after accounting for sociocultural covariates. Significant positive associations of OP residues with somatic problems (p=0.02) and thought problems (p=0.05) were also found.\n\nConclusion:\nThe data support a potential role of OP exposure in childhood development, with a specific focus on internalizing behavior. Future work focused on longitudinal studies may uncover the long-term consequences of OP exposure and behavior.","container-title":"Neurotoxicology","DOI":"10.1016/j.neuro.2024.03.001","ISSN":"0161-813X","journalAbbreviation":"Neurotoxicology","note":"PMID: 38453034\nPMCID: PMC11684323","page":"29-36","source":"PubMed Central","title":"Organophosphorus pesticide exposure from house dust and parent-reported child behavior in Latino children from an orchard community","volume":"102","author":[{"family":"Khan","given":"Khalid M."},{"family":"Gaine","given":"Marie E."},{"family":"Daniel","given":"Alyssa R."},{"family":"Chilamkuri","given":"Pavani"},{"family":"Rohlman","given":"Diane S."}],"issued":{"date-parts":[["2024",5]]}}}],"schema":"https://github.com/citation-style-language/schema/raw/master/csl-citation.json"} </w:instrText>
      </w:r>
      <w:r w:rsidR="00835351" w:rsidRPr="00FB557A">
        <w:rPr>
          <w:rFonts w:ascii="Times New Roman" w:hAnsi="Times New Roman" w:cs="Times New Roman"/>
        </w:rPr>
        <w:fldChar w:fldCharType="separate"/>
      </w:r>
      <w:r w:rsidR="004B527A" w:rsidRPr="00FB557A">
        <w:rPr>
          <w:rFonts w:ascii="Times New Roman" w:hAnsi="Times New Roman" w:cs="Times New Roman"/>
        </w:rPr>
        <w:t>[18]</w:t>
      </w:r>
      <w:r w:rsidR="00835351" w:rsidRPr="00FB557A">
        <w:rPr>
          <w:rFonts w:ascii="Times New Roman" w:hAnsi="Times New Roman" w:cs="Times New Roman"/>
        </w:rPr>
        <w:fldChar w:fldCharType="end"/>
      </w:r>
      <w:r w:rsidRPr="00FB557A">
        <w:rPr>
          <w:rFonts w:ascii="Times New Roman" w:hAnsi="Times New Roman" w:cs="Times New Roman"/>
        </w:rPr>
        <w:t>.</w:t>
      </w:r>
    </w:p>
    <w:p w14:paraId="6D002C89" w14:textId="77777777" w:rsidR="00CC3290" w:rsidRPr="00FB557A" w:rsidRDefault="005439E5" w:rsidP="00CC3290">
      <w:pPr>
        <w:rPr>
          <w:rFonts w:ascii="Times New Roman" w:hAnsi="Times New Roman" w:cs="Times New Roman"/>
        </w:rPr>
      </w:pPr>
      <w:r w:rsidRPr="00FB557A">
        <w:rPr>
          <w:rFonts w:ascii="Times New Roman" w:hAnsi="Times New Roman" w:cs="Times New Roman"/>
        </w:rPr>
        <w:t>Taken together, these pathways illustrate the cumulative nature of agrochemical exposure. An integrated framework linking these exposure routes is essential for accurately estimating long-term health risks.</w:t>
      </w:r>
      <w:r w:rsidR="009D5098" w:rsidRPr="00FB557A">
        <w:rPr>
          <w:rFonts w:ascii="Times New Roman" w:hAnsi="Times New Roman" w:cs="Times New Roman"/>
        </w:rPr>
        <w:t xml:space="preserve"> </w:t>
      </w:r>
      <w:r w:rsidR="00CC3290" w:rsidRPr="00FB557A">
        <w:rPr>
          <w:rFonts w:ascii="Times New Roman" w:hAnsi="Times New Roman" w:cs="Times New Roman"/>
        </w:rPr>
        <w:t>Overall, these exposure pathways do not occur in isolation but rather interact to create a cumulative exposure burden. This cumulative nature complicates risk assessment and necessitates integrated models that consider multiple exposure sources simultaneously over time.</w:t>
      </w:r>
    </w:p>
    <w:p w14:paraId="3AB98133" w14:textId="77777777" w:rsidR="00791A82" w:rsidRPr="00FB557A" w:rsidRDefault="00791A82" w:rsidP="00CC3290">
      <w:pPr>
        <w:rPr>
          <w:rFonts w:ascii="Times New Roman" w:hAnsi="Times New Roman" w:cs="Times New Roman"/>
        </w:rPr>
      </w:pPr>
      <w:r w:rsidRPr="00FB557A">
        <w:rPr>
          <w:rFonts w:ascii="Times New Roman" w:hAnsi="Times New Roman" w:cs="Times New Roman"/>
        </w:rPr>
        <w:t>Importantly, variability in individual behavior, workplace practices, and environmental conditions leads to significant differences in exposure levels among individuals. This heterogeneity complicates efforts to establish standardized exposure thresholds and underscores the importance of personalized and context-specific risk assessment approaches</w:t>
      </w:r>
      <w:r w:rsidR="009D5098"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{"citationID":"pzgi18iN","properties":{"formattedCitation":"[19]","plainCitation":"[19]","noteIndex":0},"citationItems":[{"id":13172,"uris":["http://zotero.org/users/16652950/items/YKP3FRWQ"],"itemData":{"id":13172,"type":"article-journal","abstract":"Pesticides are indispensable in agricultural production. They have been used by farmers to control weeds and insects, and their remarkable increases i...","container-title":"International Journal of Environmental Research and Public Health","DOI":"10.3390/ijerph18031112","ISSN":"1660-4601","issue":"3","language":"en","license":"http://creativecommons.org/licenses/by/3.0/","note":"Company: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publisher","source":"www.mdpi.com","title":"Agriculture Development, Pesticide Application and Its Impact on the Environment","URL":"https://www.mdpi.com/1660-4601/18/3/1112","volume":"18","author":[{"family":"Tudi","given":"Muyesaier"},{"family":"Ruan","given":"Huada Daniel"},{"family":"Wang","given":"Li"},{"family":"Lyu","given":"Jia"},{"family":"Sadler","given":"Ross"},{"family":"Connell","given":"Des"},{"family":"Chu","given":"Cordia"},{"family":"Phung","given":"Dung Tri"},{"family":"Tudi","given":"Muyesaier"},{"family":"Ruan","given":"Huada Daniel"},{"family":"Wang","given":"Li"},{"family":"Lyu","given":"Jia"},{"family":"Sadler","given":"Ross"},{"family":"Connell","given":"Des"},{"family":"Chu","given":"Cordia"},{"family":"Phung","given":"Dung Tri"}],"accessed":{"date-parts":[["2026",1,10]]},"issued":{"date-parts":[["2021",1,26]]}}}],"schema":"https://github.com/citation-style-language/schema/raw/master/csl-citation.json"} </w:instrText>
      </w:r>
      <w:r w:rsidR="009D5098" w:rsidRPr="00FB557A">
        <w:rPr>
          <w:rFonts w:ascii="Times New Roman" w:hAnsi="Times New Roman" w:cs="Times New Roman"/>
        </w:rPr>
        <w:fldChar w:fldCharType="separate"/>
      </w:r>
      <w:r w:rsidR="004B527A" w:rsidRPr="00FB557A">
        <w:rPr>
          <w:rFonts w:ascii="Times New Roman" w:hAnsi="Times New Roman" w:cs="Times New Roman"/>
        </w:rPr>
        <w:t>[19]</w:t>
      </w:r>
      <w:r w:rsidR="009D5098" w:rsidRPr="00FB557A">
        <w:rPr>
          <w:rFonts w:ascii="Times New Roman" w:hAnsi="Times New Roman" w:cs="Times New Roman"/>
        </w:rPr>
        <w:fldChar w:fldCharType="end"/>
      </w:r>
    </w:p>
    <w:p w14:paraId="799E5E10" w14:textId="77777777" w:rsidR="00CC3290" w:rsidRPr="00FB557A" w:rsidRDefault="00CC3290" w:rsidP="005439E5">
      <w:pPr>
        <w:rPr>
          <w:rFonts w:ascii="Times New Roman" w:hAnsi="Times New Roman" w:cs="Times New Roman"/>
        </w:rPr>
      </w:pPr>
    </w:p>
    <w:p w14:paraId="4B8B722A" w14:textId="77777777" w:rsidR="000C6A66" w:rsidRPr="00FB557A" w:rsidRDefault="000C6A66" w:rsidP="005439E5">
      <w:pPr>
        <w:rPr>
          <w:rFonts w:ascii="Times New Roman" w:hAnsi="Times New Roman" w:cs="Times New Roman"/>
        </w:rPr>
      </w:pPr>
      <w:r w:rsidRPr="00FB557A">
        <w:rPr>
          <w:rFonts w:ascii="Times New Roman" w:hAnsi="Times New Roman" w:cs="Times New Roman"/>
        </w:rPr>
        <w:t>Furthermore, seasonal variations in agricultural activity can lead to fluctuating exposure levels, with peak exposures occurring during planting and spraying periods. These temporal patterns are often overlooked in exposure assessments but are critical for understanding periods of heightened risk and for designing effective intervention strategies.</w:t>
      </w:r>
    </w:p>
    <w:p w14:paraId="3FA793E5"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4. Epidemiological Evidence Linking Agrochemical Exposure to Cancer</w:t>
      </w:r>
    </w:p>
    <w:p w14:paraId="1AE17B7B"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lastRenderedPageBreak/>
        <w:t>Given the diversity of exposure pathways, epidemiological studies have attempted to quantify the relationship between agrochemical exposure and cancer risk, with mixed but increasingly concerning results</w:t>
      </w:r>
      <w:r w:rsidR="00491817"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{"citationID":"8u4yGzSn","properties":{"formattedCitation":"[20]","plainCitation":"[20]","noteIndex":0},"citationItems":[{"id":17764,"uris":["http://zotero.org/users/16652950/items/NVDTAQUJ"],"itemData":{"id":17764,"type":"article-journal","abstract":"Agrochemical exposure is a pervasive occupational hazard in U.S. agriculture, where farmers experience repeated and often cumulative contact with pesticides, herbicides, and related chemical agents over extended working lifetimes. Epidemiologic studies have long raised concerns about elevated risks of certain adult cancers in farming populations, yet conventional analytic approaches frequently struggle to capture the complexity of exposure patterns, prolonged latency periods, and interacting occupational and environmental risk factors. In recent years, predictive modeling has emerged as a valuable framework for integrating heterogeneous exposure data and improving cancer risk estimation in agricultural settings. This narrative review synthesizes the literature on predictive modeling approaches used to examine relationships between agrochemical exposure and adult cancer risk among U.S. farmers. Emphasis is placed on exposure assessment strategies, including cumulative and time-varying metrics, the application of traditional statistical and machine learning models, and the cancer outcomes most commonly evaluated. Across studies, models that incorporate multidimensional exposure information consistently demonstrate greater predictive utility than those relying on simplified or binary exposure indicators. Machine learning approaches often achieve improved predictive performance in high-dimensional exposure contexts, although limitations related to interpretability, validation, and generalizability remain. Overall, the evidence suggests that predictive modeling can meaningfully advance understanding of agrochemical-related cancer risk when applied with methodological rigor and transparency. Strengthening exposure data integration, enhancing model explainability, and prioritizing external validation will be essential for translating predictive insights into effective occupational health surveillance, targeted cancer prevention strategies, and evidence-based policy decisions for U.S. farming populations.","container-title":"Journal of Medicine and Health Research","DOI":"10.56557/jomahr/2026/v11i110211","ISSN":"2456-9178","issue":"1","language":"en","page":"100-113","source":"ikprress.org","title":"Predictive Modeling of Agrochemical Exposure and Adult Cancer Risk in U.S. Farmers: A Narrative Review","title-short":"Predictive Modeling of Agrochemical Exposure and Adult Cancer Risk in U.S. Farmers","volume":"11","author":[{"family":"Egbuchiem","given":"Alex Nnanyelugo"},{"family":"Owusu","given":"Antwi Edmond"},{"family":"Fosua","given":"Buabeng Victoria"}],"issued":{"date-parts":[["2026",1,30]]}}}],"schema":"https://github.com/citation-style-language/schema/raw/master/csl-citation.json"} </w:instrText>
      </w:r>
      <w:r w:rsidR="00491817" w:rsidRPr="00FB557A">
        <w:rPr>
          <w:rFonts w:ascii="Times New Roman" w:hAnsi="Times New Roman" w:cs="Times New Roman"/>
        </w:rPr>
        <w:fldChar w:fldCharType="separate"/>
      </w:r>
      <w:r w:rsidR="004B527A" w:rsidRPr="00FB557A">
        <w:rPr>
          <w:rFonts w:ascii="Times New Roman" w:hAnsi="Times New Roman" w:cs="Times New Roman"/>
        </w:rPr>
        <w:t>[20]</w:t>
      </w:r>
      <w:r w:rsidR="00491817" w:rsidRPr="00FB557A">
        <w:rPr>
          <w:rFonts w:ascii="Times New Roman" w:hAnsi="Times New Roman" w:cs="Times New Roman"/>
        </w:rPr>
        <w:fldChar w:fldCharType="end"/>
      </w:r>
      <w:r w:rsidRPr="00FB557A">
        <w:rPr>
          <w:rFonts w:ascii="Times New Roman" w:hAnsi="Times New Roman" w:cs="Times New Roman"/>
        </w:rPr>
        <w:t>.</w:t>
      </w:r>
    </w:p>
    <w:p w14:paraId="574AD581"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4.1 Hematologic Cancers</w:t>
      </w:r>
    </w:p>
    <w:p w14:paraId="6CED9C10"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A substantial body of evidence links pesticide exposure to hematologic malignancies, including non-Hodgkin lymphoma (NHL), leukemia, and multiple myeloma. Large cohort studies, such as the Agricultural Health Study (AHS), have reported associations between specific chemicals particularly glyphosate</w:t>
      </w:r>
      <w:r w:rsidR="00AF57F2"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{"citationID":"fjqPnKYY","properties":{"formattedCitation":"[21]","plainCitation":"[21]","noteIndex":0},"citationItems":[{"id":17921,"uris":["http://zotero.org/users/16652950/items/472ZQFWF"],"itemData":{"id":17921,"type":"article-journal","abstract":"This paper describes results from a systematic review and a series of meta-analyses of nearly three decades worth of epidemiologic research on the relationship between non-Hodgkin lymphoma (NHL) and occupational exposure to agricultural pesticide ...","container-title":"International Journal of Environmental Research and Public Health","DOI":"10.3390/ijerph110404449","issue":"4","language":"en","note":"PMID: 24762670","page":"4449","source":"pmc.ncbi.nlm.nih.gov","title":"Non-Hodgkin Lymphoma and Occupational Exposure to Agricultural Pesticide Chemical Groups and Active Ingredients: A Systematic Review and Meta-Analysis","title-short":"Non-Hodgkin Lymphoma and Occupational Exposure to Agricultural Pesticide Chemical Groups and Active Ingredients","volume":"11","author":[{"family":"Schinasi","given":"Leah"},{"family":"Leon","given":"Maria E."}],"issued":{"date-parts":[["2014",4,23]]}}}],"schema":"https://github.com/citation-style-language/schema/raw/master/csl-citation.json"} </w:instrText>
      </w:r>
      <w:r w:rsidR="00AF57F2" w:rsidRPr="00FB557A">
        <w:rPr>
          <w:rFonts w:ascii="Times New Roman" w:hAnsi="Times New Roman" w:cs="Times New Roman"/>
        </w:rPr>
        <w:fldChar w:fldCharType="separate"/>
      </w:r>
      <w:r w:rsidR="004B527A" w:rsidRPr="00FB557A">
        <w:rPr>
          <w:rFonts w:ascii="Times New Roman" w:hAnsi="Times New Roman" w:cs="Times New Roman"/>
        </w:rPr>
        <w:t>[21]</w:t>
      </w:r>
      <w:r w:rsidR="00AF57F2" w:rsidRPr="00FB557A">
        <w:rPr>
          <w:rFonts w:ascii="Times New Roman" w:hAnsi="Times New Roman" w:cs="Times New Roman"/>
        </w:rPr>
        <w:fldChar w:fldCharType="end"/>
      </w:r>
      <w:r w:rsidRPr="00FB557A">
        <w:rPr>
          <w:rFonts w:ascii="Times New Roman" w:hAnsi="Times New Roman" w:cs="Times New Roman"/>
        </w:rPr>
        <w:t xml:space="preserve"> and certain organophosphates and increased NHL risk. However, findings are not entirely consistent, reflecting differences in exposure assessment and study design.</w:t>
      </w:r>
    </w:p>
    <w:p w14:paraId="728908B9" w14:textId="77777777" w:rsidR="00E4653A" w:rsidRPr="00FB557A" w:rsidRDefault="00E4653A" w:rsidP="00E4653A">
      <w:pPr>
        <w:rPr>
          <w:rFonts w:ascii="Times New Roman" w:hAnsi="Times New Roman" w:cs="Times New Roman"/>
        </w:rPr>
      </w:pPr>
      <w:r w:rsidRPr="00FB557A">
        <w:rPr>
          <w:rFonts w:ascii="Times New Roman" w:hAnsi="Times New Roman" w:cs="Times New Roman"/>
        </w:rPr>
        <w:t>Several large-scale epidemiological studies have attempted to quantify these associations, including prospective cohort studies and case-control analyses. While some studies report strong correlations between pesticide exposure and hematologic cancers, others show weaker or non-significant associations. These inconsistencies may be attributed to differences in exposure assessment methods, genetic susceptibility, and environmental cofactors</w:t>
      </w:r>
      <w:r w:rsidR="00327E57" w:rsidRPr="00FB557A">
        <w:rPr>
          <w:rFonts w:ascii="Times New Roman" w:hAnsi="Times New Roman" w:cs="Times New Roman"/>
        </w:rPr>
        <w:fldChar w:fldCharType="begin"/>
      </w:r>
      <w:r w:rsidR="00327E57" w:rsidRPr="00FB557A">
        <w:rPr>
          <w:rFonts w:ascii="Times New Roman" w:hAnsi="Times New Roman" w:cs="Times New Roman"/>
        </w:rPr>
        <w:instrText xml:space="preserve"> ADDIN ZOTERO_ITEM CSL_CITATION {"citationID":"yk8s6IUe","properties":{"formattedCitation":"[5]","plainCitation":"[5]","noteIndex":0},"citationItems":[{"id":18044,"uris":["http://zotero.org/users/16652950/items/KNIBAUFV"],"itemData":{"id":18044,"type":"article-journal","abstract":"Knowledge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 \nWhat's new?\n, Most of the evidence suggesting pesticide carcinogenicity in the 2017 International Agency for Research on Cancer report came from animal and mechanistic studies, as the epidemiologic evidence was insufficient to draw conclusions. Here, the authors provide a unique review of 63 epidemiological studies on exposure to pesticides and cancer risk in humans published from 2017 to 2021, with an emphasis on new findings, methodological approaches, and gaps in the existing literature. The review shows there is sufficient evidence for implementing policies and regulatory action to limit pesticide exposure in humans, and hence further prevent a significant burden of cancers.","container-title":"International Journal of Cancer","DOI":"10.1002/ijc.34300","ISSN":"0020-7136","issue":"5","journalAbbreviation":"Int J Cancer","note":"PMID: 36134639\nPMCID: PMC9880902","page":"879-912","source":"PubMed Central","title":"Exposures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3,1]]}}}],"schema":"https://github.com/citation-style-language/schema/raw/master/csl-citation.json"} </w:instrText>
      </w:r>
      <w:r w:rsidR="00327E57" w:rsidRPr="00FB557A">
        <w:rPr>
          <w:rFonts w:ascii="Times New Roman" w:hAnsi="Times New Roman" w:cs="Times New Roman"/>
        </w:rPr>
        <w:fldChar w:fldCharType="separate"/>
      </w:r>
      <w:r w:rsidR="00327E57" w:rsidRPr="00FB557A">
        <w:rPr>
          <w:rFonts w:ascii="Times New Roman" w:hAnsi="Times New Roman" w:cs="Times New Roman"/>
        </w:rPr>
        <w:t>[5]</w:t>
      </w:r>
      <w:r w:rsidR="00327E57" w:rsidRPr="00FB557A">
        <w:rPr>
          <w:rFonts w:ascii="Times New Roman" w:hAnsi="Times New Roman" w:cs="Times New Roman"/>
        </w:rPr>
        <w:fldChar w:fldCharType="end"/>
      </w:r>
      <w:r w:rsidRPr="00FB557A">
        <w:rPr>
          <w:rFonts w:ascii="Times New Roman" w:hAnsi="Times New Roman" w:cs="Times New Roman"/>
        </w:rPr>
        <w:t>.</w:t>
      </w:r>
    </w:p>
    <w:p w14:paraId="0E20853D"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4.2 Solid Tumors</w:t>
      </w:r>
    </w:p>
    <w:p w14:paraId="10A43B85"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Associations have also been observed between agrochemical exposure and solid tumors, including prostate, lung, breast, and colorectal cancers. Prostate cancer, in particular, appears elevated among male agricultural workers, suggesting possible links to endocrine-disrupting chemicals</w:t>
      </w:r>
      <w:r w:rsidR="001F7E8C"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{"citationID":"HnY4cXDv","properties":{"formattedCitation":"[22]","plainCitation":"[22]","noteIndex":0},"citationItems":[{"id":17752,"uris":["http://zotero.org/users/16652950/items/IGVJ8SKM"],"itemData":{"id":17752,"type":"article-journal","abstract":"Background Exposure to nitrate through contaminated drinking water has been suggested as a potential risk factor for colorectal cancer (CRC). However, ecological evidence across the U.S. states remains limited. This study aims to examine the association between average nitrate concentrations and CRC incidence across 31 U.S. states. Methods An ecological analysis was conducted using data from the Centers for Disease Control and Prevention's (CDC's) Environmental Public Health Tracking Network and United States Cancer Statistics (2017-2021). Simple linear regression and Pearson correlation analyses were performed, stratified by gender. Results No significant associations were observed between nitrate concentrations and CRC incidence in both strata. Correlations were weak and non-significant.  Conclusions In our study, state-level nitrate exposure was not significantly linked to CRC incidence. Further individual-level studies are recommended.","container-title":"Cureus","DOI":"10.7759/cureus.84530","ISSN":"2168-8184","issue":"5","journalAbbreviation":"Cureus","language":"eng","note":"PMID: 40546631\nPMCID: PMC12179813","page":"e84530","source":"PubMed","title":"Evaluation of the Relationship Between Nitrate Use and the Prevalence of Colorectal Cancers in the United States","volume":"17","author":[{"family":"Egbuchiem","given":"Alex N."},{"family":"Okobi","given":"Okelue E."},{"family":"Odutola","given":"Oluwadamilola D."},{"family":"Igbenabor","given":"Christiana A."},{"family":"Okey-Ndeche","given":"Uzoma N."},{"family":"Omotunde","given":"Oluwatobiloba"},{"family":"Ayantoyinbo","given":"Tosin"},{"family":"Abonyi","given":"Obinna C."},{"family":"Oghotuoma","given":"Oghenemaro O."},{"family":"Nnabude","given":"Ogechukwu H."},{"family":"Nwume","given":"Chuka G."}],"issued":{"date-parts":[["2025",5]]}}}],"schema":"https://github.com/citation-style-language/schema/raw/master/csl-citation.json"} </w:instrText>
      </w:r>
      <w:r w:rsidR="001F7E8C" w:rsidRPr="00FB557A">
        <w:rPr>
          <w:rFonts w:ascii="Times New Roman" w:hAnsi="Times New Roman" w:cs="Times New Roman"/>
        </w:rPr>
        <w:fldChar w:fldCharType="separate"/>
      </w:r>
      <w:r w:rsidR="004B527A" w:rsidRPr="00FB557A">
        <w:rPr>
          <w:rFonts w:ascii="Times New Roman" w:hAnsi="Times New Roman" w:cs="Times New Roman"/>
        </w:rPr>
        <w:t>[22]</w:t>
      </w:r>
      <w:r w:rsidR="001F7E8C" w:rsidRPr="00FB557A">
        <w:rPr>
          <w:rFonts w:ascii="Times New Roman" w:hAnsi="Times New Roman" w:cs="Times New Roman"/>
        </w:rPr>
        <w:fldChar w:fldCharType="end"/>
      </w:r>
      <w:r w:rsidRPr="00FB557A">
        <w:rPr>
          <w:rFonts w:ascii="Times New Roman" w:hAnsi="Times New Roman" w:cs="Times New Roman"/>
        </w:rPr>
        <w:t>. Nevertheless, variability across studies highlights the influence of confounding factors such as lifestyle, genetics, and co-exposures.</w:t>
      </w:r>
    </w:p>
    <w:p w14:paraId="078C264D" w14:textId="77777777" w:rsidR="00A80CC9" w:rsidRPr="00FB557A" w:rsidRDefault="00A80CC9" w:rsidP="00A80CC9">
      <w:pPr>
        <w:rPr>
          <w:rFonts w:ascii="Times New Roman" w:hAnsi="Times New Roman" w:cs="Times New Roman"/>
        </w:rPr>
      </w:pPr>
      <w:r w:rsidRPr="00FB557A">
        <w:rPr>
          <w:rFonts w:ascii="Times New Roman" w:hAnsi="Times New Roman" w:cs="Times New Roman"/>
        </w:rPr>
        <w:t>For solid tumors, evidence suggests that endocrine-disrupting chemicals may play a key role in hormone-related cancers. However, the multifactorial nature of these cancers makes it difficult to isolate the contribution of agrochemical exposure from other risk factors such as diet, lifestyle, and genetic predisposition</w:t>
      </w:r>
      <w:r w:rsidR="002B4529"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{"citationID":"9MvqS85B","properties":{"formattedCitation":"[23]","plainCitation":"[23]","noteIndex":0},"citationItems":[{"id":18055,"uris":["http://zotero.org/users/16652950/items/CHWJI3DM"],"itemData":{"id":18055,"type":"article-journal","abstract":"There is growing interest in the possible health threat posed by endocrine-disrupting chemicals (EDCs), which are substances in our environment, food, and consumer products that interfere with hormone biosynthesis, metabolism, or action resulting in a deviation from normal homeostatic control or reproduction. In this first Scientific Statement of The Endocrine Society, we present the evidence that endocrine disruptors have effects on male and female reproduction, breast development and cancer, prostate cancer, neuroendocrinology, thyroid, metabolism and obesity, and cardiovascular endocrinology. Results from animal models, human clinical observations, and epidemiological studies converge to implicate EDCs as a significant concern to public health. The mechanisms of EDCs involve divergent pathways including (but not limited to) estrogenic, antiandrogenic, thyroid, peroxisome proliferator-activated receptor γ, retinoid, and actions through other nuclear receptors; steroidogenic enzymes; neurotransmitter receptors and systems; and many other pathways that are highly conserved in wildlife and humans, and which can be modeled in laboratory in vitro and in vivo models. Furthermore, EDCs represent a broad class of molecules such as organochlorinated pesticides and industrial chemicals, plastics and plasticizers, fuels, and many other chemicals that are present in the environment or are in widespread use. We make a number of recommendations to increase understanding of effects of EDCs, including enhancing increased basic and clinical research, invoking the precautionary principle, and advocating involvement of individual and scientific society stakeholders in communicating and implementing changes in public policy and awareness.","container-title":"Endocrine Reviews","DOI":"10.1210/er.2009-0002","ISSN":"0163-769X","issue":"4","journalAbbreviation":"Endocr Rev","note":"PMID: 19502515\nPMCID: PMC2726844","page":"293-342","source":"PubMed Central","title":"Endocrine-Disrupting Chemicals: An Endocrine Society Scientific Statement","title-short":"Endocrine-Disrupting Chemicals","volume":"30","author":[{"family":"Diamanti-Kandarakis","given":"Evanthia"},{"family":"Bourguignon","given":"Jean-Pierre"},{"family":"Giudice","given":"Linda C."},{"family":"Hauser","given":"Russ"},{"family":"Prins","given":"Gail S."},{"family":"Soto","given":"Ana M."},{"family":"Zoeller","given":"R. Thomas"},{"family":"Gore","given":"Andrea C."}],"issued":{"date-parts":[["2009",6]]}}}],"schema":"https://github.com/citation-style-language/schema/raw/master/csl-citation.json"} </w:instrText>
      </w:r>
      <w:r w:rsidR="002B4529" w:rsidRPr="00FB557A">
        <w:rPr>
          <w:rFonts w:ascii="Times New Roman" w:hAnsi="Times New Roman" w:cs="Times New Roman"/>
        </w:rPr>
        <w:fldChar w:fldCharType="separate"/>
      </w:r>
      <w:r w:rsidR="004B527A" w:rsidRPr="00FB557A">
        <w:rPr>
          <w:rFonts w:ascii="Times New Roman" w:hAnsi="Times New Roman" w:cs="Times New Roman"/>
        </w:rPr>
        <w:t>[23]</w:t>
      </w:r>
      <w:r w:rsidR="002B4529" w:rsidRPr="00FB557A">
        <w:rPr>
          <w:rFonts w:ascii="Times New Roman" w:hAnsi="Times New Roman" w:cs="Times New Roman"/>
        </w:rPr>
        <w:fldChar w:fldCharType="end"/>
      </w:r>
      <w:r w:rsidRPr="00FB557A">
        <w:rPr>
          <w:rFonts w:ascii="Times New Roman" w:hAnsi="Times New Roman" w:cs="Times New Roman"/>
        </w:rPr>
        <w:t>.</w:t>
      </w:r>
    </w:p>
    <w:p w14:paraId="26A6084E" w14:textId="77777777" w:rsidR="00A80CC9" w:rsidRPr="00FB557A" w:rsidRDefault="00A80CC9" w:rsidP="005439E5">
      <w:pPr>
        <w:rPr>
          <w:rFonts w:ascii="Times New Roman" w:hAnsi="Times New Roman" w:cs="Times New Roman"/>
        </w:rPr>
      </w:pPr>
    </w:p>
    <w:p w14:paraId="4A9951E1"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4.3 Dose-Response Relationships</w:t>
      </w:r>
    </w:p>
    <w:p w14:paraId="76E711C2" w14:textId="77777777" w:rsidR="005439E5" w:rsidRPr="00FB557A" w:rsidRDefault="007B0A1D" w:rsidP="005439E5">
      <w:pPr>
        <w:rPr>
          <w:rFonts w:ascii="Times New Roman" w:hAnsi="Times New Roman" w:cs="Times New Roman"/>
        </w:rPr>
      </w:pPr>
      <w:r w:rsidRPr="00FB557A">
        <w:rPr>
          <w:rFonts w:ascii="Times New Roman" w:hAnsi="Times New Roman" w:cs="Times New Roman"/>
        </w:rPr>
        <w:t>Several studies demonstrate dose-response relationships, where increased duration and intensity of agrochemical exposure are associated with higher cancer risk. These findings strengthen causal inference by suggesting a direct relationship between exposure and disease outcomes. However, accurately quantifying exposure over time remains a major challenge, as many studies rely on self-reported data, which may introduce recall bias and reduce reliability</w:t>
      </w:r>
      <w:r w:rsidR="008F61F8"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{"citationID":"U710eVri","properties":{"formattedCitation":"[24]","plainCitation":"[24]","noteIndex":0},"citationItems":[{"id":17800,"uris":["http://zotero.org/users/16652950/items/DL8QXVIU"],"itemData":{"id":17800,"type":"article-journal","abstract":"Observational research can be strengthened by examining potential dose–response relationships that correlate a clinical intervention with a patient outcome. Despite being a classic criterion for establishing causality, dose–response testing can be difficult to interpret in clinical medicine due to multiple diverse pitfalls. This review introduces a cautionary framework for investigators considering dose–response relationships in observational research to support evidence-based medicine. Each pitfall is illustrated with a specific example relevant when analyzing a dose–response relationship. Several pitfalls stem from faulty interpretation including confounding by indication and fallible range selection. Additional pitfalls relate to improper analysis including fitting a nonlinear model and misclassification error. Further pitfalls arise in special situations including subjective self-report and artifacts from survival bias. These caveats are common sources of misunderstanding in analyses that examine the link between varying exposures and the intensity of clinical outcomes. Awareness of specific pitfalls, we suggest, might help advance the conduct, application, and translation of dose–response relationships in observational research to inform evidence-based medical care.","container-title":"Journal of General Internal Medicine","DOI":"10.1007/s11606-023-08395-x","ISSN":"0884-8734","issue":"16","journalAbbreviation":"J Gen Intern Med","note":"PMID: 37783979\nPMCID: PMC10713937","page":"3604-3609","source":"PubMed Central","title":"A Dose of Reality About Dose–Response Relationships","volume":"38","author":[{"family":"Redelmeier","given":"Donald A."},{"family":"Zipursky","given":"Jonathan S."}],"issued":{"date-parts":[["2023",12]]}}}],"schema":"https://github.com/citation-style-language/schema/raw/master/csl-citation.json"} </w:instrText>
      </w:r>
      <w:r w:rsidR="008F61F8" w:rsidRPr="00FB557A">
        <w:rPr>
          <w:rFonts w:ascii="Times New Roman" w:hAnsi="Times New Roman" w:cs="Times New Roman"/>
        </w:rPr>
        <w:fldChar w:fldCharType="separate"/>
      </w:r>
      <w:r w:rsidR="004B527A" w:rsidRPr="00FB557A">
        <w:rPr>
          <w:rFonts w:ascii="Times New Roman" w:hAnsi="Times New Roman" w:cs="Times New Roman"/>
        </w:rPr>
        <w:t>[24]</w:t>
      </w:r>
      <w:r w:rsidR="008F61F8" w:rsidRPr="00FB557A">
        <w:rPr>
          <w:rFonts w:ascii="Times New Roman" w:hAnsi="Times New Roman" w:cs="Times New Roman"/>
        </w:rPr>
        <w:fldChar w:fldCharType="end"/>
      </w:r>
      <w:r w:rsidR="005439E5" w:rsidRPr="00FB557A">
        <w:rPr>
          <w:rFonts w:ascii="Times New Roman" w:hAnsi="Times New Roman" w:cs="Times New Roman"/>
        </w:rPr>
        <w:t>.</w:t>
      </w:r>
    </w:p>
    <w:p w14:paraId="19A12455"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4.4 Limitations and Critical Evaluation</w:t>
      </w:r>
    </w:p>
    <w:p w14:paraId="55FB973C"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 xml:space="preserve">Despite growing evidence, significant limitations persist. Exposure misclassification, recall bias, and the inability to isolate individual chemical effects complicate interpretation. Additionally, </w:t>
      </w:r>
      <w:r w:rsidRPr="00FB557A">
        <w:rPr>
          <w:rFonts w:ascii="Times New Roman" w:hAnsi="Times New Roman" w:cs="Times New Roman"/>
        </w:rPr>
        <w:lastRenderedPageBreak/>
        <w:t>many studies fail to account for combined exposures and socio-economic confounders, potentially underestimating true risk.</w:t>
      </w:r>
    </w:p>
    <w:p w14:paraId="2FE5C824"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Overall, while epidemiological evidence does not always provide definitive conclusions, the cumulative findings suggest a credible association between agrochemical exposure and increased cancer risk, warranting precautionary approaches</w:t>
      </w:r>
      <w:r w:rsidR="00921F9A"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{"citationID":"rGFdpXbL","properties":{"formattedCitation":"[25]","plainCitation":"[25]","noteIndex":0},"citationItems":[{"id":17803,"uris":["http://zotero.org/users/16652950/items/37PQTMT7"],"itemData":{"id":17803,"type":"article-journal","abstract":"Multiple myeloma (MM), a hematologic malignancy driven by neoplastic plasma cell proliferation, remains insufficiently characterized with respect to occupational and environmental risk factors and their impact on patients’ quality of life (QoL). This study explores modifiable exposures in the West Bank, Palestine, and evaluates their associations with MM risk and disease-specific QoL outcomes.","container-title":"BMC Public Health","DOI":"10.1186/s12889-025-24366-9","ISSN":"1471-2458","issue":"1","journalAbbreviation":"BMC Public Health","language":"en","page":"3308","source":"Springer Link","title":"Environmental and occupational risk factors associated with multiple myeloma: a multicenter, hospital-based, matched case-control study","title-short":"Environmental and occupational risk factors associated with multiple myeloma","volume":"25","author":[{"family":"Alnees","given":"Mohammad"},{"family":"Abu Hamdeh","given":"Nizar"},{"family":"AbuAlrub","given":"Ibraheem"},{"family":"Zahran","given":"Anwar"},{"family":"Zraiq","given":"Sari"},{"family":"Bali","given":"Basem"},{"family":"Hadya","given":"Fadi"},{"family":"Ewidat","given":"Osama"},{"family":"Najajra","given":"Duha"},{"family":"Darwish","given":"Abdalaziz"},{"family":"Jamaleddin","given":"Ruzan"},{"family":"Qabaha","given":"Mohammed M. H."},{"family":"Sawalha","given":"Moaath"},{"family":"Alawna","given":"Abed"},{"family":"Allaham","given":"Saad"},{"family":"Shaheen","given":"Loay"},{"family":"Obaid","given":"Ezz Aldeen"},{"family":"Khaleel","given":"Ahmad"},{"family":"Ihmoud","given":"Faridah"},{"family":"Riyad","given":"Nuha"},{"family":"Ahmad","given":"Malak M."},{"family":"Barq","given":"Amid"},{"family":"Atallah","given":"Sara"},{"family":"Abdul-Hafez","given":"Hamza A."},{"family":"Masu’d","given":"Mohammad"},{"family":"Dweikat","given":"Oswatalrasoul Anan Abdulaziz"},{"family":"Nu’man","given":"Mohammad F."},{"family":"Ikhdour","given":"Osama"},{"family":"Fraitekh","given":"Yahya Z."},{"family":"Badawi","given":"Oday"},{"family":"Ejao","given":"Moataz Basim"},{"family":"Qanam","given":"Maram"},{"family":"Qunaibi","given":"Yaman N."},{"family":"Abu Khadija","given":"Haitham"}],"issued":{"date-parts":[["2025",10,2]]}}}],"schema":"https://github.com/citation-style-language/schema/raw/master/csl-citation.json"} </w:instrText>
      </w:r>
      <w:r w:rsidR="00921F9A" w:rsidRPr="00FB557A">
        <w:rPr>
          <w:rFonts w:ascii="Times New Roman" w:hAnsi="Times New Roman" w:cs="Times New Roman"/>
        </w:rPr>
        <w:fldChar w:fldCharType="separate"/>
      </w:r>
      <w:r w:rsidR="004B527A" w:rsidRPr="00FB557A">
        <w:rPr>
          <w:rFonts w:ascii="Times New Roman" w:hAnsi="Times New Roman" w:cs="Times New Roman"/>
        </w:rPr>
        <w:t>[25]</w:t>
      </w:r>
      <w:r w:rsidR="00921F9A" w:rsidRPr="00FB557A">
        <w:rPr>
          <w:rFonts w:ascii="Times New Roman" w:hAnsi="Times New Roman" w:cs="Times New Roman"/>
        </w:rPr>
        <w:fldChar w:fldCharType="end"/>
      </w:r>
      <w:r w:rsidRPr="00FB557A">
        <w:rPr>
          <w:rFonts w:ascii="Times New Roman" w:hAnsi="Times New Roman" w:cs="Times New Roman"/>
        </w:rPr>
        <w:t>.</w:t>
      </w:r>
    </w:p>
    <w:p w14:paraId="1D3BE3C6" w14:textId="77777777" w:rsidR="00DA3C03" w:rsidRPr="00FB557A" w:rsidRDefault="00DA3C03" w:rsidP="00DA3C03">
      <w:pPr>
        <w:rPr>
          <w:rFonts w:ascii="Times New Roman" w:hAnsi="Times New Roman" w:cs="Times New Roman"/>
        </w:rPr>
      </w:pPr>
      <w:r w:rsidRPr="00FB557A">
        <w:rPr>
          <w:rFonts w:ascii="Times New Roman" w:hAnsi="Times New Roman" w:cs="Times New Roman"/>
        </w:rPr>
        <w:t>Despite these limitations, the overall body of evidence suggests a consistent pattern indicating elevated cancer risk among populations with higher agrochemical exposure. This reinforces the need for precautionary public health strategies and more robust research methodologies.</w:t>
      </w:r>
    </w:p>
    <w:p w14:paraId="1D9DDC7A" w14:textId="77777777" w:rsidR="009A1134" w:rsidRPr="00FB557A" w:rsidRDefault="009A1134" w:rsidP="009A1134">
      <w:pPr>
        <w:rPr>
          <w:rFonts w:ascii="Times New Roman" w:hAnsi="Times New Roman" w:cs="Times New Roman"/>
        </w:rPr>
      </w:pPr>
      <w:r w:rsidRPr="00FB557A">
        <w:rPr>
          <w:rFonts w:ascii="Times New Roman" w:hAnsi="Times New Roman" w:cs="Times New Roman"/>
        </w:rPr>
        <w:t>Furthermore, inconsistencies across epidemiological studies highlight the need for improved exposure assessment methods, including the use of biomarkers and longitudinal monitoring. Advances in data integration and statistical modeling may help clarify these relationships and strengthen causal inference in future research.</w:t>
      </w:r>
    </w:p>
    <w:p w14:paraId="4C1FFAFA" w14:textId="77777777" w:rsidR="001D4E73" w:rsidRPr="00FB557A" w:rsidRDefault="001D4E73" w:rsidP="001D4E73">
      <w:pPr>
        <w:rPr>
          <w:rFonts w:ascii="Times New Roman" w:hAnsi="Times New Roman" w:cs="Times New Roman"/>
        </w:rPr>
      </w:pPr>
      <w:r w:rsidRPr="00FB557A">
        <w:rPr>
          <w:rFonts w:ascii="Times New Roman" w:hAnsi="Times New Roman" w:cs="Times New Roman"/>
        </w:rPr>
        <w:t>Another important consideration is the potential for publication bias, where studies reporting positive associations are more likely to be published than those with null findings. This may influence the overall perception of risk and highlights the need for balanced interpretation of the available evidence</w:t>
      </w:r>
      <w:r w:rsidR="00165823"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{"citationID":"g9fsuQK0","properties":{"formattedCitation":"[5,26]","plainCitation":"[5,26]","noteIndex":0},"citationItems":[{"id":18044,"uris":["http://zotero.org/users/16652950/items/KNIBAUFV"],"itemData":{"id":18044,"type":"article-journal","abstract":"Knowledge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 \nWhat's new?\n, Most of the evidence suggesting pesticide carcinogenicity in the 2017 International Agency for Research on Cancer report came from animal and mechanistic studies, as the epidemiologic evidence was insufficient to draw conclusions. Here, the authors provide a unique review of 63 epidemiological studies on exposure to pesticides and cancer risk in humans published from 2017 to 2021, with an emphasis on new findings, methodological approaches, and gaps in the existing literature. The review shows there is sufficient evidence for implementing policies and regulatory action to limit pesticide exposure in humans, and hence further prevent a significant burden of cancers.","container-title":"International Journal of Cancer","DOI":"10.1002/ijc.34300","ISSN":"0020-7136","issue":"5","journalAbbreviation":"Int J Cancer","note":"PMID: 36134639\nPMCID: PMC9880902","page":"879-912","source":"PubMed Central","title":"Exposures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3,1]]}}},{"id":17907,"uris":["http://zotero.org/users/16652950/items/U2MDLLGA"],"itemData":{"id":17907,"type":"article-journal","abstract":"This study analyzes global data on human exposure to pesticides, focusing on glyphosate, POPs, carbamates, and organophosphates, which are among the m...","container-title":"Journal of Xenobiotics","DOI":"10.3390/jox15060187","ISSN":"2039-4713","issue":"6","language":"en","license":"http://creativecommons.org/licenses/by/3.0/","note":"publisher: Multidisciplinary Digital Publishing Institute","source":"www.mdpi.com","title":"Global Evidence on Monitoring Human Pesticide Exposure","URL":"https://www.mdpi.com/2039-4713/15/6/187","volume":"15","author":[{"family":"Fagundes","given":"Tatiane Renata"},{"family":"Coradi","given":"Carolina"},{"family":"Vacario","given":"Beatriz Geovana Leite"},{"family":"Valentim","given":"Juliana Maria Bitencourt de Morais"},{"family":"Panis","given":"Carolina"}],"accessed":{"date-parts":[["2026",4,24]]},"issued":{"date-parts":[["2025",11,6]]}}}],"schema":"https://github.com/citation-style-language/schema/raw/master/csl-citation.json"} </w:instrText>
      </w:r>
      <w:r w:rsidR="00165823" w:rsidRPr="00FB557A">
        <w:rPr>
          <w:rFonts w:ascii="Times New Roman" w:hAnsi="Times New Roman" w:cs="Times New Roman"/>
        </w:rPr>
        <w:fldChar w:fldCharType="separate"/>
      </w:r>
      <w:r w:rsidR="004B527A" w:rsidRPr="00FB557A">
        <w:rPr>
          <w:rFonts w:ascii="Times New Roman" w:hAnsi="Times New Roman" w:cs="Times New Roman"/>
        </w:rPr>
        <w:t>[5,26]</w:t>
      </w:r>
      <w:r w:rsidR="00165823" w:rsidRPr="00FB557A">
        <w:rPr>
          <w:rFonts w:ascii="Times New Roman" w:hAnsi="Times New Roman" w:cs="Times New Roman"/>
        </w:rPr>
        <w:fldChar w:fldCharType="end"/>
      </w:r>
      <w:r w:rsidRPr="00FB557A">
        <w:rPr>
          <w:rFonts w:ascii="Times New Roman" w:hAnsi="Times New Roman" w:cs="Times New Roman"/>
        </w:rPr>
        <w:t>.</w:t>
      </w:r>
    </w:p>
    <w:p w14:paraId="01EC2DAE" w14:textId="77777777" w:rsidR="001D4E73" w:rsidRPr="00FB557A" w:rsidRDefault="001D4E73" w:rsidP="005439E5">
      <w:pPr>
        <w:rPr>
          <w:rFonts w:ascii="Times New Roman" w:hAnsi="Times New Roman" w:cs="Times New Roman"/>
        </w:rPr>
      </w:pPr>
    </w:p>
    <w:p w14:paraId="5CA10C0E"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5. Mechanisms of Carcinogenicity</w:t>
      </w:r>
    </w:p>
    <w:p w14:paraId="2958567F"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Understanding the biological mechanisms underlying agrochemical-induced carcinogenesis is essential for strengthening causal interpretations.</w:t>
      </w:r>
    </w:p>
    <w:p w14:paraId="3CFB15B6"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5.1 Genotoxicity</w:t>
      </w:r>
    </w:p>
    <w:p w14:paraId="077CBD37"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Certain agrochemicals can directly damage DNA, leading to mutations that initiate cancer development. Chromosomal aberrations and DNA strand breaks have been observed following exposure to specific pesticides, indicating their genotoxic potential</w:t>
      </w:r>
      <w:r w:rsidR="009D1E19"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{"citationID":"plDC6LoB","properties":{"formattedCitation":"[27]","plainCitation":"[27]","noteIndex":0},"citationItems":[{"id":17805,"uris":["http://zotero.org/users/16652950/items/LGCMH83N"],"itemData":{"id":17805,"type":"article-journal","abstract":"Breast cancer is the third most common cancer in women after skin and lung cancer. Pesticides are of interest in etiologic studies of breast cancer because many pesticides mimic estrogen, a known breast cancer risk factor. In this study, we discerned the toxic role of the pesticides atrazine, dichlorvos, and endosulfan in inducing breast cancer. Various experimental studies, such as biochemical profiling of pesticide-exposed blood samples, comet assays, karyotyping analysis, pesticide and DNA interaction analysis by molecular docking, DNA cleavage, and cell viability assays, have been carried out. Biochemical profiling showed an increased level of blood sugar, WBC, hemoglobin, and blood urea in the patient exposed to pesticides for more than 15 years. The comet assay for DNA damage performed on patients exposed to pesticides and pesticide-treated blood samples revealed more DNA damage at the 50 ng concentration of all three pesticides. Karyotyping analysis showed enlargements in the heterochromatin region and 14pstk+, and 15pstk+in the exposed groups. In molecular docking analysis, atrazine had the highest glide score (− 5.936) and glide energy (− 28.690), which reveals relatively high binding capability with the DNA duplex. The DNA cleavage activity results showed that atrazine caused higher DNA cleavage than the other two pesticides. Cell viability was the lowest at 50 ng/ml (72 h). Statistical analysis performed using SPSS software unveiled a positive correlation (&lt; 0.05) between pesticide exposure and breast cancer. Our findings support attempts to minimize pesticide exposure.","container-title":"Scientific Reports","DOI":"10.1038/s41598-023-35552-3","ISSN":"2045-2322","issue":"1","journalAbbreviation":"Sci Rep","language":"en","license":"2023 The Author(s)","note":"publisher: Nature Publishing Group","page":"9712","source":"www.nature.com","title":"Predicting the relationship between pesticide genotoxicity and breast cancer risk in South Indian women in in vitro and in vivo experiments","volume":"13","author":[{"family":"Sasikala","given":"S."},{"family":"Minu Jenifer","given":"M."},{"family":"Velavan","given":"K."},{"family":"Sakthivel","given":"M."},{"family":"Sivasamy","given":"R."},{"family":"Fenwick Antony","given":"E. R."}],"issued":{"date-parts":[["2023",6,15]]}}}],"schema":"https://github.com/citation-style-language/schema/raw/master/csl-citation.json"} </w:instrText>
      </w:r>
      <w:r w:rsidR="009D1E19" w:rsidRPr="00FB557A">
        <w:rPr>
          <w:rFonts w:ascii="Times New Roman" w:hAnsi="Times New Roman" w:cs="Times New Roman"/>
        </w:rPr>
        <w:fldChar w:fldCharType="separate"/>
      </w:r>
      <w:r w:rsidR="004B527A" w:rsidRPr="00FB557A">
        <w:rPr>
          <w:rFonts w:ascii="Times New Roman" w:hAnsi="Times New Roman" w:cs="Times New Roman"/>
        </w:rPr>
        <w:t>[27]</w:t>
      </w:r>
      <w:r w:rsidR="009D1E19" w:rsidRPr="00FB557A">
        <w:rPr>
          <w:rFonts w:ascii="Times New Roman" w:hAnsi="Times New Roman" w:cs="Times New Roman"/>
        </w:rPr>
        <w:fldChar w:fldCharType="end"/>
      </w:r>
      <w:r w:rsidRPr="00FB557A">
        <w:rPr>
          <w:rFonts w:ascii="Times New Roman" w:hAnsi="Times New Roman" w:cs="Times New Roman"/>
        </w:rPr>
        <w:t>.</w:t>
      </w:r>
    </w:p>
    <w:p w14:paraId="57738F24"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5.2 Oxidative Stress</w:t>
      </w:r>
    </w:p>
    <w:p w14:paraId="07473FB5"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Many agrochemicals induce the production of reactive oxygen species (ROS), resulting in oxidative damage to cellular components. This oxidative stress may act synergistically with genotoxic effects, amplifying DNA damage and promoting tumor progression</w:t>
      </w:r>
      <w:r w:rsidR="001E4F91"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{"citationID":"nNYO0Ct1","properties":{"formattedCitation":"[28]","plainCitation":"[28]","noteIndex":0},"citationItems":[{"id":17760,"uris":["http://zotero.org/users/16652950/items/CP44PINJ"],"itemData":{"id":17760,"type":"article-journal","abstract":"Agrochemicals, such as pesticides, herbicides, and fungicides, are heavily used by U.S. agricultural workers. As a result, they face chronic occupational health risks. There is therefore a need for risk assessment methods that can identify cumulative effects. Furthermore, while machine learning (ML) methods and modelling strategies have great potential to assess these factors, this potential has not yet been analyzed for the biological impacts of farming. The aim of this review is to assess the existing literature on ML and its ability to evaluate oxidative stress, hormonal alterations, and immune system impacts related to occupational exposure to chemical cocktails, specifically as it pertains to farmers in the U.S. Literature was collected from PubMed, Scopus, Web of Science, and Google Scholar from the years 2010 to 2025. To be included, studies had to be peer-reviewed, published within the range of the search, and have used related ML algorithms like mixing models, random forests, ensembles, and neural networks. A total of 8 studies met the inclusion criteria and were included in the final synthesis. In the included studies, machine learning models consistently demonstrated strong predictive performance for oxidative stress biomarkers, hormonal alterations, and immune-related outcomes associated with agrochemical mixture exposure. For toxicity predictions, ML models achieved R² values of 0.75 to 0.89. For predicting interactions, the models achieved an AUC of 0.88 to 0.95. The models also obtained classification accuracies of &amp;gt;80 to 85% for these outcomes. The ML models were able to adequately deal with the complexity of conventional methods in these cases. These values represent performance ranges observed across individual studies rather than pooled quantitative estimates. ML is able to predict effects from oxidative stress, hormonal, and immune effects from agrochemical mixtures, and classifies important synergies and nonlinear effects for agricultural workers. A greater focus on longitudinal data, as well as the use of standard ML protocols, real time data from integrated biomarkers, and hybrid mechanistic and ML models, should allow for personalized data and protective data to provide safer pesticide usage and provide better protective measures for the agricultural workforce in the United States.","container-title":"Journal of Life Science and Public Health","DOI":"10.69739/jlsph.v2i1.1693","ISSN":"3106-8235","issue":"1","language":"en","page":"42-54","source":"journals.stecab.com","title":"Machine-Learning Prediction of Oxidative Stress and Hormonal-Immune Effects from Agrochemical Mixtures in U.S. Farmers","volume":"2","author":[{"family":"Dudzilah","given":"Gifty"},{"family":"Donkor","given":"Felix"},{"family":"Egbuchiem","given":"Alex Nnanyelugo"},{"family":"Markus","given":"Saerimam Nzunde"},{"family":"Obeke","given":"Onyekachi"}],"issued":{"date-parts":[["2026",3,5]]}}}],"schema":"https://github.com/citation-style-language/schema/raw/master/csl-citation.json"} </w:instrText>
      </w:r>
      <w:r w:rsidR="001E4F91" w:rsidRPr="00FB557A">
        <w:rPr>
          <w:rFonts w:ascii="Times New Roman" w:hAnsi="Times New Roman" w:cs="Times New Roman"/>
        </w:rPr>
        <w:fldChar w:fldCharType="separate"/>
      </w:r>
      <w:r w:rsidR="004B527A" w:rsidRPr="00FB557A">
        <w:rPr>
          <w:rFonts w:ascii="Times New Roman" w:hAnsi="Times New Roman" w:cs="Times New Roman"/>
        </w:rPr>
        <w:t>[28]</w:t>
      </w:r>
      <w:r w:rsidR="001E4F91" w:rsidRPr="00FB557A">
        <w:rPr>
          <w:rFonts w:ascii="Times New Roman" w:hAnsi="Times New Roman" w:cs="Times New Roman"/>
        </w:rPr>
        <w:fldChar w:fldCharType="end"/>
      </w:r>
      <w:r w:rsidRPr="00FB557A">
        <w:rPr>
          <w:rFonts w:ascii="Times New Roman" w:hAnsi="Times New Roman" w:cs="Times New Roman"/>
        </w:rPr>
        <w:t>.</w:t>
      </w:r>
    </w:p>
    <w:p w14:paraId="5363BE3F" w14:textId="77777777" w:rsidR="003824AB" w:rsidRPr="00FB557A" w:rsidRDefault="003824AB" w:rsidP="003824AB">
      <w:pPr>
        <w:rPr>
          <w:rFonts w:ascii="Times New Roman" w:hAnsi="Times New Roman" w:cs="Times New Roman"/>
        </w:rPr>
      </w:pPr>
      <w:r w:rsidRPr="00FB557A">
        <w:rPr>
          <w:rFonts w:ascii="Times New Roman" w:hAnsi="Times New Roman" w:cs="Times New Roman"/>
        </w:rPr>
        <w:t>Oxidative stress not only damages DNA but also affects cellular signaling pathways, potentially leading to uncontrolled cell proliferation. This mechanism is particularly relevant in chronic exposure scenarios where persistent oxidative damage accumulates over time.</w:t>
      </w:r>
    </w:p>
    <w:p w14:paraId="34865945"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5.3 Endocrine Disruption</w:t>
      </w:r>
    </w:p>
    <w:p w14:paraId="211B7280"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lastRenderedPageBreak/>
        <w:t>Some chemicals interfere with hormonal signaling pathways, disrupting endocrine function. This mechanism is particularly relevant for hormone-dependent cancers such as breast and prostate cancer, where altered hormone regulation can drive tumor growth</w:t>
      </w:r>
      <w:r w:rsidR="009D1E19"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{"citationID":"fDowdjg1","properties":{"formattedCitation":"[29]","plainCitation":"[29]","noteIndex":0},"citationItems":[{"id":17807,"uris":["http://zotero.org/users/16652950/items/5NL7VQKL"],"itemData":{"id":17807,"type":"article-journal","abstract":"Breast cancer is one of the most prevalent malignancies affecting women worldwide. Among environmental risk factors, increasing attention has been given to endocrine-disrupting chemicals (EDCs), which can interfere with hormonal signaling pathways. Chronic exposure to these compounds, even at low doses, may lead to molecular changes that initiate carcinogenesis or promote tumor progression. Owing to EDCs’ resistance to degradation and ability to bioaccumulate in organisms and the environment, they pose a growing concern for human health. They can mimic or block natural hormones by binding to receptors, such as estrogen, progesterone, aryl hydrocarbon, or thyroid-stimulating receptors, disrupting hormone synthesis, secretion, and metabolism. They have shown the ability to initiate carcinogenic changes in breast tissue or accelerate cancer progression. This review focuses on the relationship between EDC exposure and breast cancer, examining both their mechanisms of action and long-term health effects. Compounds such as polychlorinated biphenyls, parabens, phenols, 2,3,7,8-tetrachlorodibenzo-p-dioxin, diethylhexyl phthalate, and bisphenol A, which are frequently encountered in everyday products, are discussed in detail. By presenting European Union guidelines and exploring EDCs’ biological activity and pathways of endocrine disruption, we aimed to raise awareness of their potential risks and emphasize the need for further research.","container-title":"Biomedicines","DOI":"10.3390/biomedicines13112774","ISSN":"2227-9059","issue":"11","journalAbbreviation":"Biomedicines","note":"PMID: 41301867\nPMCID: PMC12649852","page":"2774","source":"PubMed Central","title":"Endocrine Disruptors and Breast Cancer: A Comprehensive Review","title-short":"Endocrine Disruptors and Breast Cancer","volume":"13","author":[{"family":"Czaczkowska","given":"Luiza"},{"family":"Jabłońska","given":"Ewa"},{"family":"Ratajczak-Wrona","given":"Wioletta"}],"issued":{"date-parts":[["2025",11,13]]}}}],"schema":"https://github.com/citation-style-language/schema/raw/master/csl-citation.json"} </w:instrText>
      </w:r>
      <w:r w:rsidR="009D1E19" w:rsidRPr="00FB557A">
        <w:rPr>
          <w:rFonts w:ascii="Times New Roman" w:hAnsi="Times New Roman" w:cs="Times New Roman"/>
        </w:rPr>
        <w:fldChar w:fldCharType="separate"/>
      </w:r>
      <w:r w:rsidR="004B527A" w:rsidRPr="00FB557A">
        <w:rPr>
          <w:rFonts w:ascii="Times New Roman" w:hAnsi="Times New Roman" w:cs="Times New Roman"/>
        </w:rPr>
        <w:t>[29]</w:t>
      </w:r>
      <w:r w:rsidR="009D1E19" w:rsidRPr="00FB557A">
        <w:rPr>
          <w:rFonts w:ascii="Times New Roman" w:hAnsi="Times New Roman" w:cs="Times New Roman"/>
        </w:rPr>
        <w:fldChar w:fldCharType="end"/>
      </w:r>
      <w:r w:rsidRPr="00FB557A">
        <w:rPr>
          <w:rFonts w:ascii="Times New Roman" w:hAnsi="Times New Roman" w:cs="Times New Roman"/>
        </w:rPr>
        <w:t>.</w:t>
      </w:r>
    </w:p>
    <w:p w14:paraId="35046873"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5.4 Epigenetic Modifications</w:t>
      </w:r>
    </w:p>
    <w:p w14:paraId="0527D65A"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Emerging evidence suggests that agrochemicals can alter gene expression through epigenetic mechanisms, including DNA methylation and histone modification</w:t>
      </w:r>
      <w:r w:rsidR="00972D29"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{"citationID":"5QWH1Pmi","properties":{"formattedCitation":"[30]","plainCitation":"[30]","noteIndex":0},"citationItems":[{"id":17087,"uris":["http://zotero.org/users/16652950/items/AMK64WVW"],"itemData":{"id":17087,"type":"article-journal","abstract":"Exposure to heavy metals continues to be a major global health concern, affecting biological systems in ways that go well beyond short-term toxicity. According to recent studies, metals like lead, cadmium, arsenic, and mercury leave long-lasting \"epigenetic footprints\" on the genome, changing chromatin structure, histone modifications, DNA methylation, and non-coding RNA activity. These disturbances, which ultimately change gene expression and disease vulnerability over the lifespan, are intimately linked to oxidative stress, compromised one-carbon metabolism, mitochondrial instability, and modified cellular signalling. In order to understand how heavy metals alter the epigenome and assess the consequences for human health, this paper summarises mechanistic, experimental, and population-level data. Additionally, it tackles methodological issues such as batch effects, cell-type heterogeneity, and obstacles in demonstrating causality that hamper the interpretation of epigenetic data. The article concludes by discussing how exposure assessment, public health surveillance, and environmental justice programs may benefit from epigenetic insights, providing avenues for more effective and equitable preventive measures.","container-title":"International Journal of Clinical Biology and Biochemistry","DOI":"10.33545/26646188.2023.v5.i2a.110","ISSN":"2664-6196","issue":"2","journalAbbreviation":"Int. J. Clin. Biol. Biochem.","language":"en","note":"publisher: Prime Publications","page":"53-61","source":"www.biochemistryjournal.net","title":"Epigenetic footprints of heavy metal exposure: Biochemical mechanisms and public health implications","title-short":"Epigenetic footprints of heavy metal exposure","volume":"5","author":[{"family":"Ibiam","given":"Akachukwu"},{"family":"Ubani","given":"Chinwendu"},{"family":"Okafor","given":"Chinaecherem"},{"family":"Olorunkosebi","given":"Mary Tomi"},{"family":"Fagbemi","given":"Bukola Titilayo"}],"issued":{"date-parts":[["2023"]]}}}],"schema":"https://github.com/citation-style-language/schema/raw/master/csl-citation.json"} </w:instrText>
      </w:r>
      <w:r w:rsidR="00972D29" w:rsidRPr="00FB557A">
        <w:rPr>
          <w:rFonts w:ascii="Times New Roman" w:hAnsi="Times New Roman" w:cs="Times New Roman"/>
        </w:rPr>
        <w:fldChar w:fldCharType="separate"/>
      </w:r>
      <w:r w:rsidR="004B527A" w:rsidRPr="00FB557A">
        <w:rPr>
          <w:rFonts w:ascii="Times New Roman" w:hAnsi="Times New Roman" w:cs="Times New Roman"/>
        </w:rPr>
        <w:t>[30]</w:t>
      </w:r>
      <w:r w:rsidR="00972D29" w:rsidRPr="00FB557A">
        <w:rPr>
          <w:rFonts w:ascii="Times New Roman" w:hAnsi="Times New Roman" w:cs="Times New Roman"/>
        </w:rPr>
        <w:fldChar w:fldCharType="end"/>
      </w:r>
      <w:r w:rsidRPr="00FB557A">
        <w:rPr>
          <w:rFonts w:ascii="Times New Roman" w:hAnsi="Times New Roman" w:cs="Times New Roman"/>
        </w:rPr>
        <w:t>. These changes may not directly damage DNA but can influence gene activity in ways that promote carcinogenesis</w:t>
      </w:r>
      <w:r w:rsidR="00A335F2"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{"citationID":"47DzbDqj","properties":{"formattedCitation":"[31]","plainCitation":"[31]","noteIndex":0},"citationItems":[{"id":17777,"uris":["http://zotero.org/users/16652950/items/WSTTA64F"],"itemData":{"id":17777,"type":"article-journal","abstract":"The widespread use of antibiotics has transformed human health but also profoundly disrupted the commensal microbiota, leading to antibiotic resistance and altered host-microbe interactions. Emerging evidence links antibiotic-induced dysbiosis to an increased risk of several cancers, including colorectal, breast, liver, and gastric malignancies. Antibiotic exposure promotes the selection and horizontal transfer of resistance genes within gut microbial communities, fostering the persistence of pro-inflammatory, genotoxic, and metabolically dysregulated bacterial populations. These changes can compromise mucosal immunity, alter bile acid metabolism, increase reactive oxygen species production, and facilitate tumor-promoting signaling. Furthermore, resistant bacteria within the tumor microenvironment may reduce therapeutic efficacy and contribute to immunotherapy resistance. This review highlights recent findings on how antibiotic-driven microbiome remodeling and resistance gene dissemination contribute to carcinogenesis, emphasizing the need for microbiota-preserving antimicrobial strategies in oncology.","container-title":"International Journal of Molecular Biology and Biochemistry","DOI":"10.33545/26646501.2024.v6.i1a.105","ISSN":"2664-651X","issue":"1","journalAbbreviation":"Int. J. Mol. Biol. Biochem.","language":"en","note":"publisher: Prime Publications","page":"68-77","source":"www.biologyjournals.net","title":"Microbial dysbiosis and antibiotic resistance in cancer development and therapy","volume":"6","author":[{"family":"Okafor","given":"Chinaecherem"},{"family":"Ibiam","given":"Victor Akachukwu"},{"family":"Fagbemi","given":"Bukola Titilayo"},{"family":"Ubani","given":"Chinwendu"},{"family":"Olorunkosebi","given":"Mary Tomi"}],"issued":{"date-parts":[["2024"]]}}}],"schema":"https://github.com/citation-style-language/schema/raw/master/csl-citation.json"} </w:instrText>
      </w:r>
      <w:r w:rsidR="00A335F2" w:rsidRPr="00FB557A">
        <w:rPr>
          <w:rFonts w:ascii="Times New Roman" w:hAnsi="Times New Roman" w:cs="Times New Roman"/>
        </w:rPr>
        <w:fldChar w:fldCharType="separate"/>
      </w:r>
      <w:r w:rsidR="004B527A" w:rsidRPr="00FB557A">
        <w:rPr>
          <w:rFonts w:ascii="Times New Roman" w:hAnsi="Times New Roman" w:cs="Times New Roman"/>
        </w:rPr>
        <w:t>[31]</w:t>
      </w:r>
      <w:r w:rsidR="00A335F2" w:rsidRPr="00FB557A">
        <w:rPr>
          <w:rFonts w:ascii="Times New Roman" w:hAnsi="Times New Roman" w:cs="Times New Roman"/>
        </w:rPr>
        <w:fldChar w:fldCharType="end"/>
      </w:r>
      <w:r w:rsidRPr="00FB557A">
        <w:rPr>
          <w:rFonts w:ascii="Times New Roman" w:hAnsi="Times New Roman" w:cs="Times New Roman"/>
        </w:rPr>
        <w:t>.</w:t>
      </w:r>
    </w:p>
    <w:p w14:paraId="6456F49D"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Collectively, these mechanisms highlight the multifactorial nature of agrochemical-induced cancer, reinforcing the need for integrated risk assessments that consider biological complexity</w:t>
      </w:r>
      <w:r w:rsidR="00F40BAB"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{"citationID":"RX5kYEmY","properties":{"formattedCitation":"[32]","plainCitation":"[32]","noteIndex":0},"citationItems":[{"id":17779,"uris":["http://zotero.org/users/16652950/items/ZHWU7H28"],"itemData":{"id":17779,"type":"article-journal","abstract":"Aim: The expression of Ki-67, cytokeratin-18, and BCL-2 proteins in Wistar rats testes was studied using Rauwolfia vomitoria RV extract, Chlorpromazine (CPZ), and combination of Reserpine, Ascorbate, and Zinc (RAZ).Methods: Forty-five eight weeks old male Wistar rats (170-190 g) were selected into nine groups of five rats each. Group A was the control group, animals in groups B and C received 10 and 20 mg/kg of chlorpromazine respectively, animals in groups D and E received 2.5 and 5 mg/kg of reserpine respectively, animals in groups F and G received 150 and 300 mg/kg of RV leaf extract respectively while groups H and I animals received (2.5:5:100) mg/kg and (5:10:200) mg/kg of combination of RAZ respectively. All compounds were administered orally for 56 days.Results: Chlorpromazine and reserpine treated rats showed weak immunoreactivity to ki-67 and strong positive immunoreactivity to cytokeratin and BCL-2 proteins while RVand combination of RAZ treated rats showed weak positive immunoreactivity to cytokeratin and BCL-2 and strong immunoreactivity to ki-67. Furthermore, slight significant increase in germ cell proliferation index was seen in RV and RAZ treated groups when compared with CPZ and RES treated groups while significant decrease in germ cell apoptotic index and immature sertoli cell index were seen in RV and RAZ treated groups when compared with CPZ and RES treated groups.Conclusion: This research revealed the reproductive toxicity of synthetic antipsychotic drugs (CPZ and RES) and also unveiled the fertility potential of antipsychotic herb (RV) extract alongside RAZ by reducing the reproductive toxicity that is commonly associated with antipsychotic drugs.","container-title":"Research Journal of Health Sciences","DOI":"10.4314/rejhs.v10i3.2","ISSN":"2467-8252","issue":"3","language":"en","license":"Copyright (c) 0","page":"177-189","source":"www.ajol.info","title":"Immunohistochemical Expression of Ki-67, cytokeratin-18 and BCL-2 in Wistar rats testes treated with Rauwolfia vomitoria, Chlorpromazine and Co-administration of Reserpine, Ascorbate and Zinc","volume":"10","author":[{"family":"Adeleke","given":"O. S."},{"family":"Oyewopo","given":"A. O."},{"family":"Falana","given":"B. A."},{"family":"Akinyemi","given":"B. R."},{"family":"Dare","given":"B. J."},{"family":"Adegoke","given":"A. A."},{"family":"Ibiam","given":"V."},{"family":"Adeyemi","given":"B. S."},{"family":"Ilesanmi","given":"D. O."}],"issued":{"date-parts":[["2022",9,28]]}}}],"schema":"https://github.com/citation-style-language/schema/raw/master/csl-citation.json"} </w:instrText>
      </w:r>
      <w:r w:rsidR="00F40BAB" w:rsidRPr="00FB557A">
        <w:rPr>
          <w:rFonts w:ascii="Times New Roman" w:hAnsi="Times New Roman" w:cs="Times New Roman"/>
        </w:rPr>
        <w:fldChar w:fldCharType="separate"/>
      </w:r>
      <w:r w:rsidR="004B527A" w:rsidRPr="00FB557A">
        <w:rPr>
          <w:rFonts w:ascii="Times New Roman" w:hAnsi="Times New Roman" w:cs="Times New Roman"/>
        </w:rPr>
        <w:t>[32]</w:t>
      </w:r>
      <w:r w:rsidR="00F40BAB" w:rsidRPr="00FB557A">
        <w:rPr>
          <w:rFonts w:ascii="Times New Roman" w:hAnsi="Times New Roman" w:cs="Times New Roman"/>
        </w:rPr>
        <w:fldChar w:fldCharType="end"/>
      </w:r>
      <w:r w:rsidRPr="00FB557A">
        <w:rPr>
          <w:rFonts w:ascii="Times New Roman" w:hAnsi="Times New Roman" w:cs="Times New Roman"/>
        </w:rPr>
        <w:t>.</w:t>
      </w:r>
    </w:p>
    <w:p w14:paraId="76F31488" w14:textId="77777777" w:rsidR="00B30405" w:rsidRPr="00FB557A" w:rsidRDefault="00B30405" w:rsidP="00B30405">
      <w:pPr>
        <w:rPr>
          <w:rFonts w:ascii="Times New Roman" w:hAnsi="Times New Roman" w:cs="Times New Roman"/>
        </w:rPr>
      </w:pPr>
      <w:r w:rsidRPr="00FB557A">
        <w:rPr>
          <w:rFonts w:ascii="Times New Roman" w:hAnsi="Times New Roman" w:cs="Times New Roman"/>
        </w:rPr>
        <w:t>Epigenetic changes are of particular concern because they may be reversible yet heritable, potentially affecting future generations. This raises important questions about the long-term and transgenerational impacts of agrochemical exposure.</w:t>
      </w:r>
    </w:p>
    <w:p w14:paraId="66679C04" w14:textId="77777777" w:rsidR="009676BC" w:rsidRPr="00FB557A" w:rsidRDefault="009676BC" w:rsidP="009676BC">
      <w:pPr>
        <w:rPr>
          <w:rFonts w:ascii="Times New Roman" w:hAnsi="Times New Roman" w:cs="Times New Roman"/>
        </w:rPr>
      </w:pPr>
      <w:r w:rsidRPr="00FB557A">
        <w:rPr>
          <w:rFonts w:ascii="Times New Roman" w:hAnsi="Times New Roman" w:cs="Times New Roman"/>
        </w:rPr>
        <w:t>The interaction between these mechanisms suggests that agrochemical-induced carcinogenesis is not driven by a single pathway but rather by a complex network of biological disruptions</w:t>
      </w:r>
      <w:r w:rsidR="00E15A0A"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{"citationID":"gGohMlEg","properties":{"formattedCitation":"[33]","plainCitation":"[33]","noteIndex":0},"citationItems":[{"id":18058,"uris":["http://zotero.org/users/16652950/items/MUFHAZRG"],"itemData":{"id":18058,"type":"article-journal","abstract":"Parental environmental experiences affect disease susceptibility in the progeny through epigenetic inheritance. Pesticides are substances or mixtures ...","container-title":"International Journal of Molecular Sciences","DOI":"10.3390/ijms23094671","ISSN":"1422-0067","issue":"9","language":"en","license":"http://creativecommons.org/licenses/by/3.0/","note":"publisher: Multidisciplinary Digital Publishing Institute","source":"www.mdpi.com","title":"Epigenetic Inheritance: Intergenerational Effects of Pesticides and Other Endocrine Disruptors on Cancer Development","title-short":"Epigenetic Inheritance","URL":"https://www.mdpi.com/1422-0067/23/9/4671","volume":"23","author":[{"family":"Nicolella","given":"Heloiza Diniz"},{"family":"Assis","given":"Sonia","dropping-particle":"de"}],"accessed":{"date-parts":[["2026",4,29]]},"issued":{"date-parts":[["2022",4,22]]}}}],"schema":"https://github.com/citation-style-language/schema/raw/master/csl-citation.json"} </w:instrText>
      </w:r>
      <w:r w:rsidR="00E15A0A" w:rsidRPr="00FB557A">
        <w:rPr>
          <w:rFonts w:ascii="Times New Roman" w:hAnsi="Times New Roman" w:cs="Times New Roman"/>
        </w:rPr>
        <w:fldChar w:fldCharType="separate"/>
      </w:r>
      <w:r w:rsidR="004B527A" w:rsidRPr="00FB557A">
        <w:rPr>
          <w:rFonts w:ascii="Times New Roman" w:hAnsi="Times New Roman" w:cs="Times New Roman"/>
        </w:rPr>
        <w:t>[33]</w:t>
      </w:r>
      <w:r w:rsidR="00E15A0A" w:rsidRPr="00FB557A">
        <w:rPr>
          <w:rFonts w:ascii="Times New Roman" w:hAnsi="Times New Roman" w:cs="Times New Roman"/>
        </w:rPr>
        <w:fldChar w:fldCharType="end"/>
      </w:r>
      <w:r w:rsidRPr="00FB557A">
        <w:rPr>
          <w:rFonts w:ascii="Times New Roman" w:hAnsi="Times New Roman" w:cs="Times New Roman"/>
        </w:rPr>
        <w:t>.</w:t>
      </w:r>
    </w:p>
    <w:p w14:paraId="2FD933F9" w14:textId="77777777" w:rsidR="005E3F9D" w:rsidRPr="00FB557A" w:rsidRDefault="005E3F9D" w:rsidP="005E3F9D">
      <w:pPr>
        <w:rPr>
          <w:rFonts w:ascii="Times New Roman" w:hAnsi="Times New Roman" w:cs="Times New Roman"/>
        </w:rPr>
      </w:pPr>
      <w:r w:rsidRPr="00FB557A">
        <w:rPr>
          <w:rFonts w:ascii="Times New Roman" w:hAnsi="Times New Roman" w:cs="Times New Roman"/>
        </w:rPr>
        <w:t>Additionally, interactions between genetic susceptibility and environmental exposure may further influence cancer risk. Individuals with certain genetic polymorphisms may be more vulnerable to the carcinogenic effects of agrochemicals, suggesting the importance of incorporating genetic factors into future risk assessments.</w:t>
      </w:r>
    </w:p>
    <w:p w14:paraId="3AABAE3A" w14:textId="77777777" w:rsidR="00B30405" w:rsidRPr="00FB557A" w:rsidRDefault="00DC53B9" w:rsidP="005439E5">
      <w:pPr>
        <w:rPr>
          <w:rFonts w:ascii="Times New Roman" w:hAnsi="Times New Roman" w:cs="Times New Roman"/>
        </w:rPr>
      </w:pPr>
      <w:r w:rsidRPr="00FB557A">
        <w:rPr>
          <w:rFonts w:ascii="Times New Roman" w:hAnsi="Times New Roman" w:cs="Times New Roman"/>
        </w:rPr>
        <w:t>In addition, emerging research suggests that chronic exposure to agrochemicals may influence cellular repair mechanisms, reducing the body’s ability to correct DNA damage over time. This impairment may further contribute to the accumulation of mutations and increase susceptibility to cancer development</w:t>
      </w:r>
      <w:r w:rsidR="00E15A0A" w:rsidRPr="00FB557A">
        <w:rPr>
          <w:rFonts w:ascii="Times New Roman" w:hAnsi="Times New Roman" w:cs="Times New Roman"/>
        </w:rPr>
        <w:fldChar w:fldCharType="begin"/>
      </w:r>
      <w:r w:rsidR="00E15A0A" w:rsidRPr="00FB557A">
        <w:rPr>
          <w:rFonts w:ascii="Times New Roman" w:hAnsi="Times New Roman" w:cs="Times New Roman"/>
        </w:rPr>
        <w:instrText xml:space="preserve"> ADDIN ZOTERO_ITEM CSL_CITATION {"citationID":"NgHbh49I","properties":{"formattedCitation":"[3]","plainCitation":"[3]","noteIndex":0},"citationItems":[{"id":18038,"uris":["http://zotero.org/users/16652950/items/9M35QWZP"],"itemData":{"id":18038,"type":"article-journal","abstract":"While lifestyle choices or behavioral patterns remain the most significant factors influencing cancer risk, environmental exposure to certain chemicals, both manufactured and natural, may also contribute to an individual's likelihood of developing cancer. This interplay of factors, coupled with an aging demographic and shifting lifestyle patterns, has led to an increasing prevalence of cancer in recent years. This study examines the environmental and behavioral factors that contribute to anomalies in the immune system and increase the risk of developing cancer. Significant environmental and occupational factors include the contamination of air and water, exposure to radiation, contact with harmful microorganisms and pathogens, and workplace exposure to carcinogens such as asbestos, certain chemicals, and industrial pollutants. Behavioral factors, such as food, physical activity, stress, substance misuse, and sleep patterns, have a substantial impact on immunological function and the likelihood of developing cancer. For example, pollutants like benzene and arsenic can disrupt immune function and raise the risk of developing cancer. Similarly, lifestyle variables such as inactivity and poor nutrition have been linked to an increased risk of cancer. Long-term stress and substance abuse can also decrease immunological responses, increasing the risk of developing cancer. The review underlines the complexities of examining gene-environment interactions, as well as the importance of using several perspectives to fully comprehend these pathways. Future investigations should emphasize improved methodology and larger sample sizes. Public health campaigns should aim to reduce human exposure to cancer-causing compounds known as carcinogens while also encouraging the adoption of healthy behaviors and habits. Tailored preventive approaches that account for individual genetic vulnerabilities have the potential to improve cancer prevention and treatment.","container-title":"Cureus","DOI":"10.7759/cureus.64936","ISSN":"2168-8184","issue":"7","journalAbbreviation":"Cureus","note":"PMID: 39165474\nPMCID: PMC11335134","page":"e64936","source":"PubMed Central","title":"Decoding Cancer Risk: Understanding Gene-Environment Interactions in Cancer Development","title-short":"Decoding Cancer Risk","volume":"16","author":[{"family":"Sandhu","given":"Ajay Pal Singh"},{"family":"Tanvir","given":""},{"family":"Singh","given":"Kanwarmandeep"},{"family":"Singh","given":"Sumerjit"},{"family":"Antaal","given":"Harman"},{"family":"Luthra","given":"Shivansh"},{"family":"Singla","given":"Abhinandan"},{"family":"Nijjar","given":"Gurkamal Singh"},{"family":"Aulakh","given":"Smriti K"},{"family":"Kaur","given":"Yasmeen"}]}}],"schema":"https://github.com/citation-style-language/schema/raw/master/csl-citation.json"} </w:instrText>
      </w:r>
      <w:r w:rsidR="00E15A0A" w:rsidRPr="00FB557A">
        <w:rPr>
          <w:rFonts w:ascii="Times New Roman" w:hAnsi="Times New Roman" w:cs="Times New Roman"/>
        </w:rPr>
        <w:fldChar w:fldCharType="separate"/>
      </w:r>
      <w:r w:rsidR="00E15A0A" w:rsidRPr="00FB557A">
        <w:rPr>
          <w:rFonts w:ascii="Times New Roman" w:hAnsi="Times New Roman" w:cs="Times New Roman"/>
        </w:rPr>
        <w:t>[3]</w:t>
      </w:r>
      <w:r w:rsidR="00E15A0A" w:rsidRPr="00FB557A">
        <w:rPr>
          <w:rFonts w:ascii="Times New Roman" w:hAnsi="Times New Roman" w:cs="Times New Roman"/>
        </w:rPr>
        <w:fldChar w:fldCharType="end"/>
      </w:r>
      <w:r w:rsidRPr="00FB557A">
        <w:rPr>
          <w:rFonts w:ascii="Times New Roman" w:hAnsi="Times New Roman" w:cs="Times New Roman"/>
        </w:rPr>
        <w:t>.</w:t>
      </w:r>
    </w:p>
    <w:p w14:paraId="6747A795"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6. Vulnerable Populations and Health Disparities</w:t>
      </w:r>
    </w:p>
    <w:p w14:paraId="42F4E807"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The burden of agrochemical exposure is not evenly distributed. Migrant and seasonal agricultural workers often face higher exposure levels due to limited access to protective equipment, inadequate training, and restricted healthcare access. Language barriers and economic pressures further compound these risks</w:t>
      </w:r>
      <w:r w:rsidR="008B3B79"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{"citationID":"imrEvhic","properties":{"formattedCitation":"[34]","plainCitation":"[34]","noteIndex":0},"citationItems":[{"id":17767,"uris":["http://zotero.org/users/16652950/items/3D8DRUKT"],"itemData":{"id":17767,"type":"article-journal","abstract":"Children residing in agricultural settings are uniquely vulnerable to early-life exposure to agrochemicals, which may contribute to the development of pediatric cancers. This narrative review, incorporating systematic search and appraisal elements, synthesizes current evidence on the relationship between prenatal and early childhood agrochemical exposures and pediatric cancer risk, with a focus on predictive and spatial modeling approaches. A structured literature search was conducted across PubMed, Web of Science, Scopus, and Embase to identify epidemiologic, exposure modeling, and mechanistic studies published between 2000 and 2025. Epidemiologic evidence consistently implicates leukemia, particularly acute lymphoblastic leukemia, as the malignancy most strongly associated with early-life agrochemical exposure, while findings for central nervous system tumors and rarer pediatric cancers remain less consistent. Mechanistic studies support biological plausibility through pathways including genotoxicity, endocrine disruption, epigenetic reprogramming, and immune dysregulation during critical developmental windows. Predictive modeling approaches—ranging from traditional regression and Bayesian hierarchical models to machine learning and GIS-based methods—enhance exposure estimation, risk stratification, and identification of high-risk subgroups, though challenges persist related to exposure misclassification, chemical mixture assessment, and integration of mechanistic evidence. Overall, this review highlights key methodological gaps and research priorities, emphasizing the need for longitudinal, biomarker-validated studies and hybrid causal–predictive modeling frameworks. Advancing interdisciplinary, prevention-oriented research in this area is essential for informing evidence-based interventions, reducing pediatric cancer burden in agricultural populations, and promoting equitable environmental health outcomes.","container-title":"Journal of Medicine and Health Research","DOI":"10.56557/jomahr/2026/v11i110210","ISSN":"2456-9178","issue":"1","language":"en","page":"82-99","source":"ikprress.org","title":"Predictive Modeling of Early-Life Agrochemical Exposure and Pediatric Cancer Risk among Children of U.S. Farmers: A Narrative Review","title-short":"Predictive Modeling of Early-Life Agrochemical Exposure and Pediatric Cancer Risk among Children of U.S. Farmers","volume":"11","author":[{"family":"Ugorji","given":"Henry Okorie"},{"family":"Egbuchiem","given":"Alex Nnanyelugo"},{"family":"Dudzilah","given":"Gifty"},{"family":"Oke","given":"Rachael Boluwatife"},{"family":"Aderanti","given":"Tosin Abiodun"}],"issued":{"date-parts":[["2026",1,30]]}}}],"schema":"https://github.com/citation-style-language/schema/raw/master/csl-citation.json"} </w:instrText>
      </w:r>
      <w:r w:rsidR="008B3B79" w:rsidRPr="00FB557A">
        <w:rPr>
          <w:rFonts w:ascii="Times New Roman" w:hAnsi="Times New Roman" w:cs="Times New Roman"/>
        </w:rPr>
        <w:fldChar w:fldCharType="separate"/>
      </w:r>
      <w:r w:rsidR="004B527A" w:rsidRPr="00FB557A">
        <w:rPr>
          <w:rFonts w:ascii="Times New Roman" w:hAnsi="Times New Roman" w:cs="Times New Roman"/>
        </w:rPr>
        <w:t>[34]</w:t>
      </w:r>
      <w:r w:rsidR="008B3B79" w:rsidRPr="00FB557A">
        <w:rPr>
          <w:rFonts w:ascii="Times New Roman" w:hAnsi="Times New Roman" w:cs="Times New Roman"/>
        </w:rPr>
        <w:fldChar w:fldCharType="end"/>
      </w:r>
      <w:r w:rsidRPr="00FB557A">
        <w:rPr>
          <w:rFonts w:ascii="Times New Roman" w:hAnsi="Times New Roman" w:cs="Times New Roman"/>
        </w:rPr>
        <w:t>.</w:t>
      </w:r>
    </w:p>
    <w:p w14:paraId="487639C5"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Children and adolescents represent another vulnerable group, as their developing biological systems are more susceptible to toxic effects. Exposure during critical developmental periods may have long-term health consequences, including increased cancer risk later in life</w:t>
      </w:r>
      <w:r w:rsidR="00A23AB3"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{"citationID":"OjSiGmm7","properties":{"formattedCitation":"[35]","plainCitation":"[35]","noteIndex":0},"citationItems":[{"id":17810,"uris":["http://zotero.org/users/16652950/items/394R3ILH"],"itemData":{"id":17810,"type":"article-journal","abstract":"The environment in which children grow, play and learn has a profound effect on their health and well-being. Exposures to a polluted indoor environment do not result in the same outcomes for children as for adults because children may be exposed differently, children metabolize some chemicals differently than adults; and children have “windows of vulnerability” while they are growing and developing when their target organs may be more susceptible than the target organs of adults.","container-title":"International Journal of Hygiene and Environmental Health","DOI":"10.1016/j.ijheh.2020.113516","ISSN":"1438-4639","journalAbbreviation":"International Journal of Hygiene and Environmental Health","page":"113516","source":"ScienceDirect","title":"The special vulnerability of children","volume":"227","author":[{"family":"Etzel","given":"Ruth A."}],"issued":{"date-parts":[["2020",6,1]]}}}],"schema":"https://github.com/citation-style-language/schema/raw/master/csl-citation.json"} </w:instrText>
      </w:r>
      <w:r w:rsidR="00A23AB3" w:rsidRPr="00FB557A">
        <w:rPr>
          <w:rFonts w:ascii="Times New Roman" w:hAnsi="Times New Roman" w:cs="Times New Roman"/>
        </w:rPr>
        <w:fldChar w:fldCharType="separate"/>
      </w:r>
      <w:r w:rsidR="004B527A" w:rsidRPr="00FB557A">
        <w:rPr>
          <w:rFonts w:ascii="Times New Roman" w:hAnsi="Times New Roman" w:cs="Times New Roman"/>
        </w:rPr>
        <w:t>[35]</w:t>
      </w:r>
      <w:r w:rsidR="00A23AB3" w:rsidRPr="00FB557A">
        <w:rPr>
          <w:rFonts w:ascii="Times New Roman" w:hAnsi="Times New Roman" w:cs="Times New Roman"/>
        </w:rPr>
        <w:fldChar w:fldCharType="end"/>
      </w:r>
      <w:r w:rsidRPr="00FB557A">
        <w:rPr>
          <w:rFonts w:ascii="Times New Roman" w:hAnsi="Times New Roman" w:cs="Times New Roman"/>
        </w:rPr>
        <w:t>.</w:t>
      </w:r>
    </w:p>
    <w:p w14:paraId="7A93239D"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Low-income rural communities also experience disproportionate exposure due to environmental contamination and limited regulatory oversight. These disparities highlight the need for targeted interventions that address both environmental and social determinants of health</w:t>
      </w:r>
      <w:r w:rsidR="007740D5"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{"citationID":"OHvmKklv","properties":{"formattedCitation":"[36]","plainCitation":"[36]","noteIndex":0},"citationItems":[{"id":14598,"uris":["http://zotero.org/users/16652950/items/NASLAEVC"],"itemData":{"id":14598,"type":"article-journal","container-title":"Preventing Chronic Disease","DOI":"10.5888/pcd22.250202","ISSN":"1545-1151","journalAbbreviation":"Prev Chronic Dis","note":"PMID: 40539904\nPMCID: PMC12199730","page":"E27","source":"PubMed Central","title":"Rural Health Disparities: Contemporary Solutions for Persistent Rural Public Health Challenges","title-short":"Rural Health Disparities","volume":"22","author":[{"family":"Matthews","given":"Kevin A."},{"family":"Spears","given":"Katie S."},{"family":"Anderson-Lewis","given":"Charkarra"}],"issued":{"date-parts":[["2025",6,19]]}}}],"schema":"https://github.com/citation-style-language/schema/raw/master/csl-citation.json"} </w:instrText>
      </w:r>
      <w:r w:rsidR="007740D5" w:rsidRPr="00FB557A">
        <w:rPr>
          <w:rFonts w:ascii="Times New Roman" w:hAnsi="Times New Roman" w:cs="Times New Roman"/>
        </w:rPr>
        <w:fldChar w:fldCharType="separate"/>
      </w:r>
      <w:r w:rsidR="004B527A" w:rsidRPr="00FB557A">
        <w:rPr>
          <w:rFonts w:ascii="Times New Roman" w:hAnsi="Times New Roman" w:cs="Times New Roman"/>
        </w:rPr>
        <w:t>[36]</w:t>
      </w:r>
      <w:r w:rsidR="007740D5" w:rsidRPr="00FB557A">
        <w:rPr>
          <w:rFonts w:ascii="Times New Roman" w:hAnsi="Times New Roman" w:cs="Times New Roman"/>
        </w:rPr>
        <w:fldChar w:fldCharType="end"/>
      </w:r>
      <w:r w:rsidRPr="00FB557A">
        <w:rPr>
          <w:rFonts w:ascii="Times New Roman" w:hAnsi="Times New Roman" w:cs="Times New Roman"/>
        </w:rPr>
        <w:t>.</w:t>
      </w:r>
    </w:p>
    <w:p w14:paraId="79CA3132" w14:textId="77777777" w:rsidR="00395D95" w:rsidRPr="00FB557A" w:rsidRDefault="00395D95" w:rsidP="00395D95">
      <w:pPr>
        <w:rPr>
          <w:rFonts w:ascii="Times New Roman" w:hAnsi="Times New Roman" w:cs="Times New Roman"/>
        </w:rPr>
      </w:pPr>
      <w:r w:rsidRPr="00FB557A">
        <w:rPr>
          <w:rFonts w:ascii="Times New Roman" w:hAnsi="Times New Roman" w:cs="Times New Roman"/>
        </w:rPr>
        <w:lastRenderedPageBreak/>
        <w:t>Gender differences in exposure and susceptibility have also been observed, with some studies indicating higher risks of certain cancers among male agricultural workers due to occupational roles. However, women may face unique risks related to reproductive health and endocrine disruption.</w:t>
      </w:r>
    </w:p>
    <w:p w14:paraId="5CCE5268" w14:textId="77777777" w:rsidR="00D4715B" w:rsidRPr="00FB557A" w:rsidRDefault="00D4715B" w:rsidP="00D4715B">
      <w:pPr>
        <w:rPr>
          <w:rFonts w:ascii="Times New Roman" w:hAnsi="Times New Roman" w:cs="Times New Roman"/>
        </w:rPr>
      </w:pPr>
      <w:r w:rsidRPr="00FB557A">
        <w:rPr>
          <w:rFonts w:ascii="Times New Roman" w:hAnsi="Times New Roman" w:cs="Times New Roman"/>
        </w:rPr>
        <w:t>Addressing these disparities requires not only improved occupational safety measures but also broader policy interventions aimed at reducing environmental contamination and improving access to healthcare services for underserved populations.</w:t>
      </w:r>
    </w:p>
    <w:p w14:paraId="723C5ABC" w14:textId="77777777" w:rsidR="003C71E7" w:rsidRPr="00FB557A" w:rsidRDefault="003C71E7" w:rsidP="003C71E7">
      <w:pPr>
        <w:rPr>
          <w:rFonts w:ascii="Times New Roman" w:hAnsi="Times New Roman" w:cs="Times New Roman"/>
        </w:rPr>
      </w:pPr>
      <w:r w:rsidRPr="00FB557A">
        <w:rPr>
          <w:rFonts w:ascii="Times New Roman" w:hAnsi="Times New Roman" w:cs="Times New Roman"/>
        </w:rPr>
        <w:t>These disparities also reflect broader structural inequalities, including differences in education, occupational protections, and environmental regulation enforcement. Addressing agrochemical-related health risks therefore requires a multidisciplinary approach that incorporates social, economic, and environmental perspectives</w:t>
      </w:r>
      <w:r w:rsidR="00B14C33"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{"citationID":"WuKwTOkH","properties":{"formattedCitation":"[37]","plainCitation":"[37]","noteIndex":0},"citationItems":[{"id":18060,"uris":["http://zotero.org/users/16652950/items/C3Z9MWGB"],"itemData":{"id":18060,"type":"article-journal","abstract":"Genetic, developmental, biochemical, and environmental variables interact intricately to produce sex differences. The significance of sex differences ...","container-title":"Antioxidants","DOI":"10.3390/antiox12061255","ISSN":"2076-3921","issue":"6","language":"en","license":"http://creativecommons.org/licenses/by/3.0/","note":"publisher: Multidisciplinary Digital Publishing Institute","source":"www.mdpi.com","title":"Gender Differences in Oxidative Stress in Relation to Cancer Susceptibility and Survival","URL":"https://www.mdpi.com/2076-3921/12/6/1255","volume":"12","author":[{"family":"Allegra","given":"Alessandro"},{"family":"Caserta","given":"Santino"},{"family":"Genovese","given":"Sara"},{"family":"Pioggia","given":"Giovanni"},{"family":"Gangemi","given":"Sebastiano"}],"accessed":{"date-parts":[["2026",4,29]]},"issued":{"date-parts":[["2023",6,10]]}}}],"schema":"https://github.com/citation-style-language/schema/raw/master/csl-citation.json"} </w:instrText>
      </w:r>
      <w:r w:rsidR="00B14C33" w:rsidRPr="00FB557A">
        <w:rPr>
          <w:rFonts w:ascii="Times New Roman" w:hAnsi="Times New Roman" w:cs="Times New Roman"/>
        </w:rPr>
        <w:fldChar w:fldCharType="separate"/>
      </w:r>
      <w:r w:rsidR="004B527A" w:rsidRPr="00FB557A">
        <w:rPr>
          <w:rFonts w:ascii="Times New Roman" w:hAnsi="Times New Roman" w:cs="Times New Roman"/>
        </w:rPr>
        <w:t>[37]</w:t>
      </w:r>
      <w:r w:rsidR="00B14C33" w:rsidRPr="00FB557A">
        <w:rPr>
          <w:rFonts w:ascii="Times New Roman" w:hAnsi="Times New Roman" w:cs="Times New Roman"/>
        </w:rPr>
        <w:fldChar w:fldCharType="end"/>
      </w:r>
      <w:r w:rsidRPr="00FB557A">
        <w:rPr>
          <w:rFonts w:ascii="Times New Roman" w:hAnsi="Times New Roman" w:cs="Times New Roman"/>
        </w:rPr>
        <w:t>.</w:t>
      </w:r>
    </w:p>
    <w:p w14:paraId="1071E146" w14:textId="77777777" w:rsidR="003C71E7" w:rsidRPr="00FB557A" w:rsidRDefault="003C71E7" w:rsidP="00D4715B">
      <w:pPr>
        <w:rPr>
          <w:rFonts w:ascii="Times New Roman" w:hAnsi="Times New Roman" w:cs="Times New Roman"/>
        </w:rPr>
      </w:pPr>
    </w:p>
    <w:p w14:paraId="7BDC0162" w14:textId="77777777" w:rsidR="00395D95" w:rsidRPr="00FB557A" w:rsidRDefault="00395D95" w:rsidP="005439E5">
      <w:pPr>
        <w:rPr>
          <w:rFonts w:ascii="Times New Roman" w:hAnsi="Times New Roman" w:cs="Times New Roman"/>
        </w:rPr>
      </w:pPr>
    </w:p>
    <w:p w14:paraId="422E0D54"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7. Regulatory Framework and Risk Assessment in the U.S.</w:t>
      </w:r>
    </w:p>
    <w:p w14:paraId="7BC22BC0"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In the United States, agrochemical regulation is primarily governed by the Environmental Protection Agency (EPA) under the Federal Insecticide, Fungicide, and Rodenticide Act (FIFRA). The EPA evaluates pesticide safety prior to approval and establishes residue limits for food products</w:t>
      </w:r>
      <w:r w:rsidR="00375D7D"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{"citationID":"jXOASGW8","properties":{"formattedCitation":"[38]","plainCitation":"[38]","noteIndex":0},"citationItems":[{"id":17815,"uris":["http://zotero.org/users/16652950/items/6URNWJTU"],"itemData":{"id":17815,"type":"article-journal","abstract":"While recognizing the gaps in pesticide regulations that impact consumer safety, public health concerns associated with pesticide contamination of foods are pointed out. The strategies and research directions proposed to prevent and/or reduce pesticide adverse effects on human health and the environment are discussed. Special attention is paid to organophosphate pesticides, as widely applied insecticides in agriculture, veterinary practices, and urban areas. Biotic and abiotic strategies for organophosphate pesticide degradation are discussed from a food safety perspective, indicating associated challenges and potential for further improvements. As food systems are endangered globally by unprecedented challenges, there is an urgent need to globally harmonize pesticide regulations and improve methodologies in the area of food safety to protect human health.","container-title":"Foods","DOI":"10.3390/foods12142709","ISSN":"2304-8158","issue":"14","journalAbbreviation":"Foods","note":"PMID: 37509801\nPMCID: PMC10379487","page":"2709","source":"PubMed Central","title":"Pesticide Use and Degradation Strategies: Food Safety, Challenges and Perspectives","title-short":"Pesticide Use and Degradation Strategies","volume":"12","author":[{"family":"Leskovac","given":"Andreja"},{"family":"Petrović","given":"Sandra"}],"issued":{"date-parts":[["2023",7,15]]}}}],"schema":"https://github.com/citation-style-language/schema/raw/master/csl-citation.json"} </w:instrText>
      </w:r>
      <w:r w:rsidR="00375D7D" w:rsidRPr="00FB557A">
        <w:rPr>
          <w:rFonts w:ascii="Times New Roman" w:hAnsi="Times New Roman" w:cs="Times New Roman"/>
        </w:rPr>
        <w:fldChar w:fldCharType="separate"/>
      </w:r>
      <w:r w:rsidR="004B527A" w:rsidRPr="00FB557A">
        <w:rPr>
          <w:rFonts w:ascii="Times New Roman" w:hAnsi="Times New Roman" w:cs="Times New Roman"/>
        </w:rPr>
        <w:t>[38]</w:t>
      </w:r>
      <w:r w:rsidR="00375D7D" w:rsidRPr="00FB557A">
        <w:rPr>
          <w:rFonts w:ascii="Times New Roman" w:hAnsi="Times New Roman" w:cs="Times New Roman"/>
        </w:rPr>
        <w:fldChar w:fldCharType="end"/>
      </w:r>
      <w:r w:rsidRPr="00FB557A">
        <w:rPr>
          <w:rFonts w:ascii="Times New Roman" w:hAnsi="Times New Roman" w:cs="Times New Roman"/>
        </w:rPr>
        <w:t>.</w:t>
      </w:r>
    </w:p>
    <w:p w14:paraId="63155597"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However, current risk assessment frameworks have been criticized for focusing on individual chemicals rather than cumulative exposures. Additionally, long-term, low-dose effects are often insufficiently addressed, and vulnerable populations may not be adequately protected.</w:t>
      </w:r>
    </w:p>
    <w:p w14:paraId="448170F9"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Recent efforts aim to incorporate more advanced toxicological models and real-world exposure data. Nevertheless, significant gaps remain, particularly in accounting for mixture effects and chronic exposure scenarios. Strengthening regulatory approaches is essential to better reflect the complexities of agrochemical exposure</w:t>
      </w:r>
      <w:r w:rsidR="000126A9"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{"citationID":"saisQEUi","properties":{"formattedCitation":"[39]","plainCitation":"[39]","noteIndex":0},"citationItems":[{"id":17775,"uris":["http://zotero.org/users/16652950/items/AWYKN7YN"],"itemData":{"id":17775,"type":"article-journal","abstract":"The outbreak of cholera in Nigeria represents a significant public health challenge, worsened by factors such as poor sanitation, inadequate clean water supply, and climate variability. This study explores multiple approaches required to address this epidemic through the lens of the One Health framework, which recognizes the interconnection between human, animal, and environmental health. Integrating epidemiological data, environmental studies, and veterinary science, the One Health approach offers a holistic strategy to combat cholera. This study examines the current cholera outbreak in Nigeria, identifying key contributing factors and evaluating the effectiveness of One Health interventions. The findings underscore the importance of collaborative efforts across sectors, including improved water, sanitation, and hygiene (WASH) practices, robust surveillance systems, and community engagement. Additionally, the study highlights the role of climate change in increasing cholera outbreaks and the necessity of incorporating environmental health strategies into public health planning. The One Health approach not only enhances understanding of cholera dynamics but also promotes sustainable solutions to prevent future outbreaks, ultimately contributing to the broader goal of global health security.","container-title":"Discover Public Health","DOI":"10.1186/s12982-025-00526-5","ISSN":"3005-0774","issue":"1","journalAbbreviation":"Discov Public Health","language":"en","page":"125","source":"Springer Link","title":"Outbreak of cholera in Nigeria: the role of One Health","title-short":"Outbreak of cholera in Nigeria","volume":"22","author":[{"family":"Aborode","given":"Abdullahi Tunde"},{"family":"Adesola","given":"Ridwan Olamilekan"},{"family":"Onifade","given":"Isreal Ayobami"},{"family":"Adesiyan","given":"Raphael"},{"family":"Ibiam","given":"Victor Akachukwu"},{"family":"Jinadu","given":"Noimat Abeni"},{"family":"Bakre","given":"Adetolase Azizat"}],"issued":{"date-parts":[["2025",3,31]]}}}],"schema":"https://github.com/citation-style-language/schema/raw/master/csl-citation.json"} </w:instrText>
      </w:r>
      <w:r w:rsidR="000126A9" w:rsidRPr="00FB557A">
        <w:rPr>
          <w:rFonts w:ascii="Times New Roman" w:hAnsi="Times New Roman" w:cs="Times New Roman"/>
        </w:rPr>
        <w:fldChar w:fldCharType="separate"/>
      </w:r>
      <w:r w:rsidR="004B527A" w:rsidRPr="00FB557A">
        <w:rPr>
          <w:rFonts w:ascii="Times New Roman" w:hAnsi="Times New Roman" w:cs="Times New Roman"/>
        </w:rPr>
        <w:t>[39]</w:t>
      </w:r>
      <w:r w:rsidR="000126A9" w:rsidRPr="00FB557A">
        <w:rPr>
          <w:rFonts w:ascii="Times New Roman" w:hAnsi="Times New Roman" w:cs="Times New Roman"/>
        </w:rPr>
        <w:fldChar w:fldCharType="end"/>
      </w:r>
      <w:r w:rsidRPr="00FB557A">
        <w:rPr>
          <w:rFonts w:ascii="Times New Roman" w:hAnsi="Times New Roman" w:cs="Times New Roman"/>
        </w:rPr>
        <w:t>.</w:t>
      </w:r>
    </w:p>
    <w:p w14:paraId="34D7E89C" w14:textId="77777777" w:rsidR="000F525E" w:rsidRPr="00FB557A" w:rsidRDefault="000F525E" w:rsidP="000F525E">
      <w:pPr>
        <w:rPr>
          <w:rFonts w:ascii="Times New Roman" w:hAnsi="Times New Roman" w:cs="Times New Roman"/>
        </w:rPr>
      </w:pPr>
      <w:r w:rsidRPr="00FB557A">
        <w:rPr>
          <w:rFonts w:ascii="Times New Roman" w:hAnsi="Times New Roman" w:cs="Times New Roman"/>
        </w:rPr>
        <w:t>One of the major criticisms of current regulatory frameworks is the reliance on single-chemical risk assessments, which fail to account for real-world exposure scenarios involving complex mixtures. Additionally, regulatory thresholds are often based on short-term toxicity studies, potentially overlooking chronic health effects such as cancer.</w:t>
      </w:r>
    </w:p>
    <w:p w14:paraId="5A036E94" w14:textId="77777777" w:rsidR="009A7337" w:rsidRPr="00FB557A" w:rsidRDefault="009A7337" w:rsidP="009A7337">
      <w:pPr>
        <w:rPr>
          <w:rFonts w:ascii="Times New Roman" w:hAnsi="Times New Roman" w:cs="Times New Roman"/>
        </w:rPr>
      </w:pPr>
      <w:r w:rsidRPr="00FB557A">
        <w:rPr>
          <w:rFonts w:ascii="Times New Roman" w:hAnsi="Times New Roman" w:cs="Times New Roman"/>
        </w:rPr>
        <w:t>Moving forward, incorporating cumulative risk assessment models and real-world exposure scenarios into regulatory frameworks will be essential for ensuring more accurate and protective safety standards</w:t>
      </w:r>
      <w:r w:rsidR="005627C7"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{"citationID":"IhORNqkv","properties":{"formattedCitation":"[40]","plainCitation":"[40]","noteIndex":0},"citationItems":[{"id":18062,"uris":["http://zotero.org/users/16652950/items/MU67DTQY"],"itemData":{"id":18062,"type":"article-journal","abstract":"People are exposed to pesticides daily through food, drinking water, and the environment, both in urban and rural settings. These chemicals, while offering economic and agricultural benefits through pest control and increased productivity, may pose a growing risk to human health and ecosystem biodiversity. While the European regulatory framework offers a robust foundation for risk assessment, significant limitations persist, especially in addressing cumulative exposure, low-dose effects, and chemical mixtures. This review focuses on selected scientific and regulatory challenges by reviewing recent European Food Safety Authority (EFSA) conclusions, Organization for Economic Co-operation and Development (OECD) test guidelines updates, and current European legislative approaches. Particular attention is given to the regulation of endocrine-disrupting and reprotoxic substances, highlighting progress and remaining gaps in implementation. A brief mention will also be made of immuno-toxic substances, for which no specific hazard class has yet been established. Building on official reports and peer-reviewed literature, this review provides a structured evaluation of the scientific and regulatory landscape, including underexplored issues like the transition to animal-free toxicology and integration of biomonitoring with health data. The goal is to propose realistic, evidence-based improvements to current frameworks using integrated, interdisciplinary approaches that connect toxicology, policy, and implementation science. A shift to a holistic, systems-based, and precautionary paradigm is vital to address emerging challenges and ensure strong protection of health and environment, as well as supporting the needs of the agricultural sector.","container-title":"Journal of Xenobiotics","DOI":"10.3390/jox15050173","ISSN":"2039-4705","issue":"5","journalAbbreviation":"J Xenobiot","note":"PMID: 41149759\nPMCID: PMC12565433","page":"173","source":"PubMed Central","title":"Scientific and Regulatory Perspectives on Chemical Risk Assessment of Pesticides in the European Union","volume":"15","author":[{"family":"Buonsenso","given":"Fabio"}],"issued":{"date-parts":[["2025",10,21]]}}}],"schema":"https://github.com/citation-style-language/schema/raw/master/csl-citation.json"} </w:instrText>
      </w:r>
      <w:r w:rsidR="005627C7" w:rsidRPr="00FB557A">
        <w:rPr>
          <w:rFonts w:ascii="Times New Roman" w:hAnsi="Times New Roman" w:cs="Times New Roman"/>
        </w:rPr>
        <w:fldChar w:fldCharType="separate"/>
      </w:r>
      <w:r w:rsidR="004B527A" w:rsidRPr="00FB557A">
        <w:rPr>
          <w:rFonts w:ascii="Times New Roman" w:hAnsi="Times New Roman" w:cs="Times New Roman"/>
        </w:rPr>
        <w:t>[40]</w:t>
      </w:r>
      <w:r w:rsidR="005627C7" w:rsidRPr="00FB557A">
        <w:rPr>
          <w:rFonts w:ascii="Times New Roman" w:hAnsi="Times New Roman" w:cs="Times New Roman"/>
        </w:rPr>
        <w:fldChar w:fldCharType="end"/>
      </w:r>
      <w:r w:rsidRPr="00FB557A">
        <w:rPr>
          <w:rFonts w:ascii="Times New Roman" w:hAnsi="Times New Roman" w:cs="Times New Roman"/>
        </w:rPr>
        <w:t>.</w:t>
      </w:r>
    </w:p>
    <w:p w14:paraId="50B60FA9" w14:textId="77777777" w:rsidR="000D7034" w:rsidRPr="00FB557A" w:rsidRDefault="000D7034" w:rsidP="000D7034">
      <w:pPr>
        <w:rPr>
          <w:rFonts w:ascii="Times New Roman" w:hAnsi="Times New Roman" w:cs="Times New Roman"/>
        </w:rPr>
      </w:pPr>
      <w:r w:rsidRPr="00FB557A">
        <w:rPr>
          <w:rFonts w:ascii="Times New Roman" w:hAnsi="Times New Roman" w:cs="Times New Roman"/>
        </w:rPr>
        <w:t xml:space="preserve">Additionally, regulatory decisions are often influenced by economic and political considerations, which may affect the speed and extent of policy implementation. This can delay the restriction or </w:t>
      </w:r>
      <w:r w:rsidRPr="00FB557A">
        <w:rPr>
          <w:rFonts w:ascii="Times New Roman" w:hAnsi="Times New Roman" w:cs="Times New Roman"/>
        </w:rPr>
        <w:lastRenderedPageBreak/>
        <w:t>removal of potentially harmful substances, prolonging exposure risks for agricultural populations.</w:t>
      </w:r>
    </w:p>
    <w:p w14:paraId="7383B5CF" w14:textId="77777777" w:rsidR="000D7034" w:rsidRPr="00FB557A" w:rsidRDefault="000D7034" w:rsidP="009A7337">
      <w:pPr>
        <w:rPr>
          <w:rFonts w:ascii="Times New Roman" w:hAnsi="Times New Roman" w:cs="Times New Roman"/>
        </w:rPr>
      </w:pPr>
    </w:p>
    <w:p w14:paraId="1EE2CA3A" w14:textId="77777777" w:rsidR="000F525E" w:rsidRPr="00FB557A" w:rsidRDefault="000F525E" w:rsidP="005439E5">
      <w:pPr>
        <w:rPr>
          <w:rFonts w:ascii="Times New Roman" w:hAnsi="Times New Roman" w:cs="Times New Roman"/>
        </w:rPr>
      </w:pPr>
    </w:p>
    <w:p w14:paraId="7D74C8A4"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8. Research Gaps and Future Directions</w:t>
      </w:r>
    </w:p>
    <w:p w14:paraId="044236EA"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Despite considerable progress, key gaps remain in understanding agrochemical-related cancer risk. The effects of combined chemical exposures are poorly understood, limiting the accuracy of current risk assessments. Longitudinal studies capturing lifetime exposure are needed to better assess chronic health outcomes.</w:t>
      </w:r>
    </w:p>
    <w:p w14:paraId="7B4161E1"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Improved biomonitoring techniques could enhance exposure assessment by providing objective measures of chemical uptake. Additionally, emerging agrochemicals require thorough evaluation before widespread adoption</w:t>
      </w:r>
      <w:r w:rsidR="00C25FAB"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{"citationID":"3hJUKllf","properties":{"formattedCitation":"[41]","plainCitation":"[41]","noteIndex":0},"citationItems":[{"id":17819,"uris":["http://zotero.org/users/16652950/items/LPPBV792"],"itemData":{"id":17819,"type":"article-journal","abstract":"This review critically examines the multifaceted impacts of chemical pesticides on environmental ecosystems and human health, highlighting the urgent need for sustainable pest management practices. The widespread use of pesticides, such as organochlorine compounds (e.g., DDT, endrin) known for their persistence and bioaccumulation, poses significant risks to biodiversity, water quality, and food safety. By accumulating in the food chain, these substances threaten higher trophic levels and amplify the potential for adverse health outcomes, including acute poisoning, cancer, and neurological disorders. Specific examples such as glyphosate and atrazine illustrate the pervasive nature of pesticide contamination in various environments. Key findings include the association of pesticide exposure with increased risks of non-Hodgkin lymphoma and Parkinson's disease, and the development of antibiotic resistance in microbial communities. The review discusses potential remediation methods, including physicochemical techniques like photodegradation and advanced oxidation processes, as well as bioremediation strategies involving microbial degradation. Photodegradation rates are influenced by environmental factors such as sunlight intensity, soil properties, and organic matter content. Bioremediation using specific microbial consortia has shown promise in degrading persistent pesticides, enhancing soil recovery. Emphasizing the importance of integrated pest management (IPM), enhanced regulatory frameworks, and user education, this review advocates for a strategic shift towards practices that minimize environmental harm and safeguard human health. Implementing these measures can significantly contribute to the advancement of sustainable agriculture by reducing pesticide reliance and promoting ecological balance.","container-title":"Emerging Contaminants","DOI":"10.1016/j.emcon.2024.100410","ISSN":"2405-6650","issue":"1","journalAbbreviation":"Emerging Contaminants","page":"100410","source":"ScienceDirect","title":"A comprehensive review on environmental and human health impacts of chemical pesticide usage","volume":"11","author":[{"family":"Zhou","given":"Wei"},{"family":"Li","given":"Mengmeng"},{"family":"Achal","given":"Varenyam"}],"issued":{"date-parts":[["2025",3,1]]}}}],"schema":"https://github.com/citation-style-language/schema/raw/master/csl-citation.json"} </w:instrText>
      </w:r>
      <w:r w:rsidR="00C25FAB" w:rsidRPr="00FB557A">
        <w:rPr>
          <w:rFonts w:ascii="Times New Roman" w:hAnsi="Times New Roman" w:cs="Times New Roman"/>
        </w:rPr>
        <w:fldChar w:fldCharType="separate"/>
      </w:r>
      <w:r w:rsidR="004B527A" w:rsidRPr="00FB557A">
        <w:rPr>
          <w:rFonts w:ascii="Times New Roman" w:hAnsi="Times New Roman" w:cs="Times New Roman"/>
        </w:rPr>
        <w:t>[41]</w:t>
      </w:r>
      <w:r w:rsidR="00C25FAB" w:rsidRPr="00FB557A">
        <w:rPr>
          <w:rFonts w:ascii="Times New Roman" w:hAnsi="Times New Roman" w:cs="Times New Roman"/>
        </w:rPr>
        <w:fldChar w:fldCharType="end"/>
      </w:r>
      <w:r w:rsidRPr="00FB557A">
        <w:rPr>
          <w:rFonts w:ascii="Times New Roman" w:hAnsi="Times New Roman" w:cs="Times New Roman"/>
        </w:rPr>
        <w:t>.</w:t>
      </w:r>
    </w:p>
    <w:p w14:paraId="165501C2"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Future research should adopt interdisciplinary approaches that integrate epidemiology, toxicology, and environmental science</w:t>
      </w:r>
      <w:r w:rsidR="00377BAC"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{"citationID":"9jp300Hi","properties":{"formattedCitation":"[42]","plainCitation":"[42]","noteIndex":0},"citationItems":[{"id":17769,"uris":["http://zotero.org/users/16652950/items/JKW2NM4N"],"itemData":{"id":17769,"type":"article-journal","abstract":"Agrochemical use is an integral component of modern agricultural production in the United States, yet long-term occupational exposure among farmers has been associated with a range of chronic health outcomes. Accurately characterizing these exposures remains challenging due to spatial heterogeneity in land use, application practices, and environmental dispersion. Over the past three decades, geographic information systems (GIS) have emerged as important tools for addressing these challenges by enabling spatially explicit modeling of agrochemical exposure and its potential health impacts. This review synthesizes and critically evaluates peer-reviewed epidemiological studies published between 1995 and 2024 that apply GIS-based methods to examine associations between agrochemical exposure and chronic disease risk among U.S. farmers. The review focuses on studies employing spatial modeling techniques such as buffer and proximity analyses, land-use regression models, interpolation methods, and hybrid frameworks integrating pesticide application records, land-use data, environmental monitoring datasets, and remote sensing products. These approaches have been applied most frequently to cancer and neurodegenerative disease outcomes, with comparatively fewer studies addressing respiratory and other chronic conditions. By systematically comparing GIS-based exposure modeling strategies, this review uniquely highlights methodological strengths, recurring limitations, and sources of uncertainty across the literature, including exposure misclassification, ecological inference, temporal misalignment, and spatial scale variability. Overall, GIS-based approaches have strengthened population-level exposure assessment by improving spatial resolution and identifying geographic disparities in disease risk. The review underscores the need for greater methodological standardization, improved temporal modeling, and integration of individual-level data to advance spatial epidemiology and support occupational health surveillance, risk assessment, and policy development.","container-title":"Journal of Disease and Global Health","DOI":"10.56557/jodagh/2026/v19i110200","ISSN":"2454-1842","issue":"1","language":"en","page":"79-93","source":"ikprress.org","title":"Agrochemical Exposure and Chronic Disease Risk among U.S. Farmers Using Spatial Modeling: A Review of GIS-Based Epidemiological Approaches","title-short":"Agrochemical Exposure and Chronic Disease Risk among U.S. Farmers Using Spatial Modeling","volume":"19","author":[{"family":"NnanyelugoEgbuchiem","given":"Alex"},{"family":"Egbubine","given":"Linda"},{"family":"Ugorji","given":"Henry Okorie"},{"family":"Njemanze","given":"Emmanuel C."}],"issued":{"date-parts":[["2026",1,27]]}}}],"schema":"https://github.com/citation-style-language/schema/raw/master/csl-citation.json"} </w:instrText>
      </w:r>
      <w:r w:rsidR="00377BAC" w:rsidRPr="00FB557A">
        <w:rPr>
          <w:rFonts w:ascii="Times New Roman" w:hAnsi="Times New Roman" w:cs="Times New Roman"/>
        </w:rPr>
        <w:fldChar w:fldCharType="separate"/>
      </w:r>
      <w:r w:rsidR="004B527A" w:rsidRPr="00FB557A">
        <w:rPr>
          <w:rFonts w:ascii="Times New Roman" w:hAnsi="Times New Roman" w:cs="Times New Roman"/>
        </w:rPr>
        <w:t>[42]</w:t>
      </w:r>
      <w:r w:rsidR="00377BAC" w:rsidRPr="00FB557A">
        <w:rPr>
          <w:rFonts w:ascii="Times New Roman" w:hAnsi="Times New Roman" w:cs="Times New Roman"/>
        </w:rPr>
        <w:fldChar w:fldCharType="end"/>
      </w:r>
      <w:r w:rsidRPr="00FB557A">
        <w:rPr>
          <w:rFonts w:ascii="Times New Roman" w:hAnsi="Times New Roman" w:cs="Times New Roman"/>
        </w:rPr>
        <w:t>. Developing effective intervention strategies such as improved safety training and exposure reduction technologies will be critical for protecting agricultural populations.</w:t>
      </w:r>
    </w:p>
    <w:p w14:paraId="56311D42" w14:textId="77777777" w:rsidR="006C013A" w:rsidRPr="00FB557A" w:rsidRDefault="006C013A" w:rsidP="006C013A">
      <w:pPr>
        <w:rPr>
          <w:rFonts w:ascii="Times New Roman" w:hAnsi="Times New Roman" w:cs="Times New Roman"/>
        </w:rPr>
      </w:pPr>
      <w:r w:rsidRPr="00FB557A">
        <w:rPr>
          <w:rFonts w:ascii="Times New Roman" w:hAnsi="Times New Roman" w:cs="Times New Roman"/>
        </w:rPr>
        <w:t>Another critical gap is the limited availability of longitudinal data tracking lifetime exposure and health outcomes. Most studies focus on short-term or cross-sectional data, which may not fully capture the long latency period of cancer development.</w:t>
      </w:r>
    </w:p>
    <w:p w14:paraId="353C4624" w14:textId="77777777" w:rsidR="005C3020" w:rsidRPr="00FB557A" w:rsidRDefault="005C3020" w:rsidP="005C3020">
      <w:pPr>
        <w:rPr>
          <w:rFonts w:ascii="Times New Roman" w:hAnsi="Times New Roman" w:cs="Times New Roman"/>
        </w:rPr>
      </w:pPr>
      <w:r w:rsidRPr="00FB557A">
        <w:rPr>
          <w:rFonts w:ascii="Times New Roman" w:hAnsi="Times New Roman" w:cs="Times New Roman"/>
        </w:rPr>
        <w:t>Emerging technologies, including high-throughput screening and machine learning-based predictive models, offer promising tools for improving the detection and evaluation of agrochemical-related health risks.</w:t>
      </w:r>
    </w:p>
    <w:p w14:paraId="645BB2C2" w14:textId="77777777" w:rsidR="00873B42" w:rsidRPr="00FB557A" w:rsidRDefault="00873B42" w:rsidP="00873B42">
      <w:pPr>
        <w:rPr>
          <w:rFonts w:ascii="Times New Roman" w:hAnsi="Times New Roman" w:cs="Times New Roman"/>
        </w:rPr>
      </w:pPr>
      <w:r w:rsidRPr="00FB557A">
        <w:rPr>
          <w:rFonts w:ascii="Times New Roman" w:hAnsi="Times New Roman" w:cs="Times New Roman"/>
        </w:rPr>
        <w:t>There is also a need for greater collaboration between researchers, policymakers, and agricultural stakeholders to ensure that scientific findings are effectively translated into practical interventions and regulatory action</w:t>
      </w:r>
      <w:r w:rsidR="00AF1961" w:rsidRPr="00FB557A">
        <w:rPr>
          <w:rFonts w:ascii="Times New Roman" w:hAnsi="Times New Roman" w:cs="Times New Roman"/>
        </w:rPr>
        <w:fldChar w:fldCharType="begin"/>
      </w:r>
      <w:r w:rsidR="004B527A" w:rsidRPr="00FB557A">
        <w:rPr>
          <w:rFonts w:ascii="Times New Roman" w:hAnsi="Times New Roman" w:cs="Times New Roman"/>
        </w:rPr>
        <w:instrText xml:space="preserve"> ADDIN ZOTERO_ITEM CSL_CITATION {"citationID":"y10fasnV","properties":{"formattedCitation":"[43]","plainCitation":"[43]","noteIndex":0},"citationItems":[{"id":18065,"uris":["http://zotero.org/users/16652950/items/6XYEZXQ4"],"itemData":{"id":18065,"type":"article-journal","abstract":"Public concern about the impact of endocrine disrupting chemicals (EDCs) on both humans and the environment is growing steadily. Epidemiologic research provides key information towards our understanding of the relationship between environmental exposures like EDCs and human health outcomes. Intended for researchers in disciplines complementary to epidemiology, this paper highlights the importance and challenges of epidemiologic research in order to present the key elements pertaining to the design and interpretation of an epidemiologic study on EDCs. The conduct of observational studies on EDCs derives from a thoughtful research question, which will help determine the subsequent methodological choices surrounding the careful selection of the study population (including the comparison group), the adequate ascertainment of exposure(s) and outcome(s) of interest, and the application of methodological and statistical concepts more specific to epidemiology. The interpretation of epidemiologic results may be arduous due to the latency occurring between EDC exposure and certain outcome(s), the complexity in capturing EDC exposure(s), and traditional methodological and statistical issues that also deserve consideration (e.g., confounding, effect modification, non-monotonic responses). Moving forward, we strongly advocate for an integrative approach of expertise in the fields of epidemiology, exposure science, risk assessment and toxicology to adequately study the health risks associated with EDCs while tackling their challenges.","container-title":"Environmental Research","DOI":"10.1016/j.envres.2021.111969","ISSN":"0013-9351","journalAbbreviation":"Environmental Research","page":"111969","source":"ScienceDirect","title":"Endocrine disruptors: Challenges and future directions in epidemiologic research","title-short":"Endocrine disruptors","volume":"204","author":[{"family":"Ho","given":"V."},{"family":"Pelland-St-Pierre","given":"L."},{"family":"Gravel","given":"S."},{"family":"Bouchard","given":"M. F."},{"family":"Verner","given":"M. -A."},{"family":"Labrèche","given":"F."}],"issued":{"date-parts":[["2022",3,1]]}}}],"schema":"https://github.com/citation-style-language/schema/raw/master/csl-citation.json"} </w:instrText>
      </w:r>
      <w:r w:rsidR="00AF1961" w:rsidRPr="00FB557A">
        <w:rPr>
          <w:rFonts w:ascii="Times New Roman" w:hAnsi="Times New Roman" w:cs="Times New Roman"/>
        </w:rPr>
        <w:fldChar w:fldCharType="separate"/>
      </w:r>
      <w:r w:rsidR="004B527A" w:rsidRPr="00FB557A">
        <w:rPr>
          <w:rFonts w:ascii="Times New Roman" w:hAnsi="Times New Roman" w:cs="Times New Roman"/>
        </w:rPr>
        <w:t>[43]</w:t>
      </w:r>
      <w:r w:rsidR="00AF1961" w:rsidRPr="00FB557A">
        <w:rPr>
          <w:rFonts w:ascii="Times New Roman" w:hAnsi="Times New Roman" w:cs="Times New Roman"/>
        </w:rPr>
        <w:fldChar w:fldCharType="end"/>
      </w:r>
      <w:r w:rsidRPr="00FB557A">
        <w:rPr>
          <w:rFonts w:ascii="Times New Roman" w:hAnsi="Times New Roman" w:cs="Times New Roman"/>
        </w:rPr>
        <w:t>.</w:t>
      </w:r>
    </w:p>
    <w:p w14:paraId="2CE5BAF5"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9. Conclusion</w:t>
      </w:r>
    </w:p>
    <w:p w14:paraId="044213DC" w14:textId="77777777" w:rsidR="005439E5" w:rsidRPr="00FB557A" w:rsidRDefault="005439E5" w:rsidP="005439E5">
      <w:pPr>
        <w:rPr>
          <w:rFonts w:ascii="Times New Roman" w:hAnsi="Times New Roman" w:cs="Times New Roman"/>
        </w:rPr>
      </w:pPr>
      <w:r w:rsidRPr="00FB557A">
        <w:rPr>
          <w:rFonts w:ascii="Times New Roman" w:hAnsi="Times New Roman" w:cs="Times New Roman"/>
        </w:rPr>
        <w:t>Agrochemical exposure represents a significant and complex public health challenge in U.S. agricultural populations. A growing body of evidence links such exposure to increased cancer risk, supported by both epidemiological findings and mechanistic insights. However, limitations in exposure assessment and regulatory frameworks suggest that current estimates may underestimate the true magnitude of risk.</w:t>
      </w:r>
    </w:p>
    <w:p w14:paraId="7600A401" w14:textId="77777777" w:rsidR="006C013A" w:rsidRPr="00FB557A" w:rsidRDefault="006C013A" w:rsidP="006C013A">
      <w:pPr>
        <w:rPr>
          <w:rFonts w:ascii="Times New Roman" w:hAnsi="Times New Roman" w:cs="Times New Roman"/>
        </w:rPr>
      </w:pPr>
      <w:r w:rsidRPr="00FB557A">
        <w:rPr>
          <w:rFonts w:ascii="Times New Roman" w:hAnsi="Times New Roman" w:cs="Times New Roman"/>
        </w:rPr>
        <w:t xml:space="preserve">Addressing agrochemical-related cancer risk requires a comprehensive and interdisciplinary approach that integrates advances in epidemiology, toxicology, and environmental science. Strengthening regulatory frameworks, improving exposure assessment methods, and prioritizing </w:t>
      </w:r>
      <w:r w:rsidRPr="00FB557A">
        <w:rPr>
          <w:rFonts w:ascii="Times New Roman" w:hAnsi="Times New Roman" w:cs="Times New Roman"/>
        </w:rPr>
        <w:lastRenderedPageBreak/>
        <w:t>vulnerable populations are essential steps toward reducing the global burden of environmentally related cancers.</w:t>
      </w:r>
    </w:p>
    <w:p w14:paraId="11A0A657" w14:textId="77777777" w:rsidR="00873B42" w:rsidRPr="00FB557A" w:rsidRDefault="00873B42" w:rsidP="00873B42">
      <w:pPr>
        <w:rPr>
          <w:rFonts w:ascii="Times New Roman" w:hAnsi="Times New Roman" w:cs="Times New Roman"/>
        </w:rPr>
      </w:pPr>
      <w:r w:rsidRPr="00FB557A">
        <w:rPr>
          <w:rFonts w:ascii="Times New Roman" w:hAnsi="Times New Roman" w:cs="Times New Roman"/>
        </w:rPr>
        <w:t>Ultimately, reducing agrochemical-related cancer risk will require sustained collaboration across scientific research, regulatory policy, and agricultural practice, supported by a commitment to prioritizing long-term public health over short-term productivity gains.</w:t>
      </w:r>
    </w:p>
    <w:p w14:paraId="5B1A0157" w14:textId="77777777" w:rsidR="000126A9" w:rsidRPr="00FB557A" w:rsidRDefault="000126A9" w:rsidP="005439E5">
      <w:pPr>
        <w:rPr>
          <w:rFonts w:ascii="Times New Roman" w:hAnsi="Times New Roman" w:cs="Times New Roman"/>
          <w:b/>
          <w:bCs/>
        </w:rPr>
      </w:pPr>
      <w:r w:rsidRPr="00FB557A">
        <w:rPr>
          <w:rFonts w:ascii="Times New Roman" w:hAnsi="Times New Roman" w:cs="Times New Roman"/>
          <w:b/>
          <w:bCs/>
        </w:rPr>
        <w:t>REFERNCES</w:t>
      </w:r>
    </w:p>
    <w:p w14:paraId="0FB2471E" w14:textId="77777777" w:rsidR="004B527A" w:rsidRPr="00FB557A" w:rsidRDefault="000126A9" w:rsidP="004B527A">
      <w:pPr>
        <w:pStyle w:val="Bibliography"/>
        <w:rPr>
          <w:rFonts w:ascii="Times New Roman" w:hAnsi="Times New Roman" w:cs="Times New Roman"/>
        </w:rPr>
      </w:pPr>
      <w:r w:rsidRPr="00FB557A">
        <w:fldChar w:fldCharType="begin"/>
      </w:r>
      <w:r w:rsidRPr="00FB557A">
        <w:instrText xml:space="preserve"> ADDIN ZOTERO_BIBL {"uncited":[],"omitted":[],"custom":[]} CSL_BIBLIOGRAPHY </w:instrText>
      </w:r>
      <w:r w:rsidRPr="00FB557A">
        <w:fldChar w:fldCharType="separate"/>
      </w:r>
      <w:r w:rsidR="004B527A" w:rsidRPr="00FB557A">
        <w:rPr>
          <w:rFonts w:ascii="Times New Roman" w:hAnsi="Times New Roman" w:cs="Times New Roman"/>
        </w:rPr>
        <w:t>1.</w:t>
      </w:r>
      <w:r w:rsidR="004B527A" w:rsidRPr="00FB557A">
        <w:rPr>
          <w:rFonts w:ascii="Times New Roman" w:hAnsi="Times New Roman" w:cs="Times New Roman"/>
        </w:rPr>
        <w:tab/>
        <w:t>Shekhar C, Khosya R, Thakur K, Mahajan D, Kumar R, Kumar S, et al. A systematic review of pesticide exposure, associated risks, and long-term human health impacts. Toxicology Reports. 2024 Dec 1;13:101840. doi:10.1016/j.toxrep.2024.101840</w:t>
      </w:r>
    </w:p>
    <w:p w14:paraId="455EFB93"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w:t>
      </w:r>
      <w:r w:rsidRPr="00FB557A">
        <w:rPr>
          <w:rFonts w:ascii="Times New Roman" w:hAnsi="Times New Roman" w:cs="Times New Roman"/>
        </w:rPr>
        <w:tab/>
        <w:t>Egbuchiem AN, Donkor F, Dudzilah G, Markus SN. Integrative Exposome Modeling of Agrochemical Risks in U.S. Farmers. Journal of Advances in Medicine and Medical Research. 2026 Mar 14;38(3):111–24. doi:10.9734/jammr/2026/v38i36096</w:t>
      </w:r>
    </w:p>
    <w:p w14:paraId="67E620A6"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w:t>
      </w:r>
      <w:r w:rsidRPr="00FB557A">
        <w:rPr>
          <w:rFonts w:ascii="Times New Roman" w:hAnsi="Times New Roman" w:cs="Times New Roman"/>
        </w:rPr>
        <w:tab/>
        <w:t>Sandhu APS, Tanvir, Singh K, Singh S, Antaal H, Luthra S, et al. Decoding Cancer Risk: Understanding Gene-Environment Interactions in Cancer Development. Cureus. 16(7):e64936. doi:10.7759/cureus.64936 PubMed PMID: 39165474; PubMed Central PMCID: PMC11335134.</w:t>
      </w:r>
    </w:p>
    <w:p w14:paraId="027F6FE1"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4.</w:t>
      </w:r>
      <w:r w:rsidRPr="00FB557A">
        <w:rPr>
          <w:rFonts w:ascii="Times New Roman" w:hAnsi="Times New Roman" w:cs="Times New Roman"/>
        </w:rPr>
        <w:tab/>
        <w:t>Tait S, Lori G, Tassinari R, La Rocca C, Maranghi F. In Vitro Assessment and Toxicological Prioritization of Pesticide Mixtures at Concentrations Derived from Real Exposure in Occupational Scenarios. Int J Environ Res Public Health. 2022 Apr 25;19(9):5202. doi:10.3390/ijerph19095202 PubMed PMID: 35564597; PubMed Central PMCID: PMC9104687.</w:t>
      </w:r>
    </w:p>
    <w:p w14:paraId="6DF3A99B"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5.</w:t>
      </w:r>
      <w:r w:rsidRPr="00FB557A">
        <w:rPr>
          <w:rFonts w:ascii="Times New Roman" w:hAnsi="Times New Roman" w:cs="Times New Roman"/>
        </w:rPr>
        <w:tab/>
        <w:t>Cavalier H, Trasande L, Porta M. Exposures to pesticides and risk of cancer: Evaluation of recent epidemiological evidence in humans and paths forward. Int J Cancer. 2023 Mar 1;152(5):879–912. doi:10.1002/ijc.34300 PubMed PMID: 36134639; PubMed Central PMCID: PMC9880902.</w:t>
      </w:r>
    </w:p>
    <w:p w14:paraId="37BE9938"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6.</w:t>
      </w:r>
      <w:r w:rsidRPr="00FB557A">
        <w:rPr>
          <w:rFonts w:ascii="Times New Roman" w:hAnsi="Times New Roman" w:cs="Times New Roman"/>
        </w:rPr>
        <w:tab/>
        <w:t>Benbrook CM. Trends in glyphosate herbicide use in the United States and globally. Environ Sci Eur. 2016;28(1):3. doi:10.1186/s12302-016-0070-0 PubMed PMID: 27752438; PubMed Central PMCID: PMC5044953.</w:t>
      </w:r>
    </w:p>
    <w:p w14:paraId="2608D821"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7.</w:t>
      </w:r>
      <w:r w:rsidRPr="00FB557A">
        <w:rPr>
          <w:rFonts w:ascii="Times New Roman" w:hAnsi="Times New Roman" w:cs="Times New Roman"/>
        </w:rPr>
        <w:tab/>
        <w:t>Ore OT, Adeola AO, Bayode AA, Adedipe DT, Nomngongo PN. Organophosphate pesticide residues in environmental and biological matrices: Occurrence, distribution and potential remedial approaches. Environmental Chemistry and Ecotoxicology. 2023 Jan 1;5:9–23. doi:10.1016/j.enceco.2022.10.004</w:t>
      </w:r>
    </w:p>
    <w:p w14:paraId="3C583B36"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8.</w:t>
      </w:r>
      <w:r w:rsidRPr="00FB557A">
        <w:rPr>
          <w:rFonts w:ascii="Times New Roman" w:hAnsi="Times New Roman" w:cs="Times New Roman"/>
        </w:rPr>
        <w:tab/>
        <w:t>Zhou W, Li M, Achal V. A comprehensive review on environmental and human health impacts of chemical pesticide usage. Emerging Contaminants. 2025 Mar 1;11(1):100410. doi:10.1016/j.emcon.2024.100410</w:t>
      </w:r>
    </w:p>
    <w:p w14:paraId="1FE45C90"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lastRenderedPageBreak/>
        <w:t>9.</w:t>
      </w:r>
      <w:r w:rsidRPr="00FB557A">
        <w:rPr>
          <w:rFonts w:ascii="Times New Roman" w:hAnsi="Times New Roman" w:cs="Times New Roman"/>
        </w:rPr>
        <w:tab/>
        <w:t>Mansfield B, Werner M, Berndt C, Shattuck A, Galt R, Williams B, et al. A new critical social science research agenda on pesticides. Agric Hum Values. 2024 Jun 1;41(2):395–412. doi:10.1007/s10460-023-10492-w</w:t>
      </w:r>
    </w:p>
    <w:p w14:paraId="16BFC0E7"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10.</w:t>
      </w:r>
      <w:r w:rsidRPr="00FB557A">
        <w:rPr>
          <w:rFonts w:ascii="Times New Roman" w:hAnsi="Times New Roman" w:cs="Times New Roman"/>
        </w:rPr>
        <w:tab/>
        <w:t>Abate TA, Birhanu AG. Antibiotic Use in Livestock and Environmental Antibiotic Resistance: A Narrative Review. Environ Health Insights. 2025 Jul 27;19:11786302251357775. doi:10.1177/11786302251357775 PubMed PMID: 40735169; PubMed Central PMCID: PMC12304651.</w:t>
      </w:r>
    </w:p>
    <w:p w14:paraId="5558276C"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11.</w:t>
      </w:r>
      <w:r w:rsidRPr="00FB557A">
        <w:rPr>
          <w:rFonts w:ascii="Times New Roman" w:hAnsi="Times New Roman" w:cs="Times New Roman"/>
        </w:rPr>
        <w:tab/>
        <w:t>Carvalho R, Guedes P, Mateus EP, Silva V, Tyrologou P, Koukouzas N, et al. Soil contamination in Europe unveiled: A review of pesticides and metabolites to watch. Open Res Eur. 2025 Nov 24;5:257. doi:10.12688/openreseurope.20475.2 PubMed PMID: 41311520; PubMed Central PMCID: PMC12648036.</w:t>
      </w:r>
    </w:p>
    <w:p w14:paraId="31ED3B58"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12.</w:t>
      </w:r>
      <w:r w:rsidRPr="00FB557A">
        <w:rPr>
          <w:rFonts w:ascii="Times New Roman" w:hAnsi="Times New Roman" w:cs="Times New Roman"/>
        </w:rPr>
        <w:tab/>
        <w:t>MacFarlane E, Carey R, Keegel T, El-Zaemay S, Fritschi L. Dermal Exposure Associated with Occupational End Use of Pesticides and the Role of Protective Measures. Saf Health Work. 2013 Sep;4(3):136–41. doi:10.1016/j.shaw.2013.07.004 PubMed PMID: 24106643; PubMed Central PMCID: PMC3791087.</w:t>
      </w:r>
    </w:p>
    <w:p w14:paraId="750A6207"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13.</w:t>
      </w:r>
      <w:r w:rsidRPr="00FB557A">
        <w:rPr>
          <w:rFonts w:ascii="Times New Roman" w:hAnsi="Times New Roman" w:cs="Times New Roman"/>
        </w:rPr>
        <w:tab/>
        <w:t>Lari S, Jonnalagadda PR, Yamagani P, Medithi S, Vanka J, Pandiyan A, et al. Assessment of dermal exposure to pesticides among farmers using dosimeter and hand washing methods. Front Public Health. 2022 Aug 24;10:957774. doi:10.3389/fpubh.2022.957774 PubMed PMID: 36091511; PubMed Central PMCID: PMC9449638.</w:t>
      </w:r>
    </w:p>
    <w:p w14:paraId="2A5F9630"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14.</w:t>
      </w:r>
      <w:r w:rsidRPr="00FB557A">
        <w:rPr>
          <w:rFonts w:ascii="Times New Roman" w:hAnsi="Times New Roman" w:cs="Times New Roman"/>
        </w:rPr>
        <w:tab/>
        <w:t>Egbuchiem AN, Donkor F, Dudzilah G, Owusu AE, Balogun A. Modeling Agrochemical Contamination in Drinking Water and Chronic Disease Risk in U.S. Farmers. Journal of Advances in Medicine and Medical Research. 2026 Mar 9;38(3):52–68. doi:10.9734/jammr/2026/v38i36090</w:t>
      </w:r>
    </w:p>
    <w:p w14:paraId="30117BCA"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15.</w:t>
      </w:r>
      <w:r w:rsidRPr="00FB557A">
        <w:rPr>
          <w:rFonts w:ascii="Times New Roman" w:hAnsi="Times New Roman" w:cs="Times New Roman"/>
        </w:rPr>
        <w:tab/>
        <w:t>Lawal OP, Njoba CF, Olorunkosebi MT, Jacob H, Igweonu C, Dilioha JO, et al. Microplastics as emerging reservoirs of antimicrobial resistance: Clinical relevance and environmental mechanisms. J CLIN EXP INVEST. 2025 Nov 9;16(4):em00852. doi:10.29333/jcei/17401</w:t>
      </w:r>
    </w:p>
    <w:p w14:paraId="29C6D1BF"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16.</w:t>
      </w:r>
      <w:r w:rsidRPr="00FB557A">
        <w:rPr>
          <w:rFonts w:ascii="Times New Roman" w:hAnsi="Times New Roman" w:cs="Times New Roman"/>
        </w:rPr>
        <w:tab/>
        <w:t>Boonupara T, Udomkun P, Khan E, Kajitvichyanukul P, Boonupara T, Udomkun P, et al. Airborne Pesticides from Agricultural Practices: A Critical Review of Pathways, Influencing Factors, and Human Health Implications. Toxics. 2023 Oct 12;11(10). doi:10.3390/toxics11100858</w:t>
      </w:r>
    </w:p>
    <w:p w14:paraId="4B694C4D"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17.</w:t>
      </w:r>
      <w:r w:rsidRPr="00FB557A">
        <w:rPr>
          <w:rFonts w:ascii="Times New Roman" w:hAnsi="Times New Roman" w:cs="Times New Roman"/>
        </w:rPr>
        <w:tab/>
        <w:t>Pesticide residues in food [Internet]. [cited 2026 Apr 22]. Available from: https://www.who.int/news-room/fact-sheets/detail/pesticide-residues-in-food</w:t>
      </w:r>
    </w:p>
    <w:p w14:paraId="21A0FD7E"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18.</w:t>
      </w:r>
      <w:r w:rsidRPr="00FB557A">
        <w:rPr>
          <w:rFonts w:ascii="Times New Roman" w:hAnsi="Times New Roman" w:cs="Times New Roman"/>
        </w:rPr>
        <w:tab/>
        <w:t>Khan KM, Gaine ME, Daniel AR, Chilamkuri P, Rohlman DS. Organophosphorus pesticide exposure from house dust and parent-reported child behavior in Latino children from an orchard community. Neurotoxicology. 2024 May;102:29–36. doi:10.1016/j.neuro.2024.03.001 PubMed PMID: 38453034; PubMed Central PMCID: PMC11684323.</w:t>
      </w:r>
    </w:p>
    <w:p w14:paraId="3829843F"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lastRenderedPageBreak/>
        <w:t>19.</w:t>
      </w:r>
      <w:r w:rsidRPr="00FB557A">
        <w:rPr>
          <w:rFonts w:ascii="Times New Roman" w:hAnsi="Times New Roman" w:cs="Times New Roman"/>
        </w:rPr>
        <w:tab/>
        <w:t>Tudi M, Ruan HD, Wang L, Lyu J, Sadler R, Connell D, et al. Agriculture Development, Pesticide Application and Its Impact on the Environment. International Journal of Environmental Research and Public Health. 2021 Jan 26;18(3). doi:10.3390/ijerph18031112</w:t>
      </w:r>
    </w:p>
    <w:p w14:paraId="2BC32494"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20.</w:t>
      </w:r>
      <w:r w:rsidRPr="00FB557A">
        <w:rPr>
          <w:rFonts w:ascii="Times New Roman" w:hAnsi="Times New Roman" w:cs="Times New Roman"/>
        </w:rPr>
        <w:tab/>
        <w:t>Egbuchiem AN, Owusu AE, Fosua BV. Predictive Modeling of Agrochemical Exposure and Adult Cancer Risk in U.S. Farmers: A Narrative Review. Journal of Medicine and Health Research. 2026 Jan 30;11(1):100–13. doi:10.56557/jomahr/2026/v11i110211</w:t>
      </w:r>
    </w:p>
    <w:p w14:paraId="785F0460"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21.</w:t>
      </w:r>
      <w:r w:rsidRPr="00FB557A">
        <w:rPr>
          <w:rFonts w:ascii="Times New Roman" w:hAnsi="Times New Roman" w:cs="Times New Roman"/>
        </w:rPr>
        <w:tab/>
        <w:t>Schinasi L, Leon ME. Non-Hodgkin Lymphoma and Occupational Exposure to Agricultural Pesticide Chemical Groups and Active Ingredients: A Systematic Review and Meta-Analysis. International Journal of Environmental Research and Public Health. 2014 Apr 23;11(4):4449. doi:10.3390/ijerph110404449 PubMed PMID: 24762670.</w:t>
      </w:r>
    </w:p>
    <w:p w14:paraId="7037C312"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22.</w:t>
      </w:r>
      <w:r w:rsidRPr="00FB557A">
        <w:rPr>
          <w:rFonts w:ascii="Times New Roman" w:hAnsi="Times New Roman" w:cs="Times New Roman"/>
        </w:rPr>
        <w:tab/>
        <w:t>Egbuchiem AN, Okobi OE, Odutola OD, Igbenabor CA, Okey-Ndeche UN, Omotunde O, et al. Evaluation of the Relationship Between Nitrate Use and the Prevalence of Colorectal Cancers in the United States. Cureus. 2025 May;17(5):e84530. doi:10.7759/cureus.84530 PubMed PMID: 40546631; PubMed Central PMCID: PMC12179813.</w:t>
      </w:r>
    </w:p>
    <w:p w14:paraId="26436E78"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23.</w:t>
      </w:r>
      <w:r w:rsidRPr="00FB557A">
        <w:rPr>
          <w:rFonts w:ascii="Times New Roman" w:hAnsi="Times New Roman" w:cs="Times New Roman"/>
        </w:rPr>
        <w:tab/>
        <w:t>Diamanti-Kandarakis E, Bourguignon JP, Giudice LC, Hauser R, Prins GS, Soto AM, et al. Endocrine-Disrupting Chemicals: An Endocrine Society Scientific Statement. Endocr Rev. 2009 Jun;30(4):293–342. doi:10.1210/er.2009-0002 PubMed PMID: 19502515; PubMed Central PMCID: PMC2726844.</w:t>
      </w:r>
    </w:p>
    <w:p w14:paraId="03F1BED9"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24.</w:t>
      </w:r>
      <w:r w:rsidRPr="00FB557A">
        <w:rPr>
          <w:rFonts w:ascii="Times New Roman" w:hAnsi="Times New Roman" w:cs="Times New Roman"/>
        </w:rPr>
        <w:tab/>
        <w:t>Redelmeier DA, Zipursky JS. A Dose of Reality About Dose–Response Relationships. J Gen Intern Med. 2023 Dec;38(16):3604–9. doi:10.1007/s11606-023-08395-x PubMed PMID: 37783979; PubMed Central PMCID: PMC10713937.</w:t>
      </w:r>
    </w:p>
    <w:p w14:paraId="6C3348B8"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25.</w:t>
      </w:r>
      <w:r w:rsidRPr="00FB557A">
        <w:rPr>
          <w:rFonts w:ascii="Times New Roman" w:hAnsi="Times New Roman" w:cs="Times New Roman"/>
        </w:rPr>
        <w:tab/>
        <w:t>Alnees M, Abu Hamdeh N, AbuAlrub I, Zahran A, Zraiq S, Bali B, et al. Environmental and occupational risk factors associated with multiple myeloma: a multicenter, hospital-based, matched case-control study. BMC Public Health. 2025 Oct 2;25(1):3308. doi:10.1186/s12889-025-24366-9</w:t>
      </w:r>
    </w:p>
    <w:p w14:paraId="0679BC66"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26.</w:t>
      </w:r>
      <w:r w:rsidRPr="00FB557A">
        <w:rPr>
          <w:rFonts w:ascii="Times New Roman" w:hAnsi="Times New Roman" w:cs="Times New Roman"/>
        </w:rPr>
        <w:tab/>
        <w:t>Fagundes TR, Coradi C, Vacario BGL, Valentim JMB de M, Panis C. Global Evidence on Monitoring Human Pesticide Exposure. Journal of Xenobiotics. 2025 Nov 6;15(6). doi:10.3390/jox15060187</w:t>
      </w:r>
    </w:p>
    <w:p w14:paraId="073D4AC8"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27.</w:t>
      </w:r>
      <w:r w:rsidRPr="00FB557A">
        <w:rPr>
          <w:rFonts w:ascii="Times New Roman" w:hAnsi="Times New Roman" w:cs="Times New Roman"/>
        </w:rPr>
        <w:tab/>
        <w:t>Sasikala S, Minu Jenifer M, Velavan K, Sakthivel M, Sivasamy R, Fenwick Antony ER. Predicting the relationship between pesticide genotoxicity and breast cancer risk in South Indian women in in vitro and in vivo experiments. Sci Rep. 2023 Jun 15;13(1):9712. doi:10.1038/s41598-023-35552-3</w:t>
      </w:r>
    </w:p>
    <w:p w14:paraId="556A9733"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28.</w:t>
      </w:r>
      <w:r w:rsidRPr="00FB557A">
        <w:rPr>
          <w:rFonts w:ascii="Times New Roman" w:hAnsi="Times New Roman" w:cs="Times New Roman"/>
        </w:rPr>
        <w:tab/>
        <w:t>Dudzilah G, Donkor F, Egbuchiem AN, Markus SN, Obeke O. Machine-Learning Prediction of Oxidative Stress and Hormonal-Immune Effects from Agrochemical Mixtures in U.S. Farmers. Journal of Life Science and Public Health. 2026 Mar 5;2(1):42–54. doi:10.69739/jlsph.v2i1.1693</w:t>
      </w:r>
    </w:p>
    <w:p w14:paraId="7537505F"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29.</w:t>
      </w:r>
      <w:r w:rsidRPr="00FB557A">
        <w:rPr>
          <w:rFonts w:ascii="Times New Roman" w:hAnsi="Times New Roman" w:cs="Times New Roman"/>
        </w:rPr>
        <w:tab/>
        <w:t xml:space="preserve">Czaczkowska L, Jabłońska E, Ratajczak-Wrona W. Endocrine Disruptors and Breast Cancer: A Comprehensive Review. Biomedicines. 2025 Nov 13;13(11):2774. </w:t>
      </w:r>
      <w:r w:rsidRPr="00FB557A">
        <w:rPr>
          <w:rFonts w:ascii="Times New Roman" w:hAnsi="Times New Roman" w:cs="Times New Roman"/>
        </w:rPr>
        <w:lastRenderedPageBreak/>
        <w:t>doi:10.3390/biomedicines13112774 PubMed PMID: 41301867; PubMed Central PMCID: PMC12649852.</w:t>
      </w:r>
    </w:p>
    <w:p w14:paraId="66134C56"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30.</w:t>
      </w:r>
      <w:r w:rsidRPr="00FB557A">
        <w:rPr>
          <w:rFonts w:ascii="Times New Roman" w:hAnsi="Times New Roman" w:cs="Times New Roman"/>
        </w:rPr>
        <w:tab/>
        <w:t>Ibiam A, Ubani C, Okafor C, Olorunkosebi MT, Fagbemi BT. Epigenetic footprints of heavy metal exposure: Biochemical mechanisms and public health implications. Int J Clin Biol Biochem. 2023;5(2):53–61. doi:10.33545/26646188.2023.v5.i2a.110</w:t>
      </w:r>
    </w:p>
    <w:p w14:paraId="0D647AF4"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31.</w:t>
      </w:r>
      <w:r w:rsidRPr="00FB557A">
        <w:rPr>
          <w:rFonts w:ascii="Times New Roman" w:hAnsi="Times New Roman" w:cs="Times New Roman"/>
        </w:rPr>
        <w:tab/>
        <w:t>Okafor C, Ibiam VA, Fagbemi BT, Ubani C, Olorunkosebi MT. Microbial dysbiosis and antibiotic resistance in cancer development and therapy. Int J Mol Biol Biochem. 2024;6(1):68–77. doi:10.33545/26646501.2024.v6.i1a.105</w:t>
      </w:r>
    </w:p>
    <w:p w14:paraId="62CD91D8"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32.</w:t>
      </w:r>
      <w:r w:rsidRPr="00FB557A">
        <w:rPr>
          <w:rFonts w:ascii="Times New Roman" w:hAnsi="Times New Roman" w:cs="Times New Roman"/>
        </w:rPr>
        <w:tab/>
        <w:t>Adeleke OS, Oyewopo AO, Falana BA, Akinyemi BR, Dare BJ, Adegoke AA, et al. Immunohistochemical Expression of Ki-67, cytokeratin-18 and BCL-2 in Wistar rats testes treated with Rauwolfia vomitoria, Chlorpromazine and Co-administration of Reserpine, Ascorbate and Zinc. Research Journal of Health Sciences. 2022 Sep 28;10(3):177–89. doi:10.4314/rejhs.v10i3.2</w:t>
      </w:r>
    </w:p>
    <w:p w14:paraId="0360F5F2"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33.</w:t>
      </w:r>
      <w:r w:rsidRPr="00FB557A">
        <w:rPr>
          <w:rFonts w:ascii="Times New Roman" w:hAnsi="Times New Roman" w:cs="Times New Roman"/>
        </w:rPr>
        <w:tab/>
        <w:t>Nicolella HD, Assis S de. Epigenetic Inheritance: Intergenerational Effects of Pesticides and Other Endocrine Disruptors on Cancer Development. International Journal of Molecular Sciences. 2022 Apr 22;23(9). doi:10.3390/ijms23094671</w:t>
      </w:r>
    </w:p>
    <w:p w14:paraId="39C7FCA9"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34.</w:t>
      </w:r>
      <w:r w:rsidRPr="00FB557A">
        <w:rPr>
          <w:rFonts w:ascii="Times New Roman" w:hAnsi="Times New Roman" w:cs="Times New Roman"/>
        </w:rPr>
        <w:tab/>
        <w:t>Ugorji HO, Egbuchiem AN, Dudzilah G, Oke RB, Aderanti TA. Predictive Modeling of Early-Life Agrochemical Exposure and Pediatric Cancer Risk among Children of U.S. Farmers: A Narrative Review. Journal of Medicine and Health Research. 2026 Jan 30;11(1):82–99. doi:10.56557/jomahr/2026/v11i110210</w:t>
      </w:r>
    </w:p>
    <w:p w14:paraId="4834BEA1"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35.</w:t>
      </w:r>
      <w:r w:rsidRPr="00FB557A">
        <w:rPr>
          <w:rFonts w:ascii="Times New Roman" w:hAnsi="Times New Roman" w:cs="Times New Roman"/>
        </w:rPr>
        <w:tab/>
        <w:t>Etzel RA. The special vulnerability of children. International Journal of Hygiene and Environmental Health. 2020 Jun 1;227:113516. doi:10.1016/j.ijheh.2020.113516</w:t>
      </w:r>
    </w:p>
    <w:p w14:paraId="2A81FB29"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36.</w:t>
      </w:r>
      <w:r w:rsidRPr="00FB557A">
        <w:rPr>
          <w:rFonts w:ascii="Times New Roman" w:hAnsi="Times New Roman" w:cs="Times New Roman"/>
        </w:rPr>
        <w:tab/>
        <w:t>Matthews KA, Spears KS, Anderson-Lewis C. Rural Health Disparities: Contemporary Solutions for Persistent Rural Public Health Challenges. Prev Chronic Dis. 2025 Jun 19;22:E27. doi:10.5888/pcd22.250202 PubMed PMID: 40539904; PubMed Central PMCID: PMC12199730.</w:t>
      </w:r>
    </w:p>
    <w:p w14:paraId="578D111C"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37.</w:t>
      </w:r>
      <w:r w:rsidRPr="00FB557A">
        <w:rPr>
          <w:rFonts w:ascii="Times New Roman" w:hAnsi="Times New Roman" w:cs="Times New Roman"/>
        </w:rPr>
        <w:tab/>
        <w:t>Allegra A, Caserta S, Genovese S, Pioggia G, Gangemi S. Gender Differences in Oxidative Stress in Relation to Cancer Susceptibility and Survival. Antioxidants. 2023 Jun 10;12(6). doi:10.3390/antiox12061255</w:t>
      </w:r>
    </w:p>
    <w:p w14:paraId="59D6485F"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38.</w:t>
      </w:r>
      <w:r w:rsidRPr="00FB557A">
        <w:rPr>
          <w:rFonts w:ascii="Times New Roman" w:hAnsi="Times New Roman" w:cs="Times New Roman"/>
        </w:rPr>
        <w:tab/>
        <w:t>Leskovac A, Petrović S. Pesticide Use and Degradation Strategies: Food Safety, Challenges and Perspectives. Foods. 2023 Jul 15;12(14):2709. doi:10.3390/foods12142709 PubMed PMID: 37509801; PubMed Central PMCID: PMC10379487.</w:t>
      </w:r>
    </w:p>
    <w:p w14:paraId="0CA33F41"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39.</w:t>
      </w:r>
      <w:r w:rsidRPr="00FB557A">
        <w:rPr>
          <w:rFonts w:ascii="Times New Roman" w:hAnsi="Times New Roman" w:cs="Times New Roman"/>
        </w:rPr>
        <w:tab/>
        <w:t>Aborode AT, Adesola RO, Onifade IA, Adesiyan R, Ibiam VA, Jinadu NA, et al. Outbreak of cholera in Nigeria: the role of One Health. Discov Public Health. 2025 Mar 31;22(1):125. doi:10.1186/s12982-025-00526-5</w:t>
      </w:r>
    </w:p>
    <w:p w14:paraId="6DBE52D0"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40.</w:t>
      </w:r>
      <w:r w:rsidRPr="00FB557A">
        <w:rPr>
          <w:rFonts w:ascii="Times New Roman" w:hAnsi="Times New Roman" w:cs="Times New Roman"/>
        </w:rPr>
        <w:tab/>
        <w:t xml:space="preserve">Buonsenso F. Scientific and Regulatory Perspectives on Chemical Risk Assessment of Pesticides in the European Union. J Xenobiot. 2025 Oct 21;15(5):173. </w:t>
      </w:r>
      <w:r w:rsidRPr="00FB557A">
        <w:rPr>
          <w:rFonts w:ascii="Times New Roman" w:hAnsi="Times New Roman" w:cs="Times New Roman"/>
        </w:rPr>
        <w:lastRenderedPageBreak/>
        <w:t>doi:10.3390/jox15050173 PubMed PMID: 41149759; PubMed Central PMCID: PMC12565433.</w:t>
      </w:r>
    </w:p>
    <w:p w14:paraId="397BEA3A"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41.</w:t>
      </w:r>
      <w:r w:rsidRPr="00FB557A">
        <w:rPr>
          <w:rFonts w:ascii="Times New Roman" w:hAnsi="Times New Roman" w:cs="Times New Roman"/>
        </w:rPr>
        <w:tab/>
        <w:t>Zhou W, Li M, Achal V. A comprehensive review on environmental and human health impacts of chemical pesticide usage. Emerging Contaminants. 2025 Mar 1;11(1):100410. doi:10.1016/j.emcon.2024.100410</w:t>
      </w:r>
    </w:p>
    <w:p w14:paraId="61D585DD"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42.</w:t>
      </w:r>
      <w:r w:rsidRPr="00FB557A">
        <w:rPr>
          <w:rFonts w:ascii="Times New Roman" w:hAnsi="Times New Roman" w:cs="Times New Roman"/>
        </w:rPr>
        <w:tab/>
        <w:t>NnanyelugoEgbuchiem A, Egbubine L, Ugorji HO, Njemanze EC. Agrochemical Exposure and Chronic Disease Risk among U.S. Farmers Using Spatial Modeling: A Review of GIS-Based Epidemiological Approaches. Journal of Disease and Global Health. 2026 Jan 27;19(1):79–93. doi:10.56557/jodagh/2026/v19i110200</w:t>
      </w:r>
    </w:p>
    <w:p w14:paraId="577D6479" w14:textId="77777777" w:rsidR="004B527A" w:rsidRPr="00FB557A" w:rsidRDefault="004B527A" w:rsidP="004B527A">
      <w:pPr>
        <w:pStyle w:val="Bibliography"/>
        <w:rPr>
          <w:rFonts w:ascii="Times New Roman" w:hAnsi="Times New Roman" w:cs="Times New Roman"/>
        </w:rPr>
      </w:pPr>
      <w:r w:rsidRPr="00FB557A">
        <w:rPr>
          <w:rFonts w:ascii="Times New Roman" w:hAnsi="Times New Roman" w:cs="Times New Roman"/>
        </w:rPr>
        <w:t>43.</w:t>
      </w:r>
      <w:r w:rsidRPr="00FB557A">
        <w:rPr>
          <w:rFonts w:ascii="Times New Roman" w:hAnsi="Times New Roman" w:cs="Times New Roman"/>
        </w:rPr>
        <w:tab/>
        <w:t>Ho V, Pelland-St-Pierre L, Gravel S, Bouchard MF, Verner MA, Labrèche F. Endocrine disruptors: Challenges and future directions in epidemiologic research. Environmental Research. 2022 Mar 1;204:111969. doi:10.1016/j.envres.2021.111969</w:t>
      </w:r>
    </w:p>
    <w:p w14:paraId="00845319" w14:textId="77777777" w:rsidR="000126A9" w:rsidRPr="00F76CBE" w:rsidRDefault="000126A9" w:rsidP="005439E5">
      <w:pPr>
        <w:rPr>
          <w:rFonts w:ascii="Times New Roman" w:hAnsi="Times New Roman" w:cs="Times New Roman"/>
        </w:rPr>
      </w:pPr>
      <w:r w:rsidRPr="00FB557A">
        <w:rPr>
          <w:rFonts w:ascii="Times New Roman" w:hAnsi="Times New Roman" w:cs="Times New Roman"/>
        </w:rPr>
        <w:fldChar w:fldCharType="end"/>
      </w:r>
    </w:p>
    <w:p w14:paraId="6F749117" w14:textId="77777777" w:rsidR="00450486" w:rsidRPr="005439E5" w:rsidRDefault="00450486" w:rsidP="005439E5"/>
    <w:sectPr w:rsidR="00450486" w:rsidRPr="005439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09A75" w14:textId="77777777" w:rsidR="00452F75" w:rsidRDefault="00452F75" w:rsidP="00F82F08">
      <w:pPr>
        <w:spacing w:after="0" w:line="240" w:lineRule="auto"/>
      </w:pPr>
      <w:r>
        <w:separator/>
      </w:r>
    </w:p>
  </w:endnote>
  <w:endnote w:type="continuationSeparator" w:id="0">
    <w:p w14:paraId="6A268366" w14:textId="77777777" w:rsidR="00452F75" w:rsidRDefault="00452F75" w:rsidP="00F8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DF6D" w14:textId="77777777" w:rsidR="00F82F08" w:rsidRDefault="00F82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CA82" w14:textId="77777777" w:rsidR="00F82F08" w:rsidRDefault="00F82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CD4C" w14:textId="77777777" w:rsidR="00F82F08" w:rsidRDefault="00F82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76280" w14:textId="77777777" w:rsidR="00452F75" w:rsidRDefault="00452F75" w:rsidP="00F82F08">
      <w:pPr>
        <w:spacing w:after="0" w:line="240" w:lineRule="auto"/>
      </w:pPr>
      <w:r>
        <w:separator/>
      </w:r>
    </w:p>
  </w:footnote>
  <w:footnote w:type="continuationSeparator" w:id="0">
    <w:p w14:paraId="7940CE29" w14:textId="77777777" w:rsidR="00452F75" w:rsidRDefault="00452F75" w:rsidP="00F82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F549" w14:textId="4495F63E" w:rsidR="00F82F08" w:rsidRDefault="00F82F08">
    <w:pPr>
      <w:pStyle w:val="Header"/>
    </w:pPr>
    <w:r>
      <w:rPr>
        <w:noProof/>
      </w:rPr>
      <w:pict w14:anchorId="275D6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475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A3FD" w14:textId="7325BF1C" w:rsidR="00F82F08" w:rsidRDefault="00F82F08">
    <w:pPr>
      <w:pStyle w:val="Header"/>
    </w:pPr>
    <w:r>
      <w:rPr>
        <w:noProof/>
      </w:rPr>
      <w:pict w14:anchorId="32013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475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4BF8" w14:textId="28E51EA9" w:rsidR="00F82F08" w:rsidRDefault="00F82F08">
    <w:pPr>
      <w:pStyle w:val="Header"/>
    </w:pPr>
    <w:r>
      <w:rPr>
        <w:noProof/>
      </w:rPr>
      <w:pict w14:anchorId="3E5DA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475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F7674"/>
    <w:multiLevelType w:val="multilevel"/>
    <w:tmpl w:val="4A1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F41AC"/>
    <w:multiLevelType w:val="multilevel"/>
    <w:tmpl w:val="4D08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E497D"/>
    <w:multiLevelType w:val="multilevel"/>
    <w:tmpl w:val="239C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451B0"/>
    <w:multiLevelType w:val="multilevel"/>
    <w:tmpl w:val="1E86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D0E6C"/>
    <w:multiLevelType w:val="multilevel"/>
    <w:tmpl w:val="0E06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84C26"/>
    <w:multiLevelType w:val="multilevel"/>
    <w:tmpl w:val="06A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86"/>
    <w:rsid w:val="000126A9"/>
    <w:rsid w:val="0004444D"/>
    <w:rsid w:val="000C360E"/>
    <w:rsid w:val="000C6A66"/>
    <w:rsid w:val="000D7034"/>
    <w:rsid w:val="000F00CE"/>
    <w:rsid w:val="000F525E"/>
    <w:rsid w:val="001569EA"/>
    <w:rsid w:val="00165823"/>
    <w:rsid w:val="001D4E73"/>
    <w:rsid w:val="001E4F91"/>
    <w:rsid w:val="001F7E8C"/>
    <w:rsid w:val="002600FF"/>
    <w:rsid w:val="00291C09"/>
    <w:rsid w:val="002A0CE2"/>
    <w:rsid w:val="002B4529"/>
    <w:rsid w:val="002C3F1E"/>
    <w:rsid w:val="002F15C7"/>
    <w:rsid w:val="002F6694"/>
    <w:rsid w:val="00327E57"/>
    <w:rsid w:val="00375D7D"/>
    <w:rsid w:val="00377BAC"/>
    <w:rsid w:val="003824AB"/>
    <w:rsid w:val="00395D95"/>
    <w:rsid w:val="003A1E4C"/>
    <w:rsid w:val="003B6D14"/>
    <w:rsid w:val="003C71E7"/>
    <w:rsid w:val="004169A9"/>
    <w:rsid w:val="00422025"/>
    <w:rsid w:val="00423006"/>
    <w:rsid w:val="00430AB6"/>
    <w:rsid w:val="00450486"/>
    <w:rsid w:val="00452F75"/>
    <w:rsid w:val="00491817"/>
    <w:rsid w:val="004B4F0C"/>
    <w:rsid w:val="004B527A"/>
    <w:rsid w:val="00516310"/>
    <w:rsid w:val="005439E5"/>
    <w:rsid w:val="005627C7"/>
    <w:rsid w:val="005C3020"/>
    <w:rsid w:val="005D34D7"/>
    <w:rsid w:val="005E3F9D"/>
    <w:rsid w:val="0063703D"/>
    <w:rsid w:val="00651A8B"/>
    <w:rsid w:val="006733BD"/>
    <w:rsid w:val="00697D92"/>
    <w:rsid w:val="006B7150"/>
    <w:rsid w:val="006C013A"/>
    <w:rsid w:val="006C3C87"/>
    <w:rsid w:val="00730188"/>
    <w:rsid w:val="007374E1"/>
    <w:rsid w:val="007740D5"/>
    <w:rsid w:val="00791A82"/>
    <w:rsid w:val="007A3273"/>
    <w:rsid w:val="007B0A1D"/>
    <w:rsid w:val="007B387F"/>
    <w:rsid w:val="007E447A"/>
    <w:rsid w:val="00835351"/>
    <w:rsid w:val="00850B21"/>
    <w:rsid w:val="00873B42"/>
    <w:rsid w:val="008B3B79"/>
    <w:rsid w:val="008F61F8"/>
    <w:rsid w:val="00914810"/>
    <w:rsid w:val="00921F9A"/>
    <w:rsid w:val="009676BC"/>
    <w:rsid w:val="00972D29"/>
    <w:rsid w:val="00984F11"/>
    <w:rsid w:val="009A1134"/>
    <w:rsid w:val="009A7337"/>
    <w:rsid w:val="009B2009"/>
    <w:rsid w:val="009D1E19"/>
    <w:rsid w:val="009D5098"/>
    <w:rsid w:val="00A061A9"/>
    <w:rsid w:val="00A23AB3"/>
    <w:rsid w:val="00A335F2"/>
    <w:rsid w:val="00A47A0C"/>
    <w:rsid w:val="00A60EC8"/>
    <w:rsid w:val="00A80CC9"/>
    <w:rsid w:val="00AD780F"/>
    <w:rsid w:val="00AF09DD"/>
    <w:rsid w:val="00AF1961"/>
    <w:rsid w:val="00AF57F2"/>
    <w:rsid w:val="00B136F9"/>
    <w:rsid w:val="00B14C33"/>
    <w:rsid w:val="00B17AD6"/>
    <w:rsid w:val="00B30405"/>
    <w:rsid w:val="00B63D35"/>
    <w:rsid w:val="00C25FAB"/>
    <w:rsid w:val="00C73535"/>
    <w:rsid w:val="00C74D0F"/>
    <w:rsid w:val="00C83AE4"/>
    <w:rsid w:val="00CC3290"/>
    <w:rsid w:val="00D25EE5"/>
    <w:rsid w:val="00D428D5"/>
    <w:rsid w:val="00D4715B"/>
    <w:rsid w:val="00DA3C03"/>
    <w:rsid w:val="00DB5564"/>
    <w:rsid w:val="00DC53B9"/>
    <w:rsid w:val="00E15A0A"/>
    <w:rsid w:val="00E4653A"/>
    <w:rsid w:val="00E8412C"/>
    <w:rsid w:val="00EC5DE1"/>
    <w:rsid w:val="00EE4476"/>
    <w:rsid w:val="00F103BF"/>
    <w:rsid w:val="00F40BAB"/>
    <w:rsid w:val="00F452FD"/>
    <w:rsid w:val="00F5633F"/>
    <w:rsid w:val="00F711F4"/>
    <w:rsid w:val="00F76CBE"/>
    <w:rsid w:val="00F82F08"/>
    <w:rsid w:val="00F96EC4"/>
    <w:rsid w:val="00FB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141CD"/>
  <w15:chartTrackingRefBased/>
  <w15:docId w15:val="{1EFE8848-CB03-4BFE-B5C5-0E6DD3A3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86"/>
    <w:rPr>
      <w:rFonts w:eastAsiaTheme="majorEastAsia" w:cstheme="majorBidi"/>
      <w:color w:val="272727" w:themeColor="text1" w:themeTint="D8"/>
    </w:rPr>
  </w:style>
  <w:style w:type="paragraph" w:styleId="Title">
    <w:name w:val="Title"/>
    <w:basedOn w:val="Normal"/>
    <w:next w:val="Normal"/>
    <w:link w:val="TitleChar"/>
    <w:uiPriority w:val="10"/>
    <w:qFormat/>
    <w:rsid w:val="00450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86"/>
    <w:pPr>
      <w:spacing w:before="160"/>
      <w:jc w:val="center"/>
    </w:pPr>
    <w:rPr>
      <w:i/>
      <w:iCs/>
      <w:color w:val="404040" w:themeColor="text1" w:themeTint="BF"/>
    </w:rPr>
  </w:style>
  <w:style w:type="character" w:customStyle="1" w:styleId="QuoteChar">
    <w:name w:val="Quote Char"/>
    <w:basedOn w:val="DefaultParagraphFont"/>
    <w:link w:val="Quote"/>
    <w:uiPriority w:val="29"/>
    <w:rsid w:val="00450486"/>
    <w:rPr>
      <w:i/>
      <w:iCs/>
      <w:color w:val="404040" w:themeColor="text1" w:themeTint="BF"/>
    </w:rPr>
  </w:style>
  <w:style w:type="paragraph" w:styleId="ListParagraph">
    <w:name w:val="List Paragraph"/>
    <w:basedOn w:val="Normal"/>
    <w:uiPriority w:val="34"/>
    <w:qFormat/>
    <w:rsid w:val="00450486"/>
    <w:pPr>
      <w:ind w:left="720"/>
      <w:contextualSpacing/>
    </w:pPr>
  </w:style>
  <w:style w:type="character" w:styleId="IntenseEmphasis">
    <w:name w:val="Intense Emphasis"/>
    <w:basedOn w:val="DefaultParagraphFont"/>
    <w:uiPriority w:val="21"/>
    <w:qFormat/>
    <w:rsid w:val="00450486"/>
    <w:rPr>
      <w:i/>
      <w:iCs/>
      <w:color w:val="2F5496" w:themeColor="accent1" w:themeShade="BF"/>
    </w:rPr>
  </w:style>
  <w:style w:type="paragraph" w:styleId="IntenseQuote">
    <w:name w:val="Intense Quote"/>
    <w:basedOn w:val="Normal"/>
    <w:next w:val="Normal"/>
    <w:link w:val="IntenseQuoteChar"/>
    <w:uiPriority w:val="30"/>
    <w:qFormat/>
    <w:rsid w:val="00450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486"/>
    <w:rPr>
      <w:i/>
      <w:iCs/>
      <w:color w:val="2F5496" w:themeColor="accent1" w:themeShade="BF"/>
    </w:rPr>
  </w:style>
  <w:style w:type="character" w:styleId="IntenseReference">
    <w:name w:val="Intense Reference"/>
    <w:basedOn w:val="DefaultParagraphFont"/>
    <w:uiPriority w:val="32"/>
    <w:qFormat/>
    <w:rsid w:val="00450486"/>
    <w:rPr>
      <w:b/>
      <w:bCs/>
      <w:smallCaps/>
      <w:color w:val="2F5496" w:themeColor="accent1" w:themeShade="BF"/>
      <w:spacing w:val="5"/>
    </w:rPr>
  </w:style>
  <w:style w:type="table" w:styleId="TableGridLight">
    <w:name w:val="Grid Table Light"/>
    <w:basedOn w:val="TableNormal"/>
    <w:uiPriority w:val="40"/>
    <w:rsid w:val="007A32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0126A9"/>
    <w:pPr>
      <w:tabs>
        <w:tab w:val="left" w:pos="264"/>
      </w:tabs>
      <w:spacing w:after="240" w:line="240" w:lineRule="auto"/>
      <w:ind w:left="264" w:hanging="264"/>
    </w:pPr>
  </w:style>
  <w:style w:type="paragraph" w:styleId="Header">
    <w:name w:val="header"/>
    <w:basedOn w:val="Normal"/>
    <w:link w:val="HeaderChar"/>
    <w:uiPriority w:val="99"/>
    <w:unhideWhenUsed/>
    <w:rsid w:val="00F8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F08"/>
  </w:style>
  <w:style w:type="paragraph" w:styleId="Footer">
    <w:name w:val="footer"/>
    <w:basedOn w:val="Normal"/>
    <w:link w:val="FooterChar"/>
    <w:uiPriority w:val="99"/>
    <w:unhideWhenUsed/>
    <w:rsid w:val="00F8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15</Pages>
  <Words>22726</Words>
  <Characters>129541</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114</cp:revision>
  <dcterms:created xsi:type="dcterms:W3CDTF">2026-04-22T13:03:00Z</dcterms:created>
  <dcterms:modified xsi:type="dcterms:W3CDTF">2026-04-30T11:52:00Z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id="16nJ7dmM"/&gt;&lt;style id="http://www.zotero.org/styles/nlm-citation-sequence-brackets" locale="en-US" hasBibliography="1" bibliographyStyleHasBeenSet="1"/&gt;&lt;prefs&gt;&lt;pref name="fieldType" value="Field"/</vt:lpwstr>
  </property>
  <property fmtid="{D5CDD505-2E9C-101B-9397-08002B2CF9AE}" pid="3" name="ZOTERO_PREF_2">
    <vt:lpwstr>&gt;&lt;/prefs&gt;&lt;/data&gt;</vt:lpwstr>
  </property>
</Properties>
</file>