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ED4C2" w14:textId="1500B3F5" w:rsidR="00EC5504" w:rsidRPr="00AE1E43" w:rsidRDefault="00D3085E" w:rsidP="005B2E7F">
      <w:pPr>
        <w:jc w:val="center"/>
        <w:rPr>
          <w:rFonts w:ascii="Times New Roman" w:hAnsi="Times New Roman" w:cs="Times New Roman"/>
          <w:b/>
          <w:bCs/>
          <w:sz w:val="24"/>
          <w:szCs w:val="24"/>
        </w:rPr>
      </w:pPr>
      <w:r w:rsidRPr="00AE1E43">
        <w:rPr>
          <w:rFonts w:ascii="Times New Roman" w:hAnsi="Times New Roman" w:cs="Times New Roman"/>
          <w:b/>
          <w:bCs/>
          <w:sz w:val="24"/>
          <w:szCs w:val="24"/>
        </w:rPr>
        <w:t>Reproductive and incubation characteristics of captive psittacine</w:t>
      </w:r>
      <w:r w:rsidR="002A1331">
        <w:rPr>
          <w:rFonts w:ascii="Times New Roman" w:hAnsi="Times New Roman" w:cs="Times New Roman"/>
          <w:b/>
          <w:bCs/>
          <w:sz w:val="24"/>
          <w:szCs w:val="24"/>
        </w:rPr>
        <w:t xml:space="preserve"> bird</w:t>
      </w:r>
      <w:r w:rsidRPr="00AE1E43">
        <w:rPr>
          <w:rFonts w:ascii="Times New Roman" w:hAnsi="Times New Roman" w:cs="Times New Roman"/>
          <w:b/>
          <w:bCs/>
          <w:sz w:val="24"/>
          <w:szCs w:val="24"/>
        </w:rPr>
        <w:t>s under tropical aviary conditions</w:t>
      </w:r>
    </w:p>
    <w:p w14:paraId="23E658BC" w14:textId="77777777" w:rsidR="00D126B5" w:rsidRDefault="00D126B5" w:rsidP="00867358">
      <w:pPr>
        <w:spacing w:before="100" w:beforeAutospacing="1" w:after="100" w:afterAutospacing="1" w:line="240" w:lineRule="auto"/>
        <w:outlineLvl w:val="2"/>
        <w:rPr>
          <w:rFonts w:ascii="Times New Roman" w:eastAsia="Times New Roman" w:hAnsi="Times New Roman" w:cs="Times New Roman"/>
          <w:b/>
          <w:bCs/>
          <w:sz w:val="24"/>
          <w:szCs w:val="24"/>
          <w:lang w:eastAsia="en-IN" w:bidi="ta-IN"/>
        </w:rPr>
      </w:pPr>
    </w:p>
    <w:p w14:paraId="71A5B074" w14:textId="77777777" w:rsidR="00D126B5" w:rsidRDefault="00D126B5" w:rsidP="00867358">
      <w:pPr>
        <w:spacing w:before="100" w:beforeAutospacing="1" w:after="100" w:afterAutospacing="1" w:line="240" w:lineRule="auto"/>
        <w:outlineLvl w:val="2"/>
        <w:rPr>
          <w:rFonts w:ascii="Times New Roman" w:eastAsia="Times New Roman" w:hAnsi="Times New Roman" w:cs="Times New Roman"/>
          <w:b/>
          <w:bCs/>
          <w:sz w:val="24"/>
          <w:szCs w:val="24"/>
          <w:lang w:eastAsia="en-IN" w:bidi="ta-IN"/>
        </w:rPr>
      </w:pPr>
    </w:p>
    <w:p w14:paraId="7EBB5F69" w14:textId="56E6DC7E" w:rsidR="00867358" w:rsidRPr="00867358" w:rsidRDefault="00867358" w:rsidP="00867358">
      <w:pPr>
        <w:spacing w:before="100" w:beforeAutospacing="1" w:after="100" w:afterAutospacing="1" w:line="240" w:lineRule="auto"/>
        <w:outlineLvl w:val="2"/>
        <w:rPr>
          <w:rFonts w:ascii="Times New Roman" w:eastAsia="Times New Roman" w:hAnsi="Times New Roman" w:cs="Times New Roman"/>
          <w:b/>
          <w:bCs/>
          <w:sz w:val="24"/>
          <w:szCs w:val="24"/>
          <w:lang w:eastAsia="en-IN" w:bidi="ta-IN"/>
        </w:rPr>
      </w:pPr>
      <w:bookmarkStart w:id="0" w:name="_GoBack"/>
      <w:bookmarkEnd w:id="0"/>
      <w:r w:rsidRPr="00867358">
        <w:rPr>
          <w:rFonts w:ascii="Times New Roman" w:eastAsia="Times New Roman" w:hAnsi="Times New Roman" w:cs="Times New Roman"/>
          <w:b/>
          <w:bCs/>
          <w:sz w:val="24"/>
          <w:szCs w:val="24"/>
          <w:lang w:eastAsia="en-IN" w:bidi="ta-IN"/>
        </w:rPr>
        <w:t>Abstract</w:t>
      </w:r>
    </w:p>
    <w:p w14:paraId="75482E2F" w14:textId="5214C1E6" w:rsidR="00867358" w:rsidRPr="00867358" w:rsidRDefault="00867358" w:rsidP="00867358">
      <w:pPr>
        <w:spacing w:after="0" w:line="240" w:lineRule="auto"/>
        <w:jc w:val="both"/>
        <w:rPr>
          <w:rFonts w:ascii="Times New Roman" w:eastAsia="Times New Roman" w:hAnsi="Times New Roman" w:cs="Times New Roman"/>
          <w:sz w:val="24"/>
          <w:szCs w:val="24"/>
          <w:lang w:eastAsia="en-IN" w:bidi="ta-IN"/>
        </w:rPr>
      </w:pPr>
      <w:r w:rsidRPr="00867358">
        <w:rPr>
          <w:rFonts w:ascii="Times New Roman" w:eastAsia="Times New Roman" w:hAnsi="Times New Roman" w:cs="Times New Roman"/>
          <w:b/>
          <w:bCs/>
          <w:sz w:val="24"/>
          <w:szCs w:val="24"/>
          <w:lang w:eastAsia="en-IN" w:bidi="ta-IN"/>
        </w:rPr>
        <w:t>Aim:</w:t>
      </w:r>
      <w:r w:rsidRPr="00AE1E43">
        <w:rPr>
          <w:rFonts w:ascii="Times New Roman" w:eastAsia="Times New Roman" w:hAnsi="Times New Roman" w:cs="Times New Roman"/>
          <w:b/>
          <w:bCs/>
          <w:sz w:val="24"/>
          <w:szCs w:val="24"/>
          <w:lang w:val="en-US" w:eastAsia="en-IN" w:bidi="ta-IN"/>
        </w:rPr>
        <w:t xml:space="preserve"> </w:t>
      </w:r>
      <w:r w:rsidRPr="00867358">
        <w:rPr>
          <w:rFonts w:ascii="Times New Roman" w:eastAsia="Times New Roman" w:hAnsi="Times New Roman" w:cs="Times New Roman"/>
          <w:sz w:val="24"/>
          <w:szCs w:val="24"/>
          <w:lang w:eastAsia="en-IN" w:bidi="ta-IN"/>
        </w:rPr>
        <w:t>The present study aimed to evaluate egg weight, laying pattern and incubation physiology of captive pet birds maintained under tropical aviary conditions.</w:t>
      </w:r>
    </w:p>
    <w:p w14:paraId="6D20C8C4" w14:textId="47D56AF0" w:rsidR="00867358" w:rsidRPr="00867358" w:rsidRDefault="00867358" w:rsidP="00867358">
      <w:pPr>
        <w:spacing w:after="0" w:line="240" w:lineRule="auto"/>
        <w:jc w:val="both"/>
        <w:rPr>
          <w:rFonts w:ascii="Times New Roman" w:eastAsia="Times New Roman" w:hAnsi="Times New Roman" w:cs="Times New Roman"/>
          <w:sz w:val="24"/>
          <w:szCs w:val="24"/>
          <w:lang w:eastAsia="en-IN" w:bidi="ta-IN"/>
        </w:rPr>
      </w:pPr>
      <w:r w:rsidRPr="00867358">
        <w:rPr>
          <w:rFonts w:ascii="Times New Roman" w:eastAsia="Times New Roman" w:hAnsi="Times New Roman" w:cs="Times New Roman"/>
          <w:b/>
          <w:bCs/>
          <w:sz w:val="24"/>
          <w:szCs w:val="24"/>
          <w:lang w:eastAsia="en-IN" w:bidi="ta-IN"/>
        </w:rPr>
        <w:t>Study Design:</w:t>
      </w:r>
      <w:r w:rsidRPr="00AE1E43">
        <w:rPr>
          <w:rFonts w:ascii="Times New Roman" w:eastAsia="Times New Roman" w:hAnsi="Times New Roman" w:cs="Times New Roman"/>
          <w:b/>
          <w:bCs/>
          <w:sz w:val="24"/>
          <w:szCs w:val="24"/>
          <w:lang w:eastAsia="en-IN" w:bidi="ta-IN"/>
        </w:rPr>
        <w:t xml:space="preserve"> </w:t>
      </w:r>
      <w:r w:rsidRPr="00867358">
        <w:rPr>
          <w:rFonts w:ascii="Times New Roman" w:eastAsia="Times New Roman" w:hAnsi="Times New Roman" w:cs="Times New Roman"/>
          <w:sz w:val="24"/>
          <w:szCs w:val="24"/>
          <w:lang w:eastAsia="en-IN" w:bidi="ta-IN"/>
        </w:rPr>
        <w:t>A descriptive and experimental study was conducted to assess reproductive traits and incubation parameters in captive psittacine birds.</w:t>
      </w:r>
    </w:p>
    <w:p w14:paraId="1DC3059C" w14:textId="45F8784F" w:rsidR="00867358" w:rsidRPr="00867358" w:rsidRDefault="00867358" w:rsidP="00867358">
      <w:pPr>
        <w:spacing w:after="0" w:line="240" w:lineRule="auto"/>
        <w:jc w:val="both"/>
        <w:rPr>
          <w:rFonts w:ascii="Times New Roman" w:eastAsia="Times New Roman" w:hAnsi="Times New Roman" w:cs="Times New Roman"/>
          <w:sz w:val="24"/>
          <w:szCs w:val="24"/>
          <w:lang w:eastAsia="en-IN" w:bidi="ta-IN"/>
        </w:rPr>
      </w:pPr>
      <w:r w:rsidRPr="00867358">
        <w:rPr>
          <w:rFonts w:ascii="Times New Roman" w:eastAsia="Times New Roman" w:hAnsi="Times New Roman" w:cs="Times New Roman"/>
          <w:b/>
          <w:bCs/>
          <w:sz w:val="24"/>
          <w:szCs w:val="24"/>
          <w:lang w:eastAsia="en-IN" w:bidi="ta-IN"/>
        </w:rPr>
        <w:t>Place and Duration of Study:</w:t>
      </w:r>
      <w:r w:rsidRPr="00AE1E43">
        <w:rPr>
          <w:rFonts w:ascii="Times New Roman" w:eastAsia="Times New Roman" w:hAnsi="Times New Roman" w:cs="Times New Roman"/>
          <w:b/>
          <w:bCs/>
          <w:sz w:val="24"/>
          <w:szCs w:val="24"/>
          <w:lang w:eastAsia="en-IN" w:bidi="ta-IN"/>
        </w:rPr>
        <w:t xml:space="preserve"> </w:t>
      </w:r>
      <w:r w:rsidRPr="00867358">
        <w:rPr>
          <w:rFonts w:ascii="Times New Roman" w:eastAsia="Times New Roman" w:hAnsi="Times New Roman" w:cs="Times New Roman"/>
          <w:sz w:val="24"/>
          <w:szCs w:val="24"/>
          <w:lang w:eastAsia="en-IN" w:bidi="ta-IN"/>
        </w:rPr>
        <w:t>The study was carried out in a tropical aviary setting over a period of eight months.</w:t>
      </w:r>
    </w:p>
    <w:p w14:paraId="5DBAF5A1" w14:textId="0694200D" w:rsidR="00867358" w:rsidRPr="00867358" w:rsidRDefault="00867358" w:rsidP="00867358">
      <w:pPr>
        <w:spacing w:after="0" w:line="240" w:lineRule="auto"/>
        <w:jc w:val="both"/>
        <w:rPr>
          <w:rFonts w:ascii="Times New Roman" w:eastAsia="Times New Roman" w:hAnsi="Times New Roman" w:cs="Times New Roman"/>
          <w:sz w:val="24"/>
          <w:szCs w:val="24"/>
          <w:lang w:eastAsia="en-IN" w:bidi="ta-IN"/>
        </w:rPr>
      </w:pPr>
      <w:r w:rsidRPr="00867358">
        <w:rPr>
          <w:rFonts w:ascii="Times New Roman" w:eastAsia="Times New Roman" w:hAnsi="Times New Roman" w:cs="Times New Roman"/>
          <w:b/>
          <w:bCs/>
          <w:sz w:val="24"/>
          <w:szCs w:val="24"/>
          <w:lang w:eastAsia="en-IN" w:bidi="ta-IN"/>
        </w:rPr>
        <w:t>Methodology:</w:t>
      </w:r>
      <w:r w:rsidRPr="00AE1E43">
        <w:rPr>
          <w:rFonts w:ascii="Times New Roman" w:eastAsia="Times New Roman" w:hAnsi="Times New Roman" w:cs="Times New Roman"/>
          <w:b/>
          <w:bCs/>
          <w:sz w:val="24"/>
          <w:szCs w:val="24"/>
          <w:lang w:eastAsia="en-IN" w:bidi="ta-IN"/>
        </w:rPr>
        <w:t xml:space="preserve"> </w:t>
      </w:r>
      <w:r w:rsidRPr="00867358">
        <w:rPr>
          <w:rFonts w:ascii="Times New Roman" w:eastAsia="Times New Roman" w:hAnsi="Times New Roman" w:cs="Times New Roman"/>
          <w:sz w:val="24"/>
          <w:szCs w:val="24"/>
          <w:lang w:eastAsia="en-IN" w:bidi="ta-IN"/>
        </w:rPr>
        <w:t xml:space="preserve">Egg weight data were collected from 446 eggs belonging to different avian groups including cockatoos, </w:t>
      </w:r>
      <w:proofErr w:type="spellStart"/>
      <w:r w:rsidRPr="00867358">
        <w:rPr>
          <w:rFonts w:ascii="Times New Roman" w:eastAsia="Times New Roman" w:hAnsi="Times New Roman" w:cs="Times New Roman"/>
          <w:sz w:val="24"/>
          <w:szCs w:val="24"/>
          <w:lang w:eastAsia="en-IN" w:bidi="ta-IN"/>
        </w:rPr>
        <w:t>conures</w:t>
      </w:r>
      <w:proofErr w:type="spellEnd"/>
      <w:r w:rsidRPr="00867358">
        <w:rPr>
          <w:rFonts w:ascii="Times New Roman" w:eastAsia="Times New Roman" w:hAnsi="Times New Roman" w:cs="Times New Roman"/>
          <w:sz w:val="24"/>
          <w:szCs w:val="24"/>
          <w:lang w:eastAsia="en-IN" w:bidi="ta-IN"/>
        </w:rPr>
        <w:t xml:space="preserve">, lorikeets, </w:t>
      </w:r>
      <w:proofErr w:type="spellStart"/>
      <w:r w:rsidRPr="00867358">
        <w:rPr>
          <w:rFonts w:ascii="Times New Roman" w:eastAsia="Times New Roman" w:hAnsi="Times New Roman" w:cs="Times New Roman"/>
          <w:sz w:val="24"/>
          <w:szCs w:val="24"/>
          <w:lang w:eastAsia="en-IN" w:bidi="ta-IN"/>
        </w:rPr>
        <w:t>lories</w:t>
      </w:r>
      <w:proofErr w:type="spellEnd"/>
      <w:r w:rsidRPr="00867358">
        <w:rPr>
          <w:rFonts w:ascii="Times New Roman" w:eastAsia="Times New Roman" w:hAnsi="Times New Roman" w:cs="Times New Roman"/>
          <w:sz w:val="24"/>
          <w:szCs w:val="24"/>
          <w:lang w:eastAsia="en-IN" w:bidi="ta-IN"/>
        </w:rPr>
        <w:t xml:space="preserve">, macaws, parrots, pigeons and vultures. Oviposition pattern and incubation studies were conducted in </w:t>
      </w:r>
      <w:proofErr w:type="spellStart"/>
      <w:r w:rsidRPr="00867358">
        <w:rPr>
          <w:rFonts w:ascii="Times New Roman" w:eastAsia="Times New Roman" w:hAnsi="Times New Roman" w:cs="Times New Roman"/>
          <w:sz w:val="24"/>
          <w:szCs w:val="24"/>
          <w:lang w:eastAsia="en-IN" w:bidi="ta-IN"/>
        </w:rPr>
        <w:t>Loriinae</w:t>
      </w:r>
      <w:proofErr w:type="spellEnd"/>
      <w:r w:rsidRPr="00867358">
        <w:rPr>
          <w:rFonts w:ascii="Times New Roman" w:eastAsia="Times New Roman" w:hAnsi="Times New Roman" w:cs="Times New Roman"/>
          <w:sz w:val="24"/>
          <w:szCs w:val="24"/>
          <w:lang w:eastAsia="en-IN" w:bidi="ta-IN"/>
        </w:rPr>
        <w:t xml:space="preserve"> (lorikeets and </w:t>
      </w:r>
      <w:proofErr w:type="spellStart"/>
      <w:r w:rsidRPr="00867358">
        <w:rPr>
          <w:rFonts w:ascii="Times New Roman" w:eastAsia="Times New Roman" w:hAnsi="Times New Roman" w:cs="Times New Roman"/>
          <w:sz w:val="24"/>
          <w:szCs w:val="24"/>
          <w:lang w:eastAsia="en-IN" w:bidi="ta-IN"/>
        </w:rPr>
        <w:t>lories</w:t>
      </w:r>
      <w:proofErr w:type="spellEnd"/>
      <w:r w:rsidRPr="00867358">
        <w:rPr>
          <w:rFonts w:ascii="Times New Roman" w:eastAsia="Times New Roman" w:hAnsi="Times New Roman" w:cs="Times New Roman"/>
          <w:sz w:val="24"/>
          <w:szCs w:val="24"/>
          <w:lang w:eastAsia="en-IN" w:bidi="ta-IN"/>
        </w:rPr>
        <w:t>), wherein 203 eggs were subjected to artificial incubation. Parameters recorded included clutch size, inter-oviposition interval, clutch length, pause period, egg weight loss, air cell depth and embryonic heart rate.</w:t>
      </w:r>
    </w:p>
    <w:p w14:paraId="686E1806" w14:textId="2FDB4262" w:rsidR="00867358" w:rsidRPr="00867358" w:rsidRDefault="00867358" w:rsidP="00867358">
      <w:pPr>
        <w:spacing w:after="0" w:line="240" w:lineRule="auto"/>
        <w:jc w:val="both"/>
        <w:rPr>
          <w:rFonts w:ascii="Times New Roman" w:eastAsia="Times New Roman" w:hAnsi="Times New Roman" w:cs="Times New Roman"/>
          <w:sz w:val="24"/>
          <w:szCs w:val="24"/>
          <w:lang w:eastAsia="en-IN" w:bidi="ta-IN"/>
        </w:rPr>
      </w:pPr>
      <w:r w:rsidRPr="00867358">
        <w:rPr>
          <w:rFonts w:ascii="Times New Roman" w:eastAsia="Times New Roman" w:hAnsi="Times New Roman" w:cs="Times New Roman"/>
          <w:b/>
          <w:bCs/>
          <w:sz w:val="24"/>
          <w:szCs w:val="24"/>
          <w:lang w:eastAsia="en-IN" w:bidi="ta-IN"/>
        </w:rPr>
        <w:t>Results:</w:t>
      </w:r>
      <w:r w:rsidRPr="00AE1E43">
        <w:rPr>
          <w:rFonts w:ascii="Times New Roman" w:eastAsia="Times New Roman" w:hAnsi="Times New Roman" w:cs="Times New Roman"/>
          <w:b/>
          <w:bCs/>
          <w:sz w:val="24"/>
          <w:szCs w:val="24"/>
          <w:lang w:eastAsia="en-IN" w:bidi="ta-IN"/>
        </w:rPr>
        <w:t xml:space="preserve"> </w:t>
      </w:r>
      <w:r w:rsidRPr="00867358">
        <w:rPr>
          <w:rFonts w:ascii="Times New Roman" w:eastAsia="Times New Roman" w:hAnsi="Times New Roman" w:cs="Times New Roman"/>
          <w:sz w:val="24"/>
          <w:szCs w:val="24"/>
          <w:lang w:eastAsia="en-IN" w:bidi="ta-IN"/>
        </w:rPr>
        <w:t xml:space="preserve">Marked interspecific variation in egg weight was observed, with macaws producing the heaviest eggs and </w:t>
      </w:r>
      <w:proofErr w:type="spellStart"/>
      <w:r w:rsidRPr="00867358">
        <w:rPr>
          <w:rFonts w:ascii="Times New Roman" w:eastAsia="Times New Roman" w:hAnsi="Times New Roman" w:cs="Times New Roman"/>
          <w:sz w:val="24"/>
          <w:szCs w:val="24"/>
          <w:lang w:eastAsia="en-IN" w:bidi="ta-IN"/>
        </w:rPr>
        <w:t>loriines</w:t>
      </w:r>
      <w:proofErr w:type="spellEnd"/>
      <w:r w:rsidRPr="00867358">
        <w:rPr>
          <w:rFonts w:ascii="Times New Roman" w:eastAsia="Times New Roman" w:hAnsi="Times New Roman" w:cs="Times New Roman"/>
          <w:sz w:val="24"/>
          <w:szCs w:val="24"/>
          <w:lang w:eastAsia="en-IN" w:bidi="ta-IN"/>
        </w:rPr>
        <w:t xml:space="preserve"> the lightest. </w:t>
      </w:r>
      <w:r w:rsidR="00E2154C" w:rsidRPr="00867358">
        <w:rPr>
          <w:rFonts w:ascii="Times New Roman" w:eastAsia="Times New Roman" w:hAnsi="Times New Roman" w:cs="Times New Roman"/>
          <w:sz w:val="24"/>
          <w:szCs w:val="24"/>
          <w:lang w:eastAsia="en-IN" w:bidi="ta-IN"/>
        </w:rPr>
        <w:t xml:space="preserve">green winged macaw </w:t>
      </w:r>
      <w:r w:rsidRPr="00867358">
        <w:rPr>
          <w:rFonts w:ascii="Times New Roman" w:eastAsia="Times New Roman" w:hAnsi="Times New Roman" w:cs="Times New Roman"/>
          <w:sz w:val="24"/>
          <w:szCs w:val="24"/>
          <w:lang w:eastAsia="en-IN" w:bidi="ta-IN"/>
        </w:rPr>
        <w:t xml:space="preserve">recorded the highest egg weight, whereas </w:t>
      </w:r>
      <w:r w:rsidR="00E2154C" w:rsidRPr="00867358">
        <w:rPr>
          <w:rFonts w:ascii="Times New Roman" w:eastAsia="Times New Roman" w:hAnsi="Times New Roman" w:cs="Times New Roman"/>
          <w:sz w:val="24"/>
          <w:szCs w:val="24"/>
          <w:lang w:eastAsia="en-IN" w:bidi="ta-IN"/>
        </w:rPr>
        <w:t xml:space="preserve">scaly breasted </w:t>
      </w:r>
      <w:proofErr w:type="spellStart"/>
      <w:r w:rsidR="00E2154C" w:rsidRPr="00867358">
        <w:rPr>
          <w:rFonts w:ascii="Times New Roman" w:eastAsia="Times New Roman" w:hAnsi="Times New Roman" w:cs="Times New Roman"/>
          <w:sz w:val="24"/>
          <w:szCs w:val="24"/>
          <w:lang w:eastAsia="en-IN" w:bidi="ta-IN"/>
        </w:rPr>
        <w:t>lory</w:t>
      </w:r>
      <w:proofErr w:type="spellEnd"/>
      <w:r w:rsidR="00E2154C" w:rsidRPr="00867358">
        <w:rPr>
          <w:rFonts w:ascii="Times New Roman" w:eastAsia="Times New Roman" w:hAnsi="Times New Roman" w:cs="Times New Roman"/>
          <w:sz w:val="24"/>
          <w:szCs w:val="24"/>
          <w:lang w:eastAsia="en-IN" w:bidi="ta-IN"/>
        </w:rPr>
        <w:t xml:space="preserve"> </w:t>
      </w:r>
      <w:r w:rsidRPr="00867358">
        <w:rPr>
          <w:rFonts w:ascii="Times New Roman" w:eastAsia="Times New Roman" w:hAnsi="Times New Roman" w:cs="Times New Roman"/>
          <w:sz w:val="24"/>
          <w:szCs w:val="24"/>
          <w:lang w:eastAsia="en-IN" w:bidi="ta-IN"/>
        </w:rPr>
        <w:t xml:space="preserve">showed the lowest. </w:t>
      </w:r>
      <w:proofErr w:type="spellStart"/>
      <w:r w:rsidRPr="00867358">
        <w:rPr>
          <w:rFonts w:ascii="Times New Roman" w:eastAsia="Times New Roman" w:hAnsi="Times New Roman" w:cs="Times New Roman"/>
          <w:sz w:val="24"/>
          <w:szCs w:val="24"/>
          <w:lang w:eastAsia="en-IN" w:bidi="ta-IN"/>
        </w:rPr>
        <w:t>Loriinae</w:t>
      </w:r>
      <w:proofErr w:type="spellEnd"/>
      <w:r w:rsidRPr="00867358">
        <w:rPr>
          <w:rFonts w:ascii="Times New Roman" w:eastAsia="Times New Roman" w:hAnsi="Times New Roman" w:cs="Times New Roman"/>
          <w:sz w:val="24"/>
          <w:szCs w:val="24"/>
          <w:lang w:eastAsia="en-IN" w:bidi="ta-IN"/>
        </w:rPr>
        <w:t xml:space="preserve"> predominantly produced two-egg clutches with an average inter-oviposition interval of 1.37 days and a pause period of 41.11 days. During incubation, egg weight loss increased progressively from 1.59 to 16.66%, while air cell depth increased from 3.50 to 12.55 mm between day 3 and day 20. Embryonic heart rate was first detected on day 7 and declined towards the later stages of incubation.</w:t>
      </w:r>
    </w:p>
    <w:p w14:paraId="629C85A7" w14:textId="2364233A" w:rsidR="00867358" w:rsidRPr="00867358" w:rsidRDefault="00867358" w:rsidP="00867358">
      <w:pPr>
        <w:spacing w:after="0" w:line="240" w:lineRule="auto"/>
        <w:jc w:val="both"/>
        <w:rPr>
          <w:rFonts w:ascii="Times New Roman" w:eastAsia="Times New Roman" w:hAnsi="Times New Roman" w:cs="Times New Roman"/>
          <w:sz w:val="24"/>
          <w:szCs w:val="24"/>
          <w:lang w:eastAsia="en-IN" w:bidi="ta-IN"/>
        </w:rPr>
      </w:pPr>
      <w:r w:rsidRPr="00867358">
        <w:rPr>
          <w:rFonts w:ascii="Times New Roman" w:eastAsia="Times New Roman" w:hAnsi="Times New Roman" w:cs="Times New Roman"/>
          <w:b/>
          <w:bCs/>
          <w:sz w:val="24"/>
          <w:szCs w:val="24"/>
          <w:lang w:eastAsia="en-IN" w:bidi="ta-IN"/>
        </w:rPr>
        <w:t>Conclusion:</w:t>
      </w:r>
      <w:r w:rsidRPr="00AE1E43">
        <w:rPr>
          <w:rFonts w:ascii="Times New Roman" w:eastAsia="Times New Roman" w:hAnsi="Times New Roman" w:cs="Times New Roman"/>
          <w:b/>
          <w:bCs/>
          <w:sz w:val="24"/>
          <w:szCs w:val="24"/>
          <w:lang w:eastAsia="en-IN" w:bidi="ta-IN"/>
        </w:rPr>
        <w:t xml:space="preserve"> </w:t>
      </w:r>
      <w:r w:rsidRPr="00867358">
        <w:rPr>
          <w:rFonts w:ascii="Times New Roman" w:eastAsia="Times New Roman" w:hAnsi="Times New Roman" w:cs="Times New Roman"/>
          <w:sz w:val="24"/>
          <w:szCs w:val="24"/>
          <w:lang w:eastAsia="en-IN" w:bidi="ta-IN"/>
        </w:rPr>
        <w:t>The study provides baseline information on egg characteristics, laying pattern and incubation physiology of captive pet birds. These findings can be useful for optimizing incubation management, improving hatchability and enhancing breeding efficiency in commercial aviculture and conservation programmes.</w:t>
      </w:r>
    </w:p>
    <w:p w14:paraId="76872A54" w14:textId="197EBF83" w:rsidR="00F15AF5" w:rsidRPr="00AE1E43" w:rsidRDefault="00F15AF5" w:rsidP="00E85333">
      <w:pPr>
        <w:pStyle w:val="NormalWeb"/>
        <w:jc w:val="both"/>
        <w:rPr>
          <w:lang w:val="en-US"/>
        </w:rPr>
      </w:pPr>
      <w:r w:rsidRPr="00AE1E43">
        <w:rPr>
          <w:rStyle w:val="Strong"/>
        </w:rPr>
        <w:t>Keywords:</w:t>
      </w:r>
      <w:r w:rsidRPr="00AE1E43">
        <w:t xml:space="preserve"> Aviculture, captive pet birds, egg weight, embryonic heart rate, incubation, oviposition pattern.</w:t>
      </w:r>
    </w:p>
    <w:p w14:paraId="37141B2D" w14:textId="54DF3A21" w:rsidR="00E10EF3" w:rsidRPr="00AE1E43" w:rsidRDefault="00867358" w:rsidP="00F2711D">
      <w:pPr>
        <w:pStyle w:val="NormalWeb"/>
        <w:spacing w:before="0" w:beforeAutospacing="0" w:after="240" w:afterAutospacing="0"/>
        <w:jc w:val="both"/>
        <w:rPr>
          <w:b/>
          <w:bCs/>
          <w:lang w:val="en-US"/>
        </w:rPr>
      </w:pPr>
      <w:r w:rsidRPr="00AE1E43">
        <w:rPr>
          <w:b/>
          <w:bCs/>
          <w:lang w:val="en-US"/>
        </w:rPr>
        <w:t xml:space="preserve">1. </w:t>
      </w:r>
      <w:r w:rsidR="007031E6" w:rsidRPr="00AE1E43">
        <w:rPr>
          <w:b/>
          <w:bCs/>
          <w:lang w:val="en-US"/>
        </w:rPr>
        <w:t>Introduction</w:t>
      </w:r>
    </w:p>
    <w:p w14:paraId="690F34B2" w14:textId="5FA61339" w:rsidR="00435515" w:rsidRPr="00AE1E43" w:rsidRDefault="00E85333" w:rsidP="00F2711D">
      <w:pPr>
        <w:pStyle w:val="NormalWeb"/>
        <w:ind w:firstLine="567"/>
        <w:jc w:val="both"/>
      </w:pPr>
      <w:proofErr w:type="spellStart"/>
      <w:r w:rsidRPr="00AE1E43">
        <w:t>Psittacines</w:t>
      </w:r>
      <w:proofErr w:type="spellEnd"/>
      <w:r w:rsidRPr="00AE1E43">
        <w:t xml:space="preserve">, a major group of pet birds belonging to the order </w:t>
      </w:r>
      <w:r w:rsidRPr="00AE1E43">
        <w:rPr>
          <w:rStyle w:val="Emphasis"/>
        </w:rPr>
        <w:t>Psittaciformes</w:t>
      </w:r>
      <w:r w:rsidRPr="00AE1E43">
        <w:t xml:space="preserve">, comprise a diverse assemblage of more than 350 species distributed across tropical and subtropical regions worldwide. They are characterized by a strong hooked beak, zygodactyl feet, vibrant plumage and highly developed cognitive and vocal abilities. Several psittacine groups, including cockatoos, macaws, </w:t>
      </w:r>
      <w:proofErr w:type="spellStart"/>
      <w:r w:rsidRPr="00AE1E43">
        <w:t>conures</w:t>
      </w:r>
      <w:proofErr w:type="spellEnd"/>
      <w:r w:rsidRPr="00AE1E43">
        <w:t xml:space="preserve">, amazons, </w:t>
      </w:r>
      <w:proofErr w:type="spellStart"/>
      <w:r w:rsidRPr="00AE1E43">
        <w:t>lories</w:t>
      </w:r>
      <w:proofErr w:type="spellEnd"/>
      <w:r w:rsidRPr="00AE1E43">
        <w:t xml:space="preserve">, lorikeets and African grey parrots, are widely maintained in captivity for aviculture, conservation and commercial pet bird production (Forshaw, 2010; Samour, 2016). In addition to </w:t>
      </w:r>
      <w:proofErr w:type="spellStart"/>
      <w:r w:rsidRPr="00AE1E43">
        <w:t>psittacines</w:t>
      </w:r>
      <w:proofErr w:type="spellEnd"/>
      <w:r w:rsidRPr="00AE1E43">
        <w:t xml:space="preserve">, other avian groups such as vultures, passerines and </w:t>
      </w:r>
      <w:proofErr w:type="spellStart"/>
      <w:r w:rsidRPr="00AE1E43">
        <w:t>columbiformes</w:t>
      </w:r>
      <w:proofErr w:type="spellEnd"/>
      <w:r w:rsidRPr="00AE1E43">
        <w:t xml:space="preserve"> also contribute to captive pet bird populations.</w:t>
      </w:r>
    </w:p>
    <w:p w14:paraId="6225AC73" w14:textId="77777777" w:rsidR="00435515" w:rsidRPr="00AE1E43" w:rsidRDefault="00435515" w:rsidP="00F2711D">
      <w:pPr>
        <w:pStyle w:val="NormalWeb"/>
        <w:ind w:firstLine="567"/>
        <w:jc w:val="both"/>
      </w:pPr>
      <w:r w:rsidRPr="00AE1E43">
        <w:t xml:space="preserve">The global pet bird industry has expanded considerably in recent decades due to increasing demand for exotic companion birds and the growing popularity of aviculture. Consequently, captive breeding has become essential for commercial aviculture, zoological </w:t>
      </w:r>
      <w:r w:rsidRPr="00AE1E43">
        <w:lastRenderedPageBreak/>
        <w:t xml:space="preserve">collections and conservation programmes, as it supplies legally bred birds to the pet market while reducing pressure on wild psittacine populations affected by habitat loss and illegal trade (Butler, 2005; Ribeiro et al., 2019). In several endangered psittacine species, including the </w:t>
      </w:r>
      <w:r w:rsidRPr="00AE1E43">
        <w:rPr>
          <w:rStyle w:val="whitespace-normal"/>
        </w:rPr>
        <w:t>Spix's macaw</w:t>
      </w:r>
      <w:r w:rsidRPr="00AE1E43">
        <w:t>, captive breeding programmes play a crucial role in species recovery, population restoration and reintroduction efforts (Juniper and Yamashita, 1991).</w:t>
      </w:r>
    </w:p>
    <w:p w14:paraId="23C25DE7" w14:textId="3134F077" w:rsidR="00435515" w:rsidRPr="00AE1E43" w:rsidRDefault="00435515" w:rsidP="00F2711D">
      <w:pPr>
        <w:pStyle w:val="NormalWeb"/>
        <w:ind w:firstLine="567"/>
        <w:jc w:val="both"/>
      </w:pPr>
      <w:r w:rsidRPr="00AE1E43">
        <w:t xml:space="preserve">Despite advances in aviculture, reproductive efficiency in captive </w:t>
      </w:r>
      <w:proofErr w:type="spellStart"/>
      <w:r w:rsidRPr="00AE1E43">
        <w:t>psittacines</w:t>
      </w:r>
      <w:proofErr w:type="spellEnd"/>
      <w:r w:rsidRPr="00AE1E43">
        <w:t xml:space="preserve"> remains lower than that of domestic poultry, with artificial incubation frequently associated with embryonic mortality, poor hatchability and weak chicks (Romagnano, 20</w:t>
      </w:r>
      <w:r w:rsidR="00840532" w:rsidRPr="00AE1E43">
        <w:t>12</w:t>
      </w:r>
      <w:r w:rsidRPr="00AE1E43">
        <w:t xml:space="preserve">). Several biological factors including incompatible pairing, inbreeding and species-specific reproductive behaviour, together with environmental stress and nutritional imbalances, have been implicated in reduced oviposition and fertility failures in captive </w:t>
      </w:r>
      <w:proofErr w:type="spellStart"/>
      <w:r w:rsidRPr="00AE1E43">
        <w:t>psittacines</w:t>
      </w:r>
      <w:proofErr w:type="spellEnd"/>
      <w:r w:rsidRPr="00AE1E43">
        <w:t xml:space="preserve"> (Ritchie et al., 1994; Harrison and Lightfoot, 2006).</w:t>
      </w:r>
    </w:p>
    <w:p w14:paraId="0989CC88" w14:textId="0B6360B2" w:rsidR="00435515" w:rsidRPr="00AE1E43" w:rsidRDefault="00435515" w:rsidP="00F2711D">
      <w:pPr>
        <w:pStyle w:val="NormalWeb"/>
        <w:ind w:firstLine="567"/>
        <w:jc w:val="both"/>
      </w:pPr>
      <w:r w:rsidRPr="00AE1E43">
        <w:t>Egg characteristics in domestic poultry species have been extensively investigated (</w:t>
      </w:r>
      <w:proofErr w:type="spellStart"/>
      <w:r w:rsidRPr="00AE1E43">
        <w:t>Kanagaraju</w:t>
      </w:r>
      <w:proofErr w:type="spellEnd"/>
      <w:r w:rsidRPr="00AE1E43">
        <w:t xml:space="preserve"> et al., 2013; Vasanthi et al., 2025), whereas comparable information in captive </w:t>
      </w:r>
      <w:proofErr w:type="spellStart"/>
      <w:r w:rsidRPr="00AE1E43">
        <w:t>psittacines</w:t>
      </w:r>
      <w:proofErr w:type="spellEnd"/>
      <w:r w:rsidRPr="00AE1E43">
        <w:t xml:space="preserve"> remains limited. Since body size and egg size are positively associated in birds (Veeramani et al., 2012; Churchil et al., 2019), large-bodied </w:t>
      </w:r>
      <w:proofErr w:type="spellStart"/>
      <w:r w:rsidRPr="00AE1E43">
        <w:t>psittacines</w:t>
      </w:r>
      <w:proofErr w:type="spellEnd"/>
      <w:r w:rsidRPr="00AE1E43">
        <w:t xml:space="preserve"> such as </w:t>
      </w:r>
      <w:r w:rsidR="00E2154C" w:rsidRPr="00AE1E43">
        <w:rPr>
          <w:rStyle w:val="whitespace-normal"/>
        </w:rPr>
        <w:t>macaw</w:t>
      </w:r>
      <w:r w:rsidR="00E2154C" w:rsidRPr="00AE1E43">
        <w:t xml:space="preserve"> and </w:t>
      </w:r>
      <w:r w:rsidR="00E2154C" w:rsidRPr="00AE1E43">
        <w:rPr>
          <w:rStyle w:val="whitespace-normal"/>
        </w:rPr>
        <w:t>cockatoo</w:t>
      </w:r>
      <w:r w:rsidR="00E2154C" w:rsidRPr="00AE1E43">
        <w:t xml:space="preserve"> </w:t>
      </w:r>
      <w:r w:rsidRPr="00AE1E43">
        <w:t xml:space="preserve">are expected to produce larger eggs than smaller species including </w:t>
      </w:r>
      <w:r w:rsidRPr="00AE1E43">
        <w:rPr>
          <w:rStyle w:val="whitespace-normal"/>
        </w:rPr>
        <w:t>Lorikeet</w:t>
      </w:r>
      <w:r w:rsidRPr="00AE1E43">
        <w:t xml:space="preserve"> and </w:t>
      </w:r>
      <w:r w:rsidRPr="00AE1E43">
        <w:rPr>
          <w:rStyle w:val="whitespace-normal"/>
        </w:rPr>
        <w:t>Conure</w:t>
      </w:r>
      <w:r w:rsidRPr="00AE1E43">
        <w:t>. However, systematic information on egg weight and comparative egg characteristics of captive pet birds is extremely scarce. Establishment of species-wise baseline egg weight data is important because egg size is closely associated with embryonic growth, hatchability, chick quality and incubation management (</w:t>
      </w:r>
      <w:proofErr w:type="spellStart"/>
      <w:r w:rsidRPr="00AE1E43">
        <w:t>Premavalli</w:t>
      </w:r>
      <w:proofErr w:type="spellEnd"/>
      <w:r w:rsidRPr="00AE1E43">
        <w:t xml:space="preserve"> et al., 2020).</w:t>
      </w:r>
    </w:p>
    <w:p w14:paraId="4E6503D7" w14:textId="53C2D106" w:rsidR="00435515" w:rsidRPr="00AE1E43" w:rsidRDefault="00435515" w:rsidP="00F2711D">
      <w:pPr>
        <w:pStyle w:val="NormalWeb"/>
        <w:ind w:firstLine="567"/>
        <w:jc w:val="both"/>
      </w:pPr>
      <w:r w:rsidRPr="00AE1E43">
        <w:t>Although species-, breed- and strain-wise egg weight has been widely studied in domestic poultry (</w:t>
      </w:r>
      <w:proofErr w:type="spellStart"/>
      <w:r w:rsidRPr="00AE1E43">
        <w:t>Narayanankutty</w:t>
      </w:r>
      <w:proofErr w:type="spellEnd"/>
      <w:r w:rsidRPr="00AE1E43">
        <w:t xml:space="preserve"> et al., 2009</w:t>
      </w:r>
      <w:r w:rsidR="00206A86" w:rsidRPr="00AE1E43">
        <w:t>a</w:t>
      </w:r>
      <w:r w:rsidRPr="00AE1E43">
        <w:t xml:space="preserve">; Gandhimathi et al., 2024), comparative baseline data on egg weight in captive </w:t>
      </w:r>
      <w:proofErr w:type="spellStart"/>
      <w:r w:rsidRPr="00AE1E43">
        <w:t>psittacines</w:t>
      </w:r>
      <w:proofErr w:type="spellEnd"/>
      <w:r w:rsidRPr="00AE1E43">
        <w:t xml:space="preserve"> are extremely limited. Most available reports are restricted to individual species or small experimental populations, highlighting the paucity of standardized reproductive biometrics in pet birds (Marelli et al., 2020; Harrison and Lightfoot, 2006).</w:t>
      </w:r>
    </w:p>
    <w:p w14:paraId="07606BD1" w14:textId="77777777" w:rsidR="00435515" w:rsidRPr="00AE1E43" w:rsidRDefault="00435515" w:rsidP="00F2711D">
      <w:pPr>
        <w:pStyle w:val="NormalWeb"/>
        <w:ind w:firstLine="567"/>
        <w:jc w:val="both"/>
      </w:pPr>
      <w:r w:rsidRPr="00AE1E43">
        <w:t xml:space="preserve">Similarly, scientific information on reproductive biology in pet birds is limited, particularly with respect to laying pattern and clutch characteristics. </w:t>
      </w:r>
      <w:proofErr w:type="spellStart"/>
      <w:r w:rsidRPr="00AE1E43">
        <w:rPr>
          <w:rStyle w:val="whitespace-normal"/>
        </w:rPr>
        <w:t>Loriinae</w:t>
      </w:r>
      <w:proofErr w:type="spellEnd"/>
      <w:r w:rsidRPr="00AE1E43">
        <w:t xml:space="preserve"> generally produce one- or two-egg clutches with variable oviposition intervals; however, detailed information on clutch frequency, inter-clutch interval, pause period and monthly egg production under captive tropical conditions remains scarce (Higgins, 1999; Harrison and Lightfoot, 2006). Understanding the laying pattern of captive </w:t>
      </w:r>
      <w:proofErr w:type="spellStart"/>
      <w:r w:rsidRPr="00AE1E43">
        <w:t>psittacines</w:t>
      </w:r>
      <w:proofErr w:type="spellEnd"/>
      <w:r w:rsidRPr="00AE1E43">
        <w:t xml:space="preserve"> is important for optimizing breeder management, predicting egg production cycles and improving hatchery scheduling. Such information may also help identify reproductive abnormalities and improve breeding efficiency in valuable companion birds.</w:t>
      </w:r>
    </w:p>
    <w:p w14:paraId="31823C60" w14:textId="77777777" w:rsidR="00435515" w:rsidRPr="00AE1E43" w:rsidRDefault="00435515" w:rsidP="00F2711D">
      <w:pPr>
        <w:pStyle w:val="NormalWeb"/>
        <w:ind w:firstLine="567"/>
        <w:jc w:val="both"/>
      </w:pPr>
      <w:r w:rsidRPr="00AE1E43">
        <w:t>Artificial incubation is widely practiced in captive breeding to improve hatchability and minimize egg damage and chick mortality associated with parental neglect. However, standardized reference values for egg weight loss, air cell development and embryonic heart rate in incubating psittacine eggs remain inadequately documented. Monitoring egg weight loss and air cell depth is important for assessing moisture loss, embryo viability and adjusting incubator microclimate during incubation, whereas embryonic heart rate serves as a useful indicator of embryonic vitality (Deeming, 2007; Romagnano, 2012; Speer, 2015).</w:t>
      </w:r>
    </w:p>
    <w:p w14:paraId="74D394C0" w14:textId="180C7D96" w:rsidR="00435515" w:rsidRPr="00AE1E43" w:rsidRDefault="00435515" w:rsidP="00F2711D">
      <w:pPr>
        <w:pStyle w:val="NormalWeb"/>
        <w:ind w:firstLine="567"/>
        <w:jc w:val="both"/>
      </w:pPr>
      <w:r w:rsidRPr="00AE1E43">
        <w:lastRenderedPageBreak/>
        <w:t xml:space="preserve">Limited information on egg characteristics, oviposition pattern and incubation physiology in captive </w:t>
      </w:r>
      <w:proofErr w:type="spellStart"/>
      <w:r w:rsidRPr="00AE1E43">
        <w:t>psittacines</w:t>
      </w:r>
      <w:proofErr w:type="spellEnd"/>
      <w:r w:rsidRPr="00AE1E43">
        <w:t xml:space="preserve"> indicates a major research gap. Therefore, the present study evaluated species-wise egg weight, laying pattern in </w:t>
      </w:r>
      <w:proofErr w:type="spellStart"/>
      <w:r w:rsidRPr="00AE1E43">
        <w:rPr>
          <w:rStyle w:val="whitespace-normal"/>
        </w:rPr>
        <w:t>Loriinae</w:t>
      </w:r>
      <w:proofErr w:type="spellEnd"/>
      <w:r w:rsidRPr="00AE1E43">
        <w:t xml:space="preserve"> and changes in egg weight loss, air cell depth and embryonic heart rate during artificial incubation under tropical aviary conditions.</w:t>
      </w:r>
    </w:p>
    <w:p w14:paraId="7FC97CCE" w14:textId="4A9EC6BA" w:rsidR="00C85DE4" w:rsidRPr="00AE1E43" w:rsidRDefault="00867358" w:rsidP="00F2711D">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ta-IN"/>
        </w:rPr>
      </w:pPr>
      <w:r w:rsidRPr="00AE1E43">
        <w:rPr>
          <w:rFonts w:ascii="Times New Roman" w:eastAsia="Times New Roman" w:hAnsi="Times New Roman" w:cs="Times New Roman"/>
          <w:b/>
          <w:bCs/>
          <w:sz w:val="24"/>
          <w:szCs w:val="24"/>
          <w:lang w:eastAsia="en-IN" w:bidi="ta-IN"/>
        </w:rPr>
        <w:t xml:space="preserve">2. </w:t>
      </w:r>
      <w:r w:rsidR="00C85DE4" w:rsidRPr="00AE1E43">
        <w:rPr>
          <w:rFonts w:ascii="Times New Roman" w:eastAsia="Times New Roman" w:hAnsi="Times New Roman" w:cs="Times New Roman"/>
          <w:b/>
          <w:bCs/>
          <w:sz w:val="24"/>
          <w:szCs w:val="24"/>
          <w:lang w:eastAsia="en-IN" w:bidi="ta-IN"/>
        </w:rPr>
        <w:t>Materials and Methods</w:t>
      </w:r>
    </w:p>
    <w:p w14:paraId="17FEC323" w14:textId="76603992" w:rsidR="00C85DE4" w:rsidRPr="00AE1E43" w:rsidRDefault="00C85DE4" w:rsidP="00F2711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The</w:t>
      </w:r>
      <w:r w:rsidR="0065620D" w:rsidRPr="00AE1E43">
        <w:rPr>
          <w:rFonts w:ascii="Times New Roman" w:eastAsia="Times New Roman" w:hAnsi="Times New Roman" w:cs="Times New Roman"/>
          <w:sz w:val="24"/>
          <w:szCs w:val="24"/>
          <w:lang w:eastAsia="en-IN" w:bidi="ta-IN"/>
        </w:rPr>
        <w:t xml:space="preserve"> data for this</w:t>
      </w:r>
      <w:r w:rsidRPr="00AE1E43">
        <w:rPr>
          <w:rFonts w:ascii="Times New Roman" w:eastAsia="Times New Roman" w:hAnsi="Times New Roman" w:cs="Times New Roman"/>
          <w:sz w:val="24"/>
          <w:szCs w:val="24"/>
          <w:lang w:eastAsia="en-IN" w:bidi="ta-IN"/>
        </w:rPr>
        <w:t xml:space="preserve"> study </w:t>
      </w:r>
      <w:r w:rsidR="007B3FE7" w:rsidRPr="00AE1E43">
        <w:rPr>
          <w:rFonts w:ascii="Times New Roman" w:eastAsia="Times New Roman" w:hAnsi="Times New Roman" w:cs="Times New Roman"/>
          <w:sz w:val="24"/>
          <w:szCs w:val="24"/>
          <w:lang w:eastAsia="en-IN" w:bidi="ta-IN"/>
        </w:rPr>
        <w:t>were</w:t>
      </w:r>
      <w:r w:rsidRPr="00AE1E43">
        <w:rPr>
          <w:rFonts w:ascii="Times New Roman" w:eastAsia="Times New Roman" w:hAnsi="Times New Roman" w:cs="Times New Roman"/>
          <w:sz w:val="24"/>
          <w:szCs w:val="24"/>
          <w:lang w:eastAsia="en-IN" w:bidi="ta-IN"/>
        </w:rPr>
        <w:t xml:space="preserve"> </w:t>
      </w:r>
      <w:r w:rsidR="0065620D" w:rsidRPr="00AE1E43">
        <w:rPr>
          <w:rFonts w:ascii="Times New Roman" w:eastAsia="Times New Roman" w:hAnsi="Times New Roman" w:cs="Times New Roman"/>
          <w:sz w:val="24"/>
          <w:szCs w:val="24"/>
          <w:lang w:eastAsia="en-IN" w:bidi="ta-IN"/>
        </w:rPr>
        <w:t>collected from a pet bird breeding farm near Chennai, Tamil Nadu, India and the l</w:t>
      </w:r>
      <w:r w:rsidRPr="00AE1E43">
        <w:rPr>
          <w:rFonts w:ascii="Times New Roman" w:eastAsia="Times New Roman" w:hAnsi="Times New Roman" w:cs="Times New Roman"/>
          <w:sz w:val="24"/>
          <w:szCs w:val="24"/>
          <w:lang w:eastAsia="en-IN" w:bidi="ta-IN"/>
        </w:rPr>
        <w:t>aboratory analyses and data compilation were performed at the Department of Poultry Science, Madras Veterinary College</w:t>
      </w:r>
      <w:r w:rsidR="0065620D" w:rsidRPr="00AE1E43">
        <w:rPr>
          <w:rFonts w:ascii="Times New Roman" w:eastAsia="Times New Roman" w:hAnsi="Times New Roman" w:cs="Times New Roman"/>
          <w:sz w:val="24"/>
          <w:szCs w:val="24"/>
          <w:lang w:eastAsia="en-IN" w:bidi="ta-IN"/>
        </w:rPr>
        <w:t>, Chennai, Tamil Nadu, India</w:t>
      </w:r>
      <w:r w:rsidRPr="00AE1E43">
        <w:rPr>
          <w:rFonts w:ascii="Times New Roman" w:eastAsia="Times New Roman" w:hAnsi="Times New Roman" w:cs="Times New Roman"/>
          <w:sz w:val="24"/>
          <w:szCs w:val="24"/>
          <w:lang w:eastAsia="en-IN" w:bidi="ta-IN"/>
        </w:rPr>
        <w:t xml:space="preserve">. </w:t>
      </w:r>
    </w:p>
    <w:p w14:paraId="2CB0CF91" w14:textId="2C3B84E6" w:rsidR="00C85DE4" w:rsidRPr="00AE1E43" w:rsidRDefault="00C85DE4" w:rsidP="00F2711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The study involved evaluation of egg characteristics, oviposition pattern and incubation dynamics in captive psittacine birds maintained under tropical aviary conditions. </w:t>
      </w:r>
      <w:r w:rsidR="006F6B52" w:rsidRPr="00AE1E43">
        <w:rPr>
          <w:rFonts w:ascii="Times New Roman" w:eastAsia="Times New Roman" w:hAnsi="Times New Roman" w:cs="Times New Roman"/>
          <w:sz w:val="24"/>
          <w:szCs w:val="24"/>
          <w:lang w:eastAsia="en-IN" w:bidi="ta-IN"/>
        </w:rPr>
        <w:t xml:space="preserve">Egg weight data were obtained from 446 eggs belonging to different avian groups, including cockatoos, </w:t>
      </w:r>
      <w:proofErr w:type="spellStart"/>
      <w:r w:rsidR="006F6B52" w:rsidRPr="00AE1E43">
        <w:rPr>
          <w:rFonts w:ascii="Times New Roman" w:eastAsia="Times New Roman" w:hAnsi="Times New Roman" w:cs="Times New Roman"/>
          <w:sz w:val="24"/>
          <w:szCs w:val="24"/>
          <w:lang w:eastAsia="en-IN" w:bidi="ta-IN"/>
        </w:rPr>
        <w:t>conures</w:t>
      </w:r>
      <w:proofErr w:type="spellEnd"/>
      <w:r w:rsidR="006F6B52" w:rsidRPr="00AE1E43">
        <w:rPr>
          <w:rFonts w:ascii="Times New Roman" w:eastAsia="Times New Roman" w:hAnsi="Times New Roman" w:cs="Times New Roman"/>
          <w:sz w:val="24"/>
          <w:szCs w:val="24"/>
          <w:lang w:eastAsia="en-IN" w:bidi="ta-IN"/>
        </w:rPr>
        <w:t xml:space="preserve">, lorikeets, </w:t>
      </w:r>
      <w:proofErr w:type="spellStart"/>
      <w:r w:rsidR="006F6B52" w:rsidRPr="00AE1E43">
        <w:rPr>
          <w:rFonts w:ascii="Times New Roman" w:eastAsia="Times New Roman" w:hAnsi="Times New Roman" w:cs="Times New Roman"/>
          <w:sz w:val="24"/>
          <w:szCs w:val="24"/>
          <w:lang w:eastAsia="en-IN" w:bidi="ta-IN"/>
        </w:rPr>
        <w:t>lories</w:t>
      </w:r>
      <w:proofErr w:type="spellEnd"/>
      <w:r w:rsidR="006F6B52" w:rsidRPr="00AE1E43">
        <w:rPr>
          <w:rFonts w:ascii="Times New Roman" w:eastAsia="Times New Roman" w:hAnsi="Times New Roman" w:cs="Times New Roman"/>
          <w:sz w:val="24"/>
          <w:szCs w:val="24"/>
          <w:lang w:eastAsia="en-IN" w:bidi="ta-IN"/>
        </w:rPr>
        <w:t>, macaws, parrots, pigeons and vultures, based on entries recorded in the farm egg–chick inventory register over an eight-month period.</w:t>
      </w:r>
      <w:r w:rsidRPr="00AE1E43">
        <w:rPr>
          <w:rFonts w:ascii="Times New Roman" w:eastAsia="Times New Roman" w:hAnsi="Times New Roman" w:cs="Times New Roman"/>
          <w:sz w:val="24"/>
          <w:szCs w:val="24"/>
          <w:lang w:eastAsia="en-IN" w:bidi="ta-IN"/>
        </w:rPr>
        <w:t xml:space="preserve"> </w:t>
      </w:r>
      <w:r w:rsidR="006F6B52" w:rsidRPr="00AE1E43">
        <w:rPr>
          <w:rFonts w:ascii="Times New Roman" w:eastAsia="Times New Roman" w:hAnsi="Times New Roman" w:cs="Times New Roman"/>
          <w:sz w:val="24"/>
          <w:szCs w:val="24"/>
          <w:lang w:eastAsia="en-IN" w:bidi="ta-IN"/>
        </w:rPr>
        <w:t xml:space="preserve">In addition, oviposition pattern and incubation studies were conducted in </w:t>
      </w:r>
      <w:proofErr w:type="spellStart"/>
      <w:r w:rsidR="006F6B52" w:rsidRPr="00AE1E43">
        <w:rPr>
          <w:rFonts w:ascii="Times New Roman" w:eastAsia="Times New Roman" w:hAnsi="Times New Roman" w:cs="Times New Roman"/>
          <w:sz w:val="24"/>
          <w:szCs w:val="24"/>
          <w:lang w:eastAsia="en-IN" w:bidi="ta-IN"/>
        </w:rPr>
        <w:t>Loriinae</w:t>
      </w:r>
      <w:proofErr w:type="spellEnd"/>
      <w:r w:rsidR="006F6B52" w:rsidRPr="00AE1E43">
        <w:rPr>
          <w:rFonts w:ascii="Times New Roman" w:eastAsia="Times New Roman" w:hAnsi="Times New Roman" w:cs="Times New Roman"/>
          <w:sz w:val="24"/>
          <w:szCs w:val="24"/>
          <w:lang w:eastAsia="en-IN" w:bidi="ta-IN"/>
        </w:rPr>
        <w:t xml:space="preserve"> (lorikeets and </w:t>
      </w:r>
      <w:proofErr w:type="spellStart"/>
      <w:r w:rsidR="006F6B52" w:rsidRPr="00AE1E43">
        <w:rPr>
          <w:rFonts w:ascii="Times New Roman" w:eastAsia="Times New Roman" w:hAnsi="Times New Roman" w:cs="Times New Roman"/>
          <w:sz w:val="24"/>
          <w:szCs w:val="24"/>
          <w:lang w:eastAsia="en-IN" w:bidi="ta-IN"/>
        </w:rPr>
        <w:t>lories</w:t>
      </w:r>
      <w:proofErr w:type="spellEnd"/>
      <w:r w:rsidR="006F6B52" w:rsidRPr="00AE1E43">
        <w:rPr>
          <w:rFonts w:ascii="Times New Roman" w:eastAsia="Times New Roman" w:hAnsi="Times New Roman" w:cs="Times New Roman"/>
          <w:sz w:val="24"/>
          <w:szCs w:val="24"/>
          <w:lang w:eastAsia="en-IN" w:bidi="ta-IN"/>
        </w:rPr>
        <w:t xml:space="preserve">), wherein a total of 203 eggs (151 lorikeet and 52 lory eggs) were subjected to artificial incubation. </w:t>
      </w:r>
      <w:r w:rsidRPr="00AE1E43">
        <w:rPr>
          <w:rFonts w:ascii="Times New Roman" w:eastAsia="Times New Roman" w:hAnsi="Times New Roman" w:cs="Times New Roman"/>
          <w:sz w:val="24"/>
          <w:szCs w:val="24"/>
          <w:lang w:eastAsia="en-IN" w:bidi="ta-IN"/>
        </w:rPr>
        <w:t xml:space="preserve">Egg laying records from </w:t>
      </w:r>
      <w:proofErr w:type="spellStart"/>
      <w:r w:rsidRPr="00AE1E43">
        <w:rPr>
          <w:rFonts w:ascii="Times New Roman" w:eastAsia="Times New Roman" w:hAnsi="Times New Roman" w:cs="Times New Roman"/>
          <w:sz w:val="24"/>
          <w:szCs w:val="24"/>
          <w:lang w:eastAsia="en-IN" w:bidi="ta-IN"/>
        </w:rPr>
        <w:t>Loriinae</w:t>
      </w:r>
      <w:proofErr w:type="spellEnd"/>
      <w:r w:rsidRPr="00AE1E43">
        <w:rPr>
          <w:rFonts w:ascii="Times New Roman" w:eastAsia="Times New Roman" w:hAnsi="Times New Roman" w:cs="Times New Roman"/>
          <w:sz w:val="24"/>
          <w:szCs w:val="24"/>
          <w:lang w:eastAsia="en-IN" w:bidi="ta-IN"/>
        </w:rPr>
        <w:t xml:space="preserve"> birds were monitored continuously. Parameters recorded included clutch size, frequency of single- and two-egg clutches, inter-oviposition interval, clutch length, pause period between successive clutches and average monthly egg production. </w:t>
      </w:r>
    </w:p>
    <w:p w14:paraId="2992E186" w14:textId="2F0CE273" w:rsidR="00C85DE4" w:rsidRPr="00AE1E43" w:rsidRDefault="00C85DE4" w:rsidP="00F2711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Eggs were collected from the aviaries </w:t>
      </w:r>
      <w:r w:rsidR="005F4718">
        <w:rPr>
          <w:rFonts w:ascii="Times New Roman" w:eastAsia="Times New Roman" w:hAnsi="Times New Roman" w:cs="Times New Roman"/>
          <w:sz w:val="24"/>
          <w:szCs w:val="24"/>
          <w:lang w:eastAsia="en-IN" w:bidi="ta-IN"/>
        </w:rPr>
        <w:t>twice a week</w:t>
      </w:r>
      <w:r w:rsidRPr="00AE1E43">
        <w:rPr>
          <w:rFonts w:ascii="Times New Roman" w:eastAsia="Times New Roman" w:hAnsi="Times New Roman" w:cs="Times New Roman"/>
          <w:sz w:val="24"/>
          <w:szCs w:val="24"/>
          <w:lang w:eastAsia="en-IN" w:bidi="ta-IN"/>
        </w:rPr>
        <w:t xml:space="preserve">. After cleaning with 70% alcohol, each egg was assigned an identification number and relevant details including laying date and parental identification were recorded. Individual egg weight was measured using a digital balance with an accuracy of 0.1 g. </w:t>
      </w:r>
    </w:p>
    <w:p w14:paraId="4976C60B" w14:textId="57F1E3AE" w:rsidR="00C85DE4" w:rsidRPr="00AE1E43" w:rsidRDefault="00C85DE4" w:rsidP="00F2711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Incubation was carried out using an INCA-100 incubator (Spain) maintained at 37.3°C. Initial relative humidity was maintained at 45% and subsequently adjusted based on egg weight loss during incubation. Eggs were incubated until hatching, which generally occurred between 24 and 26 days. </w:t>
      </w:r>
    </w:p>
    <w:p w14:paraId="2E6159B2" w14:textId="79D05F84" w:rsidR="00C85DE4" w:rsidRPr="00AE1E43" w:rsidRDefault="000425CB" w:rsidP="00F2711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Eggs under incubation were weighed daily in the setter compartment from day 1 to day 20. </w:t>
      </w:r>
      <w:r w:rsidR="00C85DE4" w:rsidRPr="00AE1E43">
        <w:rPr>
          <w:rFonts w:ascii="Times New Roman" w:eastAsia="Times New Roman" w:hAnsi="Times New Roman" w:cs="Times New Roman"/>
          <w:sz w:val="24"/>
          <w:szCs w:val="24"/>
          <w:lang w:eastAsia="en-IN" w:bidi="ta-IN"/>
        </w:rPr>
        <w:t xml:space="preserve">Per cent egg weight loss was calculated using the difference between initial egg weight and subsequent incubation weight measurements. Relative humidity inside the incubator was modified whenever observed egg weight loss deviated from the expected range. Air cell depth was measured </w:t>
      </w:r>
      <w:r w:rsidRPr="00AE1E43">
        <w:rPr>
          <w:rFonts w:ascii="Times New Roman" w:eastAsia="Times New Roman" w:hAnsi="Times New Roman" w:cs="Times New Roman"/>
          <w:sz w:val="24"/>
          <w:szCs w:val="24"/>
          <w:lang w:eastAsia="en-IN" w:bidi="ta-IN"/>
        </w:rPr>
        <w:t>daily</w:t>
      </w:r>
      <w:r w:rsidR="00C85DE4" w:rsidRPr="00AE1E43">
        <w:rPr>
          <w:rFonts w:ascii="Times New Roman" w:eastAsia="Times New Roman" w:hAnsi="Times New Roman" w:cs="Times New Roman"/>
          <w:sz w:val="24"/>
          <w:szCs w:val="24"/>
          <w:lang w:eastAsia="en-IN" w:bidi="ta-IN"/>
        </w:rPr>
        <w:t xml:space="preserve"> </w:t>
      </w:r>
      <w:r w:rsidRPr="00AE1E43">
        <w:rPr>
          <w:rFonts w:ascii="Times New Roman" w:eastAsia="Times New Roman" w:hAnsi="Times New Roman" w:cs="Times New Roman"/>
          <w:sz w:val="24"/>
          <w:szCs w:val="24"/>
          <w:lang w:eastAsia="en-IN" w:bidi="ta-IN"/>
        </w:rPr>
        <w:t xml:space="preserve">in the setter compartment from day 1 to day 20 </w:t>
      </w:r>
      <w:r w:rsidR="00C85DE4" w:rsidRPr="00AE1E43">
        <w:rPr>
          <w:rFonts w:ascii="Times New Roman" w:eastAsia="Times New Roman" w:hAnsi="Times New Roman" w:cs="Times New Roman"/>
          <w:sz w:val="24"/>
          <w:szCs w:val="24"/>
          <w:lang w:eastAsia="en-IN" w:bidi="ta-IN"/>
        </w:rPr>
        <w:t xml:space="preserve">using an air cell gauge and values were recorded in millimetres. </w:t>
      </w:r>
    </w:p>
    <w:p w14:paraId="02A6E207" w14:textId="13E80037" w:rsidR="00C85DE4" w:rsidRPr="00AE1E43" w:rsidRDefault="00C85DE4" w:rsidP="00F2711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Embryonic heart rate was recorded </w:t>
      </w:r>
      <w:r w:rsidR="000425CB" w:rsidRPr="00AE1E43">
        <w:rPr>
          <w:rFonts w:ascii="Times New Roman" w:eastAsia="Times New Roman" w:hAnsi="Times New Roman" w:cs="Times New Roman"/>
          <w:sz w:val="24"/>
          <w:szCs w:val="24"/>
          <w:lang w:eastAsia="en-IN" w:bidi="ta-IN"/>
        </w:rPr>
        <w:t xml:space="preserve">daily </w:t>
      </w:r>
      <w:r w:rsidRPr="00AE1E43">
        <w:rPr>
          <w:rFonts w:ascii="Times New Roman" w:eastAsia="Times New Roman" w:hAnsi="Times New Roman" w:cs="Times New Roman"/>
          <w:sz w:val="24"/>
          <w:szCs w:val="24"/>
          <w:lang w:eastAsia="en-IN" w:bidi="ta-IN"/>
        </w:rPr>
        <w:t>in incubating eggs using a Buddy</w:t>
      </w:r>
      <w:r w:rsidR="00E2154C">
        <w:rPr>
          <w:rFonts w:ascii="Times New Roman" w:eastAsia="Times New Roman" w:hAnsi="Times New Roman" w:cs="Times New Roman"/>
          <w:sz w:val="24"/>
          <w:szCs w:val="24"/>
          <w:lang w:eastAsia="en-IN" w:bidi="ta-IN"/>
        </w:rPr>
        <w:t>’s</w:t>
      </w:r>
      <w:r w:rsidRPr="00AE1E43">
        <w:rPr>
          <w:rFonts w:ascii="Times New Roman" w:eastAsia="Times New Roman" w:hAnsi="Times New Roman" w:cs="Times New Roman"/>
          <w:sz w:val="24"/>
          <w:szCs w:val="24"/>
          <w:lang w:eastAsia="en-IN" w:bidi="ta-IN"/>
        </w:rPr>
        <w:t xml:space="preserve"> digital egg monitor (</w:t>
      </w:r>
      <w:proofErr w:type="spellStart"/>
      <w:r w:rsidRPr="00AE1E43">
        <w:rPr>
          <w:rFonts w:ascii="Times New Roman" w:eastAsia="Times New Roman" w:hAnsi="Times New Roman" w:cs="Times New Roman"/>
          <w:sz w:val="24"/>
          <w:szCs w:val="24"/>
          <w:lang w:eastAsia="en-IN" w:bidi="ta-IN"/>
        </w:rPr>
        <w:t>Avitronics</w:t>
      </w:r>
      <w:proofErr w:type="spellEnd"/>
      <w:r w:rsidRPr="00AE1E43">
        <w:rPr>
          <w:rFonts w:ascii="Times New Roman" w:eastAsia="Times New Roman" w:hAnsi="Times New Roman" w:cs="Times New Roman"/>
          <w:sz w:val="24"/>
          <w:szCs w:val="24"/>
          <w:lang w:eastAsia="en-IN" w:bidi="ta-IN"/>
        </w:rPr>
        <w:t xml:space="preserve">, UK), which non-invasively detects embryonic cardiac activity through infrared light absorption by embryonic blood vessels. The same eggs used for monitoring weight loss and air cell depth were utilised for heart rate recording. </w:t>
      </w:r>
    </w:p>
    <w:p w14:paraId="06F4CEB2" w14:textId="709B62E9" w:rsidR="00C85DE4" w:rsidRPr="00AE1E43" w:rsidRDefault="00C85DE4" w:rsidP="00F2711D">
      <w:pPr>
        <w:spacing w:before="100" w:beforeAutospacing="1" w:after="100" w:afterAutospacing="1" w:line="240" w:lineRule="auto"/>
        <w:ind w:firstLine="720"/>
        <w:jc w:val="both"/>
        <w:rPr>
          <w:rFonts w:ascii="Times New Roman" w:eastAsia="Times New Roman" w:hAnsi="Times New Roman" w:cs="Times New Roman"/>
          <w:vanish/>
          <w:sz w:val="24"/>
          <w:szCs w:val="24"/>
          <w:lang w:eastAsia="en-IN" w:bidi="ta-IN"/>
        </w:rPr>
      </w:pPr>
      <w:r w:rsidRPr="00AE1E43">
        <w:rPr>
          <w:rFonts w:ascii="Times New Roman" w:eastAsia="Times New Roman" w:hAnsi="Times New Roman" w:cs="Times New Roman"/>
          <w:sz w:val="24"/>
          <w:szCs w:val="24"/>
          <w:lang w:eastAsia="en-IN" w:bidi="ta-IN"/>
        </w:rPr>
        <w:t xml:space="preserve">The experimental data were analysed according to the methods described by Snedecor and Cochran (1994). Statistical analyses were performed using SPSS software version 20.0 (SPSS Inc., Chicago, USA). Descriptive statistics, one-way analysis of variance and regression analyses were employed for interpretation of the data. </w:t>
      </w:r>
      <w:r w:rsidRPr="00AE1E43">
        <w:rPr>
          <w:rFonts w:ascii="Times New Roman" w:eastAsia="Times New Roman" w:hAnsi="Times New Roman" w:cs="Times New Roman"/>
          <w:vanish/>
          <w:sz w:val="24"/>
          <w:szCs w:val="24"/>
          <w:lang w:eastAsia="en-IN" w:bidi="ta-IN"/>
        </w:rPr>
        <w:t>Bottom of Form</w:t>
      </w:r>
    </w:p>
    <w:p w14:paraId="142E6588" w14:textId="77777777" w:rsidR="00C85DE4" w:rsidRPr="00AE1E43" w:rsidRDefault="00C85DE4" w:rsidP="00F2711D">
      <w:pPr>
        <w:spacing w:before="100" w:beforeAutospacing="1" w:after="100" w:afterAutospacing="1" w:line="240" w:lineRule="auto"/>
        <w:jc w:val="both"/>
        <w:rPr>
          <w:rFonts w:ascii="Times New Roman" w:eastAsia="Times New Roman" w:hAnsi="Times New Roman" w:cs="Times New Roman"/>
          <w:vanish/>
          <w:sz w:val="24"/>
          <w:szCs w:val="24"/>
          <w:lang w:eastAsia="en-IN" w:bidi="ta-IN"/>
        </w:rPr>
      </w:pPr>
    </w:p>
    <w:p w14:paraId="008D9958" w14:textId="73FE921E" w:rsidR="00E10EF3" w:rsidRPr="00AE1E43" w:rsidRDefault="00E10EF3" w:rsidP="00F2711D">
      <w:pPr>
        <w:pStyle w:val="NormalWeb"/>
        <w:ind w:firstLine="567"/>
        <w:jc w:val="both"/>
        <w:rPr>
          <w:lang w:val="en-US"/>
        </w:rPr>
      </w:pPr>
    </w:p>
    <w:p w14:paraId="59CF119D" w14:textId="62FB8A3B" w:rsidR="0065620D" w:rsidRPr="00AE1E43" w:rsidRDefault="00867358" w:rsidP="00F2711D">
      <w:pPr>
        <w:pStyle w:val="NormalWeb"/>
        <w:jc w:val="both"/>
        <w:rPr>
          <w:b/>
          <w:bCs/>
          <w:lang w:val="en-US"/>
        </w:rPr>
      </w:pPr>
      <w:r w:rsidRPr="00AE1E43">
        <w:rPr>
          <w:b/>
          <w:bCs/>
          <w:lang w:val="en-US"/>
        </w:rPr>
        <w:lastRenderedPageBreak/>
        <w:t xml:space="preserve">3. </w:t>
      </w:r>
      <w:r w:rsidR="0065620D" w:rsidRPr="00AE1E43">
        <w:rPr>
          <w:b/>
          <w:bCs/>
          <w:lang w:val="en-US"/>
        </w:rPr>
        <w:t>Results and discussion</w:t>
      </w:r>
    </w:p>
    <w:p w14:paraId="171FDC99" w14:textId="6AAF5A95" w:rsidR="00F2711D" w:rsidRPr="00AE1E43" w:rsidRDefault="00867358" w:rsidP="00F2711D">
      <w:pPr>
        <w:pStyle w:val="Heading3"/>
        <w:jc w:val="both"/>
        <w:rPr>
          <w:sz w:val="24"/>
          <w:szCs w:val="24"/>
        </w:rPr>
      </w:pPr>
      <w:r w:rsidRPr="00AE1E43">
        <w:rPr>
          <w:sz w:val="24"/>
          <w:szCs w:val="24"/>
        </w:rPr>
        <w:t xml:space="preserve">3.1 </w:t>
      </w:r>
      <w:r w:rsidR="00F2711D" w:rsidRPr="00AE1E43">
        <w:rPr>
          <w:sz w:val="24"/>
          <w:szCs w:val="24"/>
        </w:rPr>
        <w:t xml:space="preserve">Oviposition pattern in </w:t>
      </w:r>
      <w:proofErr w:type="spellStart"/>
      <w:r w:rsidR="00F2711D" w:rsidRPr="00AE1E43">
        <w:rPr>
          <w:sz w:val="24"/>
          <w:szCs w:val="24"/>
        </w:rPr>
        <w:t>Loriinae</w:t>
      </w:r>
      <w:proofErr w:type="spellEnd"/>
    </w:p>
    <w:p w14:paraId="1372DD52" w14:textId="77777777" w:rsidR="00F2711D" w:rsidRPr="00AE1E43" w:rsidRDefault="00F2711D" w:rsidP="00F2711D">
      <w:pPr>
        <w:pStyle w:val="NormalWeb"/>
        <w:ind w:firstLine="567"/>
        <w:jc w:val="both"/>
      </w:pPr>
      <w:r w:rsidRPr="00AE1E43">
        <w:t xml:space="preserve">The oviposition pattern observed in </w:t>
      </w:r>
      <w:proofErr w:type="spellStart"/>
      <w:r w:rsidRPr="00AE1E43">
        <w:rPr>
          <w:rStyle w:val="whitespace-normal"/>
        </w:rPr>
        <w:t>Loriinae</w:t>
      </w:r>
      <w:proofErr w:type="spellEnd"/>
      <w:r w:rsidRPr="00AE1E43">
        <w:t xml:space="preserve"> revealed that two-egg clutches predominated (83.33%), whereas single-egg clutches accounted for only 16.67% of the observations. The mean inter-oviposition interval in two-egg clutches was 1.37 ± 0.05 days, resulting in an average clutch length of 3.37 ± 0.05 days. The average pause period between successive clutches was 41.11 ± 2.73 days. Overall, the birds produced an average of 1.26 eggs and 0.70 clutches per month. </w:t>
      </w:r>
    </w:p>
    <w:p w14:paraId="38A153D4" w14:textId="1AC04490" w:rsidR="00F2711D" w:rsidRPr="00AE1E43" w:rsidRDefault="00F2711D" w:rsidP="00F2711D">
      <w:pPr>
        <w:pStyle w:val="NormalWeb"/>
        <w:ind w:firstLine="567"/>
        <w:jc w:val="both"/>
      </w:pPr>
      <w:r w:rsidRPr="00AE1E43">
        <w:t xml:space="preserve">The predominance of two-egg clutches observed in the present study is in agreement with earlier observations in captive </w:t>
      </w:r>
      <w:proofErr w:type="spellStart"/>
      <w:r w:rsidRPr="00AE1E43">
        <w:t>loriines</w:t>
      </w:r>
      <w:proofErr w:type="spellEnd"/>
      <w:r w:rsidRPr="00AE1E43">
        <w:t>, where two-egg clutches were commonly reported and single-egg clutches occurred infrequently (Sydenham et al., 2017). Although occasional clutches containing more than two eggs have been reported previously, such observations were not encountered in the present investigation</w:t>
      </w:r>
      <w:r w:rsidR="000A5237" w:rsidRPr="00AE1E43">
        <w:rPr>
          <w:lang w:val="en-US"/>
        </w:rPr>
        <w:t xml:space="preserve"> </w:t>
      </w:r>
      <w:r w:rsidR="000A5237" w:rsidRPr="00AE1E43">
        <w:t>(Higgins, 1999; Sydenham et al., 2017).</w:t>
      </w:r>
      <w:r w:rsidRPr="00AE1E43">
        <w:t xml:space="preserve"> The inter-oviposition interval observed in this study was shorter than the two- to three-day interval generally reported for </w:t>
      </w:r>
      <w:proofErr w:type="spellStart"/>
      <w:r w:rsidRPr="00AE1E43">
        <w:t>loriines</w:t>
      </w:r>
      <w:proofErr w:type="spellEnd"/>
      <w:r w:rsidRPr="00AE1E43">
        <w:t xml:space="preserve"> by Higgins (1999). In the present study, the interval between successive eggs was restricted to either one or two days, indicating comparatively rapid clutch completion under captive tropical aviary conditions.</w:t>
      </w:r>
      <w:r w:rsidR="000642DB" w:rsidRPr="00AE1E43">
        <w:t xml:space="preserve"> Although the clutch length in </w:t>
      </w:r>
      <w:proofErr w:type="spellStart"/>
      <w:r w:rsidR="000642DB" w:rsidRPr="00AE1E43">
        <w:rPr>
          <w:rStyle w:val="whitespace-normal"/>
        </w:rPr>
        <w:t>Loriinae</w:t>
      </w:r>
      <w:proofErr w:type="spellEnd"/>
      <w:r w:rsidR="000642DB" w:rsidRPr="00AE1E43">
        <w:t xml:space="preserve"> was considerably shorter than that reported in chicken (3.37 vs. 17.17 days), the pause between two successive clutches (41.11 vs. 39.55 days) was comparatively similar (Kumar et al., 2016).</w:t>
      </w:r>
    </w:p>
    <w:p w14:paraId="5C56F8E2" w14:textId="77777777" w:rsidR="00DB3730" w:rsidRPr="00AE1E43" w:rsidRDefault="00DB3730" w:rsidP="000642DB">
      <w:pPr>
        <w:pStyle w:val="NormalWeb"/>
        <w:ind w:firstLine="567"/>
        <w:jc w:val="both"/>
      </w:pPr>
      <w:r w:rsidRPr="00AE1E43">
        <w:t>The pause period between successive clutches varied widely from 16 to 112 days, indicating considerable individual and seasonal variation in reproductive activity. Similar wide variations in clutch characteristics and pause periods have also been documented in indigenous chickens maintained under extensive production systems (Kumar et al., 2016). Such variation could be associated with environmental conditions, feed availability, breeding season and photoperiodic influences, all of which are known to affect reproductive activity in avian species (Chapman, 2005).</w:t>
      </w:r>
    </w:p>
    <w:p w14:paraId="125BAFB1" w14:textId="77777777" w:rsidR="00DB3730" w:rsidRPr="00AE1E43" w:rsidRDefault="00DB3730" w:rsidP="000642DB">
      <w:pPr>
        <w:pStyle w:val="NormalWeb"/>
        <w:ind w:firstLine="567"/>
        <w:jc w:val="both"/>
      </w:pPr>
      <w:r w:rsidRPr="00AE1E43">
        <w:t xml:space="preserve">The comparatively low monthly clutch frequency observed in the present study reflects the inherently low reproductive rate of captive </w:t>
      </w:r>
      <w:proofErr w:type="spellStart"/>
      <w:r w:rsidRPr="00AE1E43">
        <w:t>psittacines</w:t>
      </w:r>
      <w:proofErr w:type="spellEnd"/>
      <w:r w:rsidRPr="00AE1E43">
        <w:t xml:space="preserve"> compared to domestic poultry species. Nevertheless, understanding oviposition pattern and clutch characteristics is important for optimizing breeder management, predicting egg availability and improving hatchery scheduling in commercial aviculture and conservation breeding programmes. Further studies involving larger populations and additional psittacine species are required to establish standardized reproductive benchmarks for captive pet birds.</w:t>
      </w:r>
    </w:p>
    <w:p w14:paraId="4999B9BD" w14:textId="5D996BBD" w:rsidR="005B2E7F" w:rsidRPr="00AE1E43" w:rsidRDefault="00867358" w:rsidP="005326ED">
      <w:pPr>
        <w:pStyle w:val="Heading3"/>
        <w:jc w:val="both"/>
        <w:rPr>
          <w:sz w:val="24"/>
          <w:szCs w:val="24"/>
        </w:rPr>
      </w:pPr>
      <w:r w:rsidRPr="00AE1E43">
        <w:rPr>
          <w:sz w:val="24"/>
          <w:szCs w:val="24"/>
        </w:rPr>
        <w:t xml:space="preserve">3.2 </w:t>
      </w:r>
      <w:r w:rsidR="005B2E7F" w:rsidRPr="00AE1E43">
        <w:rPr>
          <w:sz w:val="24"/>
          <w:szCs w:val="24"/>
        </w:rPr>
        <w:t>Egg weight of different species of captive pet birds</w:t>
      </w:r>
    </w:p>
    <w:p w14:paraId="5F2FB2BC" w14:textId="460FB0FE" w:rsidR="0016247E" w:rsidRPr="00AE1E43" w:rsidRDefault="0016247E" w:rsidP="00AE32DC">
      <w:pPr>
        <w:pStyle w:val="NormalWeb"/>
        <w:ind w:firstLine="720"/>
        <w:jc w:val="both"/>
      </w:pPr>
      <w:r w:rsidRPr="00AE1E43">
        <w:t xml:space="preserve">Marked variation in egg weight was observed among the captive pet bird species studied (Table 1). Overall mean egg weight ranged from 7.76 g in lorikeets to 48.54 g in pigeons. Among the major psittacine groups, macaws produced the heaviest eggs with an overall mean egg weight of 32.15 g, followed by cockatoos (20.30 g), parrots (18.55 g), conures (11.93 g) and lories (8.00 g). Among the individual species studied, Crown pigeon produced the heaviest eggs (49.18 g), closely followed by Victoria </w:t>
      </w:r>
      <w:r w:rsidR="00E2154C" w:rsidRPr="00AE1E43">
        <w:t xml:space="preserve">crown </w:t>
      </w:r>
      <w:r w:rsidRPr="00AE1E43">
        <w:t xml:space="preserve">pigeon (47.91 g). Within </w:t>
      </w:r>
      <w:proofErr w:type="spellStart"/>
      <w:r w:rsidRPr="00AE1E43">
        <w:t>psittacines</w:t>
      </w:r>
      <w:proofErr w:type="spellEnd"/>
      <w:r w:rsidRPr="00AE1E43">
        <w:t xml:space="preserve">, </w:t>
      </w:r>
      <w:r w:rsidR="00E2154C" w:rsidRPr="00AE1E43">
        <w:t xml:space="preserve">green winged macaw </w:t>
      </w:r>
      <w:r w:rsidRPr="00AE1E43">
        <w:t xml:space="preserve">recorded the highest egg weight (40.49 g), </w:t>
      </w:r>
      <w:r w:rsidR="00E2154C" w:rsidRPr="00AE1E43">
        <w:t xml:space="preserve">whereas scaly breasted </w:t>
      </w:r>
      <w:proofErr w:type="spellStart"/>
      <w:r w:rsidR="00E2154C" w:rsidRPr="00AE1E43">
        <w:t>lory</w:t>
      </w:r>
      <w:proofErr w:type="spellEnd"/>
      <w:r w:rsidR="00E2154C" w:rsidRPr="00AE1E43">
        <w:t xml:space="preserve"> </w:t>
      </w:r>
      <w:r w:rsidRPr="00AE1E43">
        <w:t xml:space="preserve">produced the lightest eggs (5.65 g). Egg weights of </w:t>
      </w:r>
      <w:r w:rsidR="00E2154C" w:rsidRPr="00AE1E43">
        <w:t xml:space="preserve">blue gold macaw, scarlet macaw and hyacinth macaw </w:t>
      </w:r>
      <w:r w:rsidRPr="00AE1E43">
        <w:t xml:space="preserve">ranged from 29.86 to 31.29 g. Similarly, </w:t>
      </w:r>
      <w:r w:rsidR="00E2154C" w:rsidRPr="00AE1E43">
        <w:t xml:space="preserve">umbrella and triton </w:t>
      </w:r>
      <w:r w:rsidR="00E2154C" w:rsidRPr="00AE1E43">
        <w:lastRenderedPageBreak/>
        <w:t>cockatoos</w:t>
      </w:r>
      <w:r w:rsidRPr="00AE1E43">
        <w:t xml:space="preserve"> produced relatively larger eggs ranging between 24.36 and 24.88 g. In parrots, </w:t>
      </w:r>
      <w:r w:rsidR="00E2154C" w:rsidRPr="00AE1E43">
        <w:t xml:space="preserve">grey parrot </w:t>
      </w:r>
      <w:r w:rsidRPr="00AE1E43">
        <w:t xml:space="preserve">produced the heaviest eggs (23.05 g), followed by </w:t>
      </w:r>
      <w:r w:rsidR="00E2154C" w:rsidRPr="00AE1E43">
        <w:t xml:space="preserve">eclectus </w:t>
      </w:r>
      <w:r w:rsidRPr="00AE1E43">
        <w:t xml:space="preserve">(20.93 g) and </w:t>
      </w:r>
      <w:r w:rsidR="00E2154C" w:rsidRPr="00AE1E43">
        <w:t xml:space="preserve">red </w:t>
      </w:r>
      <w:proofErr w:type="spellStart"/>
      <w:r w:rsidR="00E2154C" w:rsidRPr="00AE1E43">
        <w:t>lored</w:t>
      </w:r>
      <w:proofErr w:type="spellEnd"/>
      <w:r w:rsidR="00E2154C" w:rsidRPr="00AE1E43">
        <w:t xml:space="preserve"> amazon</w:t>
      </w:r>
      <w:r w:rsidRPr="00AE1E43">
        <w:t xml:space="preserve"> (19.22 g), whereas </w:t>
      </w:r>
      <w:r w:rsidR="00E2154C" w:rsidRPr="00AE1E43">
        <w:t xml:space="preserve">Cuban amazon </w:t>
      </w:r>
      <w:r w:rsidRPr="00AE1E43">
        <w:t xml:space="preserve">recorded the lowest egg weight (13.45 g). In conures, </w:t>
      </w:r>
      <w:r w:rsidR="00E2154C" w:rsidRPr="00AE1E43">
        <w:t xml:space="preserve">golden conure </w:t>
      </w:r>
      <w:r w:rsidRPr="00AE1E43">
        <w:t xml:space="preserve">eggs (14.91 g) were substantially heavier than those of </w:t>
      </w:r>
      <w:proofErr w:type="spellStart"/>
      <w:r w:rsidR="00E2154C" w:rsidRPr="00AE1E43">
        <w:t>jenday</w:t>
      </w:r>
      <w:proofErr w:type="spellEnd"/>
      <w:r w:rsidR="00E2154C" w:rsidRPr="00AE1E43">
        <w:t xml:space="preserve"> </w:t>
      </w:r>
      <w:proofErr w:type="spellStart"/>
      <w:r w:rsidR="00E2154C" w:rsidRPr="00AE1E43">
        <w:t>conure</w:t>
      </w:r>
      <w:proofErr w:type="spellEnd"/>
      <w:r w:rsidR="00E2154C" w:rsidRPr="00AE1E43">
        <w:t xml:space="preserve"> (8.47 g). considerable variation was also evident among </w:t>
      </w:r>
      <w:proofErr w:type="spellStart"/>
      <w:r w:rsidR="00E2154C" w:rsidRPr="00AE1E43">
        <w:t>lory</w:t>
      </w:r>
      <w:proofErr w:type="spellEnd"/>
      <w:r w:rsidR="00E2154C" w:rsidRPr="00AE1E43">
        <w:t xml:space="preserve"> species, where </w:t>
      </w:r>
      <w:proofErr w:type="spellStart"/>
      <w:r w:rsidR="00E2154C" w:rsidRPr="00AE1E43">
        <w:t>duyvenbode</w:t>
      </w:r>
      <w:r w:rsidR="00F351AD">
        <w:t>’s</w:t>
      </w:r>
      <w:proofErr w:type="spellEnd"/>
      <w:r w:rsidR="00E2154C" w:rsidRPr="00AE1E43">
        <w:t xml:space="preserve"> </w:t>
      </w:r>
      <w:proofErr w:type="spellStart"/>
      <w:r w:rsidR="00E2154C" w:rsidRPr="00AE1E43">
        <w:t>lory</w:t>
      </w:r>
      <w:proofErr w:type="spellEnd"/>
      <w:r w:rsidR="00E2154C" w:rsidRPr="00AE1E43">
        <w:t xml:space="preserve"> </w:t>
      </w:r>
      <w:r w:rsidRPr="00AE1E43">
        <w:t xml:space="preserve">recorded the highest egg weight (11.10 g), followed by </w:t>
      </w:r>
      <w:r w:rsidR="00E2154C" w:rsidRPr="00AE1E43">
        <w:t xml:space="preserve">chattering </w:t>
      </w:r>
      <w:proofErr w:type="spellStart"/>
      <w:r w:rsidR="00E2154C" w:rsidRPr="00AE1E43">
        <w:t>lory</w:t>
      </w:r>
      <w:proofErr w:type="spellEnd"/>
      <w:r w:rsidR="00E2154C" w:rsidRPr="00AE1E43">
        <w:t xml:space="preserve"> (9.81 g) and black cap </w:t>
      </w:r>
      <w:proofErr w:type="spellStart"/>
      <w:r w:rsidR="00E2154C" w:rsidRPr="00AE1E43">
        <w:t>lory</w:t>
      </w:r>
      <w:proofErr w:type="spellEnd"/>
      <w:r w:rsidR="00E2154C" w:rsidRPr="00AE1E43">
        <w:t xml:space="preserve"> (8.93 g), while scaly breasted </w:t>
      </w:r>
      <w:proofErr w:type="spellStart"/>
      <w:r w:rsidR="00E2154C" w:rsidRPr="00AE1E43">
        <w:t>lory</w:t>
      </w:r>
      <w:proofErr w:type="spellEnd"/>
      <w:r w:rsidR="00E2154C" w:rsidRPr="00AE1E43">
        <w:t xml:space="preserve"> sho</w:t>
      </w:r>
      <w:r w:rsidRPr="00AE1E43">
        <w:t xml:space="preserve">wed the lowest value (5.65 g). The egg weight of </w:t>
      </w:r>
      <w:r w:rsidR="00E2154C" w:rsidRPr="00AE1E43">
        <w:t xml:space="preserve">SWAINSON </w:t>
      </w:r>
      <w:r w:rsidRPr="00AE1E43">
        <w:t>Lorikeet averaged 7.76 g.</w:t>
      </w:r>
    </w:p>
    <w:p w14:paraId="43E8C078" w14:textId="77777777" w:rsidR="0016247E" w:rsidRPr="00AE1E43" w:rsidRDefault="0016247E" w:rsidP="00AE32DC">
      <w:pPr>
        <w:pStyle w:val="NormalWeb"/>
        <w:ind w:firstLine="720"/>
        <w:jc w:val="both"/>
      </w:pPr>
      <w:r w:rsidRPr="00AE1E43">
        <w:t xml:space="preserve">The marked interspecific variation in egg weight observed in the present study agrees with the well-established allometric relationship between body size and egg size in birds, wherein larger-bodied species generally produce heavier eggs (Rahn et al., 1975). Similar associations between body weight and egg weight have also been reported in domestic poultry species (Veeramani et al., 2012; Churchil et al., 2019). Accordingly, macaws and cockatoos produced substantially larger eggs than </w:t>
      </w:r>
      <w:proofErr w:type="spellStart"/>
      <w:r w:rsidRPr="00AE1E43">
        <w:t>loriines</w:t>
      </w:r>
      <w:proofErr w:type="spellEnd"/>
      <w:r w:rsidRPr="00AE1E43">
        <w:t xml:space="preserve"> and </w:t>
      </w:r>
      <w:proofErr w:type="spellStart"/>
      <w:r w:rsidRPr="00AE1E43">
        <w:t>conures</w:t>
      </w:r>
      <w:proofErr w:type="spellEnd"/>
      <w:r w:rsidRPr="00AE1E43">
        <w:t xml:space="preserve"> in the present investigation. The comparatively larger egg size observed in macaws and cockatoos may be associated with their greater adult body size and higher embryonic nutrient requirement, as egg size is known to influence embryonic growth and hatchling development (Deeming, 2007).</w:t>
      </w:r>
    </w:p>
    <w:p w14:paraId="532CA431" w14:textId="73D9B376" w:rsidR="0016247E" w:rsidRPr="00AE1E43" w:rsidRDefault="0016247E" w:rsidP="00AE32DC">
      <w:pPr>
        <w:pStyle w:val="NormalWeb"/>
        <w:ind w:firstLine="720"/>
        <w:jc w:val="both"/>
      </w:pPr>
      <w:r w:rsidRPr="00AE1E43">
        <w:t>The present findings also indicate considerable scope for genetic improvement of egg weight in captive pet birds through selective breeding. Earlier selection studies in chicken, Japanese quail and guinea fowl demonstrated that sustained genetic selection can effectively improve egg production and associated reproductive traits (</w:t>
      </w:r>
      <w:proofErr w:type="spellStart"/>
      <w:r w:rsidRPr="00AE1E43">
        <w:t>Narayanankutty</w:t>
      </w:r>
      <w:proofErr w:type="spellEnd"/>
      <w:r w:rsidRPr="00AE1E43">
        <w:t xml:space="preserve"> et al., 2009</w:t>
      </w:r>
      <w:r w:rsidR="00206A86" w:rsidRPr="00AE1E43">
        <w:t>b</w:t>
      </w:r>
      <w:r w:rsidRPr="00AE1E43">
        <w:t>; Pandian et al., 2023a; Pandian et al., 2023b; Pandian et al., 2025). Similar breeding strategies may therefore be useful in improving egg size and chick quality in captive psittacine breeding programmes.</w:t>
      </w:r>
    </w:p>
    <w:p w14:paraId="574F3ECB" w14:textId="1579924D" w:rsidR="00C23E5E" w:rsidRPr="00AE1E43" w:rsidRDefault="00867358" w:rsidP="00C23E5E">
      <w:pPr>
        <w:pStyle w:val="Heading3"/>
        <w:jc w:val="both"/>
        <w:rPr>
          <w:sz w:val="24"/>
          <w:szCs w:val="24"/>
        </w:rPr>
      </w:pPr>
      <w:r w:rsidRPr="00AE1E43">
        <w:rPr>
          <w:sz w:val="24"/>
          <w:szCs w:val="24"/>
        </w:rPr>
        <w:t xml:space="preserve">3.3 </w:t>
      </w:r>
      <w:r w:rsidR="00C23E5E" w:rsidRPr="00AE1E43">
        <w:rPr>
          <w:sz w:val="24"/>
          <w:szCs w:val="24"/>
        </w:rPr>
        <w:t xml:space="preserve">Progressive egg weight loss during incubation in </w:t>
      </w:r>
      <w:proofErr w:type="spellStart"/>
      <w:r w:rsidR="00C23E5E" w:rsidRPr="00AE1E43">
        <w:rPr>
          <w:sz w:val="24"/>
          <w:szCs w:val="24"/>
        </w:rPr>
        <w:t>Loriinae</w:t>
      </w:r>
      <w:proofErr w:type="spellEnd"/>
    </w:p>
    <w:p w14:paraId="68BB94D8" w14:textId="77777777" w:rsidR="00D43BA9" w:rsidRPr="00AE1E43" w:rsidRDefault="00D43BA9" w:rsidP="00AE32DC">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The progressive egg weight loss pattern observed during artificial incubation of </w:t>
      </w:r>
      <w:proofErr w:type="spellStart"/>
      <w:r w:rsidRPr="00AE1E43">
        <w:rPr>
          <w:rFonts w:ascii="Times New Roman" w:eastAsia="Times New Roman" w:hAnsi="Times New Roman" w:cs="Times New Roman"/>
          <w:sz w:val="24"/>
          <w:szCs w:val="24"/>
          <w:lang w:eastAsia="en-IN" w:bidi="ta-IN"/>
        </w:rPr>
        <w:t>Loriinae</w:t>
      </w:r>
      <w:proofErr w:type="spellEnd"/>
      <w:r w:rsidRPr="00AE1E43">
        <w:rPr>
          <w:rFonts w:ascii="Times New Roman" w:eastAsia="Times New Roman" w:hAnsi="Times New Roman" w:cs="Times New Roman"/>
          <w:sz w:val="24"/>
          <w:szCs w:val="24"/>
          <w:lang w:eastAsia="en-IN" w:bidi="ta-IN"/>
        </w:rPr>
        <w:t xml:space="preserve"> eggs is presented in Table 2. Eggs exhibited a gradual and age-dependent reduction in weight throughout the incubation period. The per cent egg weight loss increased progressively from 1.59% on day 1 to 16.66% on day 20 of incubation. The overall daily average egg weight loss during incubation was 0.83%, while the cumulative weight loss at the end of incubation averaged 16.66%.</w:t>
      </w:r>
    </w:p>
    <w:p w14:paraId="7F4A21EB" w14:textId="77777777" w:rsidR="00D43BA9" w:rsidRPr="00AE1E43" w:rsidRDefault="00D43BA9" w:rsidP="00AE32DC">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Regression analysis revealed a highly significant (P&lt;0.01) positive linear relationship between duration of incubation and egg weight loss, with a regression coefficient (b) of 0.72 and coefficient of determination (R²) of 0.68. The slope of the regression line was comparable to the observed average daily weight loss, indicating a consistent pattern of moisture loss during incubation. The definite linear trend observed in the present investigation may therefore serve as a useful tool for predicting egg weight loss in incubating </w:t>
      </w:r>
      <w:proofErr w:type="spellStart"/>
      <w:r w:rsidRPr="00AE1E43">
        <w:rPr>
          <w:rFonts w:ascii="Times New Roman" w:eastAsia="Times New Roman" w:hAnsi="Times New Roman" w:cs="Times New Roman"/>
          <w:sz w:val="24"/>
          <w:szCs w:val="24"/>
          <w:lang w:eastAsia="en-IN" w:bidi="ta-IN"/>
        </w:rPr>
        <w:t>loriine</w:t>
      </w:r>
      <w:proofErr w:type="spellEnd"/>
      <w:r w:rsidRPr="00AE1E43">
        <w:rPr>
          <w:rFonts w:ascii="Times New Roman" w:eastAsia="Times New Roman" w:hAnsi="Times New Roman" w:cs="Times New Roman"/>
          <w:sz w:val="24"/>
          <w:szCs w:val="24"/>
          <w:lang w:eastAsia="en-IN" w:bidi="ta-IN"/>
        </w:rPr>
        <w:t xml:space="preserve"> eggs.</w:t>
      </w:r>
    </w:p>
    <w:p w14:paraId="5A043373" w14:textId="77777777" w:rsidR="00D43BA9" w:rsidRPr="00AE1E43" w:rsidRDefault="00D43BA9" w:rsidP="00AE32DC">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The rate of egg weight loss remained relatively lower during the early stages of incubation and increased gradually during the middle and later phases. Egg weight loss remained below 10% up to day 13 of incubation and subsequently increased more rapidly during the terminal stages, particularly after day 18. The highest increase in weight loss was observed between days 19 and 20 of incubation.</w:t>
      </w:r>
    </w:p>
    <w:p w14:paraId="7A2EA83B" w14:textId="418D33C4" w:rsidR="00AE32DC" w:rsidRPr="00AE1E43" w:rsidRDefault="00AE32DC" w:rsidP="00271D61">
      <w:pPr>
        <w:ind w:firstLine="720"/>
        <w:jc w:val="both"/>
        <w:rPr>
          <w:rFonts w:ascii="Times New Roman" w:hAnsi="Times New Roman" w:cs="Times New Roman"/>
          <w:sz w:val="24"/>
          <w:szCs w:val="24"/>
        </w:rPr>
      </w:pPr>
      <w:r w:rsidRPr="00AE1E43">
        <w:rPr>
          <w:rFonts w:ascii="Times New Roman" w:hAnsi="Times New Roman" w:cs="Times New Roman"/>
          <w:sz w:val="24"/>
          <w:szCs w:val="24"/>
        </w:rPr>
        <w:lastRenderedPageBreak/>
        <w:t>The progressive reduction in egg weight observed in the present study could primarily be attributed to evaporative water loss through eggshell pores during incubation. Such moisture loss is essential for normal embryonic development, proper air cell formation and successful hatching (Deeming, 2007). In the present investigation, cumulative egg weight loss reached 16.</w:t>
      </w:r>
      <w:r w:rsidR="007B3FE7" w:rsidRPr="00AE1E43">
        <w:rPr>
          <w:rFonts w:ascii="Times New Roman" w:hAnsi="Times New Roman" w:cs="Times New Roman"/>
          <w:sz w:val="24"/>
          <w:szCs w:val="24"/>
        </w:rPr>
        <w:t>66</w:t>
      </w:r>
      <w:r w:rsidRPr="00AE1E43">
        <w:rPr>
          <w:rFonts w:ascii="Times New Roman" w:hAnsi="Times New Roman" w:cs="Times New Roman"/>
          <w:sz w:val="24"/>
          <w:szCs w:val="24"/>
        </w:rPr>
        <w:t>% by day 20 of incubation, indicating adequate moisture loss under the prevailing incubation conditions. This value is slightly higher than the optimum range of 10–13% reported for poultry eggs and the 11.9–12.3% range associated with improved hatchability in broiler breeders (Yousaf et al., 2024), suggesting comparatively greater moisture loss in psittacine eggs under artificial incubation.</w:t>
      </w:r>
      <w:r w:rsidR="00271D61" w:rsidRPr="00AE1E43">
        <w:rPr>
          <w:rFonts w:ascii="Times New Roman" w:hAnsi="Times New Roman" w:cs="Times New Roman"/>
          <w:sz w:val="24"/>
          <w:szCs w:val="24"/>
        </w:rPr>
        <w:t xml:space="preserve"> </w:t>
      </w:r>
      <w:r w:rsidRPr="00AE1E43">
        <w:rPr>
          <w:rFonts w:ascii="Times New Roman" w:hAnsi="Times New Roman" w:cs="Times New Roman"/>
          <w:sz w:val="24"/>
          <w:szCs w:val="24"/>
        </w:rPr>
        <w:t>However, the observed weight loss closely corresponds with earlier reports in psittacine species. Romagnano (2012) indicated that healthy developing psittacine eggs typically lose about 11–16% of their initial weight during incubation up to external pipping stage, placing the present value at the upper limit of the acceptable range. In contrast, Brown (19</w:t>
      </w:r>
      <w:r w:rsidR="007B3FE7" w:rsidRPr="00AE1E43">
        <w:rPr>
          <w:rFonts w:ascii="Times New Roman" w:hAnsi="Times New Roman" w:cs="Times New Roman"/>
          <w:sz w:val="24"/>
          <w:szCs w:val="24"/>
        </w:rPr>
        <w:t>79</w:t>
      </w:r>
      <w:r w:rsidRPr="00AE1E43">
        <w:rPr>
          <w:rFonts w:ascii="Times New Roman" w:hAnsi="Times New Roman" w:cs="Times New Roman"/>
          <w:sz w:val="24"/>
          <w:szCs w:val="24"/>
        </w:rPr>
        <w:t xml:space="preserve">) reported relatively lower weight loss of approximately 12–13% in most </w:t>
      </w:r>
      <w:proofErr w:type="spellStart"/>
      <w:r w:rsidRPr="00AE1E43">
        <w:rPr>
          <w:rFonts w:ascii="Times New Roman" w:hAnsi="Times New Roman" w:cs="Times New Roman"/>
          <w:sz w:val="24"/>
          <w:szCs w:val="24"/>
        </w:rPr>
        <w:t>psittaciform</w:t>
      </w:r>
      <w:proofErr w:type="spellEnd"/>
      <w:r w:rsidRPr="00AE1E43">
        <w:rPr>
          <w:rFonts w:ascii="Times New Roman" w:hAnsi="Times New Roman" w:cs="Times New Roman"/>
          <w:sz w:val="24"/>
          <w:szCs w:val="24"/>
        </w:rPr>
        <w:t xml:space="preserve"> eggs, indicating that the present findings are comparatively higher. On the other hand, the values reported by Burnham (1983) in falcon eggs (17.5–18.5%) are slightly higher than those observed in the present study, suggesting species-specific variation in moisture loss patterns.</w:t>
      </w:r>
      <w:r w:rsidR="00271D61" w:rsidRPr="00AE1E43">
        <w:rPr>
          <w:rFonts w:ascii="Times New Roman" w:hAnsi="Times New Roman" w:cs="Times New Roman"/>
          <w:sz w:val="24"/>
          <w:szCs w:val="24"/>
        </w:rPr>
        <w:t xml:space="preserve"> </w:t>
      </w:r>
      <w:r w:rsidRPr="00AE1E43">
        <w:rPr>
          <w:rFonts w:ascii="Times New Roman" w:hAnsi="Times New Roman" w:cs="Times New Roman"/>
          <w:sz w:val="24"/>
          <w:szCs w:val="24"/>
        </w:rPr>
        <w:t xml:space="preserve">Overall, the results indicate that the magnitude of egg weight loss observed in the present study is consistent with biologically acceptable limits for avian eggs, though slightly elevated compared to poultry standards, and may reflect differences in eggshell characteristics, species-specific physiology and incubation conditions in </w:t>
      </w:r>
      <w:proofErr w:type="spellStart"/>
      <w:r w:rsidRPr="00AE1E43">
        <w:rPr>
          <w:rFonts w:ascii="Times New Roman" w:hAnsi="Times New Roman" w:cs="Times New Roman"/>
          <w:sz w:val="24"/>
          <w:szCs w:val="24"/>
        </w:rPr>
        <w:t>psittacines</w:t>
      </w:r>
      <w:proofErr w:type="spellEnd"/>
      <w:r w:rsidRPr="00AE1E43">
        <w:rPr>
          <w:rFonts w:ascii="Times New Roman" w:hAnsi="Times New Roman" w:cs="Times New Roman"/>
          <w:sz w:val="24"/>
          <w:szCs w:val="24"/>
        </w:rPr>
        <w:t>.</w:t>
      </w:r>
    </w:p>
    <w:p w14:paraId="407F26EF" w14:textId="4A5F96D7" w:rsidR="00D43BA9" w:rsidRPr="00AE1E43" w:rsidRDefault="00D43BA9" w:rsidP="00271D61">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The present findings indicate that monitoring egg weight loss during incubation could serve as a valuable practical tool for assessing incubator humidity, evaluating embryonic development and optimizing hatchability in captive psittacine breeding programmes.</w:t>
      </w:r>
    </w:p>
    <w:p w14:paraId="1E83A61F" w14:textId="44A7A393" w:rsidR="00C23E5E" w:rsidRPr="00AE1E43" w:rsidRDefault="00867358" w:rsidP="00271D61">
      <w:pPr>
        <w:pStyle w:val="Heading3"/>
        <w:jc w:val="both"/>
        <w:rPr>
          <w:sz w:val="24"/>
          <w:szCs w:val="24"/>
        </w:rPr>
      </w:pPr>
      <w:r w:rsidRPr="00AE1E43">
        <w:rPr>
          <w:sz w:val="24"/>
          <w:szCs w:val="24"/>
        </w:rPr>
        <w:t xml:space="preserve">3.4 </w:t>
      </w:r>
      <w:r w:rsidR="00C23E5E" w:rsidRPr="00AE1E43">
        <w:rPr>
          <w:sz w:val="24"/>
          <w:szCs w:val="24"/>
        </w:rPr>
        <w:t xml:space="preserve">Progressive increase in air cell depth during incubation in </w:t>
      </w:r>
      <w:proofErr w:type="spellStart"/>
      <w:r w:rsidR="00C23E5E" w:rsidRPr="00AE1E43">
        <w:rPr>
          <w:sz w:val="24"/>
          <w:szCs w:val="24"/>
        </w:rPr>
        <w:t>Loriinae</w:t>
      </w:r>
      <w:proofErr w:type="spellEnd"/>
    </w:p>
    <w:p w14:paraId="0D283704" w14:textId="77777777" w:rsidR="00EA553B" w:rsidRPr="00AE1E43" w:rsidRDefault="00EA553B" w:rsidP="00271D61">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The changes in air cell depth observed during artificial incubation of </w:t>
      </w:r>
      <w:proofErr w:type="spellStart"/>
      <w:r w:rsidRPr="00AE1E43">
        <w:rPr>
          <w:rFonts w:ascii="Times New Roman" w:eastAsia="Times New Roman" w:hAnsi="Times New Roman" w:cs="Times New Roman"/>
          <w:sz w:val="24"/>
          <w:szCs w:val="24"/>
          <w:lang w:eastAsia="en-IN" w:bidi="ta-IN"/>
        </w:rPr>
        <w:t>Loriinae</w:t>
      </w:r>
      <w:proofErr w:type="spellEnd"/>
      <w:r w:rsidRPr="00AE1E43">
        <w:rPr>
          <w:rFonts w:ascii="Times New Roman" w:eastAsia="Times New Roman" w:hAnsi="Times New Roman" w:cs="Times New Roman"/>
          <w:sz w:val="24"/>
          <w:szCs w:val="24"/>
          <w:lang w:eastAsia="en-IN" w:bidi="ta-IN"/>
        </w:rPr>
        <w:t xml:space="preserve"> eggs are presented in Table 2. Air cell depth measurements recorded at twice-weekly intervals were compiled to obtain daily averages throughout the incubation period. The air cell was not clearly visible during the initial two days of incubation; however, measurable air cell formation was observed from day 3 onwards with a mean depth of 3.50 mm. Thereafter, air cell depth progressively increased with advancement of incubation and reached 12.55 mm by day 20. The overall daily average increase in air cell depth during incubation was 0.63 mm.</w:t>
      </w:r>
    </w:p>
    <w:p w14:paraId="5AD343CC" w14:textId="77777777" w:rsidR="00EA553B" w:rsidRPr="00AE1E43" w:rsidRDefault="00EA553B" w:rsidP="00271D61">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Regression analysis revealed a highly significant (P&lt;0.01) positive linear relationship between incubation age and air cell depth, with a regression coefficient (b) of 0.44 and coefficient of determination (R²) of 0.59. The gradual and consistent increase in air cell depth observed during incubation indicates a predictable pattern of air cell enlargement in </w:t>
      </w:r>
      <w:proofErr w:type="spellStart"/>
      <w:r w:rsidRPr="00AE1E43">
        <w:rPr>
          <w:rFonts w:ascii="Times New Roman" w:eastAsia="Times New Roman" w:hAnsi="Times New Roman" w:cs="Times New Roman"/>
          <w:sz w:val="24"/>
          <w:szCs w:val="24"/>
          <w:lang w:eastAsia="en-IN" w:bidi="ta-IN"/>
        </w:rPr>
        <w:t>loriine</w:t>
      </w:r>
      <w:proofErr w:type="spellEnd"/>
      <w:r w:rsidRPr="00AE1E43">
        <w:rPr>
          <w:rFonts w:ascii="Times New Roman" w:eastAsia="Times New Roman" w:hAnsi="Times New Roman" w:cs="Times New Roman"/>
          <w:sz w:val="24"/>
          <w:szCs w:val="24"/>
          <w:lang w:eastAsia="en-IN" w:bidi="ta-IN"/>
        </w:rPr>
        <w:t xml:space="preserve"> eggs. The regression trend obtained in the present study may therefore be useful for predicting moisture loss and monitoring incubation progress in artificially incubated psittacine eggs.</w:t>
      </w:r>
    </w:p>
    <w:p w14:paraId="75DCD242" w14:textId="77777777" w:rsidR="00EA553B" w:rsidRPr="00AE1E43" w:rsidRDefault="00EA553B" w:rsidP="00271D61">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The increase in air cell depth was gradual during the early stages of incubation and became more pronounced during the later stages, particularly after day 15. Air cell depth exceeded 10 mm after day 17 of incubation, indicating substantial enlargement of the air space prior to hatching. The progressive enlargement of the air cell observed in the present study is closely associated with evaporative water loss through eggshell pores during incubation. Enlargement of the air cell is considered an important physiological adaptation that facilitates </w:t>
      </w:r>
      <w:r w:rsidRPr="00AE1E43">
        <w:rPr>
          <w:rFonts w:ascii="Times New Roman" w:eastAsia="Times New Roman" w:hAnsi="Times New Roman" w:cs="Times New Roman"/>
          <w:sz w:val="24"/>
          <w:szCs w:val="24"/>
          <w:lang w:eastAsia="en-IN" w:bidi="ta-IN"/>
        </w:rPr>
        <w:lastRenderedPageBreak/>
        <w:t xml:space="preserve">pulmonary respiration by the embryo during the terminal stages of incubation (Deeming, 2007). </w:t>
      </w:r>
    </w:p>
    <w:p w14:paraId="337B2F87" w14:textId="77777777" w:rsidR="00EA553B" w:rsidRPr="00AE1E43" w:rsidRDefault="00EA553B" w:rsidP="00271D61">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The present findings are broadly comparable with the observations of Ragni et al. (2007), who reported gradual age-dependent increase in air cell depth in Barred Plymouth Rock chicken eggs and emphasized that air cell depth is strongly influenced by incubation age. Similar progressive increases in air cell depth have also been reported in artificially incubated avian eggs and are widely used as a practical indicator for monitoring incubation efficiency and humidity regulation (Romagnano, 2012). Therefore, regular monitoring of air cell development may serve as a valuable tool for optimizing incubator management and improving hatchability in captive psittacine breeding programmes.</w:t>
      </w:r>
    </w:p>
    <w:p w14:paraId="6C3F4DB6" w14:textId="42D0406D" w:rsidR="00C23E5E" w:rsidRPr="00AE1E43" w:rsidRDefault="00867358" w:rsidP="00271D61">
      <w:pPr>
        <w:pStyle w:val="Heading3"/>
        <w:jc w:val="both"/>
        <w:rPr>
          <w:sz w:val="24"/>
          <w:szCs w:val="24"/>
        </w:rPr>
      </w:pPr>
      <w:r w:rsidRPr="00AE1E43">
        <w:rPr>
          <w:sz w:val="24"/>
          <w:szCs w:val="24"/>
        </w:rPr>
        <w:t xml:space="preserve">3.5 </w:t>
      </w:r>
      <w:r w:rsidR="00C23E5E" w:rsidRPr="00AE1E43">
        <w:rPr>
          <w:sz w:val="24"/>
          <w:szCs w:val="24"/>
        </w:rPr>
        <w:t xml:space="preserve">Embryonic heart rate during incubation in </w:t>
      </w:r>
      <w:proofErr w:type="spellStart"/>
      <w:r w:rsidR="00C23E5E" w:rsidRPr="00AE1E43">
        <w:rPr>
          <w:sz w:val="24"/>
          <w:szCs w:val="24"/>
        </w:rPr>
        <w:t>Loriinae</w:t>
      </w:r>
      <w:proofErr w:type="spellEnd"/>
    </w:p>
    <w:p w14:paraId="1BF5D7EB" w14:textId="77777777" w:rsidR="00DC676F" w:rsidRPr="00AE1E43" w:rsidRDefault="00DC676F" w:rsidP="0079269F">
      <w:pPr>
        <w:spacing w:before="100" w:beforeAutospacing="1" w:after="100" w:afterAutospacing="1" w:line="240" w:lineRule="auto"/>
        <w:ind w:firstLine="567"/>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The embryonic heart rate pattern observed during artificial incubation of </w:t>
      </w:r>
      <w:proofErr w:type="spellStart"/>
      <w:r w:rsidRPr="00AE1E43">
        <w:rPr>
          <w:rFonts w:ascii="Times New Roman" w:eastAsia="Times New Roman" w:hAnsi="Times New Roman" w:cs="Times New Roman"/>
          <w:sz w:val="24"/>
          <w:szCs w:val="24"/>
          <w:lang w:eastAsia="en-IN" w:bidi="ta-IN"/>
        </w:rPr>
        <w:t>Loriinae</w:t>
      </w:r>
      <w:proofErr w:type="spellEnd"/>
      <w:r w:rsidRPr="00AE1E43">
        <w:rPr>
          <w:rFonts w:ascii="Times New Roman" w:eastAsia="Times New Roman" w:hAnsi="Times New Roman" w:cs="Times New Roman"/>
          <w:sz w:val="24"/>
          <w:szCs w:val="24"/>
          <w:lang w:eastAsia="en-IN" w:bidi="ta-IN"/>
        </w:rPr>
        <w:t xml:space="preserve"> eggs is presented in Table 2. Embryonic cardiac activity could not be clearly detected during the initial six days of incubation using the Buddy digital egg monitor. Detectable heart rate was first recorded on day 7 of incubation with a mean value of 288.20 beats per minute (bpm). Thereafter, embryonic heart rate fluctuated throughout the incubation period and ranged from 227.31 bpm on day 19 to 288.20 bpm on day 7. The overall mean embryonic heart rate recorded during incubation was 263.74 bpm.</w:t>
      </w:r>
    </w:p>
    <w:p w14:paraId="41691475" w14:textId="77777777" w:rsidR="00DC676F" w:rsidRPr="00AE1E43" w:rsidRDefault="00DC676F" w:rsidP="0079269F">
      <w:pPr>
        <w:spacing w:before="100" w:beforeAutospacing="1" w:after="100" w:afterAutospacing="1" w:line="240" w:lineRule="auto"/>
        <w:ind w:firstLine="567"/>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The highest embryonic heart rate was observed during the early detectable stage of incubation, followed by a gradual decline towards the terminal stages. Regression analysis revealed a significant (P&lt;0.01) negative relationship between incubation age and embryonic heart rate, with a regression coefficient of –2.45. However, the low coefficient of determination (R² = 0.03) indicated substantial day-to-day fluctuation in embryonic heart rate during development.</w:t>
      </w:r>
    </w:p>
    <w:p w14:paraId="7742AE48" w14:textId="77777777" w:rsidR="00DC676F" w:rsidRPr="00AE1E43" w:rsidRDefault="00DC676F" w:rsidP="0079269F">
      <w:pPr>
        <w:spacing w:before="100" w:beforeAutospacing="1" w:after="100" w:afterAutospacing="1" w:line="240" w:lineRule="auto"/>
        <w:ind w:firstLine="567"/>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The gradual decline in embryonic heart rate observed during the later stages of incubation may be associated with physiological and metabolic adjustments occurring during embryonic maturation and prehatch development. Similar reductions in embryonic heart rate towards the terminal stages of incubation have been reported in avian embryos and are considered indicative of normal embryonic development (Deeming, 2007). Aubert et al. (2004) demonstrated the presence of autonomic cardiac regulation and characteristic heart rate variability in chicken embryos during the final stages of incubation and reported that high-frequency oscillations in heart rate were associated with respiratory sinus arrhythmia and embryonic maturation. Monitoring embryonic heart rate may therefore provide a useful non-invasive indicator of embryonic viability and incubation status in captive psittacine breeding programmes.</w:t>
      </w:r>
    </w:p>
    <w:p w14:paraId="542501EE" w14:textId="4C330F78" w:rsidR="00DC676F" w:rsidRPr="00AE1E43" w:rsidRDefault="00DC676F" w:rsidP="0079269F">
      <w:pPr>
        <w:spacing w:before="100" w:beforeAutospacing="1" w:after="100" w:afterAutospacing="1" w:line="240" w:lineRule="auto"/>
        <w:ind w:firstLine="567"/>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The present findings are broadly comparable with earlier reports in avian embryos. Tazawa et al. (2000) observed a progressive decline in embryonic heart rate from approximately 175 to 140 bpm towards the terminal stages of incubation in artificially incubated emu eggs and suggested that embryonic heart rate could be effectively monitored even during external pipping using </w:t>
      </w:r>
      <w:proofErr w:type="spellStart"/>
      <w:r w:rsidRPr="00AE1E43">
        <w:rPr>
          <w:rFonts w:ascii="Times New Roman" w:eastAsia="Times New Roman" w:hAnsi="Times New Roman" w:cs="Times New Roman"/>
          <w:sz w:val="24"/>
          <w:szCs w:val="24"/>
          <w:lang w:eastAsia="en-IN" w:bidi="ta-IN"/>
        </w:rPr>
        <w:t>acoustocardiography</w:t>
      </w:r>
      <w:proofErr w:type="spellEnd"/>
      <w:r w:rsidRPr="00AE1E43">
        <w:rPr>
          <w:rFonts w:ascii="Times New Roman" w:eastAsia="Times New Roman" w:hAnsi="Times New Roman" w:cs="Times New Roman"/>
          <w:sz w:val="24"/>
          <w:szCs w:val="24"/>
          <w:lang w:eastAsia="en-IN" w:bidi="ta-IN"/>
        </w:rPr>
        <w:t xml:space="preserve">. Similarly, Akiyama et al. (1999) reported embryonic heart rates of approximately 240 bpm on day 7 and 270–280 bpm on day 12 in chicken embryos, while Tazawa </w:t>
      </w:r>
      <w:r w:rsidR="00681CEB" w:rsidRPr="00AE1E43">
        <w:rPr>
          <w:rFonts w:ascii="Times New Roman" w:eastAsia="Times New Roman" w:hAnsi="Times New Roman" w:cs="Times New Roman"/>
          <w:sz w:val="24"/>
          <w:szCs w:val="24"/>
          <w:lang w:eastAsia="en-IN" w:bidi="ta-IN"/>
        </w:rPr>
        <w:t xml:space="preserve">et al. </w:t>
      </w:r>
      <w:r w:rsidRPr="00AE1E43">
        <w:rPr>
          <w:rFonts w:ascii="Times New Roman" w:eastAsia="Times New Roman" w:hAnsi="Times New Roman" w:cs="Times New Roman"/>
          <w:sz w:val="24"/>
          <w:szCs w:val="24"/>
          <w:lang w:eastAsia="en-IN" w:bidi="ta-IN"/>
        </w:rPr>
        <w:t>(</w:t>
      </w:r>
      <w:r w:rsidR="00681CEB" w:rsidRPr="00AE1E43">
        <w:rPr>
          <w:rFonts w:ascii="Times New Roman" w:eastAsia="Times New Roman" w:hAnsi="Times New Roman" w:cs="Times New Roman"/>
          <w:sz w:val="24"/>
          <w:szCs w:val="24"/>
          <w:lang w:eastAsia="en-IN" w:bidi="ta-IN"/>
        </w:rPr>
        <w:t>2000</w:t>
      </w:r>
      <w:r w:rsidRPr="00AE1E43">
        <w:rPr>
          <w:rFonts w:ascii="Times New Roman" w:eastAsia="Times New Roman" w:hAnsi="Times New Roman" w:cs="Times New Roman"/>
          <w:sz w:val="24"/>
          <w:szCs w:val="24"/>
          <w:lang w:eastAsia="en-IN" w:bidi="ta-IN"/>
        </w:rPr>
        <w:t xml:space="preserve">) observed heart rates ranging between 280 and 290 bpm during the plateau phase of turkey embryo incubation. Recent investigations have also shown that embryonic heart rate is closely associated with embryo age, incubation </w:t>
      </w:r>
      <w:r w:rsidRPr="00AE1E43">
        <w:rPr>
          <w:rFonts w:ascii="Times New Roman" w:eastAsia="Times New Roman" w:hAnsi="Times New Roman" w:cs="Times New Roman"/>
          <w:sz w:val="24"/>
          <w:szCs w:val="24"/>
          <w:lang w:eastAsia="en-IN" w:bidi="ta-IN"/>
        </w:rPr>
        <w:lastRenderedPageBreak/>
        <w:t xml:space="preserve">temperature and developmental rate (Di Giovanni et al., 2024). Compared to domestic poultry species, the embryonic heart rate observed in </w:t>
      </w:r>
      <w:proofErr w:type="spellStart"/>
      <w:r w:rsidRPr="00AE1E43">
        <w:rPr>
          <w:rFonts w:ascii="Times New Roman" w:eastAsia="Times New Roman" w:hAnsi="Times New Roman" w:cs="Times New Roman"/>
          <w:sz w:val="24"/>
          <w:szCs w:val="24"/>
          <w:lang w:eastAsia="en-IN" w:bidi="ta-IN"/>
        </w:rPr>
        <w:t>loriine</w:t>
      </w:r>
      <w:proofErr w:type="spellEnd"/>
      <w:r w:rsidRPr="00AE1E43">
        <w:rPr>
          <w:rFonts w:ascii="Times New Roman" w:eastAsia="Times New Roman" w:hAnsi="Times New Roman" w:cs="Times New Roman"/>
          <w:sz w:val="24"/>
          <w:szCs w:val="24"/>
          <w:lang w:eastAsia="en-IN" w:bidi="ta-IN"/>
        </w:rPr>
        <w:t xml:space="preserve"> birds in the present study appeared slightly lower. Nevertheless, the considerable fluctuation observed in daily heart rate recordings suggests that further investigations involving larger sample sizes are required for establishing standard embryonic cardiac profiles in captive </w:t>
      </w:r>
      <w:proofErr w:type="spellStart"/>
      <w:r w:rsidRPr="00AE1E43">
        <w:rPr>
          <w:rFonts w:ascii="Times New Roman" w:eastAsia="Times New Roman" w:hAnsi="Times New Roman" w:cs="Times New Roman"/>
          <w:sz w:val="24"/>
          <w:szCs w:val="24"/>
          <w:lang w:eastAsia="en-IN" w:bidi="ta-IN"/>
        </w:rPr>
        <w:t>psittacines</w:t>
      </w:r>
      <w:proofErr w:type="spellEnd"/>
      <w:r w:rsidRPr="00AE1E43">
        <w:rPr>
          <w:rFonts w:ascii="Times New Roman" w:eastAsia="Times New Roman" w:hAnsi="Times New Roman" w:cs="Times New Roman"/>
          <w:sz w:val="24"/>
          <w:szCs w:val="24"/>
          <w:lang w:eastAsia="en-IN" w:bidi="ta-IN"/>
        </w:rPr>
        <w:t>.</w:t>
      </w:r>
    </w:p>
    <w:p w14:paraId="55861FF0" w14:textId="6304931A" w:rsidR="00F15AF5" w:rsidRPr="00AE1E43" w:rsidRDefault="00867358" w:rsidP="00271D61">
      <w:pPr>
        <w:pStyle w:val="NormalWeb"/>
        <w:jc w:val="both"/>
        <w:rPr>
          <w:b/>
          <w:bCs/>
          <w:lang w:val="en-US"/>
        </w:rPr>
      </w:pPr>
      <w:r w:rsidRPr="00AE1E43">
        <w:rPr>
          <w:b/>
          <w:bCs/>
          <w:lang w:val="en-US"/>
        </w:rPr>
        <w:t xml:space="preserve">4. </w:t>
      </w:r>
      <w:r w:rsidR="00F15AF5" w:rsidRPr="00AE1E43">
        <w:rPr>
          <w:b/>
          <w:bCs/>
          <w:lang w:val="en-US"/>
        </w:rPr>
        <w:t>Conclusion</w:t>
      </w:r>
    </w:p>
    <w:p w14:paraId="2ECB8C39" w14:textId="418C478D" w:rsidR="00DB3730" w:rsidRPr="00AE1E43" w:rsidRDefault="0079269F" w:rsidP="00271D61">
      <w:pPr>
        <w:pStyle w:val="NormalWeb"/>
        <w:ind w:firstLine="720"/>
        <w:jc w:val="both"/>
        <w:rPr>
          <w:lang w:val="en-US"/>
        </w:rPr>
      </w:pPr>
      <w:r w:rsidRPr="00AE1E43">
        <w:t xml:space="preserve">The present study generated baseline information on egg characteristics, laying pattern and incubation physiology of captive </w:t>
      </w:r>
      <w:proofErr w:type="spellStart"/>
      <w:r w:rsidRPr="00AE1E43">
        <w:rPr>
          <w:rStyle w:val="whitespace-normal"/>
        </w:rPr>
        <w:t>Loriinae</w:t>
      </w:r>
      <w:proofErr w:type="spellEnd"/>
      <w:r w:rsidRPr="00AE1E43">
        <w:t xml:space="preserve"> and other pet birds under tropical aviary conditions. Marked interspecific variation in egg weight was observed, with larger </w:t>
      </w:r>
      <w:proofErr w:type="spellStart"/>
      <w:r w:rsidRPr="00AE1E43">
        <w:t>psittacines</w:t>
      </w:r>
      <w:proofErr w:type="spellEnd"/>
      <w:r w:rsidRPr="00AE1E43">
        <w:t xml:space="preserve"> producing heavier eggs than </w:t>
      </w:r>
      <w:proofErr w:type="spellStart"/>
      <w:r w:rsidRPr="00AE1E43">
        <w:t>loriines</w:t>
      </w:r>
      <w:proofErr w:type="spellEnd"/>
      <w:r w:rsidRPr="00AE1E43">
        <w:t xml:space="preserve"> and </w:t>
      </w:r>
      <w:proofErr w:type="spellStart"/>
      <w:r w:rsidRPr="00AE1E43">
        <w:t>conures</w:t>
      </w:r>
      <w:proofErr w:type="spellEnd"/>
      <w:r w:rsidRPr="00AE1E43">
        <w:t xml:space="preserve">. </w:t>
      </w:r>
      <w:proofErr w:type="spellStart"/>
      <w:r w:rsidRPr="00AE1E43">
        <w:t>Loriinae</w:t>
      </w:r>
      <w:proofErr w:type="spellEnd"/>
      <w:r w:rsidRPr="00AE1E43">
        <w:t xml:space="preserve"> predominantly produced two-egg clutches. During incubation, egg weight loss and air cell depth increased progressively, while embryonic heart rate declined towards hatching, indicating normal embryonic development and viability. The findings of the present study provide valuable reference data for breeder management, artificial incubation and hatchability assessment in captive psittacine breeding programmes. The study also highlights the need for further systematic investigations on reproductive biology and incubation physiology in captive pet birds for improving commercial aviculture and conservation breeding strategies.</w:t>
      </w:r>
    </w:p>
    <w:p w14:paraId="2B54C47A" w14:textId="502D2A3D" w:rsidR="00867358" w:rsidRPr="00AE1E43" w:rsidRDefault="00867358" w:rsidP="00867358">
      <w:pPr>
        <w:pStyle w:val="Heading3"/>
        <w:rPr>
          <w:sz w:val="24"/>
          <w:szCs w:val="24"/>
        </w:rPr>
      </w:pPr>
      <w:r w:rsidRPr="00AE1E43">
        <w:rPr>
          <w:sz w:val="24"/>
          <w:szCs w:val="24"/>
        </w:rPr>
        <w:t>Disclaimer (Artificial Intelligence)</w:t>
      </w:r>
      <w:r w:rsidRPr="00AE1E43">
        <w:rPr>
          <w:rStyle w:val="FootnoteTextChar"/>
          <w:b w:val="0"/>
          <w:bCs w:val="0"/>
          <w:sz w:val="24"/>
          <w:szCs w:val="24"/>
        </w:rPr>
        <w:t xml:space="preserve"> </w:t>
      </w:r>
    </w:p>
    <w:p w14:paraId="6E0242E6" w14:textId="77777777" w:rsidR="00867358" w:rsidRPr="00AE1E43" w:rsidRDefault="00867358" w:rsidP="002A1331">
      <w:pPr>
        <w:pStyle w:val="NormalWeb"/>
        <w:jc w:val="both"/>
      </w:pPr>
      <w:r w:rsidRPr="00AE1E43">
        <w:t>The authors declare that generative artificial intelligence (AI) tools (e.g., ChatGPT) were used solely for language editing and improving the clarity of the manuscript. No AI tools were used for data generation, analysis, interpretation, or drawing scientific conclusions. All content has been reviewed and approved by the authors, who take full responsibility for the accuracy and integrity of the work.</w:t>
      </w:r>
    </w:p>
    <w:p w14:paraId="3A4CFA49" w14:textId="77777777" w:rsidR="00867358" w:rsidRPr="00AE1E43" w:rsidRDefault="00867358" w:rsidP="00867358">
      <w:pPr>
        <w:pStyle w:val="NormalWeb"/>
        <w:jc w:val="both"/>
      </w:pPr>
      <w:r w:rsidRPr="00AE1E43">
        <w:rPr>
          <w:b/>
          <w:bCs/>
        </w:rPr>
        <w:t>Competing Interests</w:t>
      </w:r>
    </w:p>
    <w:p w14:paraId="3DA1D6C5" w14:textId="5955593A" w:rsidR="00867358" w:rsidRPr="00AE1E43" w:rsidRDefault="00867358" w:rsidP="00867358">
      <w:pPr>
        <w:pStyle w:val="NormalWeb"/>
        <w:jc w:val="both"/>
      </w:pPr>
      <w:r w:rsidRPr="00AE1E43">
        <w:t xml:space="preserve"> Authors have declared that no competing interests exist.</w:t>
      </w:r>
    </w:p>
    <w:p w14:paraId="08387938" w14:textId="65611E2A" w:rsidR="00435515" w:rsidRPr="00AE1E43" w:rsidRDefault="00435515" w:rsidP="00F2711D">
      <w:pPr>
        <w:pStyle w:val="NormalWeb"/>
        <w:jc w:val="both"/>
        <w:rPr>
          <w:b/>
          <w:bCs/>
          <w:lang w:val="en-US"/>
        </w:rPr>
      </w:pPr>
      <w:r w:rsidRPr="00AE1E43">
        <w:rPr>
          <w:b/>
          <w:bCs/>
          <w:lang w:val="en-US"/>
        </w:rPr>
        <w:t>References</w:t>
      </w:r>
    </w:p>
    <w:p w14:paraId="3605EADF" w14:textId="77777777" w:rsidR="002A1331" w:rsidRPr="00AE1E43" w:rsidRDefault="002A1331" w:rsidP="00002CC0">
      <w:pPr>
        <w:pStyle w:val="NormalWeb"/>
        <w:ind w:left="567" w:hanging="567"/>
        <w:jc w:val="both"/>
      </w:pPr>
      <w:r w:rsidRPr="00AE1E43">
        <w:t>Akiyama, R., Matsuhisa, A., Pearson, J. T., &amp; Tazawa, H. (1999). Long-term measurement of heart rate in chicken embryos. Comparative Biochemistry and Physiology Part A: Molecular &amp; Integrative Physiology, 124(4), 483–490. https://doi.org/10.1016/S1095-6433(99)00141-5</w:t>
      </w:r>
    </w:p>
    <w:p w14:paraId="1C10505F" w14:textId="77777777" w:rsidR="002A1331" w:rsidRPr="00AE1E43" w:rsidRDefault="002A1331" w:rsidP="00002CC0">
      <w:pPr>
        <w:pStyle w:val="NormalWeb"/>
        <w:ind w:left="567" w:hanging="567"/>
        <w:jc w:val="both"/>
      </w:pPr>
      <w:r w:rsidRPr="00AE1E43">
        <w:t xml:space="preserve">Aubert, A. E., Beckers, F., Ramaekers, D., Verheyden, B., </w:t>
      </w:r>
      <w:proofErr w:type="spellStart"/>
      <w:r w:rsidRPr="00AE1E43">
        <w:t>Leribaux</w:t>
      </w:r>
      <w:proofErr w:type="spellEnd"/>
      <w:r w:rsidRPr="00AE1E43">
        <w:t>, C., Aerts, J. M., &amp; Berckmans, D. (2004). Heart rate and heart rate variability in chicken embryos at the end of incubation. Experimental Physiology, 89(2), 199–208. https://doi.org/10.1113/expphysiol.2003.027037</w:t>
      </w:r>
    </w:p>
    <w:p w14:paraId="38E7FA72" w14:textId="77777777" w:rsidR="002A1331" w:rsidRPr="00AE1E43" w:rsidRDefault="002A1331" w:rsidP="00002CC0">
      <w:pPr>
        <w:pStyle w:val="NormalWeb"/>
        <w:ind w:left="567" w:hanging="567"/>
        <w:jc w:val="both"/>
      </w:pPr>
      <w:r w:rsidRPr="00AE1E43">
        <w:t xml:space="preserve">Brown, A. A. (1979). </w:t>
      </w:r>
      <w:r w:rsidRPr="00AE1E43">
        <w:rPr>
          <w:rStyle w:val="Emphasis"/>
        </w:rPr>
        <w:t>The incubation book</w:t>
      </w:r>
      <w:r w:rsidRPr="00AE1E43">
        <w:t>. Saiga Publishing Company.</w:t>
      </w:r>
    </w:p>
    <w:p w14:paraId="367FA827" w14:textId="77777777" w:rsidR="002A1331" w:rsidRPr="00AE1E43" w:rsidRDefault="002A1331" w:rsidP="00002CC0">
      <w:pPr>
        <w:pStyle w:val="NormalWeb"/>
        <w:ind w:left="567" w:hanging="567"/>
        <w:jc w:val="both"/>
      </w:pPr>
      <w:r w:rsidRPr="00AE1E43">
        <w:t xml:space="preserve">Burnham, W. (1983). Artificial incubation of falcon eggs. Journal of Wildlife Management, 47(1), 158–168. </w:t>
      </w:r>
      <w:hyperlink r:id="rId8" w:tgtFrame="_new" w:history="1">
        <w:r w:rsidRPr="00AE1E43">
          <w:rPr>
            <w:rStyle w:val="Hyperlink"/>
          </w:rPr>
          <w:t>https://doi.org/10.2307/3808062</w:t>
        </w:r>
      </w:hyperlink>
    </w:p>
    <w:p w14:paraId="5A62B79C" w14:textId="77777777" w:rsidR="002A1331" w:rsidRPr="00AE1E43" w:rsidRDefault="002A1331" w:rsidP="00002CC0">
      <w:pPr>
        <w:pStyle w:val="NormalWeb"/>
        <w:ind w:left="567" w:hanging="567"/>
        <w:jc w:val="both"/>
      </w:pPr>
      <w:r w:rsidRPr="00AE1E43">
        <w:lastRenderedPageBreak/>
        <w:t>Butler, C. J. (2005). Feral parrots in the continental United States and United Kingdom: Past, present, and future. Journal of Avian Medicine and Surgery, 19(2), 142–149.</w:t>
      </w:r>
    </w:p>
    <w:p w14:paraId="182AB48A" w14:textId="77777777" w:rsidR="002A1331" w:rsidRPr="00AE1E43" w:rsidRDefault="002A1331" w:rsidP="00002CC0">
      <w:pPr>
        <w:pStyle w:val="NormalWeb"/>
        <w:ind w:left="567" w:hanging="567"/>
        <w:jc w:val="both"/>
      </w:pPr>
      <w:r w:rsidRPr="00AE1E43">
        <w:t xml:space="preserve">Churchil, R. R., John, L., Chacko, B., Praveena, P. E., &amp; Anitha, P. (2019). Genetic analysis of egg production and allied characters in two long term selected strains of White Leghorn. International Journal of Current Microbiology and Applied Sciences, 8(3), 1669–1678. </w:t>
      </w:r>
      <w:hyperlink r:id="rId9" w:tgtFrame="_new" w:history="1">
        <w:r w:rsidRPr="00AE1E43">
          <w:rPr>
            <w:rStyle w:val="Hyperlink"/>
          </w:rPr>
          <w:t>https://doi.org/10.20546/ijcmas.2019.803.194</w:t>
        </w:r>
      </w:hyperlink>
    </w:p>
    <w:p w14:paraId="395CD5F2" w14:textId="77777777" w:rsidR="002A1331" w:rsidRPr="00AE1E43" w:rsidRDefault="002A1331" w:rsidP="00002CC0">
      <w:pPr>
        <w:pStyle w:val="NormalWeb"/>
        <w:ind w:left="567" w:hanging="567"/>
        <w:jc w:val="both"/>
      </w:pPr>
      <w:r w:rsidRPr="00AE1E43">
        <w:t xml:space="preserve">Deeming, D. C. (2007). </w:t>
      </w:r>
      <w:r w:rsidRPr="00AE1E43">
        <w:rPr>
          <w:rStyle w:val="Emphasis"/>
        </w:rPr>
        <w:t>Avian incubation: Behaviour, environment and evolution</w:t>
      </w:r>
      <w:r w:rsidRPr="00AE1E43">
        <w:t>. Oxford University Press.</w:t>
      </w:r>
    </w:p>
    <w:p w14:paraId="39886727" w14:textId="77777777" w:rsidR="002A1331" w:rsidRPr="00AE1E43" w:rsidRDefault="002A1331" w:rsidP="00002CC0">
      <w:pPr>
        <w:pStyle w:val="NormalWeb"/>
        <w:ind w:left="567" w:hanging="567"/>
        <w:jc w:val="both"/>
      </w:pPr>
      <w:r w:rsidRPr="00AE1E43">
        <w:t xml:space="preserve">Di Giovanni, A. J., Jones, T. M., Benson, T. J., &amp; Ward, M. P. (2024). Embryonic heart rate is higher in species that experience greater nest predation risk during incubation. Ecology and Evolution, 14(6), e11460. </w:t>
      </w:r>
      <w:hyperlink r:id="rId10" w:tgtFrame="_new" w:history="1">
        <w:r w:rsidRPr="00AE1E43">
          <w:rPr>
            <w:rStyle w:val="Hyperlink"/>
          </w:rPr>
          <w:t>https://doi.org/10.1002/ece3.11460</w:t>
        </w:r>
      </w:hyperlink>
    </w:p>
    <w:p w14:paraId="40EA0C86" w14:textId="77777777" w:rsidR="002A1331" w:rsidRPr="00AE1E43" w:rsidRDefault="002A1331" w:rsidP="00002CC0">
      <w:pPr>
        <w:pStyle w:val="NormalWeb"/>
        <w:ind w:left="567" w:hanging="567"/>
        <w:jc w:val="both"/>
      </w:pPr>
      <w:r w:rsidRPr="00AE1E43">
        <w:t xml:space="preserve">Forshaw, J.M. 2010. </w:t>
      </w:r>
      <w:r w:rsidRPr="00AE1E43">
        <w:rPr>
          <w:i/>
          <w:iCs/>
        </w:rPr>
        <w:t>Parrots of the World</w:t>
      </w:r>
      <w:r w:rsidRPr="00AE1E43">
        <w:t>. Princeton University Press, Princeton, New Jersey.</w:t>
      </w:r>
    </w:p>
    <w:p w14:paraId="6DEF43D9" w14:textId="77777777" w:rsidR="002A1331" w:rsidRPr="00AE1E43" w:rsidRDefault="002A1331" w:rsidP="00002CC0">
      <w:pPr>
        <w:pStyle w:val="NormalWeb"/>
        <w:ind w:left="567" w:hanging="567"/>
        <w:jc w:val="both"/>
      </w:pPr>
      <w:r w:rsidRPr="00AE1E43">
        <w:t>Gandhimathi, D., Muthusamy, P., Churchil, R. R., &amp; Jawahar, K. T. P. (2024). External and internal egg quality characteristics of indigenous Siruvidai, Aseel and White Leghorn chickens. Indian Journal of Veterinary and Animal Sciences Research, 53(1), 55–64.</w:t>
      </w:r>
    </w:p>
    <w:p w14:paraId="0F0ACD80" w14:textId="77777777" w:rsidR="002A1331" w:rsidRPr="00AE1E43" w:rsidRDefault="002A1331" w:rsidP="00002CC0">
      <w:pPr>
        <w:pStyle w:val="NormalWeb"/>
        <w:ind w:left="567" w:hanging="567"/>
        <w:jc w:val="both"/>
      </w:pPr>
      <w:r w:rsidRPr="00AE1E43">
        <w:t xml:space="preserve">Harrison, G. J., &amp; Lightfoot, T. L. (2006). </w:t>
      </w:r>
      <w:r w:rsidRPr="00AE1E43">
        <w:rPr>
          <w:rStyle w:val="Emphasis"/>
        </w:rPr>
        <w:t>Clinical avian medicine</w:t>
      </w:r>
      <w:r w:rsidRPr="00AE1E43">
        <w:t>. Spix Publishing.</w:t>
      </w:r>
    </w:p>
    <w:p w14:paraId="2C7A701B" w14:textId="77777777" w:rsidR="002A1331" w:rsidRPr="00AE1E43" w:rsidRDefault="002A1331" w:rsidP="00002CC0">
      <w:pPr>
        <w:pStyle w:val="NormalWeb"/>
        <w:ind w:left="567" w:hanging="567"/>
        <w:jc w:val="both"/>
      </w:pPr>
      <w:r w:rsidRPr="00AE1E43">
        <w:t xml:space="preserve">Higgins, P. J. (1999). </w:t>
      </w:r>
      <w:r w:rsidRPr="00AE1E43">
        <w:rPr>
          <w:rStyle w:val="Emphasis"/>
        </w:rPr>
        <w:t>Handbook of Australian, New Zealand and Antarctic birds (Vol. 4)</w:t>
      </w:r>
      <w:r w:rsidRPr="00AE1E43">
        <w:t>. Oxford University Press.</w:t>
      </w:r>
    </w:p>
    <w:p w14:paraId="702B9605" w14:textId="77777777" w:rsidR="002A1331" w:rsidRPr="00AE1E43" w:rsidRDefault="002A1331" w:rsidP="00002CC0">
      <w:pPr>
        <w:pStyle w:val="NormalWeb"/>
        <w:ind w:left="567" w:hanging="567"/>
        <w:jc w:val="both"/>
      </w:pPr>
      <w:r w:rsidRPr="00AE1E43">
        <w:t xml:space="preserve">Juniper, T., &amp; Yamashita, C. (1991). </w:t>
      </w:r>
      <w:r w:rsidRPr="00AE1E43">
        <w:rPr>
          <w:rStyle w:val="Emphasis"/>
        </w:rPr>
        <w:t>Spix’s macaw: The race to save the world’s rarest bird</w:t>
      </w:r>
      <w:r w:rsidRPr="00AE1E43">
        <w:t>. Fourth Estate.</w:t>
      </w:r>
    </w:p>
    <w:p w14:paraId="53273254" w14:textId="77777777" w:rsidR="002A1331" w:rsidRPr="00AE1E43" w:rsidRDefault="002A1331" w:rsidP="00002CC0">
      <w:pPr>
        <w:pStyle w:val="NormalWeb"/>
        <w:ind w:left="567" w:hanging="567"/>
        <w:jc w:val="both"/>
      </w:pPr>
      <w:proofErr w:type="spellStart"/>
      <w:r w:rsidRPr="00AE1E43">
        <w:t>Kanagaraju</w:t>
      </w:r>
      <w:proofErr w:type="spellEnd"/>
      <w:r w:rsidRPr="00AE1E43">
        <w:t xml:space="preserve">, P., Babu, M., Rajini, R. A., Churchil, R. R., </w:t>
      </w:r>
      <w:proofErr w:type="spellStart"/>
      <w:r w:rsidRPr="00AE1E43">
        <w:t>Rathnapraba</w:t>
      </w:r>
      <w:proofErr w:type="spellEnd"/>
      <w:r w:rsidRPr="00AE1E43">
        <w:t>, S., &amp; Omprakash, A. V. (2013). A study of egg quality characteristics of different varieties of Japanese quail. Indian Veterinary Journal, 90(8), 70–72.</w:t>
      </w:r>
    </w:p>
    <w:p w14:paraId="21C2ABBD" w14:textId="77777777" w:rsidR="002A1331" w:rsidRPr="00AE1E43" w:rsidRDefault="002A1331" w:rsidP="00002CC0">
      <w:pPr>
        <w:ind w:left="567" w:hanging="567"/>
        <w:jc w:val="both"/>
        <w:rPr>
          <w:rFonts w:ascii="Times New Roman" w:hAnsi="Times New Roman" w:cs="Times New Roman"/>
          <w:sz w:val="24"/>
          <w:szCs w:val="24"/>
          <w:lang w:val="en-US"/>
        </w:rPr>
      </w:pPr>
      <w:r w:rsidRPr="00AE1E43">
        <w:rPr>
          <w:rFonts w:ascii="Times New Roman" w:hAnsi="Times New Roman" w:cs="Times New Roman"/>
          <w:sz w:val="24"/>
          <w:szCs w:val="24"/>
        </w:rPr>
        <w:t xml:space="preserve">Kumar, P. G., Churchil, R. R., Jalaludeen, A., </w:t>
      </w:r>
      <w:proofErr w:type="spellStart"/>
      <w:r w:rsidRPr="00AE1E43">
        <w:rPr>
          <w:rFonts w:ascii="Times New Roman" w:hAnsi="Times New Roman" w:cs="Times New Roman"/>
          <w:sz w:val="24"/>
          <w:szCs w:val="24"/>
        </w:rPr>
        <w:t>Narayanankutty</w:t>
      </w:r>
      <w:proofErr w:type="spellEnd"/>
      <w:r w:rsidRPr="00AE1E43">
        <w:rPr>
          <w:rFonts w:ascii="Times New Roman" w:hAnsi="Times New Roman" w:cs="Times New Roman"/>
          <w:sz w:val="24"/>
          <w:szCs w:val="24"/>
        </w:rPr>
        <w:t xml:space="preserve">, K., </w:t>
      </w:r>
      <w:proofErr w:type="spellStart"/>
      <w:r w:rsidRPr="00AE1E43">
        <w:rPr>
          <w:rFonts w:ascii="Times New Roman" w:hAnsi="Times New Roman" w:cs="Times New Roman"/>
          <w:sz w:val="24"/>
          <w:szCs w:val="24"/>
        </w:rPr>
        <w:t>Peethambaran</w:t>
      </w:r>
      <w:proofErr w:type="spellEnd"/>
      <w:r w:rsidRPr="00AE1E43">
        <w:rPr>
          <w:rFonts w:ascii="Times New Roman" w:hAnsi="Times New Roman" w:cs="Times New Roman"/>
          <w:sz w:val="24"/>
          <w:szCs w:val="24"/>
        </w:rPr>
        <w:t xml:space="preserve">, P. A., Praveena, P. E., Chacko, B., &amp; </w:t>
      </w:r>
      <w:proofErr w:type="spellStart"/>
      <w:r w:rsidRPr="00AE1E43">
        <w:rPr>
          <w:rFonts w:ascii="Times New Roman" w:hAnsi="Times New Roman" w:cs="Times New Roman"/>
          <w:sz w:val="24"/>
          <w:szCs w:val="24"/>
        </w:rPr>
        <w:t>Ajithbabu</w:t>
      </w:r>
      <w:proofErr w:type="spellEnd"/>
      <w:r w:rsidRPr="00AE1E43">
        <w:rPr>
          <w:rFonts w:ascii="Times New Roman" w:hAnsi="Times New Roman" w:cs="Times New Roman"/>
          <w:sz w:val="24"/>
          <w:szCs w:val="24"/>
        </w:rPr>
        <w:t xml:space="preserve">, B. (2016). Egg production and certain behavioural characteristics and mortality pattern of indigenous chicken of India. </w:t>
      </w:r>
      <w:r w:rsidRPr="00AE1E43">
        <w:rPr>
          <w:rStyle w:val="Emphasis"/>
          <w:rFonts w:ascii="Times New Roman" w:hAnsi="Times New Roman" w:cs="Times New Roman"/>
          <w:sz w:val="24"/>
          <w:szCs w:val="24"/>
        </w:rPr>
        <w:t>Animal Genetic Resources, 59</w:t>
      </w:r>
      <w:r w:rsidRPr="00AE1E43">
        <w:rPr>
          <w:rFonts w:ascii="Times New Roman" w:hAnsi="Times New Roman" w:cs="Times New Roman"/>
          <w:sz w:val="24"/>
          <w:szCs w:val="24"/>
        </w:rPr>
        <w:t xml:space="preserve">, 27–36. </w:t>
      </w:r>
      <w:hyperlink r:id="rId11" w:history="1">
        <w:r w:rsidRPr="00AE1E43">
          <w:rPr>
            <w:rStyle w:val="Hyperlink"/>
            <w:rFonts w:ascii="Times New Roman" w:hAnsi="Times New Roman" w:cs="Times New Roman"/>
            <w:sz w:val="24"/>
            <w:szCs w:val="24"/>
          </w:rPr>
          <w:t>https://doi.org/10.1017/S2078633616000242</w:t>
        </w:r>
      </w:hyperlink>
    </w:p>
    <w:p w14:paraId="444348BA" w14:textId="77777777" w:rsidR="002A1331" w:rsidRPr="00AE1E43" w:rsidRDefault="002A1331" w:rsidP="00002CC0">
      <w:pPr>
        <w:ind w:left="567" w:hanging="567"/>
        <w:jc w:val="both"/>
        <w:rPr>
          <w:rFonts w:ascii="Times New Roman" w:hAnsi="Times New Roman" w:cs="Times New Roman"/>
          <w:sz w:val="24"/>
          <w:szCs w:val="24"/>
        </w:rPr>
      </w:pPr>
      <w:r w:rsidRPr="00AE1E43">
        <w:rPr>
          <w:rFonts w:ascii="Times New Roman" w:hAnsi="Times New Roman" w:cs="Times New Roman"/>
          <w:sz w:val="24"/>
          <w:szCs w:val="24"/>
        </w:rPr>
        <w:t xml:space="preserve">Marelli, S. P., Abdel Sayed, A., Magni, M., Crosta, L., Schnitzer, P., Strillacci, M., Luzi, F., Cerolini, S., &amp; Zaniboni, L. (2020). Reproductive parameters in some captive-bred cockatoo species (genus Cacatua and Eolophus). Veterinary Record Open, 7(1), e000405. </w:t>
      </w:r>
      <w:hyperlink r:id="rId12" w:history="1">
        <w:r w:rsidRPr="00AE1E43">
          <w:rPr>
            <w:rStyle w:val="Hyperlink"/>
            <w:rFonts w:ascii="Times New Roman" w:hAnsi="Times New Roman" w:cs="Times New Roman"/>
            <w:sz w:val="24"/>
            <w:szCs w:val="24"/>
          </w:rPr>
          <w:t>https://doi.org/10.1136/vetreco-2020-000405</w:t>
        </w:r>
      </w:hyperlink>
    </w:p>
    <w:p w14:paraId="6449E3F4" w14:textId="77777777" w:rsidR="002A1331" w:rsidRPr="00AE1E43" w:rsidRDefault="002A1331" w:rsidP="00002CC0">
      <w:pPr>
        <w:pStyle w:val="NormalWeb"/>
        <w:ind w:left="567" w:hanging="567"/>
        <w:jc w:val="both"/>
      </w:pPr>
      <w:proofErr w:type="spellStart"/>
      <w:r w:rsidRPr="00AE1E43">
        <w:t>Narayanankutty</w:t>
      </w:r>
      <w:proofErr w:type="spellEnd"/>
      <w:r w:rsidRPr="00AE1E43">
        <w:t xml:space="preserve">, K., Churchil, R. R., Anitha, P., &amp; Sharma, R. P. (2009b). Genetic parameters for egg production and associated traits in two long term selected strains of White Leghorn. </w:t>
      </w:r>
      <w:r w:rsidRPr="00AE1E43">
        <w:rPr>
          <w:rStyle w:val="Emphasis"/>
        </w:rPr>
        <w:t>Indian Journal of Animal Genetics and Breeding, 27</w:t>
      </w:r>
      <w:r w:rsidRPr="00AE1E43">
        <w:t xml:space="preserve">(2), 44–48. </w:t>
      </w:r>
    </w:p>
    <w:p w14:paraId="01BB066C" w14:textId="77777777" w:rsidR="002A1331" w:rsidRPr="00AE1E43" w:rsidRDefault="002A1331" w:rsidP="00002CC0">
      <w:pPr>
        <w:pStyle w:val="NormalWeb"/>
        <w:ind w:left="567" w:hanging="567"/>
        <w:jc w:val="both"/>
      </w:pPr>
      <w:proofErr w:type="spellStart"/>
      <w:r w:rsidRPr="00AE1E43">
        <w:t>Narayanankutty</w:t>
      </w:r>
      <w:proofErr w:type="spellEnd"/>
      <w:r w:rsidRPr="00AE1E43">
        <w:t xml:space="preserve">, K., Churchil, R. R., Praveena, P. E., &amp; Joseph, P. (2009a). Effects of strain and egg weight on fertility and hatchability traits in White Leghorn birds. </w:t>
      </w:r>
      <w:r w:rsidRPr="00AE1E43">
        <w:rPr>
          <w:rStyle w:val="Emphasis"/>
        </w:rPr>
        <w:t>Indian Veterinary Journal, 86</w:t>
      </w:r>
      <w:r w:rsidRPr="00AE1E43">
        <w:t xml:space="preserve">(12), 1239–1240. </w:t>
      </w:r>
    </w:p>
    <w:p w14:paraId="7EF21D98" w14:textId="77777777" w:rsidR="002A1331" w:rsidRPr="00AE1E43" w:rsidRDefault="002A1331" w:rsidP="00002CC0">
      <w:pPr>
        <w:spacing w:before="100" w:beforeAutospacing="1" w:after="100" w:afterAutospacing="1" w:line="240" w:lineRule="auto"/>
        <w:ind w:left="567" w:hanging="567"/>
        <w:jc w:val="both"/>
        <w:rPr>
          <w:rFonts w:ascii="Times New Roman" w:eastAsia="Times New Roman" w:hAnsi="Times New Roman" w:cs="Times New Roman"/>
          <w:sz w:val="24"/>
          <w:szCs w:val="24"/>
          <w:lang w:val="en-US" w:eastAsia="en-IN" w:bidi="ta-IN"/>
        </w:rPr>
      </w:pPr>
      <w:r w:rsidRPr="00AE1E43">
        <w:rPr>
          <w:rFonts w:ascii="Times New Roman" w:eastAsia="Times New Roman" w:hAnsi="Times New Roman" w:cs="Times New Roman"/>
          <w:sz w:val="24"/>
          <w:szCs w:val="24"/>
          <w:lang w:eastAsia="en-IN" w:bidi="ta-IN"/>
        </w:rPr>
        <w:lastRenderedPageBreak/>
        <w:t xml:space="preserve">Pandian, C., Ezhil Valavan, S., Churchil, R. R., Sundaresan, A., &amp; Omprakash, A. V. (2025). Genetic improvement of egg production and associated traits in egg type Japanese quail. </w:t>
      </w:r>
      <w:r w:rsidRPr="00AE1E43">
        <w:rPr>
          <w:rFonts w:ascii="Times New Roman" w:eastAsia="Times New Roman" w:hAnsi="Times New Roman" w:cs="Times New Roman"/>
          <w:i/>
          <w:iCs/>
          <w:sz w:val="24"/>
          <w:szCs w:val="24"/>
          <w:lang w:eastAsia="en-IN" w:bidi="ta-IN"/>
        </w:rPr>
        <w:t>Indian Journal of Animal Research, 59</w:t>
      </w:r>
      <w:r w:rsidRPr="00AE1E43">
        <w:rPr>
          <w:rFonts w:ascii="Times New Roman" w:eastAsia="Times New Roman" w:hAnsi="Times New Roman" w:cs="Times New Roman"/>
          <w:sz w:val="24"/>
          <w:szCs w:val="24"/>
          <w:lang w:eastAsia="en-IN" w:bidi="ta-IN"/>
        </w:rPr>
        <w:t xml:space="preserve">(11), 1812–1816. https://doi.org/10.18805/IJAR.B-4815 </w:t>
      </w:r>
    </w:p>
    <w:p w14:paraId="2966518D" w14:textId="77777777" w:rsidR="002A1331" w:rsidRPr="00AE1E43" w:rsidRDefault="002A1331" w:rsidP="00002CC0">
      <w:pPr>
        <w:spacing w:before="100" w:beforeAutospacing="1" w:after="100" w:afterAutospacing="1" w:line="240" w:lineRule="auto"/>
        <w:ind w:left="567" w:hanging="567"/>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Pandian, C., Ezhil Valavan, S., </w:t>
      </w:r>
      <w:proofErr w:type="spellStart"/>
      <w:r w:rsidRPr="00AE1E43">
        <w:rPr>
          <w:rFonts w:ascii="Times New Roman" w:eastAsia="Times New Roman" w:hAnsi="Times New Roman" w:cs="Times New Roman"/>
          <w:sz w:val="24"/>
          <w:szCs w:val="24"/>
          <w:lang w:eastAsia="en-IN" w:bidi="ta-IN"/>
        </w:rPr>
        <w:t>Sangilimadan</w:t>
      </w:r>
      <w:proofErr w:type="spellEnd"/>
      <w:r w:rsidRPr="00AE1E43">
        <w:rPr>
          <w:rFonts w:ascii="Times New Roman" w:eastAsia="Times New Roman" w:hAnsi="Times New Roman" w:cs="Times New Roman"/>
          <w:sz w:val="24"/>
          <w:szCs w:val="24"/>
          <w:lang w:eastAsia="en-IN" w:bidi="ta-IN"/>
        </w:rPr>
        <w:t xml:space="preserve">, K., &amp; Churchil, R. R. (2023a). Selective breeding to improve growth and reproductive traits of white Guinea fowl. </w:t>
      </w:r>
      <w:r w:rsidRPr="00AE1E43">
        <w:rPr>
          <w:rFonts w:ascii="Times New Roman" w:eastAsia="Times New Roman" w:hAnsi="Times New Roman" w:cs="Times New Roman"/>
          <w:i/>
          <w:iCs/>
          <w:sz w:val="24"/>
          <w:szCs w:val="24"/>
          <w:lang w:eastAsia="en-IN" w:bidi="ta-IN"/>
        </w:rPr>
        <w:t>Indian Journal of Veterinary and Animal Sciences Research, 52</w:t>
      </w:r>
      <w:r w:rsidRPr="00AE1E43">
        <w:rPr>
          <w:rFonts w:ascii="Times New Roman" w:eastAsia="Times New Roman" w:hAnsi="Times New Roman" w:cs="Times New Roman"/>
          <w:sz w:val="24"/>
          <w:szCs w:val="24"/>
          <w:lang w:eastAsia="en-IN" w:bidi="ta-IN"/>
        </w:rPr>
        <w:t xml:space="preserve">(6), 34–43. </w:t>
      </w:r>
    </w:p>
    <w:p w14:paraId="5553460B" w14:textId="77777777" w:rsidR="002A1331" w:rsidRPr="00AE1E43" w:rsidRDefault="002A1331" w:rsidP="00002CC0">
      <w:pPr>
        <w:spacing w:before="100" w:beforeAutospacing="1" w:after="100" w:afterAutospacing="1" w:line="240" w:lineRule="auto"/>
        <w:ind w:left="567" w:hanging="567"/>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Pandian, C., Ezhil Valavan, S., Sundaresan, A., &amp; Churchil, R. R. (2023b). Enhancing productive traits in white Guinea fowl through multi-stage selective breeding: A six-generation study. </w:t>
      </w:r>
      <w:r w:rsidRPr="00AE1E43">
        <w:rPr>
          <w:rFonts w:ascii="Times New Roman" w:eastAsia="Times New Roman" w:hAnsi="Times New Roman" w:cs="Times New Roman"/>
          <w:i/>
          <w:iCs/>
          <w:sz w:val="24"/>
          <w:szCs w:val="24"/>
          <w:lang w:eastAsia="en-IN" w:bidi="ta-IN"/>
        </w:rPr>
        <w:t>Indian Journal of Poultry Science, 58</w:t>
      </w:r>
      <w:r w:rsidRPr="00AE1E43">
        <w:rPr>
          <w:rFonts w:ascii="Times New Roman" w:eastAsia="Times New Roman" w:hAnsi="Times New Roman" w:cs="Times New Roman"/>
          <w:sz w:val="24"/>
          <w:szCs w:val="24"/>
          <w:lang w:eastAsia="en-IN" w:bidi="ta-IN"/>
        </w:rPr>
        <w:t xml:space="preserve">(3), 195–200. https://doi.org/10.5958/0974-8180.2023.00036.3 </w:t>
      </w:r>
    </w:p>
    <w:p w14:paraId="76B2FA32" w14:textId="77777777" w:rsidR="002A1331" w:rsidRPr="00AE1E43" w:rsidRDefault="002A1331" w:rsidP="00002CC0">
      <w:pPr>
        <w:pStyle w:val="NormalWeb"/>
        <w:ind w:left="567" w:hanging="567"/>
        <w:jc w:val="both"/>
      </w:pPr>
      <w:proofErr w:type="spellStart"/>
      <w:r w:rsidRPr="00AE1E43">
        <w:t>Premavalli</w:t>
      </w:r>
      <w:proofErr w:type="spellEnd"/>
      <w:r w:rsidRPr="00AE1E43">
        <w:t>, K., Churchil, R. R., &amp; Omprakash, A. V. (2020). Effect of egg weight on hatching performance of Aseel. Journal of Entomology and Zoology Studies, 8(3), 71–74.</w:t>
      </w:r>
    </w:p>
    <w:p w14:paraId="4B354713" w14:textId="77777777" w:rsidR="002A1331" w:rsidRPr="00AE1E43" w:rsidRDefault="002A1331" w:rsidP="00002CC0">
      <w:pPr>
        <w:pStyle w:val="NormalWeb"/>
        <w:ind w:left="567" w:hanging="567"/>
        <w:jc w:val="both"/>
      </w:pPr>
      <w:r w:rsidRPr="00AE1E43">
        <w:t xml:space="preserve">Rahn, H., Paganelli, C. V., &amp; </w:t>
      </w:r>
      <w:proofErr w:type="spellStart"/>
      <w:r w:rsidRPr="00AE1E43">
        <w:t>Ar</w:t>
      </w:r>
      <w:proofErr w:type="spellEnd"/>
      <w:r w:rsidRPr="00AE1E43">
        <w:t xml:space="preserve">, A. (1975). Relation of avian egg weight to body weight. The Auk, 92(4), 750–765. </w:t>
      </w:r>
      <w:hyperlink r:id="rId13" w:tgtFrame="_new" w:history="1">
        <w:r w:rsidRPr="00AE1E43">
          <w:rPr>
            <w:rStyle w:val="Hyperlink"/>
          </w:rPr>
          <w:t>https://doi.org/10.2307/4084786</w:t>
        </w:r>
      </w:hyperlink>
    </w:p>
    <w:p w14:paraId="55F487EE" w14:textId="77777777" w:rsidR="002A1331" w:rsidRPr="00AE1E43" w:rsidRDefault="002A1331" w:rsidP="00002CC0">
      <w:pPr>
        <w:pStyle w:val="NormalWeb"/>
        <w:ind w:left="567" w:hanging="567"/>
        <w:jc w:val="both"/>
      </w:pPr>
      <w:r w:rsidRPr="00AE1E43">
        <w:t xml:space="preserve">Ribeiro, J., Reino, L., Schindler, S., Strubbe, D., </w:t>
      </w:r>
      <w:proofErr w:type="spellStart"/>
      <w:r w:rsidRPr="00AE1E43">
        <w:t>Vall-llosera</w:t>
      </w:r>
      <w:proofErr w:type="spellEnd"/>
      <w:r w:rsidRPr="00AE1E43">
        <w:t xml:space="preserve">, M., Araújo, M. B., </w:t>
      </w:r>
      <w:proofErr w:type="spellStart"/>
      <w:r w:rsidRPr="00AE1E43">
        <w:t>Capinha</w:t>
      </w:r>
      <w:proofErr w:type="spellEnd"/>
      <w:r w:rsidRPr="00AE1E43">
        <w:t>, C., Carrete, M., Mazzoni, S., Monteiro, M., Moreira, F., Rocha, R., Tella, J. L., Vaz, A. S., Vicente, J., &amp; Nuno, A. (2019). Trends in legal and illegal trade of wild birds: Implications for conservation. Biodiversity and Conservation, 28(12), 3343–3369. https://doi.org/10.1007/s10531-019-01838-5</w:t>
      </w:r>
    </w:p>
    <w:p w14:paraId="210FA21C" w14:textId="77777777" w:rsidR="002A1331" w:rsidRPr="00AE1E43" w:rsidRDefault="002A1331" w:rsidP="00002CC0">
      <w:pPr>
        <w:pStyle w:val="NormalWeb"/>
        <w:ind w:left="567" w:hanging="567"/>
        <w:jc w:val="both"/>
      </w:pPr>
      <w:r w:rsidRPr="00AE1E43">
        <w:t xml:space="preserve">Ritchie, B. W., Harrison, G. J., &amp; Harrison, L. R. (1994). </w:t>
      </w:r>
      <w:r w:rsidRPr="00AE1E43">
        <w:rPr>
          <w:rStyle w:val="Emphasis"/>
        </w:rPr>
        <w:t>Avian medicine: Principles and application</w:t>
      </w:r>
      <w:r w:rsidRPr="00AE1E43">
        <w:t>. Wingers Publishing.</w:t>
      </w:r>
    </w:p>
    <w:p w14:paraId="6FCACE2E" w14:textId="77777777" w:rsidR="002A1331" w:rsidRPr="00AE1E43" w:rsidRDefault="002A1331" w:rsidP="00002CC0">
      <w:pPr>
        <w:pStyle w:val="NormalWeb"/>
        <w:ind w:left="567" w:hanging="567"/>
        <w:jc w:val="both"/>
      </w:pPr>
      <w:r w:rsidRPr="00AE1E43">
        <w:t xml:space="preserve">Romagnano, A. (2012). Artificial incubation of psittacine eggs. In B. L. Speer (Ed.), </w:t>
      </w:r>
      <w:r w:rsidRPr="00AE1E43">
        <w:rPr>
          <w:rStyle w:val="Emphasis"/>
        </w:rPr>
        <w:t>Current therapy in avian medicine and surgery</w:t>
      </w:r>
      <w:r w:rsidRPr="00AE1E43">
        <w:t xml:space="preserve"> (pp. 89–97). Elsevier.</w:t>
      </w:r>
    </w:p>
    <w:p w14:paraId="5254BBE3" w14:textId="77777777" w:rsidR="002A1331" w:rsidRPr="00AE1E43" w:rsidRDefault="002A1331" w:rsidP="00002CC0">
      <w:pPr>
        <w:pStyle w:val="NormalWeb"/>
        <w:ind w:left="567" w:hanging="567"/>
        <w:jc w:val="both"/>
      </w:pPr>
      <w:r w:rsidRPr="00AE1E43">
        <w:t xml:space="preserve">Samour, J. (2016). </w:t>
      </w:r>
      <w:r w:rsidRPr="00AE1E43">
        <w:rPr>
          <w:rStyle w:val="Emphasis"/>
        </w:rPr>
        <w:t>Avian medicine</w:t>
      </w:r>
      <w:r w:rsidRPr="00AE1E43">
        <w:t xml:space="preserve"> (3rd ed.). Elsevier.</w:t>
      </w:r>
    </w:p>
    <w:p w14:paraId="17B8D300" w14:textId="1A85BA1C" w:rsidR="002A1331" w:rsidRDefault="002A1331" w:rsidP="00002CC0">
      <w:pPr>
        <w:pStyle w:val="NormalWeb"/>
        <w:ind w:left="567" w:hanging="567"/>
        <w:jc w:val="both"/>
        <w:rPr>
          <w:rStyle w:val="Hyperlink"/>
        </w:rPr>
      </w:pPr>
      <w:r w:rsidRPr="00AE1E43">
        <w:t xml:space="preserve">Saunders, D. A., &amp; Smith, G. T. (1981). Egg dimensions and egg weight loss during incubation in five species of cockatoo. Wildlife Research, 8(2), 411–419. </w:t>
      </w:r>
      <w:hyperlink r:id="rId14" w:tgtFrame="_new" w:history="1">
        <w:r w:rsidRPr="00AE1E43">
          <w:rPr>
            <w:rStyle w:val="Hyperlink"/>
          </w:rPr>
          <w:t>https://doi.org/10.1071/WR9810411</w:t>
        </w:r>
      </w:hyperlink>
    </w:p>
    <w:p w14:paraId="174196D2" w14:textId="1564D7B7" w:rsidR="000B774D" w:rsidRPr="00AE1E43" w:rsidRDefault="000B774D" w:rsidP="00002CC0">
      <w:pPr>
        <w:pStyle w:val="NormalWeb"/>
        <w:ind w:left="567" w:hanging="567"/>
        <w:jc w:val="both"/>
      </w:pPr>
      <w:r>
        <w:t xml:space="preserve">Snedecor, G. W., &amp; Cochran, W. G. (1994). </w:t>
      </w:r>
      <w:r>
        <w:rPr>
          <w:rStyle w:val="Emphasis"/>
        </w:rPr>
        <w:t>Statistical methods</w:t>
      </w:r>
      <w:r>
        <w:t xml:space="preserve"> (8th ed.). Iowa State University Press.</w:t>
      </w:r>
    </w:p>
    <w:p w14:paraId="2883712E" w14:textId="77777777" w:rsidR="002A1331" w:rsidRPr="00AE1E43" w:rsidRDefault="002A1331" w:rsidP="00002CC0">
      <w:pPr>
        <w:pStyle w:val="NormalWeb"/>
        <w:ind w:left="567" w:hanging="567"/>
        <w:jc w:val="both"/>
      </w:pPr>
      <w:r w:rsidRPr="00AE1E43">
        <w:t xml:space="preserve">Speer, B. L. (2015). </w:t>
      </w:r>
      <w:r w:rsidRPr="00AE1E43">
        <w:rPr>
          <w:rStyle w:val="Emphasis"/>
        </w:rPr>
        <w:t>Current therapy in avian medicine and surgery</w:t>
      </w:r>
      <w:r w:rsidRPr="00AE1E43">
        <w:t>. Elsevier.</w:t>
      </w:r>
    </w:p>
    <w:p w14:paraId="5599C4CE" w14:textId="77777777" w:rsidR="002A1331" w:rsidRPr="00AE1E43" w:rsidRDefault="002A1331" w:rsidP="00002CC0">
      <w:pPr>
        <w:pStyle w:val="NormalWeb"/>
        <w:ind w:left="567" w:hanging="567"/>
        <w:jc w:val="both"/>
      </w:pPr>
      <w:r w:rsidRPr="00AE1E43">
        <w:t xml:space="preserve">Tazawa, H., </w:t>
      </w:r>
      <w:proofErr w:type="spellStart"/>
      <w:r w:rsidRPr="00AE1E43">
        <w:t>Ar</w:t>
      </w:r>
      <w:proofErr w:type="spellEnd"/>
      <w:r w:rsidRPr="00AE1E43">
        <w:t xml:space="preserve">, A., Moriya, K., Gefen, E., &amp; Pearson, J. T. (2000). Embryonic heart rate measurements during artificial incubation of emu eggs. British Poultry Science, 41(1), 89–93. </w:t>
      </w:r>
      <w:hyperlink r:id="rId15" w:tgtFrame="_new" w:history="1">
        <w:r w:rsidRPr="00AE1E43">
          <w:rPr>
            <w:rStyle w:val="Hyperlink"/>
          </w:rPr>
          <w:t>https://doi.org/10.1080/00071660086466</w:t>
        </w:r>
      </w:hyperlink>
    </w:p>
    <w:p w14:paraId="071FFD8A" w14:textId="77777777" w:rsidR="002A1331" w:rsidRPr="00AE1E43" w:rsidRDefault="002A1331" w:rsidP="00002CC0">
      <w:pPr>
        <w:pStyle w:val="NormalWeb"/>
        <w:ind w:left="567" w:hanging="567"/>
        <w:jc w:val="both"/>
      </w:pPr>
      <w:r w:rsidRPr="00AE1E43">
        <w:t xml:space="preserve">Vasanthi, B., Churchil, R. R., </w:t>
      </w:r>
      <w:proofErr w:type="spellStart"/>
      <w:r w:rsidRPr="00AE1E43">
        <w:t>Karthickeyan</w:t>
      </w:r>
      <w:proofErr w:type="spellEnd"/>
      <w:r w:rsidRPr="00AE1E43">
        <w:t xml:space="preserve">, S. M. K., &amp; Ronald, B. S. M. (2025). Evaluation of egg quality traits in indigenous chicken breeds of India. Archives of Current Research International, 25(11), 183–194. </w:t>
      </w:r>
      <w:hyperlink r:id="rId16" w:tgtFrame="_new" w:history="1">
        <w:r w:rsidRPr="00AE1E43">
          <w:rPr>
            <w:rStyle w:val="Hyperlink"/>
          </w:rPr>
          <w:t>https://doi.org/10.9734/acri/2025/v25i111614</w:t>
        </w:r>
      </w:hyperlink>
    </w:p>
    <w:p w14:paraId="714E3D6B" w14:textId="77777777" w:rsidR="002A1331" w:rsidRPr="00AE1E43" w:rsidRDefault="002A1331" w:rsidP="00002CC0">
      <w:pPr>
        <w:pStyle w:val="NormalWeb"/>
        <w:ind w:left="567" w:hanging="567"/>
        <w:jc w:val="both"/>
      </w:pPr>
      <w:r w:rsidRPr="00AE1E43">
        <w:lastRenderedPageBreak/>
        <w:t>Veeramani, P., Churchil, R. R., &amp; Kutty, K. N. (2012). Estimates of heritability and correlations of economic traits in two strains of White Leghorn. International Journal of Veterinary Science, 1(2), 45–48.</w:t>
      </w:r>
    </w:p>
    <w:p w14:paraId="61972B1A" w14:textId="77777777" w:rsidR="002A1331" w:rsidRPr="00AE1E43" w:rsidRDefault="002A1331" w:rsidP="00002CC0">
      <w:pPr>
        <w:pStyle w:val="NormalWeb"/>
        <w:ind w:left="567" w:hanging="567"/>
        <w:jc w:val="both"/>
      </w:pPr>
      <w:r w:rsidRPr="00AE1E43">
        <w:t xml:space="preserve">Yousaf, A., Yasoob, T. B., Bilal, M., Anwar, D. M., Ghaffar, A., Sana, Lodhi, M. K., &amp; Malik, M. (2024). Effect of egg weight on water loss and chick yield of broiler breeders. Biomedical Journal of Scientific &amp; Technical Research, 56(2), 47869–47872. </w:t>
      </w:r>
      <w:hyperlink r:id="rId17" w:tgtFrame="_new" w:history="1">
        <w:r w:rsidRPr="00AE1E43">
          <w:rPr>
            <w:rStyle w:val="Hyperlink"/>
          </w:rPr>
          <w:t>https://doi.org/10.26717/BJSTR.2024.56.008822</w:t>
        </w:r>
      </w:hyperlink>
    </w:p>
    <w:p w14:paraId="47711925" w14:textId="77777777" w:rsidR="00002CC0" w:rsidRPr="00AE1E43" w:rsidRDefault="00002CC0" w:rsidP="007A24EC">
      <w:pPr>
        <w:spacing w:before="100" w:beforeAutospacing="1" w:after="100" w:afterAutospacing="1" w:line="240" w:lineRule="auto"/>
        <w:jc w:val="both"/>
        <w:rPr>
          <w:rFonts w:ascii="Times New Roman" w:eastAsia="Times New Roman" w:hAnsi="Times New Roman" w:cs="Times New Roman"/>
          <w:sz w:val="24"/>
          <w:szCs w:val="24"/>
          <w:lang w:eastAsia="en-IN" w:bidi="ta-IN"/>
        </w:rPr>
      </w:pPr>
    </w:p>
    <w:p w14:paraId="2C42AA0A" w14:textId="7EDC16AE" w:rsidR="007F6292" w:rsidRPr="00AE1E43" w:rsidRDefault="007031E6" w:rsidP="007F6292">
      <w:pPr>
        <w:rPr>
          <w:rFonts w:ascii="Times New Roman" w:hAnsi="Times New Roman" w:cs="Times New Roman"/>
          <w:sz w:val="24"/>
          <w:szCs w:val="24"/>
        </w:rPr>
      </w:pPr>
      <w:r w:rsidRPr="00AE1E43">
        <w:rPr>
          <w:rFonts w:ascii="Times New Roman" w:hAnsi="Times New Roman" w:cs="Times New Roman"/>
          <w:sz w:val="24"/>
          <w:szCs w:val="24"/>
        </w:rPr>
        <w:br w:type="page"/>
      </w:r>
      <w:r w:rsidR="007F6292" w:rsidRPr="00AE1E43">
        <w:rPr>
          <w:rFonts w:ascii="Times New Roman" w:hAnsi="Times New Roman" w:cs="Times New Roman"/>
          <w:sz w:val="24"/>
          <w:szCs w:val="24"/>
        </w:rPr>
        <w:lastRenderedPageBreak/>
        <w:t>Table 1. Egg weight of different species of captive pet birds</w:t>
      </w:r>
    </w:p>
    <w:tbl>
      <w:tblPr>
        <w:tblStyle w:val="TableGrid"/>
        <w:tblW w:w="9351" w:type="dxa"/>
        <w:tblInd w:w="0" w:type="dxa"/>
        <w:tblLook w:val="04A0" w:firstRow="1" w:lastRow="0" w:firstColumn="1" w:lastColumn="0" w:noHBand="0" w:noVBand="1"/>
      </w:tblPr>
      <w:tblGrid>
        <w:gridCol w:w="1190"/>
        <w:gridCol w:w="2829"/>
        <w:gridCol w:w="3206"/>
        <w:gridCol w:w="2126"/>
      </w:tblGrid>
      <w:tr w:rsidR="007F6292" w:rsidRPr="00AE1E43" w14:paraId="197D7494" w14:textId="77777777" w:rsidTr="00F351AD">
        <w:trPr>
          <w:trHeight w:val="315"/>
        </w:trPr>
        <w:tc>
          <w:tcPr>
            <w:tcW w:w="1190" w:type="dxa"/>
            <w:tcBorders>
              <w:top w:val="single" w:sz="4" w:space="0" w:color="auto"/>
              <w:left w:val="single" w:sz="4" w:space="0" w:color="auto"/>
              <w:bottom w:val="single" w:sz="4" w:space="0" w:color="auto"/>
              <w:right w:val="single" w:sz="4" w:space="0" w:color="auto"/>
            </w:tcBorders>
            <w:noWrap/>
            <w:hideMark/>
          </w:tcPr>
          <w:p w14:paraId="148200BA" w14:textId="77777777" w:rsidR="007F6292" w:rsidRPr="00AE1E43" w:rsidRDefault="007F6292">
            <w:pPr>
              <w:jc w:val="center"/>
              <w:rPr>
                <w:rFonts w:ascii="Times New Roman" w:eastAsia="Times New Roman" w:hAnsi="Times New Roman" w:cs="Times New Roman"/>
                <w:b/>
                <w:bCs/>
                <w:sz w:val="24"/>
                <w:szCs w:val="24"/>
                <w:lang w:val="en-IN" w:eastAsia="en-IN" w:bidi="ta-IN"/>
              </w:rPr>
            </w:pPr>
            <w:r w:rsidRPr="00AE1E43">
              <w:rPr>
                <w:rFonts w:ascii="Times New Roman" w:eastAsia="Times New Roman" w:hAnsi="Times New Roman" w:cs="Times New Roman"/>
                <w:b/>
                <w:bCs/>
                <w:sz w:val="24"/>
                <w:szCs w:val="24"/>
                <w:lang w:val="en-IN" w:eastAsia="en-IN" w:bidi="ta-IN"/>
              </w:rPr>
              <w:t>Types</w:t>
            </w:r>
          </w:p>
        </w:tc>
        <w:tc>
          <w:tcPr>
            <w:tcW w:w="2829" w:type="dxa"/>
            <w:tcBorders>
              <w:top w:val="single" w:sz="4" w:space="0" w:color="auto"/>
              <w:left w:val="single" w:sz="4" w:space="0" w:color="auto"/>
              <w:bottom w:val="single" w:sz="4" w:space="0" w:color="auto"/>
              <w:right w:val="single" w:sz="4" w:space="0" w:color="auto"/>
            </w:tcBorders>
            <w:noWrap/>
            <w:hideMark/>
          </w:tcPr>
          <w:p w14:paraId="5A6290CC" w14:textId="77777777" w:rsidR="007F6292" w:rsidRPr="00AE1E43" w:rsidRDefault="007F6292">
            <w:pPr>
              <w:jc w:val="center"/>
              <w:rPr>
                <w:rFonts w:ascii="Times New Roman" w:eastAsia="Times New Roman" w:hAnsi="Times New Roman" w:cs="Times New Roman"/>
                <w:b/>
                <w:bCs/>
                <w:sz w:val="24"/>
                <w:szCs w:val="24"/>
                <w:lang w:val="en-IN" w:eastAsia="en-IN" w:bidi="ta-IN"/>
              </w:rPr>
            </w:pPr>
            <w:r w:rsidRPr="00AE1E43">
              <w:rPr>
                <w:rFonts w:ascii="Times New Roman" w:eastAsia="Times New Roman" w:hAnsi="Times New Roman" w:cs="Times New Roman"/>
                <w:b/>
                <w:bCs/>
                <w:sz w:val="24"/>
                <w:szCs w:val="24"/>
                <w:lang w:val="en-IN" w:eastAsia="en-IN" w:bidi="ta-IN"/>
              </w:rPr>
              <w:t>Species</w:t>
            </w:r>
          </w:p>
        </w:tc>
        <w:tc>
          <w:tcPr>
            <w:tcW w:w="5332" w:type="dxa"/>
            <w:gridSpan w:val="2"/>
            <w:tcBorders>
              <w:top w:val="single" w:sz="4" w:space="0" w:color="auto"/>
              <w:left w:val="single" w:sz="4" w:space="0" w:color="auto"/>
              <w:bottom w:val="single" w:sz="4" w:space="0" w:color="auto"/>
              <w:right w:val="single" w:sz="4" w:space="0" w:color="auto"/>
            </w:tcBorders>
            <w:noWrap/>
            <w:hideMark/>
          </w:tcPr>
          <w:p w14:paraId="1259C8EA" w14:textId="77777777" w:rsidR="007F6292" w:rsidRPr="00AE1E43" w:rsidRDefault="007F6292">
            <w:pPr>
              <w:jc w:val="center"/>
              <w:rPr>
                <w:rFonts w:ascii="Times New Roman" w:eastAsia="Times New Roman" w:hAnsi="Times New Roman" w:cs="Times New Roman"/>
                <w:b/>
                <w:bCs/>
                <w:sz w:val="24"/>
                <w:szCs w:val="24"/>
                <w:lang w:val="en-IN" w:eastAsia="en-IN" w:bidi="ta-IN"/>
              </w:rPr>
            </w:pPr>
            <w:r w:rsidRPr="00AE1E43">
              <w:rPr>
                <w:rFonts w:ascii="Times New Roman" w:eastAsia="Times New Roman" w:hAnsi="Times New Roman" w:cs="Times New Roman"/>
                <w:b/>
                <w:bCs/>
                <w:sz w:val="24"/>
                <w:szCs w:val="24"/>
                <w:lang w:val="en-IN" w:eastAsia="en-IN" w:bidi="ta-IN"/>
              </w:rPr>
              <w:t>Egg weight</w:t>
            </w:r>
          </w:p>
        </w:tc>
      </w:tr>
      <w:tr w:rsidR="007F6292" w:rsidRPr="00AE1E43" w14:paraId="43D71796" w14:textId="77777777" w:rsidTr="00F351AD">
        <w:trPr>
          <w:trHeight w:val="315"/>
        </w:trPr>
        <w:tc>
          <w:tcPr>
            <w:tcW w:w="1190" w:type="dxa"/>
            <w:vMerge w:val="restart"/>
            <w:tcBorders>
              <w:top w:val="single" w:sz="4" w:space="0" w:color="auto"/>
              <w:left w:val="single" w:sz="4" w:space="0" w:color="auto"/>
              <w:bottom w:val="single" w:sz="4" w:space="0" w:color="auto"/>
              <w:right w:val="single" w:sz="4" w:space="0" w:color="auto"/>
            </w:tcBorders>
            <w:noWrap/>
            <w:hideMark/>
          </w:tcPr>
          <w:p w14:paraId="7CEE14C0" w14:textId="77777777" w:rsidR="007F6292" w:rsidRPr="00AE1E43" w:rsidRDefault="007F6292">
            <w:pPr>
              <w:jc w:val="center"/>
              <w:rPr>
                <w:rFonts w:ascii="Times New Roman" w:eastAsia="Times New Roman" w:hAnsi="Times New Roman" w:cs="Times New Roman"/>
                <w:b/>
                <w:bCs/>
                <w:sz w:val="24"/>
                <w:szCs w:val="24"/>
                <w:lang w:val="en-IN" w:eastAsia="en-IN" w:bidi="ta-IN"/>
              </w:rPr>
            </w:pPr>
            <w:r w:rsidRPr="00AE1E43">
              <w:rPr>
                <w:rFonts w:ascii="Times New Roman" w:eastAsia="Times New Roman" w:hAnsi="Times New Roman" w:cs="Times New Roman"/>
                <w:b/>
                <w:bCs/>
                <w:sz w:val="24"/>
                <w:szCs w:val="24"/>
                <w:lang w:val="en-IN" w:eastAsia="en-IN" w:bidi="ta-IN"/>
              </w:rPr>
              <w:t>Cockatoo</w:t>
            </w:r>
          </w:p>
        </w:tc>
        <w:tc>
          <w:tcPr>
            <w:tcW w:w="2829" w:type="dxa"/>
            <w:tcBorders>
              <w:top w:val="single" w:sz="4" w:space="0" w:color="auto"/>
              <w:left w:val="single" w:sz="4" w:space="0" w:color="auto"/>
              <w:bottom w:val="single" w:sz="4" w:space="0" w:color="auto"/>
              <w:right w:val="single" w:sz="4" w:space="0" w:color="auto"/>
            </w:tcBorders>
            <w:noWrap/>
            <w:hideMark/>
          </w:tcPr>
          <w:p w14:paraId="549EF26D" w14:textId="77777777" w:rsidR="007F6292" w:rsidRPr="00AE1E43" w:rsidRDefault="007F6292">
            <w:pPr>
              <w:rPr>
                <w:rFonts w:ascii="Times New Roman" w:eastAsia="Times New Roman" w:hAnsi="Times New Roman" w:cs="Times New Roman"/>
                <w:sz w:val="24"/>
                <w:szCs w:val="24"/>
                <w:lang w:val="en-IN" w:eastAsia="en-IN" w:bidi="ta-IN"/>
              </w:rPr>
            </w:pPr>
            <w:proofErr w:type="spellStart"/>
            <w:r w:rsidRPr="00AE1E43">
              <w:rPr>
                <w:rFonts w:ascii="Times New Roman" w:eastAsia="Times New Roman" w:hAnsi="Times New Roman" w:cs="Times New Roman"/>
                <w:sz w:val="24"/>
                <w:szCs w:val="24"/>
                <w:lang w:val="en-IN" w:eastAsia="en-IN" w:bidi="ta-IN"/>
              </w:rPr>
              <w:t>Galah</w:t>
            </w:r>
            <w:proofErr w:type="spellEnd"/>
            <w:r w:rsidRPr="00AE1E43">
              <w:rPr>
                <w:rFonts w:ascii="Times New Roman" w:eastAsia="Times New Roman" w:hAnsi="Times New Roman" w:cs="Times New Roman"/>
                <w:sz w:val="24"/>
                <w:szCs w:val="24"/>
                <w:lang w:val="en-IN" w:eastAsia="en-IN" w:bidi="ta-IN"/>
              </w:rPr>
              <w:t xml:space="preserve"> Cockatoo</w:t>
            </w:r>
          </w:p>
        </w:tc>
        <w:tc>
          <w:tcPr>
            <w:tcW w:w="3206" w:type="dxa"/>
            <w:tcBorders>
              <w:top w:val="single" w:sz="4" w:space="0" w:color="auto"/>
              <w:left w:val="single" w:sz="4" w:space="0" w:color="auto"/>
              <w:bottom w:val="single" w:sz="4" w:space="0" w:color="auto"/>
              <w:right w:val="single" w:sz="4" w:space="0" w:color="auto"/>
            </w:tcBorders>
            <w:noWrap/>
            <w:hideMark/>
          </w:tcPr>
          <w:p w14:paraId="70C70FFE"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12.39±0.28 [11.70-13.57] (6)</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4AE356F" w14:textId="77777777" w:rsidR="000B774D" w:rsidRDefault="007F6292">
            <w:pPr>
              <w:jc w:val="center"/>
              <w:rPr>
                <w:rFonts w:ascii="Times New Roman" w:hAnsi="Times New Roman" w:cs="Times New Roman"/>
                <w:color w:val="000000"/>
                <w:sz w:val="24"/>
                <w:szCs w:val="24"/>
              </w:rPr>
            </w:pPr>
            <w:r w:rsidRPr="00AE1E43">
              <w:rPr>
                <w:rFonts w:ascii="Times New Roman" w:hAnsi="Times New Roman" w:cs="Times New Roman"/>
                <w:color w:val="000000"/>
                <w:sz w:val="24"/>
                <w:szCs w:val="24"/>
              </w:rPr>
              <w:t xml:space="preserve">20.30±0.99 </w:t>
            </w:r>
          </w:p>
          <w:p w14:paraId="1FBD7FA8" w14:textId="55DA59A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hAnsi="Times New Roman" w:cs="Times New Roman"/>
                <w:color w:val="000000"/>
                <w:sz w:val="24"/>
                <w:szCs w:val="24"/>
              </w:rPr>
              <w:t>[11.70-27.80] (35)</w:t>
            </w:r>
          </w:p>
        </w:tc>
      </w:tr>
      <w:tr w:rsidR="007F6292" w:rsidRPr="00AE1E43" w14:paraId="4167B748"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B0C13E"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70F222A4"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Major Mitchells Cockatoo</w:t>
            </w:r>
          </w:p>
        </w:tc>
        <w:tc>
          <w:tcPr>
            <w:tcW w:w="3206" w:type="dxa"/>
            <w:tcBorders>
              <w:top w:val="single" w:sz="4" w:space="0" w:color="auto"/>
              <w:left w:val="single" w:sz="4" w:space="0" w:color="auto"/>
              <w:bottom w:val="single" w:sz="4" w:space="0" w:color="auto"/>
              <w:right w:val="single" w:sz="4" w:space="0" w:color="auto"/>
            </w:tcBorders>
            <w:noWrap/>
            <w:hideMark/>
          </w:tcPr>
          <w:p w14:paraId="1427D37C"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15.13±0.25 [14.03-15.74] (6)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6E8F0B8"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551C2EBF"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F2956"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6C119C76" w14:textId="79420BA6"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Medium Sulphur</w:t>
            </w:r>
            <w:r w:rsidR="00F351AD">
              <w:rPr>
                <w:rFonts w:ascii="Times New Roman" w:eastAsia="Times New Roman" w:hAnsi="Times New Roman" w:cs="Times New Roman"/>
                <w:sz w:val="24"/>
                <w:szCs w:val="24"/>
                <w:lang w:val="en-IN" w:eastAsia="en-IN" w:bidi="ta-IN"/>
              </w:rPr>
              <w:t xml:space="preserve"> </w:t>
            </w:r>
            <w:r w:rsidR="00F351AD" w:rsidRPr="00AE1E43">
              <w:rPr>
                <w:rFonts w:ascii="Times New Roman" w:eastAsia="Times New Roman" w:hAnsi="Times New Roman" w:cs="Times New Roman"/>
                <w:sz w:val="24"/>
                <w:szCs w:val="24"/>
                <w:lang w:val="en-IN" w:eastAsia="en-IN" w:bidi="ta-IN"/>
              </w:rPr>
              <w:t>Cockatoo</w:t>
            </w:r>
          </w:p>
        </w:tc>
        <w:tc>
          <w:tcPr>
            <w:tcW w:w="3206" w:type="dxa"/>
            <w:tcBorders>
              <w:top w:val="single" w:sz="4" w:space="0" w:color="auto"/>
              <w:left w:val="single" w:sz="4" w:space="0" w:color="auto"/>
              <w:bottom w:val="single" w:sz="4" w:space="0" w:color="auto"/>
              <w:right w:val="single" w:sz="4" w:space="0" w:color="auto"/>
            </w:tcBorders>
            <w:noWrap/>
            <w:hideMark/>
          </w:tcPr>
          <w:p w14:paraId="7AAC3AFF" w14:textId="58B43808"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20.9</w:t>
            </w:r>
            <w:r w:rsidR="000B774D">
              <w:rPr>
                <w:rFonts w:ascii="Times New Roman" w:eastAsia="Times New Roman" w:hAnsi="Times New Roman" w:cs="Times New Roman"/>
                <w:sz w:val="24"/>
                <w:szCs w:val="24"/>
                <w:lang w:val="en-IN" w:eastAsia="en-IN" w:bidi="ta-IN"/>
              </w:rPr>
              <w:t>0</w:t>
            </w:r>
            <w:r w:rsidRPr="00AE1E43">
              <w:rPr>
                <w:rFonts w:ascii="Times New Roman" w:eastAsia="Times New Roman" w:hAnsi="Times New Roman" w:cs="Times New Roman"/>
                <w:sz w:val="24"/>
                <w:szCs w:val="24"/>
                <w:lang w:val="en-IN" w:eastAsia="en-IN" w:bidi="ta-IN"/>
              </w:rPr>
              <w:t>±1.21[18.80-23.00] (6)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C604AA3"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4A741BEE"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3A45EE"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17998E8F"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Triton Cockatoo</w:t>
            </w:r>
          </w:p>
        </w:tc>
        <w:tc>
          <w:tcPr>
            <w:tcW w:w="3206" w:type="dxa"/>
            <w:tcBorders>
              <w:top w:val="single" w:sz="4" w:space="0" w:color="auto"/>
              <w:left w:val="single" w:sz="4" w:space="0" w:color="auto"/>
              <w:bottom w:val="single" w:sz="4" w:space="0" w:color="auto"/>
              <w:right w:val="single" w:sz="4" w:space="0" w:color="auto"/>
            </w:tcBorders>
            <w:noWrap/>
            <w:hideMark/>
          </w:tcPr>
          <w:p w14:paraId="78FEC848"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24.36±0.71 [22.18-25.80] (6)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156652B"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4E1D31F4" w14:textId="77777777" w:rsidTr="00F351AD">
        <w:trPr>
          <w:trHeight w:val="2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05638"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01D89D9B"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Umbrella Cockatoo</w:t>
            </w:r>
          </w:p>
        </w:tc>
        <w:tc>
          <w:tcPr>
            <w:tcW w:w="3206" w:type="dxa"/>
            <w:tcBorders>
              <w:top w:val="single" w:sz="4" w:space="0" w:color="auto"/>
              <w:left w:val="single" w:sz="4" w:space="0" w:color="auto"/>
              <w:bottom w:val="single" w:sz="4" w:space="0" w:color="auto"/>
              <w:right w:val="single" w:sz="4" w:space="0" w:color="auto"/>
            </w:tcBorders>
            <w:noWrap/>
            <w:hideMark/>
          </w:tcPr>
          <w:p w14:paraId="6E22EF10"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24.88±0.66</w:t>
            </w:r>
            <w:r w:rsidRPr="00AE1E43">
              <w:rPr>
                <w:rFonts w:ascii="Times New Roman" w:eastAsia="Times New Roman" w:hAnsi="Times New Roman" w:cs="Times New Roman"/>
                <w:sz w:val="24"/>
                <w:szCs w:val="24"/>
                <w:lang w:eastAsia="en-IN" w:bidi="ta-IN"/>
              </w:rPr>
              <w:t xml:space="preserve"> </w:t>
            </w:r>
            <w:r w:rsidRPr="00AE1E43">
              <w:rPr>
                <w:rFonts w:ascii="Times New Roman" w:eastAsia="Times New Roman" w:hAnsi="Times New Roman" w:cs="Times New Roman"/>
                <w:sz w:val="24"/>
                <w:szCs w:val="24"/>
                <w:lang w:val="en-IN" w:eastAsia="en-IN" w:bidi="ta-IN"/>
              </w:rPr>
              <w:t>[22.44-27.80] (11)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D3A3C04"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61CA1C17" w14:textId="77777777" w:rsidTr="00F351AD">
        <w:trPr>
          <w:trHeight w:val="315"/>
        </w:trPr>
        <w:tc>
          <w:tcPr>
            <w:tcW w:w="1190" w:type="dxa"/>
            <w:vMerge w:val="restart"/>
            <w:tcBorders>
              <w:top w:val="single" w:sz="4" w:space="0" w:color="auto"/>
              <w:left w:val="single" w:sz="4" w:space="0" w:color="auto"/>
              <w:bottom w:val="single" w:sz="4" w:space="0" w:color="auto"/>
              <w:right w:val="single" w:sz="4" w:space="0" w:color="auto"/>
            </w:tcBorders>
            <w:noWrap/>
            <w:hideMark/>
          </w:tcPr>
          <w:p w14:paraId="511248F0" w14:textId="77777777" w:rsidR="007F6292" w:rsidRPr="00AE1E43" w:rsidRDefault="007F6292">
            <w:pPr>
              <w:jc w:val="center"/>
              <w:rPr>
                <w:rFonts w:ascii="Times New Roman" w:eastAsia="Times New Roman" w:hAnsi="Times New Roman" w:cs="Times New Roman"/>
                <w:b/>
                <w:bCs/>
                <w:sz w:val="24"/>
                <w:szCs w:val="24"/>
                <w:lang w:val="en-IN" w:eastAsia="en-IN" w:bidi="ta-IN"/>
              </w:rPr>
            </w:pPr>
            <w:r w:rsidRPr="00AE1E43">
              <w:rPr>
                <w:rFonts w:ascii="Times New Roman" w:eastAsia="Times New Roman" w:hAnsi="Times New Roman" w:cs="Times New Roman"/>
                <w:b/>
                <w:bCs/>
                <w:sz w:val="24"/>
                <w:szCs w:val="24"/>
                <w:lang w:val="en-IN" w:eastAsia="en-IN" w:bidi="ta-IN"/>
              </w:rPr>
              <w:t>Conure</w:t>
            </w:r>
          </w:p>
        </w:tc>
        <w:tc>
          <w:tcPr>
            <w:tcW w:w="2829" w:type="dxa"/>
            <w:tcBorders>
              <w:top w:val="single" w:sz="4" w:space="0" w:color="auto"/>
              <w:left w:val="single" w:sz="4" w:space="0" w:color="auto"/>
              <w:bottom w:val="single" w:sz="4" w:space="0" w:color="auto"/>
              <w:right w:val="single" w:sz="4" w:space="0" w:color="auto"/>
            </w:tcBorders>
            <w:noWrap/>
            <w:hideMark/>
          </w:tcPr>
          <w:p w14:paraId="4584FD39" w14:textId="77777777" w:rsidR="007F6292" w:rsidRPr="00AE1E43" w:rsidRDefault="007F6292">
            <w:pPr>
              <w:rPr>
                <w:rFonts w:ascii="Times New Roman" w:eastAsia="Times New Roman" w:hAnsi="Times New Roman" w:cs="Times New Roman"/>
                <w:sz w:val="24"/>
                <w:szCs w:val="24"/>
                <w:lang w:val="en-IN" w:eastAsia="en-IN" w:bidi="ta-IN"/>
              </w:rPr>
            </w:pPr>
            <w:proofErr w:type="spellStart"/>
            <w:r w:rsidRPr="00AE1E43">
              <w:rPr>
                <w:rFonts w:ascii="Times New Roman" w:eastAsia="Times New Roman" w:hAnsi="Times New Roman" w:cs="Times New Roman"/>
                <w:sz w:val="24"/>
                <w:szCs w:val="24"/>
                <w:lang w:val="en-IN" w:eastAsia="en-IN" w:bidi="ta-IN"/>
              </w:rPr>
              <w:t>Jenday</w:t>
            </w:r>
            <w:proofErr w:type="spellEnd"/>
            <w:r w:rsidRPr="00AE1E43">
              <w:rPr>
                <w:rFonts w:ascii="Times New Roman" w:eastAsia="Times New Roman" w:hAnsi="Times New Roman" w:cs="Times New Roman"/>
                <w:sz w:val="24"/>
                <w:szCs w:val="24"/>
                <w:lang w:val="en-IN" w:eastAsia="en-IN" w:bidi="ta-IN"/>
              </w:rPr>
              <w:t xml:space="preserve"> </w:t>
            </w:r>
            <w:proofErr w:type="spellStart"/>
            <w:r w:rsidRPr="00AE1E43">
              <w:rPr>
                <w:rFonts w:ascii="Times New Roman" w:eastAsia="Times New Roman" w:hAnsi="Times New Roman" w:cs="Times New Roman"/>
                <w:sz w:val="24"/>
                <w:szCs w:val="24"/>
                <w:lang w:val="en-IN" w:eastAsia="en-IN" w:bidi="ta-IN"/>
              </w:rPr>
              <w:t>Conure</w:t>
            </w:r>
            <w:proofErr w:type="spellEnd"/>
          </w:p>
        </w:tc>
        <w:tc>
          <w:tcPr>
            <w:tcW w:w="3206" w:type="dxa"/>
            <w:tcBorders>
              <w:top w:val="single" w:sz="4" w:space="0" w:color="auto"/>
              <w:left w:val="single" w:sz="4" w:space="0" w:color="auto"/>
              <w:bottom w:val="single" w:sz="4" w:space="0" w:color="auto"/>
              <w:right w:val="single" w:sz="4" w:space="0" w:color="auto"/>
            </w:tcBorders>
            <w:noWrap/>
            <w:hideMark/>
          </w:tcPr>
          <w:p w14:paraId="19F34BFA"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8.47±0.06 [8.30-8.60] (6)</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498386E2" w14:textId="77777777" w:rsidR="000B774D"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11.93±0.9</w:t>
            </w:r>
          </w:p>
          <w:p w14:paraId="25B66840" w14:textId="049E5730"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 xml:space="preserve"> [8.30-16.30] (13)</w:t>
            </w:r>
          </w:p>
        </w:tc>
      </w:tr>
      <w:tr w:rsidR="007F6292" w:rsidRPr="00AE1E43" w14:paraId="198A8E82"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48B14"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4078473F"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Golden Conure</w:t>
            </w:r>
          </w:p>
        </w:tc>
        <w:tc>
          <w:tcPr>
            <w:tcW w:w="3206" w:type="dxa"/>
            <w:tcBorders>
              <w:top w:val="single" w:sz="4" w:space="0" w:color="auto"/>
              <w:left w:val="single" w:sz="4" w:space="0" w:color="auto"/>
              <w:bottom w:val="single" w:sz="4" w:space="0" w:color="auto"/>
              <w:right w:val="single" w:sz="4" w:space="0" w:color="auto"/>
            </w:tcBorders>
            <w:noWrap/>
            <w:hideMark/>
          </w:tcPr>
          <w:p w14:paraId="61521294"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14.91±0.44 [12.97-16.30] (7)</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49F97AD"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6F1466C8" w14:textId="77777777" w:rsidTr="00F351AD">
        <w:trPr>
          <w:trHeight w:val="315"/>
        </w:trPr>
        <w:tc>
          <w:tcPr>
            <w:tcW w:w="1190" w:type="dxa"/>
            <w:tcBorders>
              <w:top w:val="single" w:sz="4" w:space="0" w:color="auto"/>
              <w:left w:val="single" w:sz="4" w:space="0" w:color="auto"/>
              <w:bottom w:val="single" w:sz="4" w:space="0" w:color="auto"/>
              <w:right w:val="single" w:sz="4" w:space="0" w:color="auto"/>
            </w:tcBorders>
            <w:noWrap/>
            <w:hideMark/>
          </w:tcPr>
          <w:p w14:paraId="7389CFB7" w14:textId="77777777" w:rsidR="007F6292" w:rsidRPr="00AE1E43" w:rsidRDefault="007F6292">
            <w:pPr>
              <w:jc w:val="center"/>
              <w:rPr>
                <w:rFonts w:ascii="Times New Roman" w:eastAsia="Times New Roman" w:hAnsi="Times New Roman" w:cs="Times New Roman"/>
                <w:b/>
                <w:bCs/>
                <w:sz w:val="24"/>
                <w:szCs w:val="24"/>
                <w:lang w:val="en-IN" w:eastAsia="en-IN" w:bidi="ta-IN"/>
              </w:rPr>
            </w:pPr>
            <w:r w:rsidRPr="00AE1E43">
              <w:rPr>
                <w:rFonts w:ascii="Times New Roman" w:eastAsia="Times New Roman" w:hAnsi="Times New Roman" w:cs="Times New Roman"/>
                <w:b/>
                <w:bCs/>
                <w:sz w:val="24"/>
                <w:szCs w:val="24"/>
                <w:lang w:val="en-IN" w:eastAsia="en-IN" w:bidi="ta-IN"/>
              </w:rPr>
              <w:t>Lorikeet</w:t>
            </w:r>
          </w:p>
        </w:tc>
        <w:tc>
          <w:tcPr>
            <w:tcW w:w="2829" w:type="dxa"/>
            <w:tcBorders>
              <w:top w:val="single" w:sz="4" w:space="0" w:color="auto"/>
              <w:left w:val="single" w:sz="4" w:space="0" w:color="auto"/>
              <w:bottom w:val="single" w:sz="4" w:space="0" w:color="auto"/>
              <w:right w:val="single" w:sz="4" w:space="0" w:color="auto"/>
            </w:tcBorders>
            <w:noWrap/>
            <w:hideMark/>
          </w:tcPr>
          <w:p w14:paraId="08F28C0E"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Swainson Lorikeet</w:t>
            </w:r>
          </w:p>
        </w:tc>
        <w:tc>
          <w:tcPr>
            <w:tcW w:w="3206" w:type="dxa"/>
            <w:tcBorders>
              <w:top w:val="single" w:sz="4" w:space="0" w:color="auto"/>
              <w:left w:val="single" w:sz="4" w:space="0" w:color="auto"/>
              <w:bottom w:val="single" w:sz="4" w:space="0" w:color="auto"/>
              <w:right w:val="single" w:sz="4" w:space="0" w:color="auto"/>
            </w:tcBorders>
            <w:noWrap/>
            <w:hideMark/>
          </w:tcPr>
          <w:p w14:paraId="5BF3B034"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7.76±0.27 [6.75-10.29] (15)</w:t>
            </w:r>
          </w:p>
        </w:tc>
        <w:tc>
          <w:tcPr>
            <w:tcW w:w="2126" w:type="dxa"/>
            <w:tcBorders>
              <w:top w:val="single" w:sz="4" w:space="0" w:color="auto"/>
              <w:left w:val="single" w:sz="4" w:space="0" w:color="auto"/>
              <w:bottom w:val="single" w:sz="4" w:space="0" w:color="auto"/>
              <w:right w:val="single" w:sz="4" w:space="0" w:color="auto"/>
            </w:tcBorders>
            <w:hideMark/>
          </w:tcPr>
          <w:p w14:paraId="12E209CA" w14:textId="77777777" w:rsidR="000B774D" w:rsidRDefault="007F6292">
            <w:pPr>
              <w:jc w:val="center"/>
              <w:rPr>
                <w:rFonts w:ascii="Times New Roman" w:hAnsi="Times New Roman" w:cs="Times New Roman"/>
                <w:color w:val="000000"/>
                <w:sz w:val="24"/>
                <w:szCs w:val="24"/>
              </w:rPr>
            </w:pPr>
            <w:r w:rsidRPr="00AE1E43">
              <w:rPr>
                <w:rFonts w:ascii="Times New Roman" w:hAnsi="Times New Roman" w:cs="Times New Roman"/>
                <w:color w:val="000000"/>
                <w:sz w:val="24"/>
                <w:szCs w:val="24"/>
              </w:rPr>
              <w:t xml:space="preserve">7.76±0.27 </w:t>
            </w:r>
          </w:p>
          <w:p w14:paraId="2EBBA0CB" w14:textId="39587DE2"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hAnsi="Times New Roman" w:cs="Times New Roman"/>
                <w:color w:val="000000"/>
                <w:sz w:val="24"/>
                <w:szCs w:val="24"/>
              </w:rPr>
              <w:t>[6.75-10.29] (15)</w:t>
            </w:r>
          </w:p>
        </w:tc>
      </w:tr>
      <w:tr w:rsidR="007F6292" w:rsidRPr="00AE1E43" w14:paraId="4B0F61AC" w14:textId="77777777" w:rsidTr="00F351AD">
        <w:trPr>
          <w:trHeight w:val="315"/>
        </w:trPr>
        <w:tc>
          <w:tcPr>
            <w:tcW w:w="1190" w:type="dxa"/>
            <w:vMerge w:val="restart"/>
            <w:tcBorders>
              <w:top w:val="single" w:sz="4" w:space="0" w:color="auto"/>
              <w:left w:val="single" w:sz="4" w:space="0" w:color="auto"/>
              <w:bottom w:val="single" w:sz="4" w:space="0" w:color="auto"/>
              <w:right w:val="single" w:sz="4" w:space="0" w:color="auto"/>
            </w:tcBorders>
            <w:noWrap/>
            <w:hideMark/>
          </w:tcPr>
          <w:p w14:paraId="7CB7FB17" w14:textId="77777777" w:rsidR="007F6292" w:rsidRPr="00AE1E43" w:rsidRDefault="007F6292">
            <w:pPr>
              <w:jc w:val="center"/>
              <w:rPr>
                <w:rFonts w:ascii="Times New Roman" w:eastAsia="Times New Roman" w:hAnsi="Times New Roman" w:cs="Times New Roman"/>
                <w:b/>
                <w:bCs/>
                <w:sz w:val="24"/>
                <w:szCs w:val="24"/>
                <w:lang w:val="en-IN" w:eastAsia="en-IN" w:bidi="ta-IN"/>
              </w:rPr>
            </w:pPr>
            <w:r w:rsidRPr="00AE1E43">
              <w:rPr>
                <w:rFonts w:ascii="Times New Roman" w:eastAsia="Times New Roman" w:hAnsi="Times New Roman" w:cs="Times New Roman"/>
                <w:b/>
                <w:bCs/>
                <w:sz w:val="24"/>
                <w:szCs w:val="24"/>
                <w:lang w:val="en-IN" w:eastAsia="en-IN" w:bidi="ta-IN"/>
              </w:rPr>
              <w:t>Lory</w:t>
            </w:r>
          </w:p>
        </w:tc>
        <w:tc>
          <w:tcPr>
            <w:tcW w:w="2829" w:type="dxa"/>
            <w:tcBorders>
              <w:top w:val="single" w:sz="4" w:space="0" w:color="auto"/>
              <w:left w:val="single" w:sz="4" w:space="0" w:color="auto"/>
              <w:bottom w:val="single" w:sz="4" w:space="0" w:color="auto"/>
              <w:right w:val="single" w:sz="4" w:space="0" w:color="auto"/>
            </w:tcBorders>
            <w:noWrap/>
            <w:hideMark/>
          </w:tcPr>
          <w:p w14:paraId="3928AC0C"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Scaly Breasted Lory</w:t>
            </w:r>
          </w:p>
        </w:tc>
        <w:tc>
          <w:tcPr>
            <w:tcW w:w="3206" w:type="dxa"/>
            <w:tcBorders>
              <w:top w:val="single" w:sz="4" w:space="0" w:color="auto"/>
              <w:left w:val="single" w:sz="4" w:space="0" w:color="auto"/>
              <w:bottom w:val="single" w:sz="4" w:space="0" w:color="auto"/>
              <w:right w:val="single" w:sz="4" w:space="0" w:color="auto"/>
            </w:tcBorders>
            <w:noWrap/>
            <w:hideMark/>
          </w:tcPr>
          <w:p w14:paraId="685D2A97"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5.65±0.11 [5.30-6.00] (6)</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10E842D4" w14:textId="77777777" w:rsidR="000B774D" w:rsidRDefault="007F6292">
            <w:pPr>
              <w:jc w:val="center"/>
              <w:rPr>
                <w:rFonts w:ascii="Times New Roman" w:hAnsi="Times New Roman" w:cs="Times New Roman"/>
                <w:color w:val="000000"/>
                <w:sz w:val="24"/>
                <w:szCs w:val="24"/>
              </w:rPr>
            </w:pPr>
            <w:r w:rsidRPr="00AE1E43">
              <w:rPr>
                <w:rFonts w:ascii="Times New Roman" w:hAnsi="Times New Roman" w:cs="Times New Roman"/>
                <w:color w:val="000000"/>
                <w:sz w:val="24"/>
                <w:szCs w:val="24"/>
              </w:rPr>
              <w:t xml:space="preserve">8.00±0.12 </w:t>
            </w:r>
          </w:p>
          <w:p w14:paraId="5937C1B7" w14:textId="07DBA8D2"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hAnsi="Times New Roman" w:cs="Times New Roman"/>
                <w:color w:val="000000"/>
                <w:sz w:val="24"/>
                <w:szCs w:val="24"/>
              </w:rPr>
              <w:t>[5.23-11.76] (161)</w:t>
            </w:r>
          </w:p>
        </w:tc>
      </w:tr>
      <w:tr w:rsidR="007F6292" w:rsidRPr="00AE1E43" w14:paraId="427D5FFA"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2D54F"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5B5DF8A9"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Olive X Scaly Breasted Lory</w:t>
            </w:r>
          </w:p>
        </w:tc>
        <w:tc>
          <w:tcPr>
            <w:tcW w:w="3206" w:type="dxa"/>
            <w:tcBorders>
              <w:top w:val="single" w:sz="4" w:space="0" w:color="auto"/>
              <w:left w:val="single" w:sz="4" w:space="0" w:color="auto"/>
              <w:bottom w:val="single" w:sz="4" w:space="0" w:color="auto"/>
              <w:right w:val="single" w:sz="4" w:space="0" w:color="auto"/>
            </w:tcBorders>
            <w:noWrap/>
            <w:hideMark/>
          </w:tcPr>
          <w:p w14:paraId="3F1957BE"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5.78±0.15 [5.23-6.27] (7)</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A47E086"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79803755"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D7D7DB"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1980C4D4"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Red Collar Lory</w:t>
            </w:r>
          </w:p>
        </w:tc>
        <w:tc>
          <w:tcPr>
            <w:tcW w:w="3206" w:type="dxa"/>
            <w:tcBorders>
              <w:top w:val="single" w:sz="4" w:space="0" w:color="auto"/>
              <w:left w:val="single" w:sz="4" w:space="0" w:color="auto"/>
              <w:bottom w:val="single" w:sz="4" w:space="0" w:color="auto"/>
              <w:right w:val="single" w:sz="4" w:space="0" w:color="auto"/>
            </w:tcBorders>
            <w:noWrap/>
            <w:hideMark/>
          </w:tcPr>
          <w:p w14:paraId="7C0BAB70"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6.39±0.14 [5.39-7.10] (12)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6BCF141"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79DD6138"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D7A739"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5A370C8C"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Violet Necked Lory</w:t>
            </w:r>
          </w:p>
        </w:tc>
        <w:tc>
          <w:tcPr>
            <w:tcW w:w="3206" w:type="dxa"/>
            <w:tcBorders>
              <w:top w:val="single" w:sz="4" w:space="0" w:color="auto"/>
              <w:left w:val="single" w:sz="4" w:space="0" w:color="auto"/>
              <w:bottom w:val="single" w:sz="4" w:space="0" w:color="auto"/>
              <w:right w:val="single" w:sz="4" w:space="0" w:color="auto"/>
            </w:tcBorders>
            <w:noWrap/>
            <w:hideMark/>
          </w:tcPr>
          <w:p w14:paraId="0CE944B5"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6.58±0.08 [6.27-7.30] (11)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BFD922B"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303E13C3"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E7AD3C"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1EEDB56F"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Olive Swainson Lory</w:t>
            </w:r>
          </w:p>
        </w:tc>
        <w:tc>
          <w:tcPr>
            <w:tcW w:w="3206" w:type="dxa"/>
            <w:tcBorders>
              <w:top w:val="single" w:sz="4" w:space="0" w:color="auto"/>
              <w:left w:val="single" w:sz="4" w:space="0" w:color="auto"/>
              <w:bottom w:val="single" w:sz="4" w:space="0" w:color="auto"/>
              <w:right w:val="single" w:sz="4" w:space="0" w:color="auto"/>
            </w:tcBorders>
            <w:noWrap/>
            <w:hideMark/>
          </w:tcPr>
          <w:p w14:paraId="2056269D"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6.72±0.52 [5.70-9.10] (6)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4140CDC"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2B74D600"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88F063"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187AE9EC"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Red Lory</w:t>
            </w:r>
          </w:p>
        </w:tc>
        <w:tc>
          <w:tcPr>
            <w:tcW w:w="3206" w:type="dxa"/>
            <w:tcBorders>
              <w:top w:val="single" w:sz="4" w:space="0" w:color="auto"/>
              <w:left w:val="single" w:sz="4" w:space="0" w:color="auto"/>
              <w:bottom w:val="single" w:sz="4" w:space="0" w:color="auto"/>
              <w:right w:val="single" w:sz="4" w:space="0" w:color="auto"/>
            </w:tcBorders>
            <w:noWrap/>
            <w:hideMark/>
          </w:tcPr>
          <w:p w14:paraId="3E6CC20D"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7.78±0.13 [6.75-8.60] (23)</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D5D32DA"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20635B0F"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427AC4"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5D6C96F4"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Green Napped Lory</w:t>
            </w:r>
          </w:p>
        </w:tc>
        <w:tc>
          <w:tcPr>
            <w:tcW w:w="3206" w:type="dxa"/>
            <w:tcBorders>
              <w:top w:val="single" w:sz="4" w:space="0" w:color="auto"/>
              <w:left w:val="single" w:sz="4" w:space="0" w:color="auto"/>
              <w:bottom w:val="single" w:sz="4" w:space="0" w:color="auto"/>
              <w:right w:val="single" w:sz="4" w:space="0" w:color="auto"/>
            </w:tcBorders>
            <w:noWrap/>
            <w:hideMark/>
          </w:tcPr>
          <w:p w14:paraId="29E8021B" w14:textId="14D67FB9"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7.79±0.1</w:t>
            </w:r>
            <w:r w:rsidR="000B774D">
              <w:rPr>
                <w:rFonts w:ascii="Times New Roman" w:eastAsia="Times New Roman" w:hAnsi="Times New Roman" w:cs="Times New Roman"/>
                <w:sz w:val="24"/>
                <w:szCs w:val="24"/>
                <w:lang w:val="en-IN" w:eastAsia="en-IN" w:bidi="ta-IN"/>
              </w:rPr>
              <w:t>0</w:t>
            </w:r>
            <w:r w:rsidRPr="00AE1E43">
              <w:rPr>
                <w:rFonts w:ascii="Times New Roman" w:eastAsia="Times New Roman" w:hAnsi="Times New Roman" w:cs="Times New Roman"/>
                <w:sz w:val="24"/>
                <w:szCs w:val="24"/>
                <w:lang w:val="en-IN" w:eastAsia="en-IN" w:bidi="ta-IN"/>
              </w:rPr>
              <w:t xml:space="preserve"> [7.28-7.90] (19)</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4A59C20"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12253846"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9035A"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54F25050" w14:textId="720EE1E5"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 xml:space="preserve">Yellow bibbed </w:t>
            </w:r>
            <w:r w:rsidR="00F351AD" w:rsidRPr="00AE1E43">
              <w:rPr>
                <w:rFonts w:ascii="Times New Roman" w:eastAsia="Times New Roman" w:hAnsi="Times New Roman" w:cs="Times New Roman"/>
                <w:sz w:val="24"/>
                <w:szCs w:val="24"/>
                <w:lang w:val="en-IN" w:eastAsia="en-IN" w:bidi="ta-IN"/>
              </w:rPr>
              <w:t>Lory</w:t>
            </w:r>
          </w:p>
        </w:tc>
        <w:tc>
          <w:tcPr>
            <w:tcW w:w="3206" w:type="dxa"/>
            <w:tcBorders>
              <w:top w:val="single" w:sz="4" w:space="0" w:color="auto"/>
              <w:left w:val="single" w:sz="4" w:space="0" w:color="auto"/>
              <w:bottom w:val="single" w:sz="4" w:space="0" w:color="auto"/>
              <w:right w:val="single" w:sz="4" w:space="0" w:color="auto"/>
            </w:tcBorders>
            <w:noWrap/>
            <w:hideMark/>
          </w:tcPr>
          <w:p w14:paraId="6EFFE4E0"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8.19±0.21 [6.90-9.82] (14)</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9FC6114"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3D6E6D57"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CA082"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68D67537"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Olive x Swainson Lory</w:t>
            </w:r>
          </w:p>
        </w:tc>
        <w:tc>
          <w:tcPr>
            <w:tcW w:w="3206" w:type="dxa"/>
            <w:tcBorders>
              <w:top w:val="single" w:sz="4" w:space="0" w:color="auto"/>
              <w:left w:val="single" w:sz="4" w:space="0" w:color="auto"/>
              <w:bottom w:val="single" w:sz="4" w:space="0" w:color="auto"/>
              <w:right w:val="single" w:sz="4" w:space="0" w:color="auto"/>
            </w:tcBorders>
            <w:noWrap/>
            <w:hideMark/>
          </w:tcPr>
          <w:p w14:paraId="065B9E98"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8.35±0.27 [7.16-9.88] (9)</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DFD802"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425387DD"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56750"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5D39578E"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Dusky Lory</w:t>
            </w:r>
          </w:p>
        </w:tc>
        <w:tc>
          <w:tcPr>
            <w:tcW w:w="3206" w:type="dxa"/>
            <w:tcBorders>
              <w:top w:val="single" w:sz="4" w:space="0" w:color="auto"/>
              <w:left w:val="single" w:sz="4" w:space="0" w:color="auto"/>
              <w:bottom w:val="single" w:sz="4" w:space="0" w:color="auto"/>
              <w:right w:val="single" w:sz="4" w:space="0" w:color="auto"/>
            </w:tcBorders>
            <w:noWrap/>
            <w:hideMark/>
          </w:tcPr>
          <w:p w14:paraId="7BE0C736" w14:textId="03EE9681"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8.4</w:t>
            </w:r>
            <w:r w:rsidR="000B774D">
              <w:rPr>
                <w:rFonts w:ascii="Times New Roman" w:eastAsia="Times New Roman" w:hAnsi="Times New Roman" w:cs="Times New Roman"/>
                <w:sz w:val="24"/>
                <w:szCs w:val="24"/>
                <w:lang w:val="en-IN" w:eastAsia="en-IN" w:bidi="ta-IN"/>
              </w:rPr>
              <w:t>0</w:t>
            </w:r>
            <w:r w:rsidRPr="00AE1E43">
              <w:rPr>
                <w:rFonts w:ascii="Times New Roman" w:eastAsia="Times New Roman" w:hAnsi="Times New Roman" w:cs="Times New Roman"/>
                <w:sz w:val="24"/>
                <w:szCs w:val="24"/>
                <w:lang w:val="en-IN" w:eastAsia="en-IN" w:bidi="ta-IN"/>
              </w:rPr>
              <w:t>±0.28 [7.60-9.11] (6)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94760A5"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5943E774"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8FEEBF"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41C6D779"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Black Cap Lory</w:t>
            </w:r>
          </w:p>
        </w:tc>
        <w:tc>
          <w:tcPr>
            <w:tcW w:w="3206" w:type="dxa"/>
            <w:tcBorders>
              <w:top w:val="single" w:sz="4" w:space="0" w:color="auto"/>
              <w:left w:val="single" w:sz="4" w:space="0" w:color="auto"/>
              <w:bottom w:val="single" w:sz="4" w:space="0" w:color="auto"/>
              <w:right w:val="single" w:sz="4" w:space="0" w:color="auto"/>
            </w:tcBorders>
            <w:noWrap/>
            <w:hideMark/>
          </w:tcPr>
          <w:p w14:paraId="04451EBE"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8.93±0.14 [7.98-9.97] (17)</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AB91412"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2C2199FE"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134315"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07012C5D"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Chattering Lory</w:t>
            </w:r>
          </w:p>
        </w:tc>
        <w:tc>
          <w:tcPr>
            <w:tcW w:w="3206" w:type="dxa"/>
            <w:tcBorders>
              <w:top w:val="single" w:sz="4" w:space="0" w:color="auto"/>
              <w:left w:val="single" w:sz="4" w:space="0" w:color="auto"/>
              <w:bottom w:val="single" w:sz="4" w:space="0" w:color="auto"/>
              <w:right w:val="single" w:sz="4" w:space="0" w:color="auto"/>
            </w:tcBorders>
            <w:noWrap/>
            <w:hideMark/>
          </w:tcPr>
          <w:p w14:paraId="530F93F2"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9.81±0.19 [8.42-11.50] (25)</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7AB928B"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129EEB84"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1D614B"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222A40AE" w14:textId="7C1276D1" w:rsidR="007F6292" w:rsidRPr="00AE1E43" w:rsidRDefault="007F6292">
            <w:pPr>
              <w:rPr>
                <w:rFonts w:ascii="Times New Roman" w:eastAsia="Times New Roman" w:hAnsi="Times New Roman" w:cs="Times New Roman"/>
                <w:sz w:val="24"/>
                <w:szCs w:val="24"/>
                <w:lang w:val="en-IN" w:eastAsia="en-IN" w:bidi="ta-IN"/>
              </w:rPr>
            </w:pPr>
            <w:proofErr w:type="spellStart"/>
            <w:r w:rsidRPr="00AE1E43">
              <w:rPr>
                <w:rFonts w:ascii="Times New Roman" w:eastAsia="Times New Roman" w:hAnsi="Times New Roman" w:cs="Times New Roman"/>
                <w:sz w:val="24"/>
                <w:szCs w:val="24"/>
                <w:lang w:val="en-IN" w:eastAsia="en-IN" w:bidi="ta-IN"/>
              </w:rPr>
              <w:t>Duyvenbode</w:t>
            </w:r>
            <w:r w:rsidR="00F351AD">
              <w:rPr>
                <w:rFonts w:ascii="Times New Roman" w:eastAsia="Times New Roman" w:hAnsi="Times New Roman" w:cs="Times New Roman"/>
                <w:sz w:val="24"/>
                <w:szCs w:val="24"/>
                <w:lang w:val="en-IN" w:eastAsia="en-IN" w:bidi="ta-IN"/>
              </w:rPr>
              <w:t>’s</w:t>
            </w:r>
            <w:proofErr w:type="spellEnd"/>
            <w:r w:rsidRPr="00AE1E43">
              <w:rPr>
                <w:rFonts w:ascii="Times New Roman" w:eastAsia="Times New Roman" w:hAnsi="Times New Roman" w:cs="Times New Roman"/>
                <w:sz w:val="24"/>
                <w:szCs w:val="24"/>
                <w:lang w:val="en-IN" w:eastAsia="en-IN" w:bidi="ta-IN"/>
              </w:rPr>
              <w:t xml:space="preserve"> </w:t>
            </w:r>
            <w:proofErr w:type="spellStart"/>
            <w:r w:rsidRPr="00AE1E43">
              <w:rPr>
                <w:rFonts w:ascii="Times New Roman" w:eastAsia="Times New Roman" w:hAnsi="Times New Roman" w:cs="Times New Roman"/>
                <w:sz w:val="24"/>
                <w:szCs w:val="24"/>
                <w:lang w:val="en-IN" w:eastAsia="en-IN" w:bidi="ta-IN"/>
              </w:rPr>
              <w:t>lory</w:t>
            </w:r>
            <w:proofErr w:type="spellEnd"/>
          </w:p>
        </w:tc>
        <w:tc>
          <w:tcPr>
            <w:tcW w:w="3206" w:type="dxa"/>
            <w:tcBorders>
              <w:top w:val="single" w:sz="4" w:space="0" w:color="auto"/>
              <w:left w:val="single" w:sz="4" w:space="0" w:color="auto"/>
              <w:bottom w:val="single" w:sz="4" w:space="0" w:color="auto"/>
              <w:right w:val="single" w:sz="4" w:space="0" w:color="auto"/>
            </w:tcBorders>
            <w:noWrap/>
            <w:hideMark/>
          </w:tcPr>
          <w:p w14:paraId="4A002329" w14:textId="7310927A"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11.1</w:t>
            </w:r>
            <w:r w:rsidR="000B774D">
              <w:rPr>
                <w:rFonts w:ascii="Times New Roman" w:eastAsia="Times New Roman" w:hAnsi="Times New Roman" w:cs="Times New Roman"/>
                <w:sz w:val="24"/>
                <w:szCs w:val="24"/>
                <w:lang w:val="en-IN" w:eastAsia="en-IN" w:bidi="ta-IN"/>
              </w:rPr>
              <w:t>0</w:t>
            </w:r>
            <w:r w:rsidRPr="00AE1E43">
              <w:rPr>
                <w:rFonts w:ascii="Times New Roman" w:eastAsia="Times New Roman" w:hAnsi="Times New Roman" w:cs="Times New Roman"/>
                <w:sz w:val="24"/>
                <w:szCs w:val="24"/>
                <w:lang w:val="en-IN" w:eastAsia="en-IN" w:bidi="ta-IN"/>
              </w:rPr>
              <w:t>±0.21 [10.53-11.76] (6)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251AE78"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3256BAA8" w14:textId="77777777" w:rsidTr="00F351AD">
        <w:trPr>
          <w:trHeight w:val="315"/>
        </w:trPr>
        <w:tc>
          <w:tcPr>
            <w:tcW w:w="1190" w:type="dxa"/>
            <w:vMerge w:val="restart"/>
            <w:tcBorders>
              <w:top w:val="single" w:sz="4" w:space="0" w:color="auto"/>
              <w:left w:val="single" w:sz="4" w:space="0" w:color="auto"/>
              <w:bottom w:val="single" w:sz="4" w:space="0" w:color="auto"/>
              <w:right w:val="single" w:sz="4" w:space="0" w:color="auto"/>
            </w:tcBorders>
            <w:noWrap/>
            <w:hideMark/>
          </w:tcPr>
          <w:p w14:paraId="75BDEA17" w14:textId="77777777" w:rsidR="007F6292" w:rsidRPr="00AE1E43" w:rsidRDefault="007F6292">
            <w:pPr>
              <w:jc w:val="center"/>
              <w:rPr>
                <w:rFonts w:ascii="Times New Roman" w:eastAsia="Times New Roman" w:hAnsi="Times New Roman" w:cs="Times New Roman"/>
                <w:b/>
                <w:bCs/>
                <w:sz w:val="24"/>
                <w:szCs w:val="24"/>
                <w:lang w:val="en-IN" w:eastAsia="en-IN" w:bidi="ta-IN"/>
              </w:rPr>
            </w:pPr>
            <w:r w:rsidRPr="00AE1E43">
              <w:rPr>
                <w:rFonts w:ascii="Times New Roman" w:eastAsia="Times New Roman" w:hAnsi="Times New Roman" w:cs="Times New Roman"/>
                <w:b/>
                <w:bCs/>
                <w:sz w:val="24"/>
                <w:szCs w:val="24"/>
                <w:lang w:val="en-IN" w:eastAsia="en-IN" w:bidi="ta-IN"/>
              </w:rPr>
              <w:t>Macaw</w:t>
            </w:r>
          </w:p>
        </w:tc>
        <w:tc>
          <w:tcPr>
            <w:tcW w:w="2829" w:type="dxa"/>
            <w:tcBorders>
              <w:top w:val="single" w:sz="4" w:space="0" w:color="auto"/>
              <w:left w:val="single" w:sz="4" w:space="0" w:color="auto"/>
              <w:bottom w:val="single" w:sz="4" w:space="0" w:color="auto"/>
              <w:right w:val="single" w:sz="4" w:space="0" w:color="auto"/>
            </w:tcBorders>
            <w:noWrap/>
            <w:hideMark/>
          </w:tcPr>
          <w:p w14:paraId="11CA5B9C"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Blue Gold Macaw</w:t>
            </w:r>
          </w:p>
        </w:tc>
        <w:tc>
          <w:tcPr>
            <w:tcW w:w="3206" w:type="dxa"/>
            <w:tcBorders>
              <w:top w:val="single" w:sz="4" w:space="0" w:color="auto"/>
              <w:left w:val="single" w:sz="4" w:space="0" w:color="auto"/>
              <w:bottom w:val="single" w:sz="4" w:space="0" w:color="auto"/>
              <w:right w:val="single" w:sz="4" w:space="0" w:color="auto"/>
            </w:tcBorders>
            <w:noWrap/>
            <w:hideMark/>
          </w:tcPr>
          <w:p w14:paraId="1B292ED7" w14:textId="62739425"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29.86±0.46 [23.6</w:t>
            </w:r>
            <w:r w:rsidR="000B774D">
              <w:rPr>
                <w:rFonts w:ascii="Times New Roman" w:eastAsia="Times New Roman" w:hAnsi="Times New Roman" w:cs="Times New Roman"/>
                <w:sz w:val="24"/>
                <w:szCs w:val="24"/>
                <w:lang w:val="en-IN" w:eastAsia="en-IN" w:bidi="ta-IN"/>
              </w:rPr>
              <w:t>0</w:t>
            </w:r>
            <w:r w:rsidRPr="00AE1E43">
              <w:rPr>
                <w:rFonts w:ascii="Times New Roman" w:eastAsia="Times New Roman" w:hAnsi="Times New Roman" w:cs="Times New Roman"/>
                <w:sz w:val="24"/>
                <w:szCs w:val="24"/>
                <w:lang w:val="en-IN" w:eastAsia="en-IN" w:bidi="ta-IN"/>
              </w:rPr>
              <w:t>-32.23] (19)</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48B2A11D" w14:textId="77777777" w:rsidR="000B774D" w:rsidRDefault="007F6292">
            <w:pPr>
              <w:jc w:val="center"/>
              <w:rPr>
                <w:rFonts w:ascii="Times New Roman" w:hAnsi="Times New Roman" w:cs="Times New Roman"/>
                <w:color w:val="000000"/>
                <w:sz w:val="24"/>
                <w:szCs w:val="24"/>
              </w:rPr>
            </w:pPr>
            <w:r w:rsidRPr="00AE1E43">
              <w:rPr>
                <w:rFonts w:ascii="Times New Roman" w:hAnsi="Times New Roman" w:cs="Times New Roman"/>
                <w:color w:val="000000"/>
                <w:sz w:val="24"/>
                <w:szCs w:val="24"/>
              </w:rPr>
              <w:t xml:space="preserve">32.15±0.72 </w:t>
            </w:r>
          </w:p>
          <w:p w14:paraId="15F6A64E" w14:textId="173AE011"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hAnsi="Times New Roman" w:cs="Times New Roman"/>
                <w:color w:val="000000"/>
                <w:sz w:val="24"/>
                <w:szCs w:val="24"/>
              </w:rPr>
              <w:t>[23</w:t>
            </w:r>
            <w:r w:rsidR="007B3FE7" w:rsidRPr="00AE1E43">
              <w:rPr>
                <w:rFonts w:ascii="Times New Roman" w:hAnsi="Times New Roman" w:cs="Times New Roman"/>
                <w:color w:val="000000"/>
                <w:sz w:val="24"/>
                <w:szCs w:val="24"/>
              </w:rPr>
              <w:t>.</w:t>
            </w:r>
            <w:r w:rsidRPr="00AE1E43">
              <w:rPr>
                <w:rFonts w:ascii="Times New Roman" w:hAnsi="Times New Roman" w:cs="Times New Roman"/>
                <w:color w:val="000000"/>
                <w:sz w:val="24"/>
                <w:szCs w:val="24"/>
              </w:rPr>
              <w:t>60-45.20] (44)</w:t>
            </w:r>
          </w:p>
        </w:tc>
      </w:tr>
      <w:tr w:rsidR="007F6292" w:rsidRPr="00AE1E43" w14:paraId="2CBBE945"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37AF9"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6BD18848"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Scarlet Macaw</w:t>
            </w:r>
          </w:p>
        </w:tc>
        <w:tc>
          <w:tcPr>
            <w:tcW w:w="3206" w:type="dxa"/>
            <w:tcBorders>
              <w:top w:val="single" w:sz="4" w:space="0" w:color="auto"/>
              <w:left w:val="single" w:sz="4" w:space="0" w:color="auto"/>
              <w:bottom w:val="single" w:sz="4" w:space="0" w:color="auto"/>
              <w:right w:val="single" w:sz="4" w:space="0" w:color="auto"/>
            </w:tcBorders>
            <w:noWrap/>
            <w:hideMark/>
          </w:tcPr>
          <w:p w14:paraId="60662C96"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31.27±1.2 [25.40-37.50] (12)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AC96F34"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184F302F"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0CB91"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13BE48CE"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Hyacinth Macaw</w:t>
            </w:r>
          </w:p>
        </w:tc>
        <w:tc>
          <w:tcPr>
            <w:tcW w:w="3206" w:type="dxa"/>
            <w:tcBorders>
              <w:top w:val="single" w:sz="4" w:space="0" w:color="auto"/>
              <w:left w:val="single" w:sz="4" w:space="0" w:color="auto"/>
              <w:bottom w:val="single" w:sz="4" w:space="0" w:color="auto"/>
              <w:right w:val="single" w:sz="4" w:space="0" w:color="auto"/>
            </w:tcBorders>
            <w:noWrap/>
            <w:hideMark/>
          </w:tcPr>
          <w:p w14:paraId="05FBB31F"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31.29±1.01 [28.33-34.53] (6)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4136D27"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58344D59"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84BB3"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407CD696"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Green Winged Macaw</w:t>
            </w:r>
          </w:p>
        </w:tc>
        <w:tc>
          <w:tcPr>
            <w:tcW w:w="3206" w:type="dxa"/>
            <w:tcBorders>
              <w:top w:val="single" w:sz="4" w:space="0" w:color="auto"/>
              <w:left w:val="single" w:sz="4" w:space="0" w:color="auto"/>
              <w:bottom w:val="single" w:sz="4" w:space="0" w:color="auto"/>
              <w:right w:val="single" w:sz="4" w:space="0" w:color="auto"/>
            </w:tcBorders>
            <w:noWrap/>
            <w:hideMark/>
          </w:tcPr>
          <w:p w14:paraId="10411A0D"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40.49±1.3 [34.44-45.20] (7)</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C912B3B"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3EBD7C75" w14:textId="77777777" w:rsidTr="00F351AD">
        <w:trPr>
          <w:trHeight w:val="315"/>
        </w:trPr>
        <w:tc>
          <w:tcPr>
            <w:tcW w:w="1190" w:type="dxa"/>
            <w:vMerge w:val="restart"/>
            <w:tcBorders>
              <w:top w:val="single" w:sz="4" w:space="0" w:color="auto"/>
              <w:left w:val="single" w:sz="4" w:space="0" w:color="auto"/>
              <w:bottom w:val="single" w:sz="4" w:space="0" w:color="auto"/>
              <w:right w:val="single" w:sz="4" w:space="0" w:color="auto"/>
            </w:tcBorders>
            <w:noWrap/>
            <w:hideMark/>
          </w:tcPr>
          <w:p w14:paraId="69884425" w14:textId="77777777" w:rsidR="007F6292" w:rsidRPr="00AE1E43" w:rsidRDefault="007F6292">
            <w:pPr>
              <w:jc w:val="center"/>
              <w:rPr>
                <w:rFonts w:ascii="Times New Roman" w:eastAsia="Times New Roman" w:hAnsi="Times New Roman" w:cs="Times New Roman"/>
                <w:b/>
                <w:bCs/>
                <w:sz w:val="24"/>
                <w:szCs w:val="24"/>
                <w:lang w:val="en-IN" w:eastAsia="en-IN" w:bidi="ta-IN"/>
              </w:rPr>
            </w:pPr>
            <w:r w:rsidRPr="00AE1E43">
              <w:rPr>
                <w:rFonts w:ascii="Times New Roman" w:eastAsia="Times New Roman" w:hAnsi="Times New Roman" w:cs="Times New Roman"/>
                <w:b/>
                <w:bCs/>
                <w:sz w:val="24"/>
                <w:szCs w:val="24"/>
                <w:lang w:val="en-IN" w:eastAsia="en-IN" w:bidi="ta-IN"/>
              </w:rPr>
              <w:t>Parrot</w:t>
            </w:r>
          </w:p>
        </w:tc>
        <w:tc>
          <w:tcPr>
            <w:tcW w:w="2829" w:type="dxa"/>
            <w:tcBorders>
              <w:top w:val="single" w:sz="4" w:space="0" w:color="auto"/>
              <w:left w:val="single" w:sz="4" w:space="0" w:color="auto"/>
              <w:bottom w:val="single" w:sz="4" w:space="0" w:color="auto"/>
              <w:right w:val="single" w:sz="4" w:space="0" w:color="auto"/>
            </w:tcBorders>
            <w:noWrap/>
            <w:hideMark/>
          </w:tcPr>
          <w:p w14:paraId="2BAB201A"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Cuban Amazon</w:t>
            </w:r>
          </w:p>
        </w:tc>
        <w:tc>
          <w:tcPr>
            <w:tcW w:w="3206" w:type="dxa"/>
            <w:tcBorders>
              <w:top w:val="single" w:sz="4" w:space="0" w:color="auto"/>
              <w:left w:val="single" w:sz="4" w:space="0" w:color="auto"/>
              <w:bottom w:val="single" w:sz="4" w:space="0" w:color="auto"/>
              <w:right w:val="single" w:sz="4" w:space="0" w:color="auto"/>
            </w:tcBorders>
            <w:noWrap/>
            <w:hideMark/>
          </w:tcPr>
          <w:p w14:paraId="5EFB450F" w14:textId="5DD03453"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13.45±0.1</w:t>
            </w:r>
            <w:r w:rsidR="000B774D">
              <w:rPr>
                <w:rFonts w:ascii="Times New Roman" w:eastAsia="Times New Roman" w:hAnsi="Times New Roman" w:cs="Times New Roman"/>
                <w:sz w:val="24"/>
                <w:szCs w:val="24"/>
                <w:lang w:val="en-IN" w:eastAsia="en-IN" w:bidi="ta-IN"/>
              </w:rPr>
              <w:t>0</w:t>
            </w:r>
            <w:r w:rsidRPr="00AE1E43">
              <w:rPr>
                <w:rFonts w:ascii="Times New Roman" w:eastAsia="Times New Roman" w:hAnsi="Times New Roman" w:cs="Times New Roman"/>
                <w:sz w:val="24"/>
                <w:szCs w:val="24"/>
                <w:lang w:val="en-IN" w:eastAsia="en-IN" w:bidi="ta-IN"/>
              </w:rPr>
              <w:t xml:space="preserve"> [12.73-13.50] (14)</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7E2B7915" w14:textId="77777777" w:rsidR="000B774D" w:rsidRDefault="007F6292">
            <w:pPr>
              <w:jc w:val="center"/>
              <w:rPr>
                <w:rFonts w:ascii="Times New Roman" w:hAnsi="Times New Roman" w:cs="Times New Roman"/>
                <w:color w:val="000000"/>
                <w:sz w:val="24"/>
                <w:szCs w:val="24"/>
              </w:rPr>
            </w:pPr>
            <w:r w:rsidRPr="00AE1E43">
              <w:rPr>
                <w:rFonts w:ascii="Times New Roman" w:hAnsi="Times New Roman" w:cs="Times New Roman"/>
                <w:color w:val="000000"/>
                <w:sz w:val="24"/>
                <w:szCs w:val="24"/>
              </w:rPr>
              <w:t xml:space="preserve">18.55±0.28 </w:t>
            </w:r>
          </w:p>
          <w:p w14:paraId="68953274" w14:textId="57EB6FC3"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hAnsi="Times New Roman" w:cs="Times New Roman"/>
                <w:color w:val="000000"/>
                <w:sz w:val="24"/>
                <w:szCs w:val="24"/>
              </w:rPr>
              <w:t>[12.59-28.90] (160)</w:t>
            </w:r>
          </w:p>
        </w:tc>
      </w:tr>
      <w:tr w:rsidR="007F6292" w:rsidRPr="00AE1E43" w14:paraId="6D081A4E"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5C7910"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249D0526"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Jardine Parrot</w:t>
            </w:r>
          </w:p>
        </w:tc>
        <w:tc>
          <w:tcPr>
            <w:tcW w:w="3206" w:type="dxa"/>
            <w:tcBorders>
              <w:top w:val="single" w:sz="4" w:space="0" w:color="auto"/>
              <w:left w:val="single" w:sz="4" w:space="0" w:color="auto"/>
              <w:bottom w:val="single" w:sz="4" w:space="0" w:color="auto"/>
              <w:right w:val="single" w:sz="4" w:space="0" w:color="auto"/>
            </w:tcBorders>
            <w:noWrap/>
            <w:hideMark/>
          </w:tcPr>
          <w:p w14:paraId="36DB4E55" w14:textId="17744479"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14.33±0.4</w:t>
            </w:r>
            <w:r w:rsidR="000B774D">
              <w:rPr>
                <w:rFonts w:ascii="Times New Roman" w:eastAsia="Times New Roman" w:hAnsi="Times New Roman" w:cs="Times New Roman"/>
                <w:sz w:val="24"/>
                <w:szCs w:val="24"/>
                <w:lang w:val="en-IN" w:eastAsia="en-IN" w:bidi="ta-IN"/>
              </w:rPr>
              <w:t>0</w:t>
            </w:r>
            <w:r w:rsidRPr="00AE1E43">
              <w:rPr>
                <w:rFonts w:ascii="Times New Roman" w:eastAsia="Times New Roman" w:hAnsi="Times New Roman" w:cs="Times New Roman"/>
                <w:sz w:val="24"/>
                <w:szCs w:val="24"/>
                <w:lang w:val="en-IN" w:eastAsia="en-IN" w:bidi="ta-IN"/>
              </w:rPr>
              <w:t xml:space="preserve"> [12.59-16.30] (11)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658F051"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3BE667B9"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E61C18"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18D0A501"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Timney Grey Parrot</w:t>
            </w:r>
          </w:p>
        </w:tc>
        <w:tc>
          <w:tcPr>
            <w:tcW w:w="3206" w:type="dxa"/>
            <w:tcBorders>
              <w:top w:val="single" w:sz="4" w:space="0" w:color="auto"/>
              <w:left w:val="single" w:sz="4" w:space="0" w:color="auto"/>
              <w:bottom w:val="single" w:sz="4" w:space="0" w:color="auto"/>
              <w:right w:val="single" w:sz="4" w:space="0" w:color="auto"/>
            </w:tcBorders>
            <w:noWrap/>
            <w:hideMark/>
          </w:tcPr>
          <w:p w14:paraId="1756DA94" w14:textId="07074682"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15.4</w:t>
            </w:r>
            <w:r w:rsidR="000B774D">
              <w:rPr>
                <w:rFonts w:ascii="Times New Roman" w:eastAsia="Times New Roman" w:hAnsi="Times New Roman" w:cs="Times New Roman"/>
                <w:sz w:val="24"/>
                <w:szCs w:val="24"/>
                <w:lang w:val="en-IN" w:eastAsia="en-IN" w:bidi="ta-IN"/>
              </w:rPr>
              <w:t>0</w:t>
            </w:r>
            <w:r w:rsidRPr="00AE1E43">
              <w:rPr>
                <w:rFonts w:ascii="Times New Roman" w:eastAsia="Times New Roman" w:hAnsi="Times New Roman" w:cs="Times New Roman"/>
                <w:sz w:val="24"/>
                <w:szCs w:val="24"/>
                <w:lang w:val="en-IN" w:eastAsia="en-IN" w:bidi="ta-IN"/>
              </w:rPr>
              <w:t>±0.35 [13.64-18.78] (22)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A0C109E"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00A6BB37"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5F475"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781FF495"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Vinaceous Breasted Amazon</w:t>
            </w:r>
          </w:p>
        </w:tc>
        <w:tc>
          <w:tcPr>
            <w:tcW w:w="3206" w:type="dxa"/>
            <w:tcBorders>
              <w:top w:val="single" w:sz="4" w:space="0" w:color="auto"/>
              <w:left w:val="single" w:sz="4" w:space="0" w:color="auto"/>
              <w:bottom w:val="single" w:sz="4" w:space="0" w:color="auto"/>
              <w:right w:val="single" w:sz="4" w:space="0" w:color="auto"/>
            </w:tcBorders>
            <w:noWrap/>
            <w:hideMark/>
          </w:tcPr>
          <w:p w14:paraId="7CF6EE4A"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17.28±0.23 [16.80-17.90] (6)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82077F5"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30D3C513"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8CBDB"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2A613DBE"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Blue Fronted Amazon</w:t>
            </w:r>
          </w:p>
        </w:tc>
        <w:tc>
          <w:tcPr>
            <w:tcW w:w="3206" w:type="dxa"/>
            <w:tcBorders>
              <w:top w:val="single" w:sz="4" w:space="0" w:color="auto"/>
              <w:left w:val="single" w:sz="4" w:space="0" w:color="auto"/>
              <w:bottom w:val="single" w:sz="4" w:space="0" w:color="auto"/>
              <w:right w:val="single" w:sz="4" w:space="0" w:color="auto"/>
            </w:tcBorders>
            <w:noWrap/>
            <w:hideMark/>
          </w:tcPr>
          <w:p w14:paraId="6F8A754E"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17.64±0.84 [14.10-22.3] (10)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DC31A46"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14C35320"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3C34FB"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6BC95B2C"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Double Yellow Headed Amazon</w:t>
            </w:r>
          </w:p>
        </w:tc>
        <w:tc>
          <w:tcPr>
            <w:tcW w:w="3206" w:type="dxa"/>
            <w:tcBorders>
              <w:top w:val="single" w:sz="4" w:space="0" w:color="auto"/>
              <w:left w:val="single" w:sz="4" w:space="0" w:color="auto"/>
              <w:bottom w:val="single" w:sz="4" w:space="0" w:color="auto"/>
              <w:right w:val="single" w:sz="4" w:space="0" w:color="auto"/>
            </w:tcBorders>
            <w:noWrap/>
            <w:hideMark/>
          </w:tcPr>
          <w:p w14:paraId="26BB8698" w14:textId="3D288E64"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17.9</w:t>
            </w:r>
            <w:r w:rsidR="000B774D">
              <w:rPr>
                <w:rFonts w:ascii="Times New Roman" w:eastAsia="Times New Roman" w:hAnsi="Times New Roman" w:cs="Times New Roman"/>
                <w:sz w:val="24"/>
                <w:szCs w:val="24"/>
                <w:lang w:val="en-IN" w:eastAsia="en-IN" w:bidi="ta-IN"/>
              </w:rPr>
              <w:t>0</w:t>
            </w:r>
            <w:r w:rsidRPr="00AE1E43">
              <w:rPr>
                <w:rFonts w:ascii="Times New Roman" w:eastAsia="Times New Roman" w:hAnsi="Times New Roman" w:cs="Times New Roman"/>
                <w:sz w:val="24"/>
                <w:szCs w:val="24"/>
                <w:lang w:val="en-IN" w:eastAsia="en-IN" w:bidi="ta-IN"/>
              </w:rPr>
              <w:t>±0.35 [16.65-19.07] (6)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27465F"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20D3CCC9"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8B757"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7A7E3E5F"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 xml:space="preserve">Red </w:t>
            </w:r>
            <w:proofErr w:type="spellStart"/>
            <w:r w:rsidRPr="00AE1E43">
              <w:rPr>
                <w:rFonts w:ascii="Times New Roman" w:eastAsia="Times New Roman" w:hAnsi="Times New Roman" w:cs="Times New Roman"/>
                <w:sz w:val="24"/>
                <w:szCs w:val="24"/>
                <w:lang w:val="en-IN" w:eastAsia="en-IN" w:bidi="ta-IN"/>
              </w:rPr>
              <w:t>Lored</w:t>
            </w:r>
            <w:proofErr w:type="spellEnd"/>
            <w:r w:rsidRPr="00AE1E43">
              <w:rPr>
                <w:rFonts w:ascii="Times New Roman" w:eastAsia="Times New Roman" w:hAnsi="Times New Roman" w:cs="Times New Roman"/>
                <w:sz w:val="24"/>
                <w:szCs w:val="24"/>
                <w:lang w:val="en-IN" w:eastAsia="en-IN" w:bidi="ta-IN"/>
              </w:rPr>
              <w:t xml:space="preserve"> Amazon</w:t>
            </w:r>
          </w:p>
        </w:tc>
        <w:tc>
          <w:tcPr>
            <w:tcW w:w="3206" w:type="dxa"/>
            <w:tcBorders>
              <w:top w:val="single" w:sz="4" w:space="0" w:color="auto"/>
              <w:left w:val="single" w:sz="4" w:space="0" w:color="auto"/>
              <w:bottom w:val="single" w:sz="4" w:space="0" w:color="auto"/>
              <w:right w:val="single" w:sz="4" w:space="0" w:color="auto"/>
            </w:tcBorders>
            <w:noWrap/>
            <w:hideMark/>
          </w:tcPr>
          <w:p w14:paraId="582BC470"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19.22±0.43 [15.00-22.00] (21)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21BD554"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75AFA91B"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64099E"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30D1E0FE"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Eclectus</w:t>
            </w:r>
          </w:p>
        </w:tc>
        <w:tc>
          <w:tcPr>
            <w:tcW w:w="3206" w:type="dxa"/>
            <w:tcBorders>
              <w:top w:val="single" w:sz="4" w:space="0" w:color="auto"/>
              <w:left w:val="single" w:sz="4" w:space="0" w:color="auto"/>
              <w:bottom w:val="single" w:sz="4" w:space="0" w:color="auto"/>
              <w:right w:val="single" w:sz="4" w:space="0" w:color="auto"/>
            </w:tcBorders>
            <w:noWrap/>
            <w:hideMark/>
          </w:tcPr>
          <w:p w14:paraId="7EB14E01"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20.93±0.32 [16.47-28.90] (59)</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30A857B"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70096C0F"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F76086"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233EEE4A" w14:textId="77777777" w:rsidR="007F6292" w:rsidRPr="00AE1E43" w:rsidRDefault="007F6292">
            <w:pPr>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val="en-IN" w:eastAsia="en-IN" w:bidi="ta-IN"/>
              </w:rPr>
              <w:t>Grey Parrot</w:t>
            </w:r>
          </w:p>
        </w:tc>
        <w:tc>
          <w:tcPr>
            <w:tcW w:w="3206" w:type="dxa"/>
            <w:tcBorders>
              <w:top w:val="single" w:sz="4" w:space="0" w:color="auto"/>
              <w:left w:val="single" w:sz="4" w:space="0" w:color="auto"/>
              <w:bottom w:val="single" w:sz="4" w:space="0" w:color="auto"/>
              <w:right w:val="single" w:sz="4" w:space="0" w:color="auto"/>
            </w:tcBorders>
            <w:noWrap/>
            <w:hideMark/>
          </w:tcPr>
          <w:p w14:paraId="40485F3B"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23.05±0.32 [21.30-24.70] (11)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37A25D0"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22F42546" w14:textId="77777777" w:rsidTr="00F351AD">
        <w:trPr>
          <w:trHeight w:val="315"/>
        </w:trPr>
        <w:tc>
          <w:tcPr>
            <w:tcW w:w="1190" w:type="dxa"/>
            <w:vMerge w:val="restart"/>
            <w:tcBorders>
              <w:top w:val="single" w:sz="4" w:space="0" w:color="auto"/>
              <w:left w:val="single" w:sz="4" w:space="0" w:color="auto"/>
              <w:bottom w:val="single" w:sz="4" w:space="0" w:color="auto"/>
              <w:right w:val="single" w:sz="4" w:space="0" w:color="auto"/>
            </w:tcBorders>
            <w:noWrap/>
            <w:hideMark/>
          </w:tcPr>
          <w:p w14:paraId="348370F0" w14:textId="77777777" w:rsidR="007F6292" w:rsidRPr="00AE1E43" w:rsidRDefault="007F6292">
            <w:pPr>
              <w:jc w:val="center"/>
              <w:rPr>
                <w:rFonts w:ascii="Times New Roman" w:eastAsia="Times New Roman" w:hAnsi="Times New Roman" w:cs="Times New Roman"/>
                <w:b/>
                <w:bCs/>
                <w:sz w:val="24"/>
                <w:szCs w:val="24"/>
                <w:lang w:val="en-IN" w:eastAsia="en-IN" w:bidi="ta-IN"/>
              </w:rPr>
            </w:pPr>
            <w:r w:rsidRPr="00AE1E43">
              <w:rPr>
                <w:rFonts w:ascii="Times New Roman" w:eastAsia="Times New Roman" w:hAnsi="Times New Roman" w:cs="Times New Roman"/>
                <w:b/>
                <w:bCs/>
                <w:sz w:val="24"/>
                <w:szCs w:val="24"/>
                <w:lang w:val="en-IN" w:eastAsia="en-IN" w:bidi="ta-IN"/>
              </w:rPr>
              <w:t>Pigeon</w:t>
            </w:r>
          </w:p>
        </w:tc>
        <w:tc>
          <w:tcPr>
            <w:tcW w:w="2829" w:type="dxa"/>
            <w:tcBorders>
              <w:top w:val="single" w:sz="4" w:space="0" w:color="auto"/>
              <w:left w:val="single" w:sz="4" w:space="0" w:color="auto"/>
              <w:bottom w:val="single" w:sz="4" w:space="0" w:color="auto"/>
              <w:right w:val="single" w:sz="4" w:space="0" w:color="auto"/>
            </w:tcBorders>
            <w:noWrap/>
            <w:hideMark/>
          </w:tcPr>
          <w:p w14:paraId="319079D6"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Victoria Crown Pigeon</w:t>
            </w:r>
          </w:p>
        </w:tc>
        <w:tc>
          <w:tcPr>
            <w:tcW w:w="3206" w:type="dxa"/>
            <w:tcBorders>
              <w:top w:val="single" w:sz="4" w:space="0" w:color="auto"/>
              <w:left w:val="single" w:sz="4" w:space="0" w:color="auto"/>
              <w:bottom w:val="single" w:sz="4" w:space="0" w:color="auto"/>
              <w:right w:val="single" w:sz="4" w:space="0" w:color="auto"/>
            </w:tcBorders>
            <w:noWrap/>
            <w:hideMark/>
          </w:tcPr>
          <w:p w14:paraId="0E9EC7A2"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47.91±0.16 [47.50-48.26] (6)</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4407FA3F" w14:textId="77777777" w:rsidR="000B774D" w:rsidRDefault="007F6292">
            <w:pPr>
              <w:jc w:val="center"/>
              <w:rPr>
                <w:rFonts w:ascii="Times New Roman" w:hAnsi="Times New Roman" w:cs="Times New Roman"/>
                <w:color w:val="000000"/>
                <w:sz w:val="24"/>
                <w:szCs w:val="24"/>
              </w:rPr>
            </w:pPr>
            <w:r w:rsidRPr="00AE1E43">
              <w:rPr>
                <w:rFonts w:ascii="Times New Roman" w:hAnsi="Times New Roman" w:cs="Times New Roman"/>
                <w:color w:val="000000"/>
                <w:sz w:val="24"/>
                <w:szCs w:val="24"/>
              </w:rPr>
              <w:t xml:space="preserve">48.54±0.33 </w:t>
            </w:r>
          </w:p>
          <w:p w14:paraId="7C5D50DD" w14:textId="64D11463"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hAnsi="Times New Roman" w:cs="Times New Roman"/>
                <w:color w:val="000000"/>
                <w:sz w:val="24"/>
                <w:szCs w:val="24"/>
              </w:rPr>
              <w:t>[47.50-50.74] (12)</w:t>
            </w:r>
          </w:p>
        </w:tc>
      </w:tr>
      <w:tr w:rsidR="007F6292" w:rsidRPr="00AE1E43" w14:paraId="1862A53D" w14:textId="77777777" w:rsidTr="00F351A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46B2FE"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829" w:type="dxa"/>
            <w:tcBorders>
              <w:top w:val="single" w:sz="4" w:space="0" w:color="auto"/>
              <w:left w:val="single" w:sz="4" w:space="0" w:color="auto"/>
              <w:bottom w:val="single" w:sz="4" w:space="0" w:color="auto"/>
              <w:right w:val="single" w:sz="4" w:space="0" w:color="auto"/>
            </w:tcBorders>
            <w:noWrap/>
            <w:hideMark/>
          </w:tcPr>
          <w:p w14:paraId="324D7578" w14:textId="77777777" w:rsidR="007F6292" w:rsidRPr="00AE1E43" w:rsidRDefault="007F6292">
            <w:pP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Crown Pigeon</w:t>
            </w:r>
          </w:p>
        </w:tc>
        <w:tc>
          <w:tcPr>
            <w:tcW w:w="3206" w:type="dxa"/>
            <w:tcBorders>
              <w:top w:val="single" w:sz="4" w:space="0" w:color="auto"/>
              <w:left w:val="single" w:sz="4" w:space="0" w:color="auto"/>
              <w:bottom w:val="single" w:sz="4" w:space="0" w:color="auto"/>
              <w:right w:val="single" w:sz="4" w:space="0" w:color="auto"/>
            </w:tcBorders>
            <w:noWrap/>
            <w:hideMark/>
          </w:tcPr>
          <w:p w14:paraId="60A04319"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49.18±0.57 [48.06-50.74] (6)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F3B135C"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211816B9" w14:textId="77777777" w:rsidTr="00F351AD">
        <w:trPr>
          <w:trHeight w:val="315"/>
        </w:trPr>
        <w:tc>
          <w:tcPr>
            <w:tcW w:w="1190" w:type="dxa"/>
            <w:tcBorders>
              <w:top w:val="single" w:sz="4" w:space="0" w:color="auto"/>
              <w:left w:val="single" w:sz="4" w:space="0" w:color="auto"/>
              <w:bottom w:val="single" w:sz="4" w:space="0" w:color="auto"/>
              <w:right w:val="single" w:sz="4" w:space="0" w:color="auto"/>
            </w:tcBorders>
            <w:noWrap/>
            <w:hideMark/>
          </w:tcPr>
          <w:p w14:paraId="1B69CF88" w14:textId="77777777" w:rsidR="007F6292" w:rsidRPr="00AE1E43" w:rsidRDefault="007F6292">
            <w:pPr>
              <w:jc w:val="center"/>
              <w:rPr>
                <w:rFonts w:ascii="Times New Roman" w:eastAsia="Times New Roman" w:hAnsi="Times New Roman" w:cs="Times New Roman"/>
                <w:b/>
                <w:bCs/>
                <w:sz w:val="24"/>
                <w:szCs w:val="24"/>
                <w:lang w:val="en-IN" w:eastAsia="en-IN" w:bidi="ta-IN"/>
              </w:rPr>
            </w:pPr>
            <w:r w:rsidRPr="00AE1E43">
              <w:rPr>
                <w:rFonts w:ascii="Times New Roman" w:eastAsia="Times New Roman" w:hAnsi="Times New Roman" w:cs="Times New Roman"/>
                <w:b/>
                <w:bCs/>
                <w:sz w:val="24"/>
                <w:szCs w:val="24"/>
                <w:lang w:val="en-IN" w:eastAsia="en-IN" w:bidi="ta-IN"/>
              </w:rPr>
              <w:lastRenderedPageBreak/>
              <w:t>Vulture</w:t>
            </w:r>
          </w:p>
        </w:tc>
        <w:tc>
          <w:tcPr>
            <w:tcW w:w="2829" w:type="dxa"/>
            <w:tcBorders>
              <w:top w:val="single" w:sz="4" w:space="0" w:color="auto"/>
              <w:left w:val="single" w:sz="4" w:space="0" w:color="auto"/>
              <w:bottom w:val="single" w:sz="4" w:space="0" w:color="auto"/>
              <w:right w:val="single" w:sz="4" w:space="0" w:color="auto"/>
            </w:tcBorders>
            <w:noWrap/>
            <w:hideMark/>
          </w:tcPr>
          <w:p w14:paraId="454B5AFD" w14:textId="77777777" w:rsidR="007F6292" w:rsidRPr="00AE1E43" w:rsidRDefault="007F6292">
            <w:pPr>
              <w:rPr>
                <w:rFonts w:ascii="Times New Roman" w:eastAsia="Times New Roman" w:hAnsi="Times New Roman" w:cs="Times New Roman"/>
                <w:sz w:val="24"/>
                <w:szCs w:val="24"/>
                <w:lang w:val="en-IN" w:eastAsia="en-IN" w:bidi="ta-IN"/>
              </w:rPr>
            </w:pPr>
            <w:proofErr w:type="spellStart"/>
            <w:r w:rsidRPr="00AE1E43">
              <w:rPr>
                <w:rFonts w:ascii="Times New Roman" w:eastAsia="Times New Roman" w:hAnsi="Times New Roman" w:cs="Times New Roman"/>
                <w:sz w:val="24"/>
                <w:szCs w:val="24"/>
                <w:lang w:val="en-IN" w:eastAsia="en-IN" w:bidi="ta-IN"/>
              </w:rPr>
              <w:t>Ruppells</w:t>
            </w:r>
            <w:proofErr w:type="spellEnd"/>
          </w:p>
        </w:tc>
        <w:tc>
          <w:tcPr>
            <w:tcW w:w="3206" w:type="dxa"/>
            <w:tcBorders>
              <w:top w:val="single" w:sz="4" w:space="0" w:color="auto"/>
              <w:left w:val="single" w:sz="4" w:space="0" w:color="auto"/>
              <w:bottom w:val="single" w:sz="4" w:space="0" w:color="auto"/>
              <w:right w:val="single" w:sz="4" w:space="0" w:color="auto"/>
            </w:tcBorders>
            <w:noWrap/>
            <w:hideMark/>
          </w:tcPr>
          <w:p w14:paraId="76EE79CB"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7.98±0.19 [7.65-8.67] (6)</w:t>
            </w:r>
          </w:p>
        </w:tc>
        <w:tc>
          <w:tcPr>
            <w:tcW w:w="2126" w:type="dxa"/>
            <w:tcBorders>
              <w:top w:val="single" w:sz="4" w:space="0" w:color="auto"/>
              <w:left w:val="single" w:sz="4" w:space="0" w:color="auto"/>
              <w:bottom w:val="single" w:sz="4" w:space="0" w:color="auto"/>
              <w:right w:val="single" w:sz="4" w:space="0" w:color="auto"/>
            </w:tcBorders>
            <w:hideMark/>
          </w:tcPr>
          <w:p w14:paraId="176BA237" w14:textId="77777777" w:rsidR="000B774D" w:rsidRDefault="007F6292">
            <w:pPr>
              <w:jc w:val="center"/>
              <w:rPr>
                <w:rFonts w:ascii="Times New Roman" w:hAnsi="Times New Roman" w:cs="Times New Roman"/>
                <w:color w:val="000000"/>
                <w:sz w:val="24"/>
                <w:szCs w:val="24"/>
              </w:rPr>
            </w:pPr>
            <w:r w:rsidRPr="00AE1E43">
              <w:rPr>
                <w:rFonts w:ascii="Times New Roman" w:hAnsi="Times New Roman" w:cs="Times New Roman"/>
                <w:color w:val="000000"/>
                <w:sz w:val="24"/>
                <w:szCs w:val="24"/>
              </w:rPr>
              <w:t xml:space="preserve">7.98±0.19 </w:t>
            </w:r>
          </w:p>
          <w:p w14:paraId="35C35170" w14:textId="01182C64"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hAnsi="Times New Roman" w:cs="Times New Roman"/>
                <w:color w:val="000000"/>
                <w:sz w:val="24"/>
                <w:szCs w:val="24"/>
              </w:rPr>
              <w:t>[7.65-8.67] (6)</w:t>
            </w:r>
          </w:p>
        </w:tc>
      </w:tr>
    </w:tbl>
    <w:p w14:paraId="342C734D" w14:textId="77777777" w:rsidR="007F6292" w:rsidRPr="00AE1E43" w:rsidRDefault="007F6292" w:rsidP="007F6292">
      <w:pPr>
        <w:rPr>
          <w:rFonts w:ascii="Times New Roman" w:eastAsiaTheme="minorEastAsia" w:hAnsi="Times New Roman" w:cs="Times New Roman"/>
          <w:sz w:val="24"/>
          <w:szCs w:val="24"/>
          <w:lang w:val="en-US"/>
        </w:rPr>
      </w:pPr>
    </w:p>
    <w:p w14:paraId="0CB2BD51" w14:textId="51E5ABA3" w:rsidR="007031E6" w:rsidRPr="00AE1E43" w:rsidRDefault="007031E6" w:rsidP="00F2711D">
      <w:pPr>
        <w:jc w:val="both"/>
        <w:rPr>
          <w:rFonts w:ascii="Times New Roman" w:hAnsi="Times New Roman" w:cs="Times New Roman"/>
          <w:sz w:val="24"/>
          <w:szCs w:val="24"/>
          <w:lang w:val="en-US"/>
        </w:rPr>
      </w:pPr>
    </w:p>
    <w:tbl>
      <w:tblPr>
        <w:tblStyle w:val="TableGrid"/>
        <w:tblW w:w="8789" w:type="dxa"/>
        <w:tblInd w:w="0" w:type="dxa"/>
        <w:tblLook w:val="04A0" w:firstRow="1" w:lastRow="0" w:firstColumn="1" w:lastColumn="0" w:noHBand="0" w:noVBand="1"/>
      </w:tblPr>
      <w:tblGrid>
        <w:gridCol w:w="2829"/>
        <w:gridCol w:w="2070"/>
        <w:gridCol w:w="1764"/>
        <w:gridCol w:w="2126"/>
      </w:tblGrid>
      <w:tr w:rsidR="00C23E5E" w:rsidRPr="00AE1E43" w14:paraId="5F0A18C7" w14:textId="77777777" w:rsidTr="005C4B50">
        <w:tc>
          <w:tcPr>
            <w:tcW w:w="8789" w:type="dxa"/>
            <w:gridSpan w:val="4"/>
            <w:tcBorders>
              <w:top w:val="nil"/>
              <w:left w:val="nil"/>
              <w:bottom w:val="single" w:sz="4" w:space="0" w:color="auto"/>
              <w:right w:val="nil"/>
            </w:tcBorders>
            <w:vAlign w:val="center"/>
            <w:hideMark/>
          </w:tcPr>
          <w:p w14:paraId="7342A6E8" w14:textId="51FBC021" w:rsidR="00C23E5E" w:rsidRPr="00AE1E43" w:rsidRDefault="00C23E5E" w:rsidP="00DC6089">
            <w:pPr>
              <w:rPr>
                <w:rFonts w:ascii="Times New Roman" w:hAnsi="Times New Roman" w:cs="Times New Roman"/>
                <w:b/>
                <w:bCs/>
                <w:sz w:val="24"/>
                <w:szCs w:val="24"/>
              </w:rPr>
            </w:pPr>
            <w:r w:rsidRPr="00AE1E43">
              <w:rPr>
                <w:rFonts w:ascii="Times New Roman" w:hAnsi="Times New Roman" w:cs="Times New Roman"/>
                <w:sz w:val="24"/>
                <w:szCs w:val="24"/>
              </w:rPr>
              <w:t xml:space="preserve">Table 2. Influence of duration of incubation eggs in </w:t>
            </w:r>
            <w:proofErr w:type="spellStart"/>
            <w:r w:rsidRPr="00AE1E43">
              <w:rPr>
                <w:rFonts w:ascii="Times New Roman" w:hAnsi="Times New Roman" w:cs="Times New Roman"/>
                <w:sz w:val="24"/>
                <w:szCs w:val="24"/>
              </w:rPr>
              <w:t>loriinae</w:t>
            </w:r>
            <w:proofErr w:type="spellEnd"/>
            <w:r w:rsidRPr="00AE1E43">
              <w:rPr>
                <w:rFonts w:ascii="Times New Roman" w:hAnsi="Times New Roman" w:cs="Times New Roman"/>
                <w:sz w:val="24"/>
                <w:szCs w:val="24"/>
              </w:rPr>
              <w:t xml:space="preserve"> (mean ± SE)</w:t>
            </w:r>
            <w:r w:rsidR="0091771E" w:rsidRPr="00AE1E43">
              <w:rPr>
                <w:rFonts w:ascii="Times New Roman" w:hAnsi="Times New Roman" w:cs="Times New Roman"/>
                <w:sz w:val="24"/>
                <w:szCs w:val="24"/>
              </w:rPr>
              <w:t xml:space="preserve"> (n=203)</w:t>
            </w:r>
          </w:p>
        </w:tc>
      </w:tr>
      <w:tr w:rsidR="00C23E5E" w:rsidRPr="00AE1E43" w14:paraId="13B8ED51" w14:textId="77777777" w:rsidTr="005C4B50">
        <w:tc>
          <w:tcPr>
            <w:tcW w:w="2829" w:type="dxa"/>
            <w:tcBorders>
              <w:top w:val="single" w:sz="4" w:space="0" w:color="auto"/>
              <w:left w:val="single" w:sz="4" w:space="0" w:color="auto"/>
              <w:bottom w:val="single" w:sz="4" w:space="0" w:color="auto"/>
              <w:right w:val="single" w:sz="4" w:space="0" w:color="auto"/>
            </w:tcBorders>
            <w:vAlign w:val="center"/>
            <w:hideMark/>
          </w:tcPr>
          <w:p w14:paraId="216565EF" w14:textId="77777777" w:rsidR="00C23E5E" w:rsidRPr="00AE1E43" w:rsidRDefault="00C23E5E" w:rsidP="00DC6089">
            <w:pPr>
              <w:jc w:val="center"/>
              <w:rPr>
                <w:rFonts w:ascii="Times New Roman" w:hAnsi="Times New Roman" w:cs="Times New Roman"/>
                <w:b/>
                <w:bCs/>
                <w:sz w:val="24"/>
                <w:szCs w:val="24"/>
              </w:rPr>
            </w:pPr>
            <w:r w:rsidRPr="00AE1E43">
              <w:rPr>
                <w:rFonts w:ascii="Times New Roman" w:hAnsi="Times New Roman" w:cs="Times New Roman"/>
                <w:b/>
                <w:bCs/>
                <w:sz w:val="24"/>
                <w:szCs w:val="24"/>
              </w:rPr>
              <w:t>Age (days)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A043AEB" w14:textId="77777777" w:rsidR="00C23E5E" w:rsidRPr="00AE1E43" w:rsidRDefault="00C23E5E" w:rsidP="00DC6089">
            <w:pPr>
              <w:jc w:val="center"/>
              <w:rPr>
                <w:rFonts w:ascii="Times New Roman" w:hAnsi="Times New Roman" w:cs="Times New Roman"/>
                <w:b/>
                <w:bCs/>
                <w:sz w:val="24"/>
                <w:szCs w:val="24"/>
              </w:rPr>
            </w:pPr>
            <w:r w:rsidRPr="00AE1E43">
              <w:rPr>
                <w:rFonts w:ascii="Times New Roman" w:hAnsi="Times New Roman" w:cs="Times New Roman"/>
                <w:b/>
                <w:bCs/>
                <w:sz w:val="24"/>
                <w:szCs w:val="24"/>
              </w:rPr>
              <w:t>Weight Loss (%)</w:t>
            </w:r>
          </w:p>
        </w:tc>
        <w:tc>
          <w:tcPr>
            <w:tcW w:w="1764" w:type="dxa"/>
            <w:tcBorders>
              <w:top w:val="single" w:sz="4" w:space="0" w:color="auto"/>
              <w:left w:val="single" w:sz="4" w:space="0" w:color="auto"/>
              <w:bottom w:val="single" w:sz="4" w:space="0" w:color="auto"/>
              <w:right w:val="single" w:sz="4" w:space="0" w:color="auto"/>
            </w:tcBorders>
            <w:vAlign w:val="center"/>
            <w:hideMark/>
          </w:tcPr>
          <w:p w14:paraId="1F5532F3" w14:textId="77777777" w:rsidR="00C23E5E" w:rsidRPr="00AE1E43" w:rsidRDefault="00C23E5E" w:rsidP="00DC6089">
            <w:pPr>
              <w:jc w:val="center"/>
              <w:rPr>
                <w:rFonts w:ascii="Times New Roman" w:hAnsi="Times New Roman" w:cs="Times New Roman"/>
                <w:b/>
                <w:bCs/>
                <w:sz w:val="24"/>
                <w:szCs w:val="24"/>
              </w:rPr>
            </w:pPr>
            <w:r w:rsidRPr="00AE1E43">
              <w:rPr>
                <w:rFonts w:ascii="Times New Roman" w:hAnsi="Times New Roman" w:cs="Times New Roman"/>
                <w:b/>
                <w:bCs/>
                <w:sz w:val="24"/>
                <w:szCs w:val="24"/>
              </w:rPr>
              <w:t>Air Cell Depth (mm)</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904522" w14:textId="77777777" w:rsidR="00C23E5E" w:rsidRPr="00AE1E43" w:rsidRDefault="00C23E5E" w:rsidP="00DC6089">
            <w:pPr>
              <w:jc w:val="center"/>
              <w:rPr>
                <w:rFonts w:ascii="Times New Roman" w:hAnsi="Times New Roman" w:cs="Times New Roman"/>
                <w:b/>
                <w:bCs/>
                <w:sz w:val="24"/>
                <w:szCs w:val="24"/>
              </w:rPr>
            </w:pPr>
            <w:r w:rsidRPr="00AE1E43">
              <w:rPr>
                <w:rFonts w:ascii="Times New Roman" w:hAnsi="Times New Roman" w:cs="Times New Roman"/>
                <w:b/>
                <w:bCs/>
                <w:sz w:val="24"/>
                <w:szCs w:val="24"/>
              </w:rPr>
              <w:t>Embryonic Heart Rate (bpm)</w:t>
            </w:r>
          </w:p>
        </w:tc>
      </w:tr>
      <w:tr w:rsidR="00C23E5E" w:rsidRPr="00AE1E43" w14:paraId="05A594C4"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3874E63D"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w:t>
            </w:r>
          </w:p>
        </w:tc>
        <w:tc>
          <w:tcPr>
            <w:tcW w:w="2070" w:type="dxa"/>
            <w:tcBorders>
              <w:top w:val="single" w:sz="4" w:space="0" w:color="auto"/>
              <w:left w:val="single" w:sz="4" w:space="0" w:color="auto"/>
              <w:bottom w:val="single" w:sz="4" w:space="0" w:color="auto"/>
              <w:right w:val="single" w:sz="4" w:space="0" w:color="auto"/>
            </w:tcBorders>
            <w:hideMark/>
          </w:tcPr>
          <w:p w14:paraId="77B17345" w14:textId="6723F594"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1.59 ± 0.12</w:t>
            </w:r>
          </w:p>
        </w:tc>
        <w:tc>
          <w:tcPr>
            <w:tcW w:w="1764" w:type="dxa"/>
            <w:tcBorders>
              <w:top w:val="single" w:sz="4" w:space="0" w:color="auto"/>
              <w:left w:val="single" w:sz="4" w:space="0" w:color="auto"/>
              <w:bottom w:val="single" w:sz="4" w:space="0" w:color="auto"/>
              <w:right w:val="single" w:sz="4" w:space="0" w:color="auto"/>
            </w:tcBorders>
            <w:hideMark/>
          </w:tcPr>
          <w:p w14:paraId="6DA01859"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31D2F8F5"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w:t>
            </w:r>
          </w:p>
        </w:tc>
      </w:tr>
      <w:tr w:rsidR="00C23E5E" w:rsidRPr="00AE1E43" w14:paraId="0F79DA0D"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3C48DACD"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w:t>
            </w:r>
          </w:p>
        </w:tc>
        <w:tc>
          <w:tcPr>
            <w:tcW w:w="2070" w:type="dxa"/>
            <w:tcBorders>
              <w:top w:val="single" w:sz="4" w:space="0" w:color="auto"/>
              <w:left w:val="single" w:sz="4" w:space="0" w:color="auto"/>
              <w:bottom w:val="single" w:sz="4" w:space="0" w:color="auto"/>
              <w:right w:val="single" w:sz="4" w:space="0" w:color="auto"/>
            </w:tcBorders>
            <w:hideMark/>
          </w:tcPr>
          <w:p w14:paraId="51FEBBC5" w14:textId="66116B4F"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2.21 ± 0.23</w:t>
            </w:r>
          </w:p>
        </w:tc>
        <w:tc>
          <w:tcPr>
            <w:tcW w:w="1764" w:type="dxa"/>
            <w:tcBorders>
              <w:top w:val="single" w:sz="4" w:space="0" w:color="auto"/>
              <w:left w:val="single" w:sz="4" w:space="0" w:color="auto"/>
              <w:bottom w:val="single" w:sz="4" w:space="0" w:color="auto"/>
              <w:right w:val="single" w:sz="4" w:space="0" w:color="auto"/>
            </w:tcBorders>
            <w:hideMark/>
          </w:tcPr>
          <w:p w14:paraId="3476517B"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3A209827"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w:t>
            </w:r>
          </w:p>
        </w:tc>
      </w:tr>
      <w:tr w:rsidR="00C23E5E" w:rsidRPr="00AE1E43" w14:paraId="0B5965CA"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50AEDBF2"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3</w:t>
            </w:r>
          </w:p>
        </w:tc>
        <w:tc>
          <w:tcPr>
            <w:tcW w:w="2070" w:type="dxa"/>
            <w:tcBorders>
              <w:top w:val="single" w:sz="4" w:space="0" w:color="auto"/>
              <w:left w:val="single" w:sz="4" w:space="0" w:color="auto"/>
              <w:bottom w:val="single" w:sz="4" w:space="0" w:color="auto"/>
              <w:right w:val="single" w:sz="4" w:space="0" w:color="auto"/>
            </w:tcBorders>
            <w:hideMark/>
          </w:tcPr>
          <w:p w14:paraId="5F38A7BB" w14:textId="61C4AA6C"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2.88 ± 0.15</w:t>
            </w:r>
          </w:p>
        </w:tc>
        <w:tc>
          <w:tcPr>
            <w:tcW w:w="1764" w:type="dxa"/>
            <w:tcBorders>
              <w:top w:val="single" w:sz="4" w:space="0" w:color="auto"/>
              <w:left w:val="single" w:sz="4" w:space="0" w:color="auto"/>
              <w:bottom w:val="single" w:sz="4" w:space="0" w:color="auto"/>
              <w:right w:val="single" w:sz="4" w:space="0" w:color="auto"/>
            </w:tcBorders>
            <w:hideMark/>
          </w:tcPr>
          <w:p w14:paraId="1B87A274" w14:textId="7845C4F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3.50 ± 0.22</w:t>
            </w:r>
          </w:p>
        </w:tc>
        <w:tc>
          <w:tcPr>
            <w:tcW w:w="2126" w:type="dxa"/>
            <w:tcBorders>
              <w:top w:val="single" w:sz="4" w:space="0" w:color="auto"/>
              <w:left w:val="single" w:sz="4" w:space="0" w:color="auto"/>
              <w:bottom w:val="single" w:sz="4" w:space="0" w:color="auto"/>
              <w:right w:val="single" w:sz="4" w:space="0" w:color="auto"/>
            </w:tcBorders>
            <w:hideMark/>
          </w:tcPr>
          <w:p w14:paraId="3D6FF6BC"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w:t>
            </w:r>
          </w:p>
        </w:tc>
      </w:tr>
      <w:tr w:rsidR="00C23E5E" w:rsidRPr="00AE1E43" w14:paraId="1E81873E"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7FA2A18A"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4</w:t>
            </w:r>
          </w:p>
        </w:tc>
        <w:tc>
          <w:tcPr>
            <w:tcW w:w="2070" w:type="dxa"/>
            <w:tcBorders>
              <w:top w:val="single" w:sz="4" w:space="0" w:color="auto"/>
              <w:left w:val="single" w:sz="4" w:space="0" w:color="auto"/>
              <w:bottom w:val="single" w:sz="4" w:space="0" w:color="auto"/>
              <w:right w:val="single" w:sz="4" w:space="0" w:color="auto"/>
            </w:tcBorders>
            <w:hideMark/>
          </w:tcPr>
          <w:p w14:paraId="1D1C1CF4" w14:textId="0812489E"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3.83 ± 0.41</w:t>
            </w:r>
          </w:p>
        </w:tc>
        <w:tc>
          <w:tcPr>
            <w:tcW w:w="1764" w:type="dxa"/>
            <w:tcBorders>
              <w:top w:val="single" w:sz="4" w:space="0" w:color="auto"/>
              <w:left w:val="single" w:sz="4" w:space="0" w:color="auto"/>
              <w:bottom w:val="single" w:sz="4" w:space="0" w:color="auto"/>
              <w:right w:val="single" w:sz="4" w:space="0" w:color="auto"/>
            </w:tcBorders>
            <w:hideMark/>
          </w:tcPr>
          <w:p w14:paraId="5A8F6CD1" w14:textId="1259A761"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4.59 ± 0.25</w:t>
            </w:r>
          </w:p>
        </w:tc>
        <w:tc>
          <w:tcPr>
            <w:tcW w:w="2126" w:type="dxa"/>
            <w:tcBorders>
              <w:top w:val="single" w:sz="4" w:space="0" w:color="auto"/>
              <w:left w:val="single" w:sz="4" w:space="0" w:color="auto"/>
              <w:bottom w:val="single" w:sz="4" w:space="0" w:color="auto"/>
              <w:right w:val="single" w:sz="4" w:space="0" w:color="auto"/>
            </w:tcBorders>
            <w:hideMark/>
          </w:tcPr>
          <w:p w14:paraId="4B4E8643"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w:t>
            </w:r>
          </w:p>
        </w:tc>
      </w:tr>
      <w:tr w:rsidR="00C23E5E" w:rsidRPr="00AE1E43" w14:paraId="019BE954"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6A2E1343"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5</w:t>
            </w:r>
          </w:p>
        </w:tc>
        <w:tc>
          <w:tcPr>
            <w:tcW w:w="2070" w:type="dxa"/>
            <w:tcBorders>
              <w:top w:val="single" w:sz="4" w:space="0" w:color="auto"/>
              <w:left w:val="single" w:sz="4" w:space="0" w:color="auto"/>
              <w:bottom w:val="single" w:sz="4" w:space="0" w:color="auto"/>
              <w:right w:val="single" w:sz="4" w:space="0" w:color="auto"/>
            </w:tcBorders>
            <w:hideMark/>
          </w:tcPr>
          <w:p w14:paraId="04A5E4F5" w14:textId="2DD865EA"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4.76 ± 0.42</w:t>
            </w:r>
          </w:p>
        </w:tc>
        <w:tc>
          <w:tcPr>
            <w:tcW w:w="1764" w:type="dxa"/>
            <w:tcBorders>
              <w:top w:val="single" w:sz="4" w:space="0" w:color="auto"/>
              <w:left w:val="single" w:sz="4" w:space="0" w:color="auto"/>
              <w:bottom w:val="single" w:sz="4" w:space="0" w:color="auto"/>
              <w:right w:val="single" w:sz="4" w:space="0" w:color="auto"/>
            </w:tcBorders>
            <w:hideMark/>
          </w:tcPr>
          <w:p w14:paraId="6B4D48E4" w14:textId="323F36A9"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4.69 ± 0.19</w:t>
            </w:r>
          </w:p>
        </w:tc>
        <w:tc>
          <w:tcPr>
            <w:tcW w:w="2126" w:type="dxa"/>
            <w:tcBorders>
              <w:top w:val="single" w:sz="4" w:space="0" w:color="auto"/>
              <w:left w:val="single" w:sz="4" w:space="0" w:color="auto"/>
              <w:bottom w:val="single" w:sz="4" w:space="0" w:color="auto"/>
              <w:right w:val="single" w:sz="4" w:space="0" w:color="auto"/>
            </w:tcBorders>
            <w:hideMark/>
          </w:tcPr>
          <w:p w14:paraId="0EF25462"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w:t>
            </w:r>
          </w:p>
        </w:tc>
      </w:tr>
      <w:tr w:rsidR="00C23E5E" w:rsidRPr="00AE1E43" w14:paraId="600F92EE"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5552F80F"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6</w:t>
            </w:r>
          </w:p>
        </w:tc>
        <w:tc>
          <w:tcPr>
            <w:tcW w:w="2070" w:type="dxa"/>
            <w:tcBorders>
              <w:top w:val="single" w:sz="4" w:space="0" w:color="auto"/>
              <w:left w:val="single" w:sz="4" w:space="0" w:color="auto"/>
              <w:bottom w:val="single" w:sz="4" w:space="0" w:color="auto"/>
              <w:right w:val="single" w:sz="4" w:space="0" w:color="auto"/>
            </w:tcBorders>
            <w:hideMark/>
          </w:tcPr>
          <w:p w14:paraId="6B03284C" w14:textId="10682D9B"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5.07 ± 0.32</w:t>
            </w:r>
          </w:p>
        </w:tc>
        <w:tc>
          <w:tcPr>
            <w:tcW w:w="1764" w:type="dxa"/>
            <w:tcBorders>
              <w:top w:val="single" w:sz="4" w:space="0" w:color="auto"/>
              <w:left w:val="single" w:sz="4" w:space="0" w:color="auto"/>
              <w:bottom w:val="single" w:sz="4" w:space="0" w:color="auto"/>
              <w:right w:val="single" w:sz="4" w:space="0" w:color="auto"/>
            </w:tcBorders>
            <w:hideMark/>
          </w:tcPr>
          <w:p w14:paraId="732DD089" w14:textId="08FC872C"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5.27 ± 0.24</w:t>
            </w:r>
          </w:p>
        </w:tc>
        <w:tc>
          <w:tcPr>
            <w:tcW w:w="2126" w:type="dxa"/>
            <w:tcBorders>
              <w:top w:val="single" w:sz="4" w:space="0" w:color="auto"/>
              <w:left w:val="single" w:sz="4" w:space="0" w:color="auto"/>
              <w:bottom w:val="single" w:sz="4" w:space="0" w:color="auto"/>
              <w:right w:val="single" w:sz="4" w:space="0" w:color="auto"/>
            </w:tcBorders>
            <w:hideMark/>
          </w:tcPr>
          <w:p w14:paraId="3FA60B62"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w:t>
            </w:r>
          </w:p>
        </w:tc>
      </w:tr>
      <w:tr w:rsidR="00C23E5E" w:rsidRPr="00AE1E43" w14:paraId="39AAD885"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5084969E"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7</w:t>
            </w:r>
          </w:p>
        </w:tc>
        <w:tc>
          <w:tcPr>
            <w:tcW w:w="2070" w:type="dxa"/>
            <w:tcBorders>
              <w:top w:val="single" w:sz="4" w:space="0" w:color="auto"/>
              <w:left w:val="single" w:sz="4" w:space="0" w:color="auto"/>
              <w:bottom w:val="single" w:sz="4" w:space="0" w:color="auto"/>
              <w:right w:val="single" w:sz="4" w:space="0" w:color="auto"/>
            </w:tcBorders>
            <w:hideMark/>
          </w:tcPr>
          <w:p w14:paraId="0993034B" w14:textId="408E9315"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5.69 ± 0.28</w:t>
            </w:r>
          </w:p>
        </w:tc>
        <w:tc>
          <w:tcPr>
            <w:tcW w:w="1764" w:type="dxa"/>
            <w:tcBorders>
              <w:top w:val="single" w:sz="4" w:space="0" w:color="auto"/>
              <w:left w:val="single" w:sz="4" w:space="0" w:color="auto"/>
              <w:bottom w:val="single" w:sz="4" w:space="0" w:color="auto"/>
              <w:right w:val="single" w:sz="4" w:space="0" w:color="auto"/>
            </w:tcBorders>
            <w:hideMark/>
          </w:tcPr>
          <w:p w14:paraId="67F20A31" w14:textId="081C3D0C"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5.29 ± 0.18</w:t>
            </w:r>
          </w:p>
        </w:tc>
        <w:tc>
          <w:tcPr>
            <w:tcW w:w="2126" w:type="dxa"/>
            <w:tcBorders>
              <w:top w:val="single" w:sz="4" w:space="0" w:color="auto"/>
              <w:left w:val="single" w:sz="4" w:space="0" w:color="auto"/>
              <w:bottom w:val="single" w:sz="4" w:space="0" w:color="auto"/>
              <w:right w:val="single" w:sz="4" w:space="0" w:color="auto"/>
            </w:tcBorders>
            <w:hideMark/>
          </w:tcPr>
          <w:p w14:paraId="4B7DF19C" w14:textId="26556A1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288.20 ± 9.45</w:t>
            </w:r>
          </w:p>
        </w:tc>
      </w:tr>
      <w:tr w:rsidR="00C23E5E" w:rsidRPr="00AE1E43" w14:paraId="3BB2310B"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6A4140E7"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8</w:t>
            </w:r>
          </w:p>
        </w:tc>
        <w:tc>
          <w:tcPr>
            <w:tcW w:w="2070" w:type="dxa"/>
            <w:tcBorders>
              <w:top w:val="single" w:sz="4" w:space="0" w:color="auto"/>
              <w:left w:val="single" w:sz="4" w:space="0" w:color="auto"/>
              <w:bottom w:val="single" w:sz="4" w:space="0" w:color="auto"/>
              <w:right w:val="single" w:sz="4" w:space="0" w:color="auto"/>
            </w:tcBorders>
            <w:hideMark/>
          </w:tcPr>
          <w:p w14:paraId="6463CEE8" w14:textId="25273AC9"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6.57 ± 0.52</w:t>
            </w:r>
          </w:p>
        </w:tc>
        <w:tc>
          <w:tcPr>
            <w:tcW w:w="1764" w:type="dxa"/>
            <w:tcBorders>
              <w:top w:val="single" w:sz="4" w:space="0" w:color="auto"/>
              <w:left w:val="single" w:sz="4" w:space="0" w:color="auto"/>
              <w:bottom w:val="single" w:sz="4" w:space="0" w:color="auto"/>
              <w:right w:val="single" w:sz="4" w:space="0" w:color="auto"/>
            </w:tcBorders>
            <w:hideMark/>
          </w:tcPr>
          <w:p w14:paraId="6405972F" w14:textId="5174406C"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5.66 ± 0.32</w:t>
            </w:r>
          </w:p>
        </w:tc>
        <w:tc>
          <w:tcPr>
            <w:tcW w:w="2126" w:type="dxa"/>
            <w:tcBorders>
              <w:top w:val="single" w:sz="4" w:space="0" w:color="auto"/>
              <w:left w:val="single" w:sz="4" w:space="0" w:color="auto"/>
              <w:bottom w:val="single" w:sz="4" w:space="0" w:color="auto"/>
              <w:right w:val="single" w:sz="4" w:space="0" w:color="auto"/>
            </w:tcBorders>
            <w:hideMark/>
          </w:tcPr>
          <w:p w14:paraId="4585DE69" w14:textId="162A8D6A"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282.71 ± 22.07</w:t>
            </w:r>
          </w:p>
        </w:tc>
      </w:tr>
      <w:tr w:rsidR="00C23E5E" w:rsidRPr="00AE1E43" w14:paraId="7C6064F5"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3E10571A"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9</w:t>
            </w:r>
          </w:p>
        </w:tc>
        <w:tc>
          <w:tcPr>
            <w:tcW w:w="2070" w:type="dxa"/>
            <w:tcBorders>
              <w:top w:val="single" w:sz="4" w:space="0" w:color="auto"/>
              <w:left w:val="single" w:sz="4" w:space="0" w:color="auto"/>
              <w:bottom w:val="single" w:sz="4" w:space="0" w:color="auto"/>
              <w:right w:val="single" w:sz="4" w:space="0" w:color="auto"/>
            </w:tcBorders>
            <w:hideMark/>
          </w:tcPr>
          <w:p w14:paraId="13EA4DB3" w14:textId="2C7020F2"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7.37 ± 0.33</w:t>
            </w:r>
          </w:p>
        </w:tc>
        <w:tc>
          <w:tcPr>
            <w:tcW w:w="1764" w:type="dxa"/>
            <w:tcBorders>
              <w:top w:val="single" w:sz="4" w:space="0" w:color="auto"/>
              <w:left w:val="single" w:sz="4" w:space="0" w:color="auto"/>
              <w:bottom w:val="single" w:sz="4" w:space="0" w:color="auto"/>
              <w:right w:val="single" w:sz="4" w:space="0" w:color="auto"/>
            </w:tcBorders>
            <w:hideMark/>
          </w:tcPr>
          <w:p w14:paraId="1EB389EC" w14:textId="4AA65904"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6.21 ± 0.29</w:t>
            </w:r>
          </w:p>
        </w:tc>
        <w:tc>
          <w:tcPr>
            <w:tcW w:w="2126" w:type="dxa"/>
            <w:tcBorders>
              <w:top w:val="single" w:sz="4" w:space="0" w:color="auto"/>
              <w:left w:val="single" w:sz="4" w:space="0" w:color="auto"/>
              <w:bottom w:val="single" w:sz="4" w:space="0" w:color="auto"/>
              <w:right w:val="single" w:sz="4" w:space="0" w:color="auto"/>
            </w:tcBorders>
            <w:hideMark/>
          </w:tcPr>
          <w:p w14:paraId="68BED78F" w14:textId="36657488"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248.89 ± 20.63</w:t>
            </w:r>
          </w:p>
        </w:tc>
      </w:tr>
      <w:tr w:rsidR="00C23E5E" w:rsidRPr="00AE1E43" w14:paraId="7151A680"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190E0D4F"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10</w:t>
            </w:r>
          </w:p>
        </w:tc>
        <w:tc>
          <w:tcPr>
            <w:tcW w:w="2070" w:type="dxa"/>
            <w:tcBorders>
              <w:top w:val="single" w:sz="4" w:space="0" w:color="auto"/>
              <w:left w:val="single" w:sz="4" w:space="0" w:color="auto"/>
              <w:bottom w:val="single" w:sz="4" w:space="0" w:color="auto"/>
              <w:right w:val="single" w:sz="4" w:space="0" w:color="auto"/>
            </w:tcBorders>
            <w:hideMark/>
          </w:tcPr>
          <w:p w14:paraId="4B213E61" w14:textId="0A6FFB34"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7.75 ± 0.47</w:t>
            </w:r>
          </w:p>
        </w:tc>
        <w:tc>
          <w:tcPr>
            <w:tcW w:w="1764" w:type="dxa"/>
            <w:tcBorders>
              <w:top w:val="single" w:sz="4" w:space="0" w:color="auto"/>
              <w:left w:val="single" w:sz="4" w:space="0" w:color="auto"/>
              <w:bottom w:val="single" w:sz="4" w:space="0" w:color="auto"/>
              <w:right w:val="single" w:sz="4" w:space="0" w:color="auto"/>
            </w:tcBorders>
            <w:hideMark/>
          </w:tcPr>
          <w:p w14:paraId="5562EF4C" w14:textId="4066820A"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6.67 ± 0.45</w:t>
            </w:r>
          </w:p>
        </w:tc>
        <w:tc>
          <w:tcPr>
            <w:tcW w:w="2126" w:type="dxa"/>
            <w:tcBorders>
              <w:top w:val="single" w:sz="4" w:space="0" w:color="auto"/>
              <w:left w:val="single" w:sz="4" w:space="0" w:color="auto"/>
              <w:bottom w:val="single" w:sz="4" w:space="0" w:color="auto"/>
              <w:right w:val="single" w:sz="4" w:space="0" w:color="auto"/>
            </w:tcBorders>
            <w:hideMark/>
          </w:tcPr>
          <w:p w14:paraId="4F830B34" w14:textId="0BA457AB"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280.88 ± 11.60</w:t>
            </w:r>
          </w:p>
        </w:tc>
      </w:tr>
      <w:tr w:rsidR="00C23E5E" w:rsidRPr="00AE1E43" w14:paraId="785BD8DD"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646D69D2"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11</w:t>
            </w:r>
          </w:p>
        </w:tc>
        <w:tc>
          <w:tcPr>
            <w:tcW w:w="2070" w:type="dxa"/>
            <w:tcBorders>
              <w:top w:val="single" w:sz="4" w:space="0" w:color="auto"/>
              <w:left w:val="single" w:sz="4" w:space="0" w:color="auto"/>
              <w:bottom w:val="single" w:sz="4" w:space="0" w:color="auto"/>
              <w:right w:val="single" w:sz="4" w:space="0" w:color="auto"/>
            </w:tcBorders>
            <w:hideMark/>
          </w:tcPr>
          <w:p w14:paraId="548177BA" w14:textId="6A9E10E1"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9.42 ± 0.49</w:t>
            </w:r>
          </w:p>
        </w:tc>
        <w:tc>
          <w:tcPr>
            <w:tcW w:w="1764" w:type="dxa"/>
            <w:tcBorders>
              <w:top w:val="single" w:sz="4" w:space="0" w:color="auto"/>
              <w:left w:val="single" w:sz="4" w:space="0" w:color="auto"/>
              <w:bottom w:val="single" w:sz="4" w:space="0" w:color="auto"/>
              <w:right w:val="single" w:sz="4" w:space="0" w:color="auto"/>
            </w:tcBorders>
            <w:hideMark/>
          </w:tcPr>
          <w:p w14:paraId="05DAFDA1" w14:textId="4E4ECBA0"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6.69 ± 0.23</w:t>
            </w:r>
          </w:p>
        </w:tc>
        <w:tc>
          <w:tcPr>
            <w:tcW w:w="2126" w:type="dxa"/>
            <w:tcBorders>
              <w:top w:val="single" w:sz="4" w:space="0" w:color="auto"/>
              <w:left w:val="single" w:sz="4" w:space="0" w:color="auto"/>
              <w:bottom w:val="single" w:sz="4" w:space="0" w:color="auto"/>
              <w:right w:val="single" w:sz="4" w:space="0" w:color="auto"/>
            </w:tcBorders>
            <w:hideMark/>
          </w:tcPr>
          <w:p w14:paraId="3D40C1E9" w14:textId="09D33330"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259.26 ± 11.10</w:t>
            </w:r>
          </w:p>
        </w:tc>
      </w:tr>
      <w:tr w:rsidR="00C23E5E" w:rsidRPr="00AE1E43" w14:paraId="6DED70A7"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769B9297"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12</w:t>
            </w:r>
          </w:p>
        </w:tc>
        <w:tc>
          <w:tcPr>
            <w:tcW w:w="2070" w:type="dxa"/>
            <w:tcBorders>
              <w:top w:val="single" w:sz="4" w:space="0" w:color="auto"/>
              <w:left w:val="single" w:sz="4" w:space="0" w:color="auto"/>
              <w:bottom w:val="single" w:sz="4" w:space="0" w:color="auto"/>
              <w:right w:val="single" w:sz="4" w:space="0" w:color="auto"/>
            </w:tcBorders>
            <w:hideMark/>
          </w:tcPr>
          <w:p w14:paraId="495391E2" w14:textId="590CEB36"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9.51 ± 0.44</w:t>
            </w:r>
          </w:p>
        </w:tc>
        <w:tc>
          <w:tcPr>
            <w:tcW w:w="1764" w:type="dxa"/>
            <w:tcBorders>
              <w:top w:val="single" w:sz="4" w:space="0" w:color="auto"/>
              <w:left w:val="single" w:sz="4" w:space="0" w:color="auto"/>
              <w:bottom w:val="single" w:sz="4" w:space="0" w:color="auto"/>
              <w:right w:val="single" w:sz="4" w:space="0" w:color="auto"/>
            </w:tcBorders>
            <w:hideMark/>
          </w:tcPr>
          <w:p w14:paraId="26105BA7" w14:textId="0EA8FC7D"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6.92 ± 0.62</w:t>
            </w:r>
          </w:p>
        </w:tc>
        <w:tc>
          <w:tcPr>
            <w:tcW w:w="2126" w:type="dxa"/>
            <w:tcBorders>
              <w:top w:val="single" w:sz="4" w:space="0" w:color="auto"/>
              <w:left w:val="single" w:sz="4" w:space="0" w:color="auto"/>
              <w:bottom w:val="single" w:sz="4" w:space="0" w:color="auto"/>
              <w:right w:val="single" w:sz="4" w:space="0" w:color="auto"/>
            </w:tcBorders>
            <w:hideMark/>
          </w:tcPr>
          <w:p w14:paraId="5C98D342" w14:textId="17486FD6"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251.70 ± 17.66</w:t>
            </w:r>
          </w:p>
        </w:tc>
      </w:tr>
      <w:tr w:rsidR="00C23E5E" w:rsidRPr="00AE1E43" w14:paraId="3E5711B6"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4907A32A"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13</w:t>
            </w:r>
          </w:p>
        </w:tc>
        <w:tc>
          <w:tcPr>
            <w:tcW w:w="2070" w:type="dxa"/>
            <w:tcBorders>
              <w:top w:val="single" w:sz="4" w:space="0" w:color="auto"/>
              <w:left w:val="single" w:sz="4" w:space="0" w:color="auto"/>
              <w:bottom w:val="single" w:sz="4" w:space="0" w:color="auto"/>
              <w:right w:val="single" w:sz="4" w:space="0" w:color="auto"/>
            </w:tcBorders>
            <w:hideMark/>
          </w:tcPr>
          <w:p w14:paraId="450B5CB2" w14:textId="1EEF4B89"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9.96 ± 0.91</w:t>
            </w:r>
          </w:p>
        </w:tc>
        <w:tc>
          <w:tcPr>
            <w:tcW w:w="1764" w:type="dxa"/>
            <w:tcBorders>
              <w:top w:val="single" w:sz="4" w:space="0" w:color="auto"/>
              <w:left w:val="single" w:sz="4" w:space="0" w:color="auto"/>
              <w:bottom w:val="single" w:sz="4" w:space="0" w:color="auto"/>
              <w:right w:val="single" w:sz="4" w:space="0" w:color="auto"/>
            </w:tcBorders>
            <w:hideMark/>
          </w:tcPr>
          <w:p w14:paraId="5FEFFBB8" w14:textId="03EAFA4A"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7.22 ± 0.27</w:t>
            </w:r>
          </w:p>
        </w:tc>
        <w:tc>
          <w:tcPr>
            <w:tcW w:w="2126" w:type="dxa"/>
            <w:tcBorders>
              <w:top w:val="single" w:sz="4" w:space="0" w:color="auto"/>
              <w:left w:val="single" w:sz="4" w:space="0" w:color="auto"/>
              <w:bottom w:val="single" w:sz="4" w:space="0" w:color="auto"/>
              <w:right w:val="single" w:sz="4" w:space="0" w:color="auto"/>
            </w:tcBorders>
            <w:hideMark/>
          </w:tcPr>
          <w:p w14:paraId="1498A0A2" w14:textId="335A632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257.37 ± 7.37</w:t>
            </w:r>
          </w:p>
        </w:tc>
      </w:tr>
      <w:tr w:rsidR="00C23E5E" w:rsidRPr="00AE1E43" w14:paraId="3E7CF688"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2D4F4910"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14</w:t>
            </w:r>
          </w:p>
        </w:tc>
        <w:tc>
          <w:tcPr>
            <w:tcW w:w="2070" w:type="dxa"/>
            <w:tcBorders>
              <w:top w:val="single" w:sz="4" w:space="0" w:color="auto"/>
              <w:left w:val="single" w:sz="4" w:space="0" w:color="auto"/>
              <w:bottom w:val="single" w:sz="4" w:space="0" w:color="auto"/>
              <w:right w:val="single" w:sz="4" w:space="0" w:color="auto"/>
            </w:tcBorders>
            <w:hideMark/>
          </w:tcPr>
          <w:p w14:paraId="55B2AB66" w14:textId="2960D2DB"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11.43 ± 0.61</w:t>
            </w:r>
          </w:p>
        </w:tc>
        <w:tc>
          <w:tcPr>
            <w:tcW w:w="1764" w:type="dxa"/>
            <w:tcBorders>
              <w:top w:val="single" w:sz="4" w:space="0" w:color="auto"/>
              <w:left w:val="single" w:sz="4" w:space="0" w:color="auto"/>
              <w:bottom w:val="single" w:sz="4" w:space="0" w:color="auto"/>
              <w:right w:val="single" w:sz="4" w:space="0" w:color="auto"/>
            </w:tcBorders>
            <w:hideMark/>
          </w:tcPr>
          <w:p w14:paraId="426657EC" w14:textId="6890A92B"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7.31 ± 0.25</w:t>
            </w:r>
          </w:p>
        </w:tc>
        <w:tc>
          <w:tcPr>
            <w:tcW w:w="2126" w:type="dxa"/>
            <w:tcBorders>
              <w:top w:val="single" w:sz="4" w:space="0" w:color="auto"/>
              <w:left w:val="single" w:sz="4" w:space="0" w:color="auto"/>
              <w:bottom w:val="single" w:sz="4" w:space="0" w:color="auto"/>
              <w:right w:val="single" w:sz="4" w:space="0" w:color="auto"/>
            </w:tcBorders>
            <w:hideMark/>
          </w:tcPr>
          <w:p w14:paraId="6B47D9D7" w14:textId="211EC5BA"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271.95 ± 10.27</w:t>
            </w:r>
          </w:p>
        </w:tc>
      </w:tr>
      <w:tr w:rsidR="00C23E5E" w:rsidRPr="00AE1E43" w14:paraId="34CAAEF4"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5B0A88C2"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15</w:t>
            </w:r>
          </w:p>
        </w:tc>
        <w:tc>
          <w:tcPr>
            <w:tcW w:w="2070" w:type="dxa"/>
            <w:tcBorders>
              <w:top w:val="single" w:sz="4" w:space="0" w:color="auto"/>
              <w:left w:val="single" w:sz="4" w:space="0" w:color="auto"/>
              <w:bottom w:val="single" w:sz="4" w:space="0" w:color="auto"/>
              <w:right w:val="single" w:sz="4" w:space="0" w:color="auto"/>
            </w:tcBorders>
            <w:hideMark/>
          </w:tcPr>
          <w:p w14:paraId="3E2D7403" w14:textId="6CCA6996"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11.77 ± 1.12</w:t>
            </w:r>
          </w:p>
        </w:tc>
        <w:tc>
          <w:tcPr>
            <w:tcW w:w="1764" w:type="dxa"/>
            <w:tcBorders>
              <w:top w:val="single" w:sz="4" w:space="0" w:color="auto"/>
              <w:left w:val="single" w:sz="4" w:space="0" w:color="auto"/>
              <w:bottom w:val="single" w:sz="4" w:space="0" w:color="auto"/>
              <w:right w:val="single" w:sz="4" w:space="0" w:color="auto"/>
            </w:tcBorders>
            <w:hideMark/>
          </w:tcPr>
          <w:p w14:paraId="70C86264" w14:textId="507BF869"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7.88 ± 0.31</w:t>
            </w:r>
          </w:p>
        </w:tc>
        <w:tc>
          <w:tcPr>
            <w:tcW w:w="2126" w:type="dxa"/>
            <w:tcBorders>
              <w:top w:val="single" w:sz="4" w:space="0" w:color="auto"/>
              <w:left w:val="single" w:sz="4" w:space="0" w:color="auto"/>
              <w:bottom w:val="single" w:sz="4" w:space="0" w:color="auto"/>
              <w:right w:val="single" w:sz="4" w:space="0" w:color="auto"/>
            </w:tcBorders>
            <w:hideMark/>
          </w:tcPr>
          <w:p w14:paraId="52738539" w14:textId="378474FE"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263.08 ± 10.19</w:t>
            </w:r>
          </w:p>
        </w:tc>
      </w:tr>
      <w:tr w:rsidR="00C23E5E" w:rsidRPr="00AE1E43" w14:paraId="2859D7D9"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5EA698E9"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16</w:t>
            </w:r>
          </w:p>
        </w:tc>
        <w:tc>
          <w:tcPr>
            <w:tcW w:w="2070" w:type="dxa"/>
            <w:tcBorders>
              <w:top w:val="single" w:sz="4" w:space="0" w:color="auto"/>
              <w:left w:val="single" w:sz="4" w:space="0" w:color="auto"/>
              <w:bottom w:val="single" w:sz="4" w:space="0" w:color="auto"/>
              <w:right w:val="single" w:sz="4" w:space="0" w:color="auto"/>
            </w:tcBorders>
            <w:hideMark/>
          </w:tcPr>
          <w:p w14:paraId="38450D6B" w14:textId="6F784A7A"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11.85 ± 0.45</w:t>
            </w:r>
          </w:p>
        </w:tc>
        <w:tc>
          <w:tcPr>
            <w:tcW w:w="1764" w:type="dxa"/>
            <w:tcBorders>
              <w:top w:val="single" w:sz="4" w:space="0" w:color="auto"/>
              <w:left w:val="single" w:sz="4" w:space="0" w:color="auto"/>
              <w:bottom w:val="single" w:sz="4" w:space="0" w:color="auto"/>
              <w:right w:val="single" w:sz="4" w:space="0" w:color="auto"/>
            </w:tcBorders>
            <w:hideMark/>
          </w:tcPr>
          <w:p w14:paraId="4C20957E" w14:textId="743CD5E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8.57 ± 0.44</w:t>
            </w:r>
          </w:p>
        </w:tc>
        <w:tc>
          <w:tcPr>
            <w:tcW w:w="2126" w:type="dxa"/>
            <w:tcBorders>
              <w:top w:val="single" w:sz="4" w:space="0" w:color="auto"/>
              <w:left w:val="single" w:sz="4" w:space="0" w:color="auto"/>
              <w:bottom w:val="single" w:sz="4" w:space="0" w:color="auto"/>
              <w:right w:val="single" w:sz="4" w:space="0" w:color="auto"/>
            </w:tcBorders>
            <w:hideMark/>
          </w:tcPr>
          <w:p w14:paraId="1913D187" w14:textId="73D32F8A"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254.38 ± 5.84</w:t>
            </w:r>
          </w:p>
        </w:tc>
      </w:tr>
      <w:tr w:rsidR="00C23E5E" w:rsidRPr="00AE1E43" w14:paraId="53950CB8"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19BA7554"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17</w:t>
            </w:r>
          </w:p>
        </w:tc>
        <w:tc>
          <w:tcPr>
            <w:tcW w:w="2070" w:type="dxa"/>
            <w:tcBorders>
              <w:top w:val="single" w:sz="4" w:space="0" w:color="auto"/>
              <w:left w:val="single" w:sz="4" w:space="0" w:color="auto"/>
              <w:bottom w:val="single" w:sz="4" w:space="0" w:color="auto"/>
              <w:right w:val="single" w:sz="4" w:space="0" w:color="auto"/>
            </w:tcBorders>
            <w:hideMark/>
          </w:tcPr>
          <w:p w14:paraId="2133D4A9" w14:textId="643C4BBA"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12.45 ± 1.07</w:t>
            </w:r>
          </w:p>
        </w:tc>
        <w:tc>
          <w:tcPr>
            <w:tcW w:w="1764" w:type="dxa"/>
            <w:tcBorders>
              <w:top w:val="single" w:sz="4" w:space="0" w:color="auto"/>
              <w:left w:val="single" w:sz="4" w:space="0" w:color="auto"/>
              <w:bottom w:val="single" w:sz="4" w:space="0" w:color="auto"/>
              <w:right w:val="single" w:sz="4" w:space="0" w:color="auto"/>
            </w:tcBorders>
            <w:hideMark/>
          </w:tcPr>
          <w:p w14:paraId="5C721343" w14:textId="23A567B8"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10.09 ± 0.37</w:t>
            </w:r>
          </w:p>
        </w:tc>
        <w:tc>
          <w:tcPr>
            <w:tcW w:w="2126" w:type="dxa"/>
            <w:tcBorders>
              <w:top w:val="single" w:sz="4" w:space="0" w:color="auto"/>
              <w:left w:val="single" w:sz="4" w:space="0" w:color="auto"/>
              <w:bottom w:val="single" w:sz="4" w:space="0" w:color="auto"/>
              <w:right w:val="single" w:sz="4" w:space="0" w:color="auto"/>
            </w:tcBorders>
            <w:hideMark/>
          </w:tcPr>
          <w:p w14:paraId="1F59D034" w14:textId="5DAD800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264.05 ± 10.86</w:t>
            </w:r>
          </w:p>
        </w:tc>
      </w:tr>
      <w:tr w:rsidR="00C23E5E" w:rsidRPr="00AE1E43" w14:paraId="1E018A17"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1815C0AB"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18</w:t>
            </w:r>
          </w:p>
        </w:tc>
        <w:tc>
          <w:tcPr>
            <w:tcW w:w="2070" w:type="dxa"/>
            <w:tcBorders>
              <w:top w:val="single" w:sz="4" w:space="0" w:color="auto"/>
              <w:left w:val="single" w:sz="4" w:space="0" w:color="auto"/>
              <w:bottom w:val="single" w:sz="4" w:space="0" w:color="auto"/>
              <w:right w:val="single" w:sz="4" w:space="0" w:color="auto"/>
            </w:tcBorders>
            <w:hideMark/>
          </w:tcPr>
          <w:p w14:paraId="158D2116" w14:textId="24312B2A"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13.71 ± 0.64</w:t>
            </w:r>
          </w:p>
        </w:tc>
        <w:tc>
          <w:tcPr>
            <w:tcW w:w="1764" w:type="dxa"/>
            <w:tcBorders>
              <w:top w:val="single" w:sz="4" w:space="0" w:color="auto"/>
              <w:left w:val="single" w:sz="4" w:space="0" w:color="auto"/>
              <w:bottom w:val="single" w:sz="4" w:space="0" w:color="auto"/>
              <w:right w:val="single" w:sz="4" w:space="0" w:color="auto"/>
            </w:tcBorders>
            <w:hideMark/>
          </w:tcPr>
          <w:p w14:paraId="623B0EF9" w14:textId="693AA39A"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10.50 ± 0.69</w:t>
            </w:r>
          </w:p>
        </w:tc>
        <w:tc>
          <w:tcPr>
            <w:tcW w:w="2126" w:type="dxa"/>
            <w:tcBorders>
              <w:top w:val="single" w:sz="4" w:space="0" w:color="auto"/>
              <w:left w:val="single" w:sz="4" w:space="0" w:color="auto"/>
              <w:bottom w:val="single" w:sz="4" w:space="0" w:color="auto"/>
              <w:right w:val="single" w:sz="4" w:space="0" w:color="auto"/>
            </w:tcBorders>
            <w:hideMark/>
          </w:tcPr>
          <w:p w14:paraId="0EBA5953" w14:textId="266413FD"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261.64 ± 9.77</w:t>
            </w:r>
          </w:p>
        </w:tc>
      </w:tr>
      <w:tr w:rsidR="00C23E5E" w:rsidRPr="00AE1E43" w14:paraId="7CD2A320"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3C1B4C07"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19</w:t>
            </w:r>
          </w:p>
        </w:tc>
        <w:tc>
          <w:tcPr>
            <w:tcW w:w="2070" w:type="dxa"/>
            <w:tcBorders>
              <w:top w:val="single" w:sz="4" w:space="0" w:color="auto"/>
              <w:left w:val="single" w:sz="4" w:space="0" w:color="auto"/>
              <w:bottom w:val="single" w:sz="4" w:space="0" w:color="auto"/>
              <w:right w:val="single" w:sz="4" w:space="0" w:color="auto"/>
            </w:tcBorders>
            <w:hideMark/>
          </w:tcPr>
          <w:p w14:paraId="7E4080CE" w14:textId="5208548B"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13.77 ± 0.67</w:t>
            </w:r>
          </w:p>
        </w:tc>
        <w:tc>
          <w:tcPr>
            <w:tcW w:w="1764" w:type="dxa"/>
            <w:tcBorders>
              <w:top w:val="single" w:sz="4" w:space="0" w:color="auto"/>
              <w:left w:val="single" w:sz="4" w:space="0" w:color="auto"/>
              <w:bottom w:val="single" w:sz="4" w:space="0" w:color="auto"/>
              <w:right w:val="single" w:sz="4" w:space="0" w:color="auto"/>
            </w:tcBorders>
            <w:hideMark/>
          </w:tcPr>
          <w:p w14:paraId="0B9A5DFE" w14:textId="54EC0BFD"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10.88 ± 0.67</w:t>
            </w:r>
          </w:p>
        </w:tc>
        <w:tc>
          <w:tcPr>
            <w:tcW w:w="2126" w:type="dxa"/>
            <w:tcBorders>
              <w:top w:val="single" w:sz="4" w:space="0" w:color="auto"/>
              <w:left w:val="single" w:sz="4" w:space="0" w:color="auto"/>
              <w:bottom w:val="single" w:sz="4" w:space="0" w:color="auto"/>
              <w:right w:val="single" w:sz="4" w:space="0" w:color="auto"/>
            </w:tcBorders>
            <w:hideMark/>
          </w:tcPr>
          <w:p w14:paraId="3C149631" w14:textId="3540E64D"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227.31 ± 17.42</w:t>
            </w:r>
          </w:p>
        </w:tc>
      </w:tr>
      <w:tr w:rsidR="00C23E5E" w:rsidRPr="00AE1E43" w14:paraId="7373AAA8"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37C8EDD9"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20</w:t>
            </w:r>
          </w:p>
        </w:tc>
        <w:tc>
          <w:tcPr>
            <w:tcW w:w="2070" w:type="dxa"/>
            <w:tcBorders>
              <w:top w:val="single" w:sz="4" w:space="0" w:color="auto"/>
              <w:left w:val="single" w:sz="4" w:space="0" w:color="auto"/>
              <w:bottom w:val="single" w:sz="4" w:space="0" w:color="auto"/>
              <w:right w:val="single" w:sz="4" w:space="0" w:color="auto"/>
            </w:tcBorders>
            <w:hideMark/>
          </w:tcPr>
          <w:p w14:paraId="325974FA" w14:textId="19915A66"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16.66 ± 0.78</w:t>
            </w:r>
          </w:p>
        </w:tc>
        <w:tc>
          <w:tcPr>
            <w:tcW w:w="1764" w:type="dxa"/>
            <w:tcBorders>
              <w:top w:val="single" w:sz="4" w:space="0" w:color="auto"/>
              <w:left w:val="single" w:sz="4" w:space="0" w:color="auto"/>
              <w:bottom w:val="single" w:sz="4" w:space="0" w:color="auto"/>
              <w:right w:val="single" w:sz="4" w:space="0" w:color="auto"/>
            </w:tcBorders>
            <w:hideMark/>
          </w:tcPr>
          <w:p w14:paraId="2CE957D0" w14:textId="2EB4D241"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12.55 ± 0.37</w:t>
            </w:r>
          </w:p>
        </w:tc>
        <w:tc>
          <w:tcPr>
            <w:tcW w:w="2126" w:type="dxa"/>
            <w:tcBorders>
              <w:top w:val="single" w:sz="4" w:space="0" w:color="auto"/>
              <w:left w:val="single" w:sz="4" w:space="0" w:color="auto"/>
              <w:bottom w:val="single" w:sz="4" w:space="0" w:color="auto"/>
              <w:right w:val="single" w:sz="4" w:space="0" w:color="auto"/>
            </w:tcBorders>
            <w:hideMark/>
          </w:tcPr>
          <w:p w14:paraId="0EDA9ADC" w14:textId="6140DAFD"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246.60 ± 14.06</w:t>
            </w:r>
          </w:p>
        </w:tc>
      </w:tr>
      <w:tr w:rsidR="00C23E5E" w:rsidRPr="00AE1E43" w14:paraId="1A503E15"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3766ECD6" w14:textId="77777777" w:rsidR="00C23E5E" w:rsidRPr="00AE1E43" w:rsidRDefault="00C23E5E" w:rsidP="00DC6089">
            <w:pPr>
              <w:rPr>
                <w:rFonts w:ascii="Times New Roman" w:hAnsi="Times New Roman" w:cs="Times New Roman"/>
                <w:sz w:val="24"/>
                <w:szCs w:val="24"/>
              </w:rPr>
            </w:pPr>
            <w:r w:rsidRPr="00AE1E43">
              <w:rPr>
                <w:rFonts w:ascii="Times New Roman" w:hAnsi="Times New Roman" w:cs="Times New Roman"/>
                <w:sz w:val="24"/>
                <w:szCs w:val="24"/>
              </w:rPr>
              <w:t>Average</w:t>
            </w:r>
          </w:p>
        </w:tc>
        <w:tc>
          <w:tcPr>
            <w:tcW w:w="2070" w:type="dxa"/>
            <w:tcBorders>
              <w:top w:val="single" w:sz="4" w:space="0" w:color="auto"/>
              <w:left w:val="single" w:sz="4" w:space="0" w:color="auto"/>
              <w:bottom w:val="single" w:sz="4" w:space="0" w:color="auto"/>
              <w:right w:val="single" w:sz="4" w:space="0" w:color="auto"/>
            </w:tcBorders>
            <w:hideMark/>
          </w:tcPr>
          <w:p w14:paraId="0298A6B0"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0.83 ± 0.03^</w:t>
            </w:r>
          </w:p>
        </w:tc>
        <w:tc>
          <w:tcPr>
            <w:tcW w:w="1764" w:type="dxa"/>
            <w:tcBorders>
              <w:top w:val="single" w:sz="4" w:space="0" w:color="auto"/>
              <w:left w:val="single" w:sz="4" w:space="0" w:color="auto"/>
              <w:bottom w:val="single" w:sz="4" w:space="0" w:color="auto"/>
              <w:right w:val="single" w:sz="4" w:space="0" w:color="auto"/>
            </w:tcBorders>
            <w:hideMark/>
          </w:tcPr>
          <w:p w14:paraId="353F525B"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0.63 ± 0.01^</w:t>
            </w:r>
          </w:p>
        </w:tc>
        <w:tc>
          <w:tcPr>
            <w:tcW w:w="2126" w:type="dxa"/>
            <w:tcBorders>
              <w:top w:val="single" w:sz="4" w:space="0" w:color="auto"/>
              <w:left w:val="single" w:sz="4" w:space="0" w:color="auto"/>
              <w:bottom w:val="single" w:sz="4" w:space="0" w:color="auto"/>
              <w:right w:val="single" w:sz="4" w:space="0" w:color="auto"/>
            </w:tcBorders>
            <w:hideMark/>
          </w:tcPr>
          <w:p w14:paraId="59472B2D"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263.74 ± 3.26</w:t>
            </w:r>
            <w:r w:rsidRPr="00AE1E43">
              <w:rPr>
                <w:rFonts w:ascii="Times New Roman" w:hAnsi="Times New Roman" w:cs="Times New Roman"/>
                <w:sz w:val="24"/>
                <w:szCs w:val="24"/>
                <w:vertAlign w:val="superscript"/>
              </w:rPr>
              <w:t>@</w:t>
            </w:r>
          </w:p>
        </w:tc>
      </w:tr>
      <w:tr w:rsidR="00C23E5E" w:rsidRPr="00AE1E43" w14:paraId="75AC5F80" w14:textId="77777777" w:rsidTr="005C4B50">
        <w:tc>
          <w:tcPr>
            <w:tcW w:w="8789" w:type="dxa"/>
            <w:gridSpan w:val="4"/>
            <w:tcBorders>
              <w:top w:val="single" w:sz="4" w:space="0" w:color="auto"/>
              <w:left w:val="single" w:sz="4" w:space="0" w:color="auto"/>
              <w:bottom w:val="single" w:sz="4" w:space="0" w:color="auto"/>
              <w:right w:val="single" w:sz="4" w:space="0" w:color="auto"/>
            </w:tcBorders>
            <w:hideMark/>
          </w:tcPr>
          <w:p w14:paraId="136A7237"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Trend analysis by linear regression</w:t>
            </w:r>
          </w:p>
        </w:tc>
      </w:tr>
      <w:tr w:rsidR="00C23E5E" w:rsidRPr="00AE1E43" w14:paraId="73751328"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70D8A231" w14:textId="77777777" w:rsidR="00C23E5E" w:rsidRPr="00AE1E43" w:rsidRDefault="00C23E5E" w:rsidP="00DC6089">
            <w:pPr>
              <w:rPr>
                <w:rFonts w:ascii="Times New Roman" w:hAnsi="Times New Roman" w:cs="Times New Roman"/>
                <w:sz w:val="24"/>
                <w:szCs w:val="24"/>
              </w:rPr>
            </w:pPr>
            <w:r w:rsidRPr="00AE1E43">
              <w:rPr>
                <w:rFonts w:ascii="Times New Roman" w:hAnsi="Times New Roman" w:cs="Times New Roman"/>
                <w:sz w:val="24"/>
                <w:szCs w:val="24"/>
              </w:rPr>
              <w:t>R² value</w:t>
            </w:r>
          </w:p>
        </w:tc>
        <w:tc>
          <w:tcPr>
            <w:tcW w:w="2070" w:type="dxa"/>
            <w:tcBorders>
              <w:top w:val="single" w:sz="4" w:space="0" w:color="auto"/>
              <w:left w:val="single" w:sz="4" w:space="0" w:color="auto"/>
              <w:bottom w:val="single" w:sz="4" w:space="0" w:color="auto"/>
              <w:right w:val="single" w:sz="4" w:space="0" w:color="auto"/>
            </w:tcBorders>
            <w:hideMark/>
          </w:tcPr>
          <w:p w14:paraId="41D312D5"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0.68</w:t>
            </w:r>
          </w:p>
        </w:tc>
        <w:tc>
          <w:tcPr>
            <w:tcW w:w="1764" w:type="dxa"/>
            <w:tcBorders>
              <w:top w:val="single" w:sz="4" w:space="0" w:color="auto"/>
              <w:left w:val="single" w:sz="4" w:space="0" w:color="auto"/>
              <w:bottom w:val="single" w:sz="4" w:space="0" w:color="auto"/>
              <w:right w:val="single" w:sz="4" w:space="0" w:color="auto"/>
            </w:tcBorders>
            <w:hideMark/>
          </w:tcPr>
          <w:p w14:paraId="598657E9"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0.59</w:t>
            </w:r>
          </w:p>
        </w:tc>
        <w:tc>
          <w:tcPr>
            <w:tcW w:w="2126" w:type="dxa"/>
            <w:tcBorders>
              <w:top w:val="single" w:sz="4" w:space="0" w:color="auto"/>
              <w:left w:val="single" w:sz="4" w:space="0" w:color="auto"/>
              <w:bottom w:val="single" w:sz="4" w:space="0" w:color="auto"/>
              <w:right w:val="single" w:sz="4" w:space="0" w:color="auto"/>
            </w:tcBorders>
            <w:hideMark/>
          </w:tcPr>
          <w:p w14:paraId="11E75A04"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0.03</w:t>
            </w:r>
          </w:p>
        </w:tc>
      </w:tr>
      <w:tr w:rsidR="00C23E5E" w:rsidRPr="00AE1E43" w14:paraId="29C7B9F9"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6D6CDF36" w14:textId="77777777" w:rsidR="00C23E5E" w:rsidRPr="00AE1E43" w:rsidRDefault="00C23E5E" w:rsidP="00DC6089">
            <w:pPr>
              <w:rPr>
                <w:rFonts w:ascii="Times New Roman" w:hAnsi="Times New Roman" w:cs="Times New Roman"/>
                <w:sz w:val="24"/>
                <w:szCs w:val="24"/>
              </w:rPr>
            </w:pPr>
            <w:r w:rsidRPr="00AE1E43">
              <w:rPr>
                <w:rFonts w:ascii="Times New Roman" w:hAnsi="Times New Roman" w:cs="Times New Roman"/>
                <w:sz w:val="24"/>
                <w:szCs w:val="24"/>
              </w:rPr>
              <w:t>Regression coefficient (b)</w:t>
            </w:r>
          </w:p>
        </w:tc>
        <w:tc>
          <w:tcPr>
            <w:tcW w:w="2070" w:type="dxa"/>
            <w:tcBorders>
              <w:top w:val="single" w:sz="4" w:space="0" w:color="auto"/>
              <w:left w:val="single" w:sz="4" w:space="0" w:color="auto"/>
              <w:bottom w:val="single" w:sz="4" w:space="0" w:color="auto"/>
              <w:right w:val="single" w:sz="4" w:space="0" w:color="auto"/>
            </w:tcBorders>
            <w:hideMark/>
          </w:tcPr>
          <w:p w14:paraId="04BC1A39"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0.72</w:t>
            </w:r>
          </w:p>
        </w:tc>
        <w:tc>
          <w:tcPr>
            <w:tcW w:w="1764" w:type="dxa"/>
            <w:tcBorders>
              <w:top w:val="single" w:sz="4" w:space="0" w:color="auto"/>
              <w:left w:val="single" w:sz="4" w:space="0" w:color="auto"/>
              <w:bottom w:val="single" w:sz="4" w:space="0" w:color="auto"/>
              <w:right w:val="single" w:sz="4" w:space="0" w:color="auto"/>
            </w:tcBorders>
            <w:hideMark/>
          </w:tcPr>
          <w:p w14:paraId="3F46BD12"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0.44</w:t>
            </w:r>
          </w:p>
        </w:tc>
        <w:tc>
          <w:tcPr>
            <w:tcW w:w="2126" w:type="dxa"/>
            <w:tcBorders>
              <w:top w:val="single" w:sz="4" w:space="0" w:color="auto"/>
              <w:left w:val="single" w:sz="4" w:space="0" w:color="auto"/>
              <w:bottom w:val="single" w:sz="4" w:space="0" w:color="auto"/>
              <w:right w:val="single" w:sz="4" w:space="0" w:color="auto"/>
            </w:tcBorders>
            <w:hideMark/>
          </w:tcPr>
          <w:p w14:paraId="17D03681"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-2.45</w:t>
            </w:r>
          </w:p>
        </w:tc>
      </w:tr>
      <w:tr w:rsidR="00C23E5E" w:rsidRPr="00AE1E43" w14:paraId="5669BAED"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6E364764" w14:textId="77777777" w:rsidR="00C23E5E" w:rsidRPr="00AE1E43" w:rsidRDefault="00C23E5E" w:rsidP="00DC6089">
            <w:pPr>
              <w:rPr>
                <w:rFonts w:ascii="Times New Roman" w:hAnsi="Times New Roman" w:cs="Times New Roman"/>
                <w:sz w:val="24"/>
                <w:szCs w:val="24"/>
              </w:rPr>
            </w:pPr>
            <w:r w:rsidRPr="00AE1E43">
              <w:rPr>
                <w:rFonts w:ascii="Times New Roman" w:hAnsi="Times New Roman" w:cs="Times New Roman"/>
                <w:sz w:val="24"/>
                <w:szCs w:val="24"/>
              </w:rPr>
              <w:t>Intercept (a)</w:t>
            </w:r>
          </w:p>
        </w:tc>
        <w:tc>
          <w:tcPr>
            <w:tcW w:w="2070" w:type="dxa"/>
            <w:tcBorders>
              <w:top w:val="single" w:sz="4" w:space="0" w:color="auto"/>
              <w:left w:val="single" w:sz="4" w:space="0" w:color="auto"/>
              <w:bottom w:val="single" w:sz="4" w:space="0" w:color="auto"/>
              <w:right w:val="single" w:sz="4" w:space="0" w:color="auto"/>
            </w:tcBorders>
            <w:hideMark/>
          </w:tcPr>
          <w:p w14:paraId="335DC18A"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0.08</w:t>
            </w:r>
          </w:p>
        </w:tc>
        <w:tc>
          <w:tcPr>
            <w:tcW w:w="1764" w:type="dxa"/>
            <w:tcBorders>
              <w:top w:val="single" w:sz="4" w:space="0" w:color="auto"/>
              <w:left w:val="single" w:sz="4" w:space="0" w:color="auto"/>
              <w:bottom w:val="single" w:sz="4" w:space="0" w:color="auto"/>
              <w:right w:val="single" w:sz="4" w:space="0" w:color="auto"/>
            </w:tcBorders>
            <w:hideMark/>
          </w:tcPr>
          <w:p w14:paraId="2ED68880"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2.23</w:t>
            </w:r>
          </w:p>
        </w:tc>
        <w:tc>
          <w:tcPr>
            <w:tcW w:w="2126" w:type="dxa"/>
            <w:tcBorders>
              <w:top w:val="single" w:sz="4" w:space="0" w:color="auto"/>
              <w:left w:val="single" w:sz="4" w:space="0" w:color="auto"/>
              <w:bottom w:val="single" w:sz="4" w:space="0" w:color="auto"/>
              <w:right w:val="single" w:sz="4" w:space="0" w:color="auto"/>
            </w:tcBorders>
            <w:hideMark/>
          </w:tcPr>
          <w:p w14:paraId="773F6745"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296.49</w:t>
            </w:r>
          </w:p>
        </w:tc>
      </w:tr>
      <w:tr w:rsidR="00C23E5E" w:rsidRPr="00AE1E43" w14:paraId="6750B56B"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3134EF7D" w14:textId="77777777" w:rsidR="00C23E5E" w:rsidRPr="00AE1E43" w:rsidRDefault="00C23E5E" w:rsidP="00DC6089">
            <w:pPr>
              <w:rPr>
                <w:rFonts w:ascii="Times New Roman" w:hAnsi="Times New Roman" w:cs="Times New Roman"/>
                <w:sz w:val="24"/>
                <w:szCs w:val="24"/>
              </w:rPr>
            </w:pPr>
            <w:r w:rsidRPr="00AE1E43">
              <w:rPr>
                <w:rFonts w:ascii="Times New Roman" w:hAnsi="Times New Roman" w:cs="Times New Roman"/>
                <w:sz w:val="24"/>
                <w:szCs w:val="24"/>
              </w:rPr>
              <w:t>F value</w:t>
            </w:r>
          </w:p>
        </w:tc>
        <w:tc>
          <w:tcPr>
            <w:tcW w:w="2070" w:type="dxa"/>
            <w:tcBorders>
              <w:top w:val="single" w:sz="4" w:space="0" w:color="auto"/>
              <w:left w:val="single" w:sz="4" w:space="0" w:color="auto"/>
              <w:bottom w:val="single" w:sz="4" w:space="0" w:color="auto"/>
              <w:right w:val="single" w:sz="4" w:space="0" w:color="auto"/>
            </w:tcBorders>
            <w:hideMark/>
          </w:tcPr>
          <w:p w14:paraId="56D45CA2"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918.94**</w:t>
            </w:r>
          </w:p>
        </w:tc>
        <w:tc>
          <w:tcPr>
            <w:tcW w:w="1764" w:type="dxa"/>
            <w:tcBorders>
              <w:top w:val="single" w:sz="4" w:space="0" w:color="auto"/>
              <w:left w:val="single" w:sz="4" w:space="0" w:color="auto"/>
              <w:bottom w:val="single" w:sz="4" w:space="0" w:color="auto"/>
              <w:right w:val="single" w:sz="4" w:space="0" w:color="auto"/>
            </w:tcBorders>
            <w:hideMark/>
          </w:tcPr>
          <w:p w14:paraId="2BF2A4F8"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548.67**</w:t>
            </w:r>
          </w:p>
        </w:tc>
        <w:tc>
          <w:tcPr>
            <w:tcW w:w="2126" w:type="dxa"/>
            <w:tcBorders>
              <w:top w:val="single" w:sz="4" w:space="0" w:color="auto"/>
              <w:left w:val="single" w:sz="4" w:space="0" w:color="auto"/>
              <w:bottom w:val="single" w:sz="4" w:space="0" w:color="auto"/>
              <w:right w:val="single" w:sz="4" w:space="0" w:color="auto"/>
            </w:tcBorders>
            <w:hideMark/>
          </w:tcPr>
          <w:p w14:paraId="16AF8A13"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9.32**</w:t>
            </w:r>
          </w:p>
        </w:tc>
      </w:tr>
      <w:tr w:rsidR="00C23E5E" w:rsidRPr="00AE1E43" w14:paraId="4113C584" w14:textId="77777777" w:rsidTr="005C4B50">
        <w:tc>
          <w:tcPr>
            <w:tcW w:w="8789" w:type="dxa"/>
            <w:gridSpan w:val="4"/>
            <w:tcBorders>
              <w:top w:val="single" w:sz="4" w:space="0" w:color="auto"/>
              <w:left w:val="nil"/>
              <w:bottom w:val="nil"/>
              <w:right w:val="nil"/>
            </w:tcBorders>
            <w:hideMark/>
          </w:tcPr>
          <w:p w14:paraId="1E4CC4C2" w14:textId="77777777" w:rsidR="00C23E5E" w:rsidRPr="00AE1E43" w:rsidRDefault="00C23E5E" w:rsidP="00E2154C">
            <w:pPr>
              <w:pStyle w:val="Heading2"/>
              <w:spacing w:before="0" w:beforeAutospacing="0" w:after="0" w:afterAutospacing="0"/>
              <w:outlineLvl w:val="1"/>
              <w:rPr>
                <w:b w:val="0"/>
                <w:bCs w:val="0"/>
                <w:sz w:val="24"/>
                <w:szCs w:val="24"/>
              </w:rPr>
            </w:pPr>
            <w:r w:rsidRPr="00AE1E43">
              <w:rPr>
                <w:b w:val="0"/>
                <w:bCs w:val="0"/>
                <w:sz w:val="24"/>
                <w:szCs w:val="24"/>
              </w:rPr>
              <w:t xml:space="preserve"># - Air cell depth was not clearly visible during candling in early days of incubation </w:t>
            </w:r>
          </w:p>
          <w:p w14:paraId="0224F5C3" w14:textId="7BEE6BAC" w:rsidR="00C23E5E" w:rsidRPr="00AE1E43" w:rsidRDefault="00C23E5E" w:rsidP="00E2154C">
            <w:pPr>
              <w:pStyle w:val="Heading2"/>
              <w:spacing w:before="0" w:beforeAutospacing="0" w:after="0" w:afterAutospacing="0"/>
              <w:outlineLvl w:val="1"/>
              <w:rPr>
                <w:b w:val="0"/>
                <w:bCs w:val="0"/>
                <w:sz w:val="24"/>
                <w:szCs w:val="24"/>
              </w:rPr>
            </w:pPr>
            <w:r w:rsidRPr="00AE1E43">
              <w:rPr>
                <w:b w:val="0"/>
                <w:bCs w:val="0"/>
                <w:sz w:val="24"/>
                <w:szCs w:val="24"/>
              </w:rPr>
              <w:t xml:space="preserve">$ - Embryonic heart rate could not be captured by </w:t>
            </w:r>
            <w:r w:rsidR="005F4718" w:rsidRPr="00AE1E43">
              <w:rPr>
                <w:b w:val="0"/>
                <w:bCs w:val="0"/>
                <w:sz w:val="24"/>
                <w:szCs w:val="24"/>
              </w:rPr>
              <w:t xml:space="preserve">Buddy </w:t>
            </w:r>
            <w:r w:rsidRPr="00AE1E43">
              <w:rPr>
                <w:b w:val="0"/>
                <w:bCs w:val="0"/>
                <w:sz w:val="24"/>
                <w:szCs w:val="24"/>
              </w:rPr>
              <w:t xml:space="preserve">digital egg monitor in early days of incubation </w:t>
            </w:r>
          </w:p>
          <w:p w14:paraId="5EF4DE8E" w14:textId="77777777" w:rsidR="00C23E5E" w:rsidRPr="00AE1E43" w:rsidRDefault="00C23E5E" w:rsidP="00E2154C">
            <w:pPr>
              <w:pStyle w:val="Heading2"/>
              <w:spacing w:before="0" w:beforeAutospacing="0" w:after="0" w:afterAutospacing="0"/>
              <w:outlineLvl w:val="1"/>
              <w:rPr>
                <w:b w:val="0"/>
                <w:bCs w:val="0"/>
                <w:sz w:val="24"/>
                <w:szCs w:val="24"/>
              </w:rPr>
            </w:pPr>
            <w:r w:rsidRPr="00AE1E43">
              <w:rPr>
                <w:b w:val="0"/>
                <w:bCs w:val="0"/>
                <w:sz w:val="24"/>
                <w:szCs w:val="24"/>
              </w:rPr>
              <w:t xml:space="preserve">^ - Daily average </w:t>
            </w:r>
          </w:p>
          <w:p w14:paraId="730AC793" w14:textId="77777777" w:rsidR="00C23E5E" w:rsidRPr="00AE1E43" w:rsidRDefault="00C23E5E" w:rsidP="00E2154C">
            <w:pPr>
              <w:pStyle w:val="Heading2"/>
              <w:spacing w:before="0" w:beforeAutospacing="0" w:after="0" w:afterAutospacing="0"/>
              <w:outlineLvl w:val="1"/>
              <w:rPr>
                <w:b w:val="0"/>
                <w:bCs w:val="0"/>
                <w:sz w:val="24"/>
                <w:szCs w:val="24"/>
              </w:rPr>
            </w:pPr>
            <w:r w:rsidRPr="00AE1E43">
              <w:rPr>
                <w:b w:val="0"/>
                <w:bCs w:val="0"/>
                <w:sz w:val="24"/>
                <w:szCs w:val="24"/>
              </w:rPr>
              <w:t xml:space="preserve">@ - Overall average </w:t>
            </w:r>
          </w:p>
          <w:p w14:paraId="7F974903" w14:textId="77777777" w:rsidR="00C23E5E" w:rsidRPr="00AE1E43" w:rsidRDefault="00C23E5E" w:rsidP="00E2154C">
            <w:pPr>
              <w:pStyle w:val="Heading2"/>
              <w:spacing w:before="0" w:beforeAutospacing="0" w:after="0" w:afterAutospacing="0"/>
              <w:outlineLvl w:val="1"/>
              <w:rPr>
                <w:sz w:val="24"/>
                <w:szCs w:val="24"/>
              </w:rPr>
            </w:pPr>
            <w:r w:rsidRPr="00AE1E43">
              <w:rPr>
                <w:b w:val="0"/>
                <w:bCs w:val="0"/>
                <w:sz w:val="24"/>
                <w:szCs w:val="24"/>
              </w:rPr>
              <w:t>** Significant (P&lt;0.01)</w:t>
            </w:r>
          </w:p>
          <w:p w14:paraId="69D8E69B" w14:textId="1E136B56" w:rsidR="00C23E5E" w:rsidRPr="00AE1E43" w:rsidRDefault="00E2154C" w:rsidP="00E2154C">
            <w:pPr>
              <w:pStyle w:val="Heading2"/>
              <w:spacing w:before="0" w:beforeAutospacing="0" w:after="0" w:afterAutospacing="0"/>
              <w:outlineLvl w:val="1"/>
              <w:rPr>
                <w:sz w:val="24"/>
                <w:szCs w:val="24"/>
              </w:rPr>
            </w:pPr>
            <w:r w:rsidRPr="00E2154C">
              <w:rPr>
                <w:b w:val="0"/>
                <w:bCs w:val="0"/>
                <w:sz w:val="24"/>
                <w:szCs w:val="24"/>
              </w:rPr>
              <w:t>Figures in square brackets indicate the range of values, whereas figures in parentheses indicate the number of observations.</w:t>
            </w:r>
          </w:p>
        </w:tc>
      </w:tr>
    </w:tbl>
    <w:p w14:paraId="72F67064" w14:textId="77777777" w:rsidR="00C23E5E" w:rsidRPr="00AE1E43" w:rsidRDefault="00C23E5E" w:rsidP="00F2711D">
      <w:pPr>
        <w:jc w:val="both"/>
        <w:rPr>
          <w:rFonts w:ascii="Times New Roman" w:hAnsi="Times New Roman" w:cs="Times New Roman"/>
          <w:sz w:val="24"/>
          <w:szCs w:val="24"/>
          <w:lang w:val="en-US"/>
        </w:rPr>
      </w:pPr>
    </w:p>
    <w:sectPr w:rsidR="00C23E5E" w:rsidRPr="00AE1E43">
      <w:headerReference w:type="even" r:id="rId18"/>
      <w:headerReference w:type="default" r:id="rId19"/>
      <w:footerReference w:type="even" r:id="rId20"/>
      <w:footerReference w:type="default" r:id="rId21"/>
      <w:headerReference w:type="first" r:id="rId22"/>
      <w:footerReference w:type="first" r:id="rId23"/>
      <w:footnotePr>
        <w:numFmt w:val="chicago"/>
        <w:numStart w:val="4"/>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8E236" w14:textId="77777777" w:rsidR="004966A7" w:rsidRDefault="004966A7" w:rsidP="00D3085E">
      <w:pPr>
        <w:spacing w:after="0" w:line="240" w:lineRule="auto"/>
      </w:pPr>
      <w:r>
        <w:separator/>
      </w:r>
    </w:p>
  </w:endnote>
  <w:endnote w:type="continuationSeparator" w:id="0">
    <w:p w14:paraId="4BE89663" w14:textId="77777777" w:rsidR="004966A7" w:rsidRDefault="004966A7" w:rsidP="00D30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DE482" w14:textId="77777777" w:rsidR="00D126B5" w:rsidRDefault="00D12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9E37F" w14:textId="77777777" w:rsidR="00D126B5" w:rsidRDefault="00D12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00715" w14:textId="77777777" w:rsidR="00D126B5" w:rsidRDefault="00D12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1AF22" w14:textId="77777777" w:rsidR="004966A7" w:rsidRDefault="004966A7" w:rsidP="00D3085E">
      <w:pPr>
        <w:spacing w:after="0" w:line="240" w:lineRule="auto"/>
      </w:pPr>
      <w:r>
        <w:separator/>
      </w:r>
    </w:p>
  </w:footnote>
  <w:footnote w:type="continuationSeparator" w:id="0">
    <w:p w14:paraId="1D95E97B" w14:textId="77777777" w:rsidR="004966A7" w:rsidRDefault="004966A7" w:rsidP="00D30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BDF3E" w14:textId="17901746" w:rsidR="00D126B5" w:rsidRDefault="00D126B5">
    <w:pPr>
      <w:pStyle w:val="Header"/>
    </w:pPr>
    <w:r>
      <w:rPr>
        <w:noProof/>
      </w:rPr>
      <w:pict w14:anchorId="48CA6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271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8764A" w14:textId="7290E593" w:rsidR="00D126B5" w:rsidRDefault="00D126B5">
    <w:pPr>
      <w:pStyle w:val="Header"/>
    </w:pPr>
    <w:r>
      <w:rPr>
        <w:noProof/>
      </w:rPr>
      <w:pict w14:anchorId="0BDE8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271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CBFEC" w14:textId="1DBE90DE" w:rsidR="00D126B5" w:rsidRDefault="00D126B5">
    <w:pPr>
      <w:pStyle w:val="Header"/>
    </w:pPr>
    <w:r>
      <w:rPr>
        <w:noProof/>
      </w:rPr>
      <w:pict w14:anchorId="447D80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271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9559C"/>
    <w:multiLevelType w:val="hybridMultilevel"/>
    <w:tmpl w:val="9476D794"/>
    <w:lvl w:ilvl="0" w:tplc="AC16577C">
      <w:start w:val="14"/>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numFmt w:val="chicago"/>
    <w:numStart w:val="4"/>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F9"/>
    <w:rsid w:val="00002CC0"/>
    <w:rsid w:val="000343F4"/>
    <w:rsid w:val="000425CB"/>
    <w:rsid w:val="000642DB"/>
    <w:rsid w:val="000864CB"/>
    <w:rsid w:val="000A5237"/>
    <w:rsid w:val="000B774D"/>
    <w:rsid w:val="00120B13"/>
    <w:rsid w:val="0016247E"/>
    <w:rsid w:val="001754AC"/>
    <w:rsid w:val="0017751A"/>
    <w:rsid w:val="001F4997"/>
    <w:rsid w:val="00206A86"/>
    <w:rsid w:val="00207005"/>
    <w:rsid w:val="0022617A"/>
    <w:rsid w:val="00246A72"/>
    <w:rsid w:val="00271D61"/>
    <w:rsid w:val="002A02B5"/>
    <w:rsid w:val="002A1331"/>
    <w:rsid w:val="002B498F"/>
    <w:rsid w:val="002D10C4"/>
    <w:rsid w:val="002F2455"/>
    <w:rsid w:val="00316FDD"/>
    <w:rsid w:val="003553A5"/>
    <w:rsid w:val="0036455D"/>
    <w:rsid w:val="003B773A"/>
    <w:rsid w:val="003D58A6"/>
    <w:rsid w:val="00413D59"/>
    <w:rsid w:val="00435515"/>
    <w:rsid w:val="004966A7"/>
    <w:rsid w:val="004B5BE5"/>
    <w:rsid w:val="005326ED"/>
    <w:rsid w:val="00544CF9"/>
    <w:rsid w:val="005655FE"/>
    <w:rsid w:val="005A4ADD"/>
    <w:rsid w:val="005B2E7F"/>
    <w:rsid w:val="005C4B50"/>
    <w:rsid w:val="005D1EDB"/>
    <w:rsid w:val="005F4718"/>
    <w:rsid w:val="0062264A"/>
    <w:rsid w:val="0065620D"/>
    <w:rsid w:val="00681CEB"/>
    <w:rsid w:val="006F33E8"/>
    <w:rsid w:val="006F6B52"/>
    <w:rsid w:val="007031E6"/>
    <w:rsid w:val="0075795D"/>
    <w:rsid w:val="0079269F"/>
    <w:rsid w:val="007A24EC"/>
    <w:rsid w:val="007B3FE7"/>
    <w:rsid w:val="007E030C"/>
    <w:rsid w:val="007F6292"/>
    <w:rsid w:val="00812746"/>
    <w:rsid w:val="00840532"/>
    <w:rsid w:val="00867358"/>
    <w:rsid w:val="008C2391"/>
    <w:rsid w:val="008E2211"/>
    <w:rsid w:val="008F7A49"/>
    <w:rsid w:val="0091771E"/>
    <w:rsid w:val="009341E7"/>
    <w:rsid w:val="00964490"/>
    <w:rsid w:val="00986FF3"/>
    <w:rsid w:val="009918E5"/>
    <w:rsid w:val="009A35C8"/>
    <w:rsid w:val="009D71A1"/>
    <w:rsid w:val="009F520D"/>
    <w:rsid w:val="00A27CDB"/>
    <w:rsid w:val="00A31E4D"/>
    <w:rsid w:val="00A959A1"/>
    <w:rsid w:val="00AE1E43"/>
    <w:rsid w:val="00AE1F1D"/>
    <w:rsid w:val="00AE32DC"/>
    <w:rsid w:val="00B21432"/>
    <w:rsid w:val="00B43FA1"/>
    <w:rsid w:val="00B97DDC"/>
    <w:rsid w:val="00BB7B54"/>
    <w:rsid w:val="00C000F0"/>
    <w:rsid w:val="00C23E5E"/>
    <w:rsid w:val="00C4379D"/>
    <w:rsid w:val="00C62F47"/>
    <w:rsid w:val="00C804D8"/>
    <w:rsid w:val="00C85DE4"/>
    <w:rsid w:val="00CB1D11"/>
    <w:rsid w:val="00CC3F8B"/>
    <w:rsid w:val="00CC71C0"/>
    <w:rsid w:val="00D126B5"/>
    <w:rsid w:val="00D3085E"/>
    <w:rsid w:val="00D43BA9"/>
    <w:rsid w:val="00D65B79"/>
    <w:rsid w:val="00DB3730"/>
    <w:rsid w:val="00DC5AA9"/>
    <w:rsid w:val="00DC676F"/>
    <w:rsid w:val="00E10EF3"/>
    <w:rsid w:val="00E2154C"/>
    <w:rsid w:val="00E2516E"/>
    <w:rsid w:val="00E85333"/>
    <w:rsid w:val="00EA553B"/>
    <w:rsid w:val="00EC5504"/>
    <w:rsid w:val="00EE5C83"/>
    <w:rsid w:val="00EF2F49"/>
    <w:rsid w:val="00F15AF5"/>
    <w:rsid w:val="00F2711D"/>
    <w:rsid w:val="00F351AD"/>
    <w:rsid w:val="00F4778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794AB2"/>
  <w15:chartTrackingRefBased/>
  <w15:docId w15:val="{579D3C0D-98C8-4FAA-AC5E-8E2785A9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8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85DE4"/>
    <w:pPr>
      <w:spacing w:before="100" w:beforeAutospacing="1" w:after="100" w:afterAutospacing="1" w:line="240" w:lineRule="auto"/>
      <w:outlineLvl w:val="1"/>
    </w:pPr>
    <w:rPr>
      <w:rFonts w:ascii="Times New Roman" w:eastAsia="Times New Roman" w:hAnsi="Times New Roman" w:cs="Times New Roman"/>
      <w:b/>
      <w:bCs/>
      <w:sz w:val="36"/>
      <w:szCs w:val="36"/>
      <w:lang w:eastAsia="en-IN" w:bidi="ta-IN"/>
    </w:rPr>
  </w:style>
  <w:style w:type="paragraph" w:styleId="Heading3">
    <w:name w:val="heading 3"/>
    <w:basedOn w:val="Normal"/>
    <w:link w:val="Heading3Char"/>
    <w:uiPriority w:val="9"/>
    <w:qFormat/>
    <w:rsid w:val="00C85DE4"/>
    <w:pPr>
      <w:spacing w:before="100" w:beforeAutospacing="1" w:after="100" w:afterAutospacing="1" w:line="240" w:lineRule="auto"/>
      <w:outlineLvl w:val="2"/>
    </w:pPr>
    <w:rPr>
      <w:rFonts w:ascii="Times New Roman" w:eastAsia="Times New Roman" w:hAnsi="Times New Roman" w:cs="Times New Roman"/>
      <w:b/>
      <w:bCs/>
      <w:sz w:val="27"/>
      <w:szCs w:val="27"/>
      <w:lang w:eastAsia="en-IN" w:bidi="ta-IN"/>
    </w:rPr>
  </w:style>
  <w:style w:type="paragraph" w:styleId="Heading4">
    <w:name w:val="heading 4"/>
    <w:basedOn w:val="Normal"/>
    <w:next w:val="Normal"/>
    <w:link w:val="Heading4Char"/>
    <w:uiPriority w:val="9"/>
    <w:semiHidden/>
    <w:unhideWhenUsed/>
    <w:qFormat/>
    <w:rsid w:val="00F2711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3085E"/>
    <w:pPr>
      <w:spacing w:after="0" w:line="240" w:lineRule="auto"/>
    </w:pPr>
    <w:rPr>
      <w:sz w:val="20"/>
      <w:szCs w:val="20"/>
    </w:rPr>
  </w:style>
  <w:style w:type="character" w:customStyle="1" w:styleId="FootnoteTextChar">
    <w:name w:val="Footnote Text Char"/>
    <w:basedOn w:val="DefaultParagraphFont"/>
    <w:link w:val="FootnoteText"/>
    <w:uiPriority w:val="99"/>
    <w:rsid w:val="00D3085E"/>
    <w:rPr>
      <w:sz w:val="20"/>
      <w:szCs w:val="20"/>
    </w:rPr>
  </w:style>
  <w:style w:type="character" w:styleId="FootnoteReference">
    <w:name w:val="footnote reference"/>
    <w:basedOn w:val="DefaultParagraphFont"/>
    <w:uiPriority w:val="99"/>
    <w:semiHidden/>
    <w:unhideWhenUsed/>
    <w:rsid w:val="00D3085E"/>
    <w:rPr>
      <w:vertAlign w:val="superscript"/>
    </w:rPr>
  </w:style>
  <w:style w:type="paragraph" w:styleId="NormalWeb">
    <w:name w:val="Normal (Web)"/>
    <w:basedOn w:val="Normal"/>
    <w:uiPriority w:val="99"/>
    <w:semiHidden/>
    <w:unhideWhenUsed/>
    <w:rsid w:val="007031E6"/>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character" w:customStyle="1" w:styleId="whitespace-normal">
    <w:name w:val="whitespace-normal"/>
    <w:basedOn w:val="DefaultParagraphFont"/>
    <w:rsid w:val="007031E6"/>
  </w:style>
  <w:style w:type="character" w:styleId="Emphasis">
    <w:name w:val="Emphasis"/>
    <w:basedOn w:val="DefaultParagraphFont"/>
    <w:uiPriority w:val="20"/>
    <w:qFormat/>
    <w:rsid w:val="007031E6"/>
    <w:rPr>
      <w:i/>
      <w:iCs/>
    </w:rPr>
  </w:style>
  <w:style w:type="character" w:styleId="Hyperlink">
    <w:name w:val="Hyperlink"/>
    <w:basedOn w:val="DefaultParagraphFont"/>
    <w:uiPriority w:val="99"/>
    <w:unhideWhenUsed/>
    <w:rsid w:val="00A31E4D"/>
    <w:rPr>
      <w:color w:val="0000FF"/>
      <w:u w:val="single"/>
    </w:rPr>
  </w:style>
  <w:style w:type="character" w:customStyle="1" w:styleId="Heading2Char">
    <w:name w:val="Heading 2 Char"/>
    <w:basedOn w:val="DefaultParagraphFont"/>
    <w:link w:val="Heading2"/>
    <w:uiPriority w:val="9"/>
    <w:rsid w:val="00C85DE4"/>
    <w:rPr>
      <w:rFonts w:ascii="Times New Roman" w:eastAsia="Times New Roman" w:hAnsi="Times New Roman" w:cs="Times New Roman"/>
      <w:b/>
      <w:bCs/>
      <w:sz w:val="36"/>
      <w:szCs w:val="36"/>
      <w:lang w:eastAsia="en-IN" w:bidi="ta-IN"/>
    </w:rPr>
  </w:style>
  <w:style w:type="character" w:customStyle="1" w:styleId="Heading3Char">
    <w:name w:val="Heading 3 Char"/>
    <w:basedOn w:val="DefaultParagraphFont"/>
    <w:link w:val="Heading3"/>
    <w:uiPriority w:val="9"/>
    <w:rsid w:val="00C85DE4"/>
    <w:rPr>
      <w:rFonts w:ascii="Times New Roman" w:eastAsia="Times New Roman" w:hAnsi="Times New Roman" w:cs="Times New Roman"/>
      <w:b/>
      <w:bCs/>
      <w:sz w:val="27"/>
      <w:szCs w:val="27"/>
      <w:lang w:eastAsia="en-IN" w:bidi="ta-IN"/>
    </w:rPr>
  </w:style>
  <w:style w:type="paragraph" w:styleId="z-TopofForm">
    <w:name w:val="HTML Top of Form"/>
    <w:basedOn w:val="Normal"/>
    <w:next w:val="Normal"/>
    <w:link w:val="z-TopofFormChar"/>
    <w:hidden/>
    <w:uiPriority w:val="99"/>
    <w:semiHidden/>
    <w:unhideWhenUsed/>
    <w:rsid w:val="00C85DE4"/>
    <w:pPr>
      <w:pBdr>
        <w:bottom w:val="single" w:sz="6" w:space="1" w:color="auto"/>
      </w:pBdr>
      <w:spacing w:after="0" w:line="240" w:lineRule="auto"/>
      <w:jc w:val="center"/>
    </w:pPr>
    <w:rPr>
      <w:rFonts w:ascii="Arial" w:eastAsia="Times New Roman" w:hAnsi="Arial" w:cs="Arial"/>
      <w:vanish/>
      <w:sz w:val="16"/>
      <w:szCs w:val="16"/>
      <w:lang w:eastAsia="en-IN" w:bidi="ta-IN"/>
    </w:rPr>
  </w:style>
  <w:style w:type="character" w:customStyle="1" w:styleId="z-TopofFormChar">
    <w:name w:val="z-Top of Form Char"/>
    <w:basedOn w:val="DefaultParagraphFont"/>
    <w:link w:val="z-TopofForm"/>
    <w:uiPriority w:val="99"/>
    <w:semiHidden/>
    <w:rsid w:val="00C85DE4"/>
    <w:rPr>
      <w:rFonts w:ascii="Arial" w:eastAsia="Times New Roman" w:hAnsi="Arial" w:cs="Arial"/>
      <w:vanish/>
      <w:sz w:val="16"/>
      <w:szCs w:val="16"/>
      <w:lang w:eastAsia="en-IN" w:bidi="ta-IN"/>
    </w:rPr>
  </w:style>
  <w:style w:type="paragraph" w:customStyle="1" w:styleId="placeholder">
    <w:name w:val="placeholder"/>
    <w:basedOn w:val="Normal"/>
    <w:rsid w:val="00C85DE4"/>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paragraph" w:styleId="z-BottomofForm">
    <w:name w:val="HTML Bottom of Form"/>
    <w:basedOn w:val="Normal"/>
    <w:next w:val="Normal"/>
    <w:link w:val="z-BottomofFormChar"/>
    <w:hidden/>
    <w:uiPriority w:val="99"/>
    <w:semiHidden/>
    <w:unhideWhenUsed/>
    <w:rsid w:val="00C85DE4"/>
    <w:pPr>
      <w:pBdr>
        <w:top w:val="single" w:sz="6" w:space="1" w:color="auto"/>
      </w:pBdr>
      <w:spacing w:after="0" w:line="240" w:lineRule="auto"/>
      <w:jc w:val="center"/>
    </w:pPr>
    <w:rPr>
      <w:rFonts w:ascii="Arial" w:eastAsia="Times New Roman" w:hAnsi="Arial" w:cs="Arial"/>
      <w:vanish/>
      <w:sz w:val="16"/>
      <w:szCs w:val="16"/>
      <w:lang w:eastAsia="en-IN" w:bidi="ta-IN"/>
    </w:rPr>
  </w:style>
  <w:style w:type="character" w:customStyle="1" w:styleId="z-BottomofFormChar">
    <w:name w:val="z-Bottom of Form Char"/>
    <w:basedOn w:val="DefaultParagraphFont"/>
    <w:link w:val="z-BottomofForm"/>
    <w:uiPriority w:val="99"/>
    <w:semiHidden/>
    <w:rsid w:val="00C85DE4"/>
    <w:rPr>
      <w:rFonts w:ascii="Arial" w:eastAsia="Times New Roman" w:hAnsi="Arial" w:cs="Arial"/>
      <w:vanish/>
      <w:sz w:val="16"/>
      <w:szCs w:val="16"/>
      <w:lang w:eastAsia="en-IN" w:bidi="ta-IN"/>
    </w:rPr>
  </w:style>
  <w:style w:type="character" w:customStyle="1" w:styleId="Heading4Char">
    <w:name w:val="Heading 4 Char"/>
    <w:basedOn w:val="DefaultParagraphFont"/>
    <w:link w:val="Heading4"/>
    <w:uiPriority w:val="9"/>
    <w:semiHidden/>
    <w:rsid w:val="00F2711D"/>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7F6292"/>
    <w:pPr>
      <w:spacing w:after="0" w:line="240" w:lineRule="auto"/>
    </w:pPr>
    <w:rPr>
      <w:rFonts w:eastAsiaTheme="minorEastAsia"/>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54AC"/>
    <w:rPr>
      <w:color w:val="605E5C"/>
      <w:shd w:val="clear" w:color="auto" w:fill="E1DFDD"/>
    </w:rPr>
  </w:style>
  <w:style w:type="character" w:styleId="Strong">
    <w:name w:val="Strong"/>
    <w:basedOn w:val="DefaultParagraphFont"/>
    <w:uiPriority w:val="22"/>
    <w:qFormat/>
    <w:rsid w:val="00F15AF5"/>
    <w:rPr>
      <w:b/>
      <w:bCs/>
    </w:rPr>
  </w:style>
  <w:style w:type="character" w:customStyle="1" w:styleId="al-author-delim">
    <w:name w:val="al-author-delim"/>
    <w:basedOn w:val="DefaultParagraphFont"/>
    <w:rsid w:val="00681CEB"/>
  </w:style>
  <w:style w:type="character" w:customStyle="1" w:styleId="Heading1Char">
    <w:name w:val="Heading 1 Char"/>
    <w:basedOn w:val="DefaultParagraphFont"/>
    <w:link w:val="Heading1"/>
    <w:uiPriority w:val="9"/>
    <w:rsid w:val="009918E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B774D"/>
    <w:pPr>
      <w:ind w:left="720"/>
      <w:contextualSpacing/>
    </w:pPr>
  </w:style>
  <w:style w:type="paragraph" w:styleId="Header">
    <w:name w:val="header"/>
    <w:basedOn w:val="Normal"/>
    <w:link w:val="HeaderChar"/>
    <w:uiPriority w:val="99"/>
    <w:unhideWhenUsed/>
    <w:rsid w:val="00D12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6B5"/>
  </w:style>
  <w:style w:type="paragraph" w:styleId="Footer">
    <w:name w:val="footer"/>
    <w:basedOn w:val="Normal"/>
    <w:link w:val="FooterChar"/>
    <w:uiPriority w:val="99"/>
    <w:unhideWhenUsed/>
    <w:rsid w:val="00D12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86916">
      <w:bodyDiv w:val="1"/>
      <w:marLeft w:val="0"/>
      <w:marRight w:val="0"/>
      <w:marTop w:val="0"/>
      <w:marBottom w:val="0"/>
      <w:divBdr>
        <w:top w:val="none" w:sz="0" w:space="0" w:color="auto"/>
        <w:left w:val="none" w:sz="0" w:space="0" w:color="auto"/>
        <w:bottom w:val="none" w:sz="0" w:space="0" w:color="auto"/>
        <w:right w:val="none" w:sz="0" w:space="0" w:color="auto"/>
      </w:divBdr>
    </w:div>
    <w:div w:id="132254092">
      <w:bodyDiv w:val="1"/>
      <w:marLeft w:val="0"/>
      <w:marRight w:val="0"/>
      <w:marTop w:val="0"/>
      <w:marBottom w:val="0"/>
      <w:divBdr>
        <w:top w:val="none" w:sz="0" w:space="0" w:color="auto"/>
        <w:left w:val="none" w:sz="0" w:space="0" w:color="auto"/>
        <w:bottom w:val="none" w:sz="0" w:space="0" w:color="auto"/>
        <w:right w:val="none" w:sz="0" w:space="0" w:color="auto"/>
      </w:divBdr>
    </w:div>
    <w:div w:id="271019556">
      <w:bodyDiv w:val="1"/>
      <w:marLeft w:val="0"/>
      <w:marRight w:val="0"/>
      <w:marTop w:val="0"/>
      <w:marBottom w:val="0"/>
      <w:divBdr>
        <w:top w:val="none" w:sz="0" w:space="0" w:color="auto"/>
        <w:left w:val="none" w:sz="0" w:space="0" w:color="auto"/>
        <w:bottom w:val="none" w:sz="0" w:space="0" w:color="auto"/>
        <w:right w:val="none" w:sz="0" w:space="0" w:color="auto"/>
      </w:divBdr>
    </w:div>
    <w:div w:id="394739573">
      <w:bodyDiv w:val="1"/>
      <w:marLeft w:val="0"/>
      <w:marRight w:val="0"/>
      <w:marTop w:val="0"/>
      <w:marBottom w:val="0"/>
      <w:divBdr>
        <w:top w:val="none" w:sz="0" w:space="0" w:color="auto"/>
        <w:left w:val="none" w:sz="0" w:space="0" w:color="auto"/>
        <w:bottom w:val="none" w:sz="0" w:space="0" w:color="auto"/>
        <w:right w:val="none" w:sz="0" w:space="0" w:color="auto"/>
      </w:divBdr>
    </w:div>
    <w:div w:id="440732603">
      <w:bodyDiv w:val="1"/>
      <w:marLeft w:val="0"/>
      <w:marRight w:val="0"/>
      <w:marTop w:val="0"/>
      <w:marBottom w:val="0"/>
      <w:divBdr>
        <w:top w:val="none" w:sz="0" w:space="0" w:color="auto"/>
        <w:left w:val="none" w:sz="0" w:space="0" w:color="auto"/>
        <w:bottom w:val="none" w:sz="0" w:space="0" w:color="auto"/>
        <w:right w:val="none" w:sz="0" w:space="0" w:color="auto"/>
      </w:divBdr>
      <w:divsChild>
        <w:div w:id="1887525872">
          <w:marLeft w:val="0"/>
          <w:marRight w:val="0"/>
          <w:marTop w:val="0"/>
          <w:marBottom w:val="0"/>
          <w:divBdr>
            <w:top w:val="none" w:sz="0" w:space="0" w:color="auto"/>
            <w:left w:val="none" w:sz="0" w:space="0" w:color="auto"/>
            <w:bottom w:val="none" w:sz="0" w:space="0" w:color="auto"/>
            <w:right w:val="none" w:sz="0" w:space="0" w:color="auto"/>
          </w:divBdr>
          <w:divsChild>
            <w:div w:id="532229496">
              <w:marLeft w:val="0"/>
              <w:marRight w:val="0"/>
              <w:marTop w:val="0"/>
              <w:marBottom w:val="0"/>
              <w:divBdr>
                <w:top w:val="none" w:sz="0" w:space="0" w:color="auto"/>
                <w:left w:val="none" w:sz="0" w:space="0" w:color="auto"/>
                <w:bottom w:val="none" w:sz="0" w:space="0" w:color="auto"/>
                <w:right w:val="none" w:sz="0" w:space="0" w:color="auto"/>
              </w:divBdr>
              <w:divsChild>
                <w:div w:id="233204014">
                  <w:marLeft w:val="0"/>
                  <w:marRight w:val="0"/>
                  <w:marTop w:val="0"/>
                  <w:marBottom w:val="0"/>
                  <w:divBdr>
                    <w:top w:val="none" w:sz="0" w:space="0" w:color="auto"/>
                    <w:left w:val="none" w:sz="0" w:space="0" w:color="auto"/>
                    <w:bottom w:val="none" w:sz="0" w:space="0" w:color="auto"/>
                    <w:right w:val="none" w:sz="0" w:space="0" w:color="auto"/>
                  </w:divBdr>
                  <w:divsChild>
                    <w:div w:id="65419488">
                      <w:marLeft w:val="0"/>
                      <w:marRight w:val="0"/>
                      <w:marTop w:val="0"/>
                      <w:marBottom w:val="0"/>
                      <w:divBdr>
                        <w:top w:val="none" w:sz="0" w:space="0" w:color="auto"/>
                        <w:left w:val="none" w:sz="0" w:space="0" w:color="auto"/>
                        <w:bottom w:val="none" w:sz="0" w:space="0" w:color="auto"/>
                        <w:right w:val="none" w:sz="0" w:space="0" w:color="auto"/>
                      </w:divBdr>
                      <w:divsChild>
                        <w:div w:id="1992522500">
                          <w:marLeft w:val="0"/>
                          <w:marRight w:val="0"/>
                          <w:marTop w:val="0"/>
                          <w:marBottom w:val="0"/>
                          <w:divBdr>
                            <w:top w:val="none" w:sz="0" w:space="0" w:color="auto"/>
                            <w:left w:val="none" w:sz="0" w:space="0" w:color="auto"/>
                            <w:bottom w:val="none" w:sz="0" w:space="0" w:color="auto"/>
                            <w:right w:val="none" w:sz="0" w:space="0" w:color="auto"/>
                          </w:divBdr>
                          <w:divsChild>
                            <w:div w:id="16240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199754">
      <w:bodyDiv w:val="1"/>
      <w:marLeft w:val="0"/>
      <w:marRight w:val="0"/>
      <w:marTop w:val="0"/>
      <w:marBottom w:val="0"/>
      <w:divBdr>
        <w:top w:val="none" w:sz="0" w:space="0" w:color="auto"/>
        <w:left w:val="none" w:sz="0" w:space="0" w:color="auto"/>
        <w:bottom w:val="none" w:sz="0" w:space="0" w:color="auto"/>
        <w:right w:val="none" w:sz="0" w:space="0" w:color="auto"/>
      </w:divBdr>
    </w:div>
    <w:div w:id="482745353">
      <w:bodyDiv w:val="1"/>
      <w:marLeft w:val="0"/>
      <w:marRight w:val="0"/>
      <w:marTop w:val="0"/>
      <w:marBottom w:val="0"/>
      <w:divBdr>
        <w:top w:val="none" w:sz="0" w:space="0" w:color="auto"/>
        <w:left w:val="none" w:sz="0" w:space="0" w:color="auto"/>
        <w:bottom w:val="none" w:sz="0" w:space="0" w:color="auto"/>
        <w:right w:val="none" w:sz="0" w:space="0" w:color="auto"/>
      </w:divBdr>
    </w:div>
    <w:div w:id="535509369">
      <w:bodyDiv w:val="1"/>
      <w:marLeft w:val="0"/>
      <w:marRight w:val="0"/>
      <w:marTop w:val="0"/>
      <w:marBottom w:val="0"/>
      <w:divBdr>
        <w:top w:val="none" w:sz="0" w:space="0" w:color="auto"/>
        <w:left w:val="none" w:sz="0" w:space="0" w:color="auto"/>
        <w:bottom w:val="none" w:sz="0" w:space="0" w:color="auto"/>
        <w:right w:val="none" w:sz="0" w:space="0" w:color="auto"/>
      </w:divBdr>
    </w:div>
    <w:div w:id="568076017">
      <w:bodyDiv w:val="1"/>
      <w:marLeft w:val="0"/>
      <w:marRight w:val="0"/>
      <w:marTop w:val="0"/>
      <w:marBottom w:val="0"/>
      <w:divBdr>
        <w:top w:val="none" w:sz="0" w:space="0" w:color="auto"/>
        <w:left w:val="none" w:sz="0" w:space="0" w:color="auto"/>
        <w:bottom w:val="none" w:sz="0" w:space="0" w:color="auto"/>
        <w:right w:val="none" w:sz="0" w:space="0" w:color="auto"/>
      </w:divBdr>
    </w:div>
    <w:div w:id="589893518">
      <w:bodyDiv w:val="1"/>
      <w:marLeft w:val="0"/>
      <w:marRight w:val="0"/>
      <w:marTop w:val="0"/>
      <w:marBottom w:val="0"/>
      <w:divBdr>
        <w:top w:val="none" w:sz="0" w:space="0" w:color="auto"/>
        <w:left w:val="none" w:sz="0" w:space="0" w:color="auto"/>
        <w:bottom w:val="none" w:sz="0" w:space="0" w:color="auto"/>
        <w:right w:val="none" w:sz="0" w:space="0" w:color="auto"/>
      </w:divBdr>
    </w:div>
    <w:div w:id="606039898">
      <w:bodyDiv w:val="1"/>
      <w:marLeft w:val="0"/>
      <w:marRight w:val="0"/>
      <w:marTop w:val="0"/>
      <w:marBottom w:val="0"/>
      <w:divBdr>
        <w:top w:val="none" w:sz="0" w:space="0" w:color="auto"/>
        <w:left w:val="none" w:sz="0" w:space="0" w:color="auto"/>
        <w:bottom w:val="none" w:sz="0" w:space="0" w:color="auto"/>
        <w:right w:val="none" w:sz="0" w:space="0" w:color="auto"/>
      </w:divBdr>
    </w:div>
    <w:div w:id="651254194">
      <w:bodyDiv w:val="1"/>
      <w:marLeft w:val="0"/>
      <w:marRight w:val="0"/>
      <w:marTop w:val="0"/>
      <w:marBottom w:val="0"/>
      <w:divBdr>
        <w:top w:val="none" w:sz="0" w:space="0" w:color="auto"/>
        <w:left w:val="none" w:sz="0" w:space="0" w:color="auto"/>
        <w:bottom w:val="none" w:sz="0" w:space="0" w:color="auto"/>
        <w:right w:val="none" w:sz="0" w:space="0" w:color="auto"/>
      </w:divBdr>
    </w:div>
    <w:div w:id="664473824">
      <w:bodyDiv w:val="1"/>
      <w:marLeft w:val="0"/>
      <w:marRight w:val="0"/>
      <w:marTop w:val="0"/>
      <w:marBottom w:val="0"/>
      <w:divBdr>
        <w:top w:val="none" w:sz="0" w:space="0" w:color="auto"/>
        <w:left w:val="none" w:sz="0" w:space="0" w:color="auto"/>
        <w:bottom w:val="none" w:sz="0" w:space="0" w:color="auto"/>
        <w:right w:val="none" w:sz="0" w:space="0" w:color="auto"/>
      </w:divBdr>
      <w:divsChild>
        <w:div w:id="543179134">
          <w:marLeft w:val="0"/>
          <w:marRight w:val="0"/>
          <w:marTop w:val="0"/>
          <w:marBottom w:val="0"/>
          <w:divBdr>
            <w:top w:val="none" w:sz="0" w:space="0" w:color="auto"/>
            <w:left w:val="none" w:sz="0" w:space="0" w:color="auto"/>
            <w:bottom w:val="none" w:sz="0" w:space="0" w:color="auto"/>
            <w:right w:val="none" w:sz="0" w:space="0" w:color="auto"/>
          </w:divBdr>
          <w:divsChild>
            <w:div w:id="32391971">
              <w:marLeft w:val="0"/>
              <w:marRight w:val="0"/>
              <w:marTop w:val="0"/>
              <w:marBottom w:val="0"/>
              <w:divBdr>
                <w:top w:val="none" w:sz="0" w:space="0" w:color="auto"/>
                <w:left w:val="none" w:sz="0" w:space="0" w:color="auto"/>
                <w:bottom w:val="none" w:sz="0" w:space="0" w:color="auto"/>
                <w:right w:val="none" w:sz="0" w:space="0" w:color="auto"/>
              </w:divBdr>
              <w:divsChild>
                <w:div w:id="85000726">
                  <w:marLeft w:val="0"/>
                  <w:marRight w:val="0"/>
                  <w:marTop w:val="0"/>
                  <w:marBottom w:val="0"/>
                  <w:divBdr>
                    <w:top w:val="none" w:sz="0" w:space="0" w:color="auto"/>
                    <w:left w:val="none" w:sz="0" w:space="0" w:color="auto"/>
                    <w:bottom w:val="none" w:sz="0" w:space="0" w:color="auto"/>
                    <w:right w:val="none" w:sz="0" w:space="0" w:color="auto"/>
                  </w:divBdr>
                  <w:divsChild>
                    <w:div w:id="249434797">
                      <w:marLeft w:val="0"/>
                      <w:marRight w:val="0"/>
                      <w:marTop w:val="0"/>
                      <w:marBottom w:val="0"/>
                      <w:divBdr>
                        <w:top w:val="none" w:sz="0" w:space="0" w:color="auto"/>
                        <w:left w:val="none" w:sz="0" w:space="0" w:color="auto"/>
                        <w:bottom w:val="none" w:sz="0" w:space="0" w:color="auto"/>
                        <w:right w:val="none" w:sz="0" w:space="0" w:color="auto"/>
                      </w:divBdr>
                      <w:divsChild>
                        <w:div w:id="159777963">
                          <w:marLeft w:val="0"/>
                          <w:marRight w:val="0"/>
                          <w:marTop w:val="0"/>
                          <w:marBottom w:val="0"/>
                          <w:divBdr>
                            <w:top w:val="none" w:sz="0" w:space="0" w:color="auto"/>
                            <w:left w:val="none" w:sz="0" w:space="0" w:color="auto"/>
                            <w:bottom w:val="none" w:sz="0" w:space="0" w:color="auto"/>
                            <w:right w:val="none" w:sz="0" w:space="0" w:color="auto"/>
                          </w:divBdr>
                          <w:divsChild>
                            <w:div w:id="5040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97092">
      <w:bodyDiv w:val="1"/>
      <w:marLeft w:val="0"/>
      <w:marRight w:val="0"/>
      <w:marTop w:val="0"/>
      <w:marBottom w:val="0"/>
      <w:divBdr>
        <w:top w:val="none" w:sz="0" w:space="0" w:color="auto"/>
        <w:left w:val="none" w:sz="0" w:space="0" w:color="auto"/>
        <w:bottom w:val="none" w:sz="0" w:space="0" w:color="auto"/>
        <w:right w:val="none" w:sz="0" w:space="0" w:color="auto"/>
      </w:divBdr>
    </w:div>
    <w:div w:id="735392610">
      <w:bodyDiv w:val="1"/>
      <w:marLeft w:val="0"/>
      <w:marRight w:val="0"/>
      <w:marTop w:val="0"/>
      <w:marBottom w:val="0"/>
      <w:divBdr>
        <w:top w:val="none" w:sz="0" w:space="0" w:color="auto"/>
        <w:left w:val="none" w:sz="0" w:space="0" w:color="auto"/>
        <w:bottom w:val="none" w:sz="0" w:space="0" w:color="auto"/>
        <w:right w:val="none" w:sz="0" w:space="0" w:color="auto"/>
      </w:divBdr>
    </w:div>
    <w:div w:id="891426399">
      <w:bodyDiv w:val="1"/>
      <w:marLeft w:val="0"/>
      <w:marRight w:val="0"/>
      <w:marTop w:val="0"/>
      <w:marBottom w:val="0"/>
      <w:divBdr>
        <w:top w:val="none" w:sz="0" w:space="0" w:color="auto"/>
        <w:left w:val="none" w:sz="0" w:space="0" w:color="auto"/>
        <w:bottom w:val="none" w:sz="0" w:space="0" w:color="auto"/>
        <w:right w:val="none" w:sz="0" w:space="0" w:color="auto"/>
      </w:divBdr>
      <w:divsChild>
        <w:div w:id="1121995479">
          <w:marLeft w:val="0"/>
          <w:marRight w:val="0"/>
          <w:marTop w:val="0"/>
          <w:marBottom w:val="0"/>
          <w:divBdr>
            <w:top w:val="none" w:sz="0" w:space="0" w:color="auto"/>
            <w:left w:val="none" w:sz="0" w:space="0" w:color="auto"/>
            <w:bottom w:val="none" w:sz="0" w:space="0" w:color="auto"/>
            <w:right w:val="none" w:sz="0" w:space="0" w:color="auto"/>
          </w:divBdr>
          <w:divsChild>
            <w:div w:id="292366467">
              <w:marLeft w:val="0"/>
              <w:marRight w:val="0"/>
              <w:marTop w:val="0"/>
              <w:marBottom w:val="0"/>
              <w:divBdr>
                <w:top w:val="none" w:sz="0" w:space="0" w:color="auto"/>
                <w:left w:val="none" w:sz="0" w:space="0" w:color="auto"/>
                <w:bottom w:val="none" w:sz="0" w:space="0" w:color="auto"/>
                <w:right w:val="none" w:sz="0" w:space="0" w:color="auto"/>
              </w:divBdr>
              <w:divsChild>
                <w:div w:id="1120757457">
                  <w:marLeft w:val="0"/>
                  <w:marRight w:val="0"/>
                  <w:marTop w:val="0"/>
                  <w:marBottom w:val="0"/>
                  <w:divBdr>
                    <w:top w:val="none" w:sz="0" w:space="0" w:color="auto"/>
                    <w:left w:val="none" w:sz="0" w:space="0" w:color="auto"/>
                    <w:bottom w:val="none" w:sz="0" w:space="0" w:color="auto"/>
                    <w:right w:val="none" w:sz="0" w:space="0" w:color="auto"/>
                  </w:divBdr>
                  <w:divsChild>
                    <w:div w:id="1165975917">
                      <w:marLeft w:val="0"/>
                      <w:marRight w:val="0"/>
                      <w:marTop w:val="0"/>
                      <w:marBottom w:val="0"/>
                      <w:divBdr>
                        <w:top w:val="none" w:sz="0" w:space="0" w:color="auto"/>
                        <w:left w:val="none" w:sz="0" w:space="0" w:color="auto"/>
                        <w:bottom w:val="none" w:sz="0" w:space="0" w:color="auto"/>
                        <w:right w:val="none" w:sz="0" w:space="0" w:color="auto"/>
                      </w:divBdr>
                      <w:divsChild>
                        <w:div w:id="566842646">
                          <w:marLeft w:val="0"/>
                          <w:marRight w:val="0"/>
                          <w:marTop w:val="0"/>
                          <w:marBottom w:val="0"/>
                          <w:divBdr>
                            <w:top w:val="none" w:sz="0" w:space="0" w:color="auto"/>
                            <w:left w:val="none" w:sz="0" w:space="0" w:color="auto"/>
                            <w:bottom w:val="none" w:sz="0" w:space="0" w:color="auto"/>
                            <w:right w:val="none" w:sz="0" w:space="0" w:color="auto"/>
                          </w:divBdr>
                          <w:divsChild>
                            <w:div w:id="14146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256228">
      <w:bodyDiv w:val="1"/>
      <w:marLeft w:val="0"/>
      <w:marRight w:val="0"/>
      <w:marTop w:val="0"/>
      <w:marBottom w:val="0"/>
      <w:divBdr>
        <w:top w:val="none" w:sz="0" w:space="0" w:color="auto"/>
        <w:left w:val="none" w:sz="0" w:space="0" w:color="auto"/>
        <w:bottom w:val="none" w:sz="0" w:space="0" w:color="auto"/>
        <w:right w:val="none" w:sz="0" w:space="0" w:color="auto"/>
      </w:divBdr>
    </w:div>
    <w:div w:id="981008711">
      <w:bodyDiv w:val="1"/>
      <w:marLeft w:val="0"/>
      <w:marRight w:val="0"/>
      <w:marTop w:val="0"/>
      <w:marBottom w:val="0"/>
      <w:divBdr>
        <w:top w:val="none" w:sz="0" w:space="0" w:color="auto"/>
        <w:left w:val="none" w:sz="0" w:space="0" w:color="auto"/>
        <w:bottom w:val="none" w:sz="0" w:space="0" w:color="auto"/>
        <w:right w:val="none" w:sz="0" w:space="0" w:color="auto"/>
      </w:divBdr>
    </w:div>
    <w:div w:id="991569061">
      <w:bodyDiv w:val="1"/>
      <w:marLeft w:val="0"/>
      <w:marRight w:val="0"/>
      <w:marTop w:val="0"/>
      <w:marBottom w:val="0"/>
      <w:divBdr>
        <w:top w:val="none" w:sz="0" w:space="0" w:color="auto"/>
        <w:left w:val="none" w:sz="0" w:space="0" w:color="auto"/>
        <w:bottom w:val="none" w:sz="0" w:space="0" w:color="auto"/>
        <w:right w:val="none" w:sz="0" w:space="0" w:color="auto"/>
      </w:divBdr>
    </w:div>
    <w:div w:id="1040939698">
      <w:bodyDiv w:val="1"/>
      <w:marLeft w:val="0"/>
      <w:marRight w:val="0"/>
      <w:marTop w:val="0"/>
      <w:marBottom w:val="0"/>
      <w:divBdr>
        <w:top w:val="none" w:sz="0" w:space="0" w:color="auto"/>
        <w:left w:val="none" w:sz="0" w:space="0" w:color="auto"/>
        <w:bottom w:val="none" w:sz="0" w:space="0" w:color="auto"/>
        <w:right w:val="none" w:sz="0" w:space="0" w:color="auto"/>
      </w:divBdr>
    </w:div>
    <w:div w:id="1229608756">
      <w:bodyDiv w:val="1"/>
      <w:marLeft w:val="0"/>
      <w:marRight w:val="0"/>
      <w:marTop w:val="0"/>
      <w:marBottom w:val="0"/>
      <w:divBdr>
        <w:top w:val="none" w:sz="0" w:space="0" w:color="auto"/>
        <w:left w:val="none" w:sz="0" w:space="0" w:color="auto"/>
        <w:bottom w:val="none" w:sz="0" w:space="0" w:color="auto"/>
        <w:right w:val="none" w:sz="0" w:space="0" w:color="auto"/>
      </w:divBdr>
      <w:divsChild>
        <w:div w:id="747966013">
          <w:marLeft w:val="0"/>
          <w:marRight w:val="0"/>
          <w:marTop w:val="0"/>
          <w:marBottom w:val="0"/>
          <w:divBdr>
            <w:top w:val="none" w:sz="0" w:space="0" w:color="auto"/>
            <w:left w:val="none" w:sz="0" w:space="0" w:color="auto"/>
            <w:bottom w:val="none" w:sz="0" w:space="0" w:color="auto"/>
            <w:right w:val="none" w:sz="0" w:space="0" w:color="auto"/>
          </w:divBdr>
          <w:divsChild>
            <w:div w:id="979925168">
              <w:marLeft w:val="0"/>
              <w:marRight w:val="0"/>
              <w:marTop w:val="0"/>
              <w:marBottom w:val="0"/>
              <w:divBdr>
                <w:top w:val="none" w:sz="0" w:space="0" w:color="auto"/>
                <w:left w:val="none" w:sz="0" w:space="0" w:color="auto"/>
                <w:bottom w:val="none" w:sz="0" w:space="0" w:color="auto"/>
                <w:right w:val="none" w:sz="0" w:space="0" w:color="auto"/>
              </w:divBdr>
              <w:divsChild>
                <w:div w:id="701247376">
                  <w:marLeft w:val="0"/>
                  <w:marRight w:val="0"/>
                  <w:marTop w:val="0"/>
                  <w:marBottom w:val="0"/>
                  <w:divBdr>
                    <w:top w:val="none" w:sz="0" w:space="0" w:color="auto"/>
                    <w:left w:val="none" w:sz="0" w:space="0" w:color="auto"/>
                    <w:bottom w:val="none" w:sz="0" w:space="0" w:color="auto"/>
                    <w:right w:val="none" w:sz="0" w:space="0" w:color="auto"/>
                  </w:divBdr>
                  <w:divsChild>
                    <w:div w:id="714350705">
                      <w:marLeft w:val="0"/>
                      <w:marRight w:val="0"/>
                      <w:marTop w:val="0"/>
                      <w:marBottom w:val="0"/>
                      <w:divBdr>
                        <w:top w:val="none" w:sz="0" w:space="0" w:color="auto"/>
                        <w:left w:val="none" w:sz="0" w:space="0" w:color="auto"/>
                        <w:bottom w:val="none" w:sz="0" w:space="0" w:color="auto"/>
                        <w:right w:val="none" w:sz="0" w:space="0" w:color="auto"/>
                      </w:divBdr>
                      <w:divsChild>
                        <w:div w:id="584808190">
                          <w:marLeft w:val="0"/>
                          <w:marRight w:val="0"/>
                          <w:marTop w:val="0"/>
                          <w:marBottom w:val="0"/>
                          <w:divBdr>
                            <w:top w:val="none" w:sz="0" w:space="0" w:color="auto"/>
                            <w:left w:val="none" w:sz="0" w:space="0" w:color="auto"/>
                            <w:bottom w:val="none" w:sz="0" w:space="0" w:color="auto"/>
                            <w:right w:val="none" w:sz="0" w:space="0" w:color="auto"/>
                          </w:divBdr>
                          <w:divsChild>
                            <w:div w:id="20275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856181">
      <w:bodyDiv w:val="1"/>
      <w:marLeft w:val="0"/>
      <w:marRight w:val="0"/>
      <w:marTop w:val="0"/>
      <w:marBottom w:val="0"/>
      <w:divBdr>
        <w:top w:val="none" w:sz="0" w:space="0" w:color="auto"/>
        <w:left w:val="none" w:sz="0" w:space="0" w:color="auto"/>
        <w:bottom w:val="none" w:sz="0" w:space="0" w:color="auto"/>
        <w:right w:val="none" w:sz="0" w:space="0" w:color="auto"/>
      </w:divBdr>
    </w:div>
    <w:div w:id="1277247820">
      <w:bodyDiv w:val="1"/>
      <w:marLeft w:val="0"/>
      <w:marRight w:val="0"/>
      <w:marTop w:val="0"/>
      <w:marBottom w:val="0"/>
      <w:divBdr>
        <w:top w:val="none" w:sz="0" w:space="0" w:color="auto"/>
        <w:left w:val="none" w:sz="0" w:space="0" w:color="auto"/>
        <w:bottom w:val="none" w:sz="0" w:space="0" w:color="auto"/>
        <w:right w:val="none" w:sz="0" w:space="0" w:color="auto"/>
      </w:divBdr>
      <w:divsChild>
        <w:div w:id="649477043">
          <w:marLeft w:val="0"/>
          <w:marRight w:val="0"/>
          <w:marTop w:val="0"/>
          <w:marBottom w:val="0"/>
          <w:divBdr>
            <w:top w:val="none" w:sz="0" w:space="0" w:color="auto"/>
            <w:left w:val="none" w:sz="0" w:space="0" w:color="auto"/>
            <w:bottom w:val="none" w:sz="0" w:space="0" w:color="auto"/>
            <w:right w:val="none" w:sz="0" w:space="0" w:color="auto"/>
          </w:divBdr>
          <w:divsChild>
            <w:div w:id="412118895">
              <w:marLeft w:val="0"/>
              <w:marRight w:val="0"/>
              <w:marTop w:val="0"/>
              <w:marBottom w:val="0"/>
              <w:divBdr>
                <w:top w:val="none" w:sz="0" w:space="0" w:color="auto"/>
                <w:left w:val="none" w:sz="0" w:space="0" w:color="auto"/>
                <w:bottom w:val="none" w:sz="0" w:space="0" w:color="auto"/>
                <w:right w:val="none" w:sz="0" w:space="0" w:color="auto"/>
              </w:divBdr>
              <w:divsChild>
                <w:div w:id="144399183">
                  <w:marLeft w:val="0"/>
                  <w:marRight w:val="0"/>
                  <w:marTop w:val="0"/>
                  <w:marBottom w:val="0"/>
                  <w:divBdr>
                    <w:top w:val="none" w:sz="0" w:space="0" w:color="auto"/>
                    <w:left w:val="none" w:sz="0" w:space="0" w:color="auto"/>
                    <w:bottom w:val="none" w:sz="0" w:space="0" w:color="auto"/>
                    <w:right w:val="none" w:sz="0" w:space="0" w:color="auto"/>
                  </w:divBdr>
                  <w:divsChild>
                    <w:div w:id="1273241369">
                      <w:marLeft w:val="0"/>
                      <w:marRight w:val="0"/>
                      <w:marTop w:val="0"/>
                      <w:marBottom w:val="0"/>
                      <w:divBdr>
                        <w:top w:val="none" w:sz="0" w:space="0" w:color="auto"/>
                        <w:left w:val="none" w:sz="0" w:space="0" w:color="auto"/>
                        <w:bottom w:val="none" w:sz="0" w:space="0" w:color="auto"/>
                        <w:right w:val="none" w:sz="0" w:space="0" w:color="auto"/>
                      </w:divBdr>
                      <w:divsChild>
                        <w:div w:id="2113358408">
                          <w:marLeft w:val="0"/>
                          <w:marRight w:val="0"/>
                          <w:marTop w:val="0"/>
                          <w:marBottom w:val="0"/>
                          <w:divBdr>
                            <w:top w:val="none" w:sz="0" w:space="0" w:color="auto"/>
                            <w:left w:val="none" w:sz="0" w:space="0" w:color="auto"/>
                            <w:bottom w:val="none" w:sz="0" w:space="0" w:color="auto"/>
                            <w:right w:val="none" w:sz="0" w:space="0" w:color="auto"/>
                          </w:divBdr>
                          <w:divsChild>
                            <w:div w:id="1916935367">
                              <w:marLeft w:val="0"/>
                              <w:marRight w:val="0"/>
                              <w:marTop w:val="0"/>
                              <w:marBottom w:val="0"/>
                              <w:divBdr>
                                <w:top w:val="none" w:sz="0" w:space="0" w:color="auto"/>
                                <w:left w:val="none" w:sz="0" w:space="0" w:color="auto"/>
                                <w:bottom w:val="none" w:sz="0" w:space="0" w:color="auto"/>
                                <w:right w:val="none" w:sz="0" w:space="0" w:color="auto"/>
                              </w:divBdr>
                              <w:divsChild>
                                <w:div w:id="491797451">
                                  <w:marLeft w:val="0"/>
                                  <w:marRight w:val="0"/>
                                  <w:marTop w:val="0"/>
                                  <w:marBottom w:val="0"/>
                                  <w:divBdr>
                                    <w:top w:val="none" w:sz="0" w:space="0" w:color="auto"/>
                                    <w:left w:val="none" w:sz="0" w:space="0" w:color="auto"/>
                                    <w:bottom w:val="none" w:sz="0" w:space="0" w:color="auto"/>
                                    <w:right w:val="none" w:sz="0" w:space="0" w:color="auto"/>
                                  </w:divBdr>
                                  <w:divsChild>
                                    <w:div w:id="135802140">
                                      <w:marLeft w:val="0"/>
                                      <w:marRight w:val="0"/>
                                      <w:marTop w:val="0"/>
                                      <w:marBottom w:val="0"/>
                                      <w:divBdr>
                                        <w:top w:val="none" w:sz="0" w:space="0" w:color="auto"/>
                                        <w:left w:val="none" w:sz="0" w:space="0" w:color="auto"/>
                                        <w:bottom w:val="none" w:sz="0" w:space="0" w:color="auto"/>
                                        <w:right w:val="none" w:sz="0" w:space="0" w:color="auto"/>
                                      </w:divBdr>
                                      <w:divsChild>
                                        <w:div w:id="661549199">
                                          <w:marLeft w:val="0"/>
                                          <w:marRight w:val="0"/>
                                          <w:marTop w:val="0"/>
                                          <w:marBottom w:val="0"/>
                                          <w:divBdr>
                                            <w:top w:val="none" w:sz="0" w:space="0" w:color="auto"/>
                                            <w:left w:val="none" w:sz="0" w:space="0" w:color="auto"/>
                                            <w:bottom w:val="none" w:sz="0" w:space="0" w:color="auto"/>
                                            <w:right w:val="none" w:sz="0" w:space="0" w:color="auto"/>
                                          </w:divBdr>
                                          <w:divsChild>
                                            <w:div w:id="175074302">
                                              <w:marLeft w:val="0"/>
                                              <w:marRight w:val="0"/>
                                              <w:marTop w:val="0"/>
                                              <w:marBottom w:val="0"/>
                                              <w:divBdr>
                                                <w:top w:val="none" w:sz="0" w:space="0" w:color="auto"/>
                                                <w:left w:val="none" w:sz="0" w:space="0" w:color="auto"/>
                                                <w:bottom w:val="none" w:sz="0" w:space="0" w:color="auto"/>
                                                <w:right w:val="none" w:sz="0" w:space="0" w:color="auto"/>
                                              </w:divBdr>
                                              <w:divsChild>
                                                <w:div w:id="1834761003">
                                                  <w:marLeft w:val="0"/>
                                                  <w:marRight w:val="0"/>
                                                  <w:marTop w:val="0"/>
                                                  <w:marBottom w:val="0"/>
                                                  <w:divBdr>
                                                    <w:top w:val="none" w:sz="0" w:space="0" w:color="auto"/>
                                                    <w:left w:val="none" w:sz="0" w:space="0" w:color="auto"/>
                                                    <w:bottom w:val="none" w:sz="0" w:space="0" w:color="auto"/>
                                                    <w:right w:val="none" w:sz="0" w:space="0" w:color="auto"/>
                                                  </w:divBdr>
                                                  <w:divsChild>
                                                    <w:div w:id="1223253071">
                                                      <w:marLeft w:val="0"/>
                                                      <w:marRight w:val="0"/>
                                                      <w:marTop w:val="0"/>
                                                      <w:marBottom w:val="0"/>
                                                      <w:divBdr>
                                                        <w:top w:val="none" w:sz="0" w:space="0" w:color="auto"/>
                                                        <w:left w:val="none" w:sz="0" w:space="0" w:color="auto"/>
                                                        <w:bottom w:val="none" w:sz="0" w:space="0" w:color="auto"/>
                                                        <w:right w:val="none" w:sz="0" w:space="0" w:color="auto"/>
                                                      </w:divBdr>
                                                      <w:divsChild>
                                                        <w:div w:id="666395877">
                                                          <w:marLeft w:val="0"/>
                                                          <w:marRight w:val="0"/>
                                                          <w:marTop w:val="0"/>
                                                          <w:marBottom w:val="0"/>
                                                          <w:divBdr>
                                                            <w:top w:val="none" w:sz="0" w:space="0" w:color="auto"/>
                                                            <w:left w:val="none" w:sz="0" w:space="0" w:color="auto"/>
                                                            <w:bottom w:val="none" w:sz="0" w:space="0" w:color="auto"/>
                                                            <w:right w:val="none" w:sz="0" w:space="0" w:color="auto"/>
                                                          </w:divBdr>
                                                          <w:divsChild>
                                                            <w:div w:id="1667130176">
                                                              <w:marLeft w:val="0"/>
                                                              <w:marRight w:val="0"/>
                                                              <w:marTop w:val="0"/>
                                                              <w:marBottom w:val="0"/>
                                                              <w:divBdr>
                                                                <w:top w:val="none" w:sz="0" w:space="0" w:color="auto"/>
                                                                <w:left w:val="none" w:sz="0" w:space="0" w:color="auto"/>
                                                                <w:bottom w:val="none" w:sz="0" w:space="0" w:color="auto"/>
                                                                <w:right w:val="none" w:sz="0" w:space="0" w:color="auto"/>
                                                              </w:divBdr>
                                                              <w:divsChild>
                                                                <w:div w:id="693269371">
                                                                  <w:marLeft w:val="0"/>
                                                                  <w:marRight w:val="0"/>
                                                                  <w:marTop w:val="0"/>
                                                                  <w:marBottom w:val="0"/>
                                                                  <w:divBdr>
                                                                    <w:top w:val="none" w:sz="0" w:space="0" w:color="auto"/>
                                                                    <w:left w:val="none" w:sz="0" w:space="0" w:color="auto"/>
                                                                    <w:bottom w:val="none" w:sz="0" w:space="0" w:color="auto"/>
                                                                    <w:right w:val="none" w:sz="0" w:space="0" w:color="auto"/>
                                                                  </w:divBdr>
                                                                  <w:divsChild>
                                                                    <w:div w:id="177039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209815">
                                          <w:marLeft w:val="0"/>
                                          <w:marRight w:val="0"/>
                                          <w:marTop w:val="0"/>
                                          <w:marBottom w:val="0"/>
                                          <w:divBdr>
                                            <w:top w:val="none" w:sz="0" w:space="0" w:color="auto"/>
                                            <w:left w:val="none" w:sz="0" w:space="0" w:color="auto"/>
                                            <w:bottom w:val="none" w:sz="0" w:space="0" w:color="auto"/>
                                            <w:right w:val="none" w:sz="0" w:space="0" w:color="auto"/>
                                          </w:divBdr>
                                          <w:divsChild>
                                            <w:div w:id="1986662489">
                                              <w:marLeft w:val="0"/>
                                              <w:marRight w:val="0"/>
                                              <w:marTop w:val="0"/>
                                              <w:marBottom w:val="0"/>
                                              <w:divBdr>
                                                <w:top w:val="none" w:sz="0" w:space="0" w:color="auto"/>
                                                <w:left w:val="none" w:sz="0" w:space="0" w:color="auto"/>
                                                <w:bottom w:val="none" w:sz="0" w:space="0" w:color="auto"/>
                                                <w:right w:val="none" w:sz="0" w:space="0" w:color="auto"/>
                                              </w:divBdr>
                                              <w:divsChild>
                                                <w:div w:id="142043817">
                                                  <w:marLeft w:val="0"/>
                                                  <w:marRight w:val="0"/>
                                                  <w:marTop w:val="0"/>
                                                  <w:marBottom w:val="0"/>
                                                  <w:divBdr>
                                                    <w:top w:val="none" w:sz="0" w:space="0" w:color="auto"/>
                                                    <w:left w:val="none" w:sz="0" w:space="0" w:color="auto"/>
                                                    <w:bottom w:val="none" w:sz="0" w:space="0" w:color="auto"/>
                                                    <w:right w:val="none" w:sz="0" w:space="0" w:color="auto"/>
                                                  </w:divBdr>
                                                  <w:divsChild>
                                                    <w:div w:id="913900104">
                                                      <w:marLeft w:val="0"/>
                                                      <w:marRight w:val="0"/>
                                                      <w:marTop w:val="0"/>
                                                      <w:marBottom w:val="0"/>
                                                      <w:divBdr>
                                                        <w:top w:val="none" w:sz="0" w:space="0" w:color="auto"/>
                                                        <w:left w:val="none" w:sz="0" w:space="0" w:color="auto"/>
                                                        <w:bottom w:val="none" w:sz="0" w:space="0" w:color="auto"/>
                                                        <w:right w:val="none" w:sz="0" w:space="0" w:color="auto"/>
                                                      </w:divBdr>
                                                      <w:divsChild>
                                                        <w:div w:id="28459397">
                                                          <w:marLeft w:val="0"/>
                                                          <w:marRight w:val="0"/>
                                                          <w:marTop w:val="0"/>
                                                          <w:marBottom w:val="0"/>
                                                          <w:divBdr>
                                                            <w:top w:val="none" w:sz="0" w:space="0" w:color="auto"/>
                                                            <w:left w:val="none" w:sz="0" w:space="0" w:color="auto"/>
                                                            <w:bottom w:val="none" w:sz="0" w:space="0" w:color="auto"/>
                                                            <w:right w:val="none" w:sz="0" w:space="0" w:color="auto"/>
                                                          </w:divBdr>
                                                          <w:divsChild>
                                                            <w:div w:id="1978680268">
                                                              <w:marLeft w:val="0"/>
                                                              <w:marRight w:val="0"/>
                                                              <w:marTop w:val="0"/>
                                                              <w:marBottom w:val="0"/>
                                                              <w:divBdr>
                                                                <w:top w:val="none" w:sz="0" w:space="0" w:color="auto"/>
                                                                <w:left w:val="none" w:sz="0" w:space="0" w:color="auto"/>
                                                                <w:bottom w:val="none" w:sz="0" w:space="0" w:color="auto"/>
                                                                <w:right w:val="none" w:sz="0" w:space="0" w:color="auto"/>
                                                              </w:divBdr>
                                                              <w:divsChild>
                                                                <w:div w:id="667825816">
                                                                  <w:marLeft w:val="0"/>
                                                                  <w:marRight w:val="0"/>
                                                                  <w:marTop w:val="0"/>
                                                                  <w:marBottom w:val="0"/>
                                                                  <w:divBdr>
                                                                    <w:top w:val="none" w:sz="0" w:space="0" w:color="auto"/>
                                                                    <w:left w:val="none" w:sz="0" w:space="0" w:color="auto"/>
                                                                    <w:bottom w:val="none" w:sz="0" w:space="0" w:color="auto"/>
                                                                    <w:right w:val="none" w:sz="0" w:space="0" w:color="auto"/>
                                                                  </w:divBdr>
                                                                  <w:divsChild>
                                                                    <w:div w:id="1830363036">
                                                                      <w:marLeft w:val="0"/>
                                                                      <w:marRight w:val="0"/>
                                                                      <w:marTop w:val="0"/>
                                                                      <w:marBottom w:val="0"/>
                                                                      <w:divBdr>
                                                                        <w:top w:val="none" w:sz="0" w:space="0" w:color="auto"/>
                                                                        <w:left w:val="none" w:sz="0" w:space="0" w:color="auto"/>
                                                                        <w:bottom w:val="none" w:sz="0" w:space="0" w:color="auto"/>
                                                                        <w:right w:val="none" w:sz="0" w:space="0" w:color="auto"/>
                                                                      </w:divBdr>
                                                                      <w:divsChild>
                                                                        <w:div w:id="516625686">
                                                                          <w:marLeft w:val="0"/>
                                                                          <w:marRight w:val="0"/>
                                                                          <w:marTop w:val="0"/>
                                                                          <w:marBottom w:val="0"/>
                                                                          <w:divBdr>
                                                                            <w:top w:val="none" w:sz="0" w:space="0" w:color="auto"/>
                                                                            <w:left w:val="none" w:sz="0" w:space="0" w:color="auto"/>
                                                                            <w:bottom w:val="none" w:sz="0" w:space="0" w:color="auto"/>
                                                                            <w:right w:val="none" w:sz="0" w:space="0" w:color="auto"/>
                                                                          </w:divBdr>
                                                                          <w:divsChild>
                                                                            <w:div w:id="206643493">
                                                                              <w:marLeft w:val="0"/>
                                                                              <w:marRight w:val="0"/>
                                                                              <w:marTop w:val="0"/>
                                                                              <w:marBottom w:val="0"/>
                                                                              <w:divBdr>
                                                                                <w:top w:val="none" w:sz="0" w:space="0" w:color="auto"/>
                                                                                <w:left w:val="none" w:sz="0" w:space="0" w:color="auto"/>
                                                                                <w:bottom w:val="none" w:sz="0" w:space="0" w:color="auto"/>
                                                                                <w:right w:val="none" w:sz="0" w:space="0" w:color="auto"/>
                                                                              </w:divBdr>
                                                                              <w:divsChild>
                                                                                <w:div w:id="628779559">
                                                                                  <w:marLeft w:val="0"/>
                                                                                  <w:marRight w:val="0"/>
                                                                                  <w:marTop w:val="0"/>
                                                                                  <w:marBottom w:val="0"/>
                                                                                  <w:divBdr>
                                                                                    <w:top w:val="none" w:sz="0" w:space="0" w:color="auto"/>
                                                                                    <w:left w:val="none" w:sz="0" w:space="0" w:color="auto"/>
                                                                                    <w:bottom w:val="none" w:sz="0" w:space="0" w:color="auto"/>
                                                                                    <w:right w:val="none" w:sz="0" w:space="0" w:color="auto"/>
                                                                                  </w:divBdr>
                                                                                  <w:divsChild>
                                                                                    <w:div w:id="103855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7628994">
      <w:bodyDiv w:val="1"/>
      <w:marLeft w:val="0"/>
      <w:marRight w:val="0"/>
      <w:marTop w:val="0"/>
      <w:marBottom w:val="0"/>
      <w:divBdr>
        <w:top w:val="none" w:sz="0" w:space="0" w:color="auto"/>
        <w:left w:val="none" w:sz="0" w:space="0" w:color="auto"/>
        <w:bottom w:val="none" w:sz="0" w:space="0" w:color="auto"/>
        <w:right w:val="none" w:sz="0" w:space="0" w:color="auto"/>
      </w:divBdr>
    </w:div>
    <w:div w:id="1333030487">
      <w:bodyDiv w:val="1"/>
      <w:marLeft w:val="0"/>
      <w:marRight w:val="0"/>
      <w:marTop w:val="0"/>
      <w:marBottom w:val="0"/>
      <w:divBdr>
        <w:top w:val="none" w:sz="0" w:space="0" w:color="auto"/>
        <w:left w:val="none" w:sz="0" w:space="0" w:color="auto"/>
        <w:bottom w:val="none" w:sz="0" w:space="0" w:color="auto"/>
        <w:right w:val="none" w:sz="0" w:space="0" w:color="auto"/>
      </w:divBdr>
    </w:div>
    <w:div w:id="1397632232">
      <w:bodyDiv w:val="1"/>
      <w:marLeft w:val="0"/>
      <w:marRight w:val="0"/>
      <w:marTop w:val="0"/>
      <w:marBottom w:val="0"/>
      <w:divBdr>
        <w:top w:val="none" w:sz="0" w:space="0" w:color="auto"/>
        <w:left w:val="none" w:sz="0" w:space="0" w:color="auto"/>
        <w:bottom w:val="none" w:sz="0" w:space="0" w:color="auto"/>
        <w:right w:val="none" w:sz="0" w:space="0" w:color="auto"/>
      </w:divBdr>
    </w:div>
    <w:div w:id="1456603530">
      <w:bodyDiv w:val="1"/>
      <w:marLeft w:val="0"/>
      <w:marRight w:val="0"/>
      <w:marTop w:val="0"/>
      <w:marBottom w:val="0"/>
      <w:divBdr>
        <w:top w:val="none" w:sz="0" w:space="0" w:color="auto"/>
        <w:left w:val="none" w:sz="0" w:space="0" w:color="auto"/>
        <w:bottom w:val="none" w:sz="0" w:space="0" w:color="auto"/>
        <w:right w:val="none" w:sz="0" w:space="0" w:color="auto"/>
      </w:divBdr>
    </w:div>
    <w:div w:id="1510870003">
      <w:bodyDiv w:val="1"/>
      <w:marLeft w:val="0"/>
      <w:marRight w:val="0"/>
      <w:marTop w:val="0"/>
      <w:marBottom w:val="0"/>
      <w:divBdr>
        <w:top w:val="none" w:sz="0" w:space="0" w:color="auto"/>
        <w:left w:val="none" w:sz="0" w:space="0" w:color="auto"/>
        <w:bottom w:val="none" w:sz="0" w:space="0" w:color="auto"/>
        <w:right w:val="none" w:sz="0" w:space="0" w:color="auto"/>
      </w:divBdr>
    </w:div>
    <w:div w:id="1529021932">
      <w:bodyDiv w:val="1"/>
      <w:marLeft w:val="0"/>
      <w:marRight w:val="0"/>
      <w:marTop w:val="0"/>
      <w:marBottom w:val="0"/>
      <w:divBdr>
        <w:top w:val="none" w:sz="0" w:space="0" w:color="auto"/>
        <w:left w:val="none" w:sz="0" w:space="0" w:color="auto"/>
        <w:bottom w:val="none" w:sz="0" w:space="0" w:color="auto"/>
        <w:right w:val="none" w:sz="0" w:space="0" w:color="auto"/>
      </w:divBdr>
    </w:div>
    <w:div w:id="1584293410">
      <w:bodyDiv w:val="1"/>
      <w:marLeft w:val="0"/>
      <w:marRight w:val="0"/>
      <w:marTop w:val="0"/>
      <w:marBottom w:val="0"/>
      <w:divBdr>
        <w:top w:val="none" w:sz="0" w:space="0" w:color="auto"/>
        <w:left w:val="none" w:sz="0" w:space="0" w:color="auto"/>
        <w:bottom w:val="none" w:sz="0" w:space="0" w:color="auto"/>
        <w:right w:val="none" w:sz="0" w:space="0" w:color="auto"/>
      </w:divBdr>
    </w:div>
    <w:div w:id="1611085822">
      <w:bodyDiv w:val="1"/>
      <w:marLeft w:val="0"/>
      <w:marRight w:val="0"/>
      <w:marTop w:val="0"/>
      <w:marBottom w:val="0"/>
      <w:divBdr>
        <w:top w:val="none" w:sz="0" w:space="0" w:color="auto"/>
        <w:left w:val="none" w:sz="0" w:space="0" w:color="auto"/>
        <w:bottom w:val="none" w:sz="0" w:space="0" w:color="auto"/>
        <w:right w:val="none" w:sz="0" w:space="0" w:color="auto"/>
      </w:divBdr>
    </w:div>
    <w:div w:id="1638342537">
      <w:bodyDiv w:val="1"/>
      <w:marLeft w:val="0"/>
      <w:marRight w:val="0"/>
      <w:marTop w:val="0"/>
      <w:marBottom w:val="0"/>
      <w:divBdr>
        <w:top w:val="none" w:sz="0" w:space="0" w:color="auto"/>
        <w:left w:val="none" w:sz="0" w:space="0" w:color="auto"/>
        <w:bottom w:val="none" w:sz="0" w:space="0" w:color="auto"/>
        <w:right w:val="none" w:sz="0" w:space="0" w:color="auto"/>
      </w:divBdr>
    </w:div>
    <w:div w:id="1686783269">
      <w:bodyDiv w:val="1"/>
      <w:marLeft w:val="0"/>
      <w:marRight w:val="0"/>
      <w:marTop w:val="0"/>
      <w:marBottom w:val="0"/>
      <w:divBdr>
        <w:top w:val="none" w:sz="0" w:space="0" w:color="auto"/>
        <w:left w:val="none" w:sz="0" w:space="0" w:color="auto"/>
        <w:bottom w:val="none" w:sz="0" w:space="0" w:color="auto"/>
        <w:right w:val="none" w:sz="0" w:space="0" w:color="auto"/>
      </w:divBdr>
    </w:div>
    <w:div w:id="1727072774">
      <w:bodyDiv w:val="1"/>
      <w:marLeft w:val="0"/>
      <w:marRight w:val="0"/>
      <w:marTop w:val="0"/>
      <w:marBottom w:val="0"/>
      <w:divBdr>
        <w:top w:val="none" w:sz="0" w:space="0" w:color="auto"/>
        <w:left w:val="none" w:sz="0" w:space="0" w:color="auto"/>
        <w:bottom w:val="none" w:sz="0" w:space="0" w:color="auto"/>
        <w:right w:val="none" w:sz="0" w:space="0" w:color="auto"/>
      </w:divBdr>
    </w:div>
    <w:div w:id="1749501544">
      <w:bodyDiv w:val="1"/>
      <w:marLeft w:val="0"/>
      <w:marRight w:val="0"/>
      <w:marTop w:val="0"/>
      <w:marBottom w:val="0"/>
      <w:divBdr>
        <w:top w:val="none" w:sz="0" w:space="0" w:color="auto"/>
        <w:left w:val="none" w:sz="0" w:space="0" w:color="auto"/>
        <w:bottom w:val="none" w:sz="0" w:space="0" w:color="auto"/>
        <w:right w:val="none" w:sz="0" w:space="0" w:color="auto"/>
      </w:divBdr>
      <w:divsChild>
        <w:div w:id="1595479451">
          <w:marLeft w:val="0"/>
          <w:marRight w:val="0"/>
          <w:marTop w:val="0"/>
          <w:marBottom w:val="0"/>
          <w:divBdr>
            <w:top w:val="none" w:sz="0" w:space="0" w:color="auto"/>
            <w:left w:val="none" w:sz="0" w:space="0" w:color="auto"/>
            <w:bottom w:val="none" w:sz="0" w:space="0" w:color="auto"/>
            <w:right w:val="none" w:sz="0" w:space="0" w:color="auto"/>
          </w:divBdr>
          <w:divsChild>
            <w:div w:id="320548596">
              <w:marLeft w:val="0"/>
              <w:marRight w:val="0"/>
              <w:marTop w:val="0"/>
              <w:marBottom w:val="0"/>
              <w:divBdr>
                <w:top w:val="none" w:sz="0" w:space="0" w:color="auto"/>
                <w:left w:val="none" w:sz="0" w:space="0" w:color="auto"/>
                <w:bottom w:val="none" w:sz="0" w:space="0" w:color="auto"/>
                <w:right w:val="none" w:sz="0" w:space="0" w:color="auto"/>
              </w:divBdr>
              <w:divsChild>
                <w:div w:id="41249346">
                  <w:marLeft w:val="0"/>
                  <w:marRight w:val="0"/>
                  <w:marTop w:val="0"/>
                  <w:marBottom w:val="0"/>
                  <w:divBdr>
                    <w:top w:val="none" w:sz="0" w:space="0" w:color="auto"/>
                    <w:left w:val="none" w:sz="0" w:space="0" w:color="auto"/>
                    <w:bottom w:val="none" w:sz="0" w:space="0" w:color="auto"/>
                    <w:right w:val="none" w:sz="0" w:space="0" w:color="auto"/>
                  </w:divBdr>
                  <w:divsChild>
                    <w:div w:id="728921473">
                      <w:marLeft w:val="0"/>
                      <w:marRight w:val="0"/>
                      <w:marTop w:val="0"/>
                      <w:marBottom w:val="0"/>
                      <w:divBdr>
                        <w:top w:val="none" w:sz="0" w:space="0" w:color="auto"/>
                        <w:left w:val="none" w:sz="0" w:space="0" w:color="auto"/>
                        <w:bottom w:val="none" w:sz="0" w:space="0" w:color="auto"/>
                        <w:right w:val="none" w:sz="0" w:space="0" w:color="auto"/>
                      </w:divBdr>
                      <w:divsChild>
                        <w:div w:id="272785596">
                          <w:marLeft w:val="0"/>
                          <w:marRight w:val="0"/>
                          <w:marTop w:val="0"/>
                          <w:marBottom w:val="0"/>
                          <w:divBdr>
                            <w:top w:val="none" w:sz="0" w:space="0" w:color="auto"/>
                            <w:left w:val="none" w:sz="0" w:space="0" w:color="auto"/>
                            <w:bottom w:val="none" w:sz="0" w:space="0" w:color="auto"/>
                            <w:right w:val="none" w:sz="0" w:space="0" w:color="auto"/>
                          </w:divBdr>
                          <w:divsChild>
                            <w:div w:id="43656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460439">
      <w:bodyDiv w:val="1"/>
      <w:marLeft w:val="0"/>
      <w:marRight w:val="0"/>
      <w:marTop w:val="0"/>
      <w:marBottom w:val="0"/>
      <w:divBdr>
        <w:top w:val="none" w:sz="0" w:space="0" w:color="auto"/>
        <w:left w:val="none" w:sz="0" w:space="0" w:color="auto"/>
        <w:bottom w:val="none" w:sz="0" w:space="0" w:color="auto"/>
        <w:right w:val="none" w:sz="0" w:space="0" w:color="auto"/>
      </w:divBdr>
    </w:div>
    <w:div w:id="1799033509">
      <w:bodyDiv w:val="1"/>
      <w:marLeft w:val="0"/>
      <w:marRight w:val="0"/>
      <w:marTop w:val="0"/>
      <w:marBottom w:val="0"/>
      <w:divBdr>
        <w:top w:val="none" w:sz="0" w:space="0" w:color="auto"/>
        <w:left w:val="none" w:sz="0" w:space="0" w:color="auto"/>
        <w:bottom w:val="none" w:sz="0" w:space="0" w:color="auto"/>
        <w:right w:val="none" w:sz="0" w:space="0" w:color="auto"/>
      </w:divBdr>
    </w:div>
    <w:div w:id="1828133967">
      <w:bodyDiv w:val="1"/>
      <w:marLeft w:val="0"/>
      <w:marRight w:val="0"/>
      <w:marTop w:val="0"/>
      <w:marBottom w:val="0"/>
      <w:divBdr>
        <w:top w:val="none" w:sz="0" w:space="0" w:color="auto"/>
        <w:left w:val="none" w:sz="0" w:space="0" w:color="auto"/>
        <w:bottom w:val="none" w:sz="0" w:space="0" w:color="auto"/>
        <w:right w:val="none" w:sz="0" w:space="0" w:color="auto"/>
      </w:divBdr>
    </w:div>
    <w:div w:id="1873492360">
      <w:bodyDiv w:val="1"/>
      <w:marLeft w:val="0"/>
      <w:marRight w:val="0"/>
      <w:marTop w:val="0"/>
      <w:marBottom w:val="0"/>
      <w:divBdr>
        <w:top w:val="none" w:sz="0" w:space="0" w:color="auto"/>
        <w:left w:val="none" w:sz="0" w:space="0" w:color="auto"/>
        <w:bottom w:val="none" w:sz="0" w:space="0" w:color="auto"/>
        <w:right w:val="none" w:sz="0" w:space="0" w:color="auto"/>
      </w:divBdr>
    </w:div>
    <w:div w:id="1899516989">
      <w:bodyDiv w:val="1"/>
      <w:marLeft w:val="0"/>
      <w:marRight w:val="0"/>
      <w:marTop w:val="0"/>
      <w:marBottom w:val="0"/>
      <w:divBdr>
        <w:top w:val="none" w:sz="0" w:space="0" w:color="auto"/>
        <w:left w:val="none" w:sz="0" w:space="0" w:color="auto"/>
        <w:bottom w:val="none" w:sz="0" w:space="0" w:color="auto"/>
        <w:right w:val="none" w:sz="0" w:space="0" w:color="auto"/>
      </w:divBdr>
    </w:div>
    <w:div w:id="1924097494">
      <w:bodyDiv w:val="1"/>
      <w:marLeft w:val="0"/>
      <w:marRight w:val="0"/>
      <w:marTop w:val="0"/>
      <w:marBottom w:val="0"/>
      <w:divBdr>
        <w:top w:val="none" w:sz="0" w:space="0" w:color="auto"/>
        <w:left w:val="none" w:sz="0" w:space="0" w:color="auto"/>
        <w:bottom w:val="none" w:sz="0" w:space="0" w:color="auto"/>
        <w:right w:val="none" w:sz="0" w:space="0" w:color="auto"/>
      </w:divBdr>
    </w:div>
    <w:div w:id="1932811595">
      <w:bodyDiv w:val="1"/>
      <w:marLeft w:val="0"/>
      <w:marRight w:val="0"/>
      <w:marTop w:val="0"/>
      <w:marBottom w:val="0"/>
      <w:divBdr>
        <w:top w:val="none" w:sz="0" w:space="0" w:color="auto"/>
        <w:left w:val="none" w:sz="0" w:space="0" w:color="auto"/>
        <w:bottom w:val="none" w:sz="0" w:space="0" w:color="auto"/>
        <w:right w:val="none" w:sz="0" w:space="0" w:color="auto"/>
      </w:divBdr>
    </w:div>
    <w:div w:id="1950500838">
      <w:bodyDiv w:val="1"/>
      <w:marLeft w:val="0"/>
      <w:marRight w:val="0"/>
      <w:marTop w:val="0"/>
      <w:marBottom w:val="0"/>
      <w:divBdr>
        <w:top w:val="none" w:sz="0" w:space="0" w:color="auto"/>
        <w:left w:val="none" w:sz="0" w:space="0" w:color="auto"/>
        <w:bottom w:val="none" w:sz="0" w:space="0" w:color="auto"/>
        <w:right w:val="none" w:sz="0" w:space="0" w:color="auto"/>
      </w:divBdr>
    </w:div>
    <w:div w:id="1998923924">
      <w:bodyDiv w:val="1"/>
      <w:marLeft w:val="0"/>
      <w:marRight w:val="0"/>
      <w:marTop w:val="0"/>
      <w:marBottom w:val="0"/>
      <w:divBdr>
        <w:top w:val="none" w:sz="0" w:space="0" w:color="auto"/>
        <w:left w:val="none" w:sz="0" w:space="0" w:color="auto"/>
        <w:bottom w:val="none" w:sz="0" w:space="0" w:color="auto"/>
        <w:right w:val="none" w:sz="0" w:space="0" w:color="auto"/>
      </w:divBdr>
    </w:div>
    <w:div w:id="206702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3808062" TargetMode="External"/><Relationship Id="rId13" Type="http://schemas.openxmlformats.org/officeDocument/2006/relationships/hyperlink" Target="https://doi.org/10.2307/408478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136/vetreco-2020-000405" TargetMode="External"/><Relationship Id="rId17" Type="http://schemas.openxmlformats.org/officeDocument/2006/relationships/hyperlink" Target="https://doi.org/10.26717/BJSTR.2024.56.00882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9734/acri/2025/v25i11161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7/S207863361600024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00071660086466" TargetMode="External"/><Relationship Id="rId23" Type="http://schemas.openxmlformats.org/officeDocument/2006/relationships/footer" Target="footer3.xml"/><Relationship Id="rId10" Type="http://schemas.openxmlformats.org/officeDocument/2006/relationships/hyperlink" Target="https://doi.org/10.1002/ece3.1146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20546/ijcmas.2019.803.194" TargetMode="External"/><Relationship Id="rId14" Type="http://schemas.openxmlformats.org/officeDocument/2006/relationships/hyperlink" Target="https://doi.org/10.1071/WR981041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C6D08-4D72-4B60-9149-99C4D884F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13</Pages>
  <Words>5626</Words>
  <Characters>32074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Dr.R</dc:creator>
  <cp:keywords/>
  <dc:description/>
  <cp:lastModifiedBy>SDI 1084</cp:lastModifiedBy>
  <cp:revision>38</cp:revision>
  <cp:lastPrinted>2026-05-03T07:02:00Z</cp:lastPrinted>
  <dcterms:created xsi:type="dcterms:W3CDTF">2026-05-01T16:39:00Z</dcterms:created>
  <dcterms:modified xsi:type="dcterms:W3CDTF">2026-05-06T11:09:00Z</dcterms:modified>
</cp:coreProperties>
</file>