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E4992" w:rsidRPr="00537BEE" w14:paraId="10C257E1" w14:textId="77777777">
        <w:trPr>
          <w:trHeight w:val="20"/>
          <w:jc w:val="center"/>
        </w:trPr>
        <w:tc>
          <w:tcPr>
            <w:tcW w:w="1186" w:type="pct"/>
          </w:tcPr>
          <w:p w14:paraId="4333195D" w14:textId="77777777" w:rsidR="003E4992" w:rsidRPr="00537BEE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537B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60DB1B" w14:textId="77777777" w:rsidR="003E4992" w:rsidRPr="00537BEE" w:rsidRDefault="007779B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95875" w:rsidRPr="00537BE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3E4992" w:rsidRPr="00537BEE" w14:paraId="0F74E4FC" w14:textId="77777777">
        <w:trPr>
          <w:trHeight w:val="20"/>
          <w:jc w:val="center"/>
        </w:trPr>
        <w:tc>
          <w:tcPr>
            <w:tcW w:w="1186" w:type="pct"/>
          </w:tcPr>
          <w:p w14:paraId="0AB207A4" w14:textId="77777777" w:rsidR="003E4992" w:rsidRPr="00537BEE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DBDB31" w14:textId="77777777" w:rsidR="003E4992" w:rsidRPr="00537BEE" w:rsidRDefault="002A32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Ms_PCBMB_14897</w:t>
            </w:r>
          </w:p>
        </w:tc>
      </w:tr>
      <w:tr w:rsidR="003E4992" w:rsidRPr="00537BEE" w14:paraId="10B51126" w14:textId="77777777">
        <w:trPr>
          <w:trHeight w:val="20"/>
          <w:jc w:val="center"/>
        </w:trPr>
        <w:tc>
          <w:tcPr>
            <w:tcW w:w="1186" w:type="pct"/>
          </w:tcPr>
          <w:p w14:paraId="12814688" w14:textId="77777777" w:rsidR="003E4992" w:rsidRPr="00537BEE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7B7E9D" w14:textId="77777777" w:rsidR="003E4992" w:rsidRPr="00537BEE" w:rsidRDefault="006C25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Genetic Variation for Yield and Growth Traits in Different Types of Oat (</w:t>
            </w:r>
            <w:proofErr w:type="spellStart"/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Avena</w:t>
            </w:r>
            <w:proofErr w:type="spellEnd"/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sativa L.)</w:t>
            </w:r>
          </w:p>
        </w:tc>
      </w:tr>
      <w:tr w:rsidR="003E4992" w:rsidRPr="00537BEE" w14:paraId="70A93290" w14:textId="77777777">
        <w:trPr>
          <w:trHeight w:val="20"/>
          <w:jc w:val="center"/>
        </w:trPr>
        <w:tc>
          <w:tcPr>
            <w:tcW w:w="1186" w:type="pct"/>
          </w:tcPr>
          <w:p w14:paraId="0D5F968E" w14:textId="77777777" w:rsidR="003E4992" w:rsidRPr="00537BEE" w:rsidRDefault="0049587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1F7E75" w14:textId="77777777" w:rsidR="003E4992" w:rsidRPr="00537BEE" w:rsidRDefault="0049587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E43232B" w14:textId="77777777" w:rsidR="003E4992" w:rsidRPr="00537BEE" w:rsidRDefault="003E49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10057AC" w14:textId="77777777" w:rsidR="003E4992" w:rsidRPr="00537BEE" w:rsidRDefault="003E499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5303B2D" w14:textId="77777777" w:rsidR="003E4992" w:rsidRPr="00537BEE" w:rsidRDefault="0049587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37BE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37BE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65AF114" w14:textId="77777777" w:rsidR="003E4992" w:rsidRPr="00537BEE" w:rsidRDefault="003E499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E4992" w:rsidRPr="00537BEE" w14:paraId="70FE13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DF9443" w14:textId="77777777" w:rsidR="003E4992" w:rsidRPr="00537BEE" w:rsidRDefault="003E49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479BE4" w14:textId="77777777" w:rsidR="003E4992" w:rsidRPr="00537BEE" w:rsidRDefault="004958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3345398" w14:textId="77777777" w:rsidR="003E4992" w:rsidRPr="00537BEE" w:rsidRDefault="0049587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37B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7B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77B8ED" w14:textId="77777777" w:rsidR="003E4992" w:rsidRPr="00537BEE" w:rsidRDefault="003E49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992" w:rsidRPr="00537BEE" w14:paraId="53C972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525BC" w14:textId="77777777" w:rsidR="003E4992" w:rsidRPr="00537BEE" w:rsidRDefault="004958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7F59303" w14:textId="77777777" w:rsidR="003E4992" w:rsidRPr="00537BEE" w:rsidRDefault="0049587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D49340" w14:textId="3468C3E5" w:rsidR="001F4134" w:rsidRPr="00537BEE" w:rsidRDefault="001F4134" w:rsidP="00B07D7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BEE">
              <w:rPr>
                <w:rFonts w:ascii="Arial" w:hAnsi="Arial" w:cs="Arial"/>
                <w:sz w:val="20"/>
                <w:szCs w:val="20"/>
              </w:rPr>
              <w:t xml:space="preserve">The study reveals that the findings are superior and are recommended for cultivation and future breeding </w:t>
            </w:r>
            <w:proofErr w:type="spellStart"/>
            <w:r w:rsidRPr="00537BEE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537BEE">
              <w:rPr>
                <w:rFonts w:ascii="Arial" w:hAnsi="Arial" w:cs="Arial"/>
                <w:sz w:val="20"/>
                <w:szCs w:val="20"/>
              </w:rPr>
              <w:t xml:space="preserve"> based on their performance in seed yield, biological yield, number of seeds per panicle and related yield contributing traits.</w:t>
            </w:r>
          </w:p>
          <w:p w14:paraId="63159B47" w14:textId="77777777" w:rsidR="003E4992" w:rsidRPr="00537BEE" w:rsidRDefault="003E49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F2CDAE" w14:textId="0FB175EF" w:rsidR="003E4992" w:rsidRPr="00537BEE" w:rsidRDefault="00C47F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authors appreciate the reviewer’s for positive evaluation of the manuscript and for recognizing its scientific relevance.</w:t>
            </w:r>
          </w:p>
        </w:tc>
      </w:tr>
    </w:tbl>
    <w:p w14:paraId="007C2D9B" w14:textId="77777777" w:rsidR="003E4992" w:rsidRPr="00537BEE" w:rsidRDefault="003E4992">
      <w:pPr>
        <w:rPr>
          <w:rFonts w:ascii="Arial" w:hAnsi="Arial" w:cs="Arial"/>
          <w:sz w:val="20"/>
          <w:szCs w:val="20"/>
          <w:lang w:val="en-GB"/>
        </w:rPr>
      </w:pPr>
    </w:p>
    <w:p w14:paraId="36EE5446" w14:textId="77777777" w:rsidR="003E4992" w:rsidRPr="00537BEE" w:rsidRDefault="0049587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37BE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23C769" w14:textId="77777777" w:rsidR="003E4992" w:rsidRPr="00537BEE" w:rsidRDefault="003E499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E4992" w:rsidRPr="00537BEE" w14:paraId="169CE7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A6057A" w14:textId="77777777" w:rsidR="003E4992" w:rsidRPr="00537BEE" w:rsidRDefault="003E49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72CD664" w14:textId="77777777" w:rsidR="003E4992" w:rsidRPr="00537BEE" w:rsidRDefault="004958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E296F39" w14:textId="77777777" w:rsidR="003E4992" w:rsidRPr="00537BEE" w:rsidRDefault="0049587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37B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E4992" w:rsidRPr="00537BEE" w14:paraId="3BC8D9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58B59E" w14:textId="77777777" w:rsidR="003E4992" w:rsidRPr="00537BEE" w:rsidRDefault="004958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23C245A" w14:textId="77777777" w:rsidR="003E4992" w:rsidRPr="00537BEE" w:rsidRDefault="004958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B3BC8" w14:textId="77777777" w:rsidR="003E4992" w:rsidRPr="00537BEE" w:rsidRDefault="004958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412C23" w14:textId="322FF18C" w:rsidR="003E4992" w:rsidRPr="00537BEE" w:rsidRDefault="001F41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473BAC" w14:textId="108693BF" w:rsidR="003E4992" w:rsidRPr="00537BEE" w:rsidRDefault="00C15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361348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6714B" w14:textId="777777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6451C38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85F3E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4AB1A1" w14:textId="74525B07" w:rsidR="00CE7774" w:rsidRPr="00537BEE" w:rsidRDefault="00CE7774" w:rsidP="00CE77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58D3ABE" w14:textId="71D0F355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66B2F0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E11433" w14:textId="777777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1D09E2E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10049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4C57E" w14:textId="167B0D36" w:rsidR="00CE7774" w:rsidRPr="00537BEE" w:rsidRDefault="00CE7774" w:rsidP="00CE77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993C80" w14:textId="32271460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6EC9F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C1AEA6" w14:textId="777777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6560713" w14:textId="3D20F9EC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A259C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61DD58" w14:textId="3520A0E3" w:rsidR="00CE7774" w:rsidRPr="00537BEE" w:rsidRDefault="00CE7774" w:rsidP="00CE77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751C42" w14:textId="240ECDAC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387776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494426" w14:textId="777777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3C83DD8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971B8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C690C" w14:textId="3FC8E940" w:rsidR="00CE7774" w:rsidRPr="00537BEE" w:rsidRDefault="00CE7774" w:rsidP="00CE77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A6DCF5" w14:textId="63271ED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5E56AC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0BC701" w14:textId="777777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0DE4BA8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91ACA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55780B" w14:textId="19A90C5A" w:rsidR="00CE7774" w:rsidRPr="00537BEE" w:rsidRDefault="00CE7774" w:rsidP="00CE77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EB34D5" w14:textId="4BAD25A6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074695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1F5596" w14:textId="777777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3232140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F7237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8D52EB" w14:textId="0BF0E7B1" w:rsidR="00CE7774" w:rsidRPr="00537BEE" w:rsidRDefault="00CE7774" w:rsidP="00CE77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B2B7EA" w14:textId="6D88E662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7C175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6B5D8" w14:textId="777777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D0B0405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A62AE1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C7C557" w14:textId="33F53A82" w:rsidR="00CE7774" w:rsidRPr="00537BEE" w:rsidRDefault="00CE7774" w:rsidP="00CE77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A7F02" w14:textId="3C289D77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1BFED5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B876F8" w14:textId="77777777" w:rsidR="00CE7774" w:rsidRPr="00537BEE" w:rsidRDefault="00CE7774" w:rsidP="00CE77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B8BE92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39C8B" w14:textId="77777777" w:rsidR="00CE7774" w:rsidRPr="00537BEE" w:rsidRDefault="00CE7774" w:rsidP="00CE77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492823" w14:textId="3F2A464A" w:rsidR="00CE7774" w:rsidRPr="00537BEE" w:rsidRDefault="00CE7774" w:rsidP="00CE77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957D90" w14:textId="5A7D646E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2D2607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57476E" w14:textId="77777777" w:rsidR="00CE7774" w:rsidRPr="00537BEE" w:rsidRDefault="00CE7774" w:rsidP="00CE77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5BFFAF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CA34E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FC1D329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9CE8DFB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29B7F7" w14:textId="53D75F2C" w:rsidR="00CE7774" w:rsidRPr="00537BEE" w:rsidRDefault="00CE7774" w:rsidP="00CE77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835A25" w14:textId="0D0354C4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6B54AE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0D9136" w14:textId="77777777" w:rsidR="00CE7774" w:rsidRPr="00537BEE" w:rsidRDefault="00CE7774" w:rsidP="00CE77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889AB6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9A406A4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9FA934" w14:textId="086AF01B" w:rsidR="00CE7774" w:rsidRPr="00537BEE" w:rsidRDefault="00CE7774" w:rsidP="00CE77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C2B11C0" w14:textId="11299DF9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5185F5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C18200" w14:textId="77777777" w:rsidR="00CE7774" w:rsidRPr="00537BEE" w:rsidRDefault="00CE7774" w:rsidP="00CE77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A509F2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7B81D9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31421E" w14:textId="0989FC7A" w:rsidR="00CE7774" w:rsidRPr="00537BEE" w:rsidRDefault="00CE7774" w:rsidP="00CE77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C23C08" w14:textId="1B72E6C2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E7774" w:rsidRPr="00537BEE" w14:paraId="505B9E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8B766" w14:textId="77777777" w:rsidR="00CE7774" w:rsidRPr="00537BEE" w:rsidRDefault="00CE7774" w:rsidP="00CE77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1093DB" w14:textId="77777777" w:rsidR="00CE7774" w:rsidRPr="00537BEE" w:rsidRDefault="00CE7774" w:rsidP="00CE77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4FD32" w14:textId="77777777" w:rsidR="00CE7774" w:rsidRPr="00537BEE" w:rsidRDefault="00CE7774" w:rsidP="00CE77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722953" w14:textId="0DA77E6F" w:rsidR="00CE7774" w:rsidRPr="00537BEE" w:rsidRDefault="00CE7774" w:rsidP="00CE777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A83DE8" w14:textId="2C7491B4" w:rsidR="00CE7774" w:rsidRPr="00537BEE" w:rsidRDefault="00CE7774" w:rsidP="00CE77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A4F8D" w:rsidRPr="00537BEE" w14:paraId="32FB44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1488B" w14:textId="77777777" w:rsidR="004A4F8D" w:rsidRPr="00537BEE" w:rsidRDefault="004A4F8D" w:rsidP="004A4F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8D8EEEA" w14:textId="77777777" w:rsidR="004A4F8D" w:rsidRPr="00537BEE" w:rsidRDefault="004A4F8D" w:rsidP="004A4F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2487F" w14:textId="77777777" w:rsidR="004A4F8D" w:rsidRPr="00537BEE" w:rsidRDefault="004A4F8D" w:rsidP="004A4F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B40088" w14:textId="77777777" w:rsidR="004A4F8D" w:rsidRPr="00537BEE" w:rsidRDefault="004A4F8D" w:rsidP="004A4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855DC9" w14:textId="6DAA1EF2" w:rsidR="004A4F8D" w:rsidRPr="00537BEE" w:rsidRDefault="004A4F8D" w:rsidP="004A4F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6BD5F1" w14:textId="55E8650B" w:rsidR="004A4F8D" w:rsidRPr="00537BEE" w:rsidRDefault="004A4F8D" w:rsidP="004A4F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A4F8D" w:rsidRPr="00537BEE" w14:paraId="14D145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6CE92D" w14:textId="77777777" w:rsidR="004A4F8D" w:rsidRPr="00537BEE" w:rsidRDefault="004A4F8D" w:rsidP="004A4F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3A4521" w14:textId="77777777" w:rsidR="004A4F8D" w:rsidRPr="00537BEE" w:rsidRDefault="004A4F8D" w:rsidP="004A4F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ADE7A" w14:textId="77777777" w:rsidR="004A4F8D" w:rsidRPr="00537BEE" w:rsidRDefault="004A4F8D" w:rsidP="004A4F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B5BFD7" w14:textId="77777777" w:rsidR="004A4F8D" w:rsidRPr="00537BEE" w:rsidRDefault="004A4F8D" w:rsidP="004A4F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8D8CED" w14:textId="327213B7" w:rsidR="004A4F8D" w:rsidRPr="00537BEE" w:rsidRDefault="004A4F8D" w:rsidP="004A4F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641047" w14:textId="7969FB5B" w:rsidR="004A4F8D" w:rsidRPr="00537BEE" w:rsidRDefault="004A4F8D" w:rsidP="004A4F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F77AC8E" w14:textId="77777777" w:rsidR="003E4992" w:rsidRPr="00537BEE" w:rsidRDefault="003E499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D236A78" w14:textId="77777777" w:rsidR="003E4992" w:rsidRPr="00537BEE" w:rsidRDefault="0049587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37BE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2B88836" w14:textId="77777777" w:rsidR="003E4992" w:rsidRPr="00537BEE" w:rsidRDefault="003E499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E4992" w:rsidRPr="00537BEE" w14:paraId="7619EC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4E5AF5" w14:textId="77777777" w:rsidR="003E4992" w:rsidRPr="00537BEE" w:rsidRDefault="003E49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042C97" w14:textId="77777777" w:rsidR="003E4992" w:rsidRPr="00537BEE" w:rsidRDefault="004958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C2F708C" w14:textId="77777777" w:rsidR="003E4992" w:rsidRPr="00537BEE" w:rsidRDefault="003E49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FDA6F1" w14:textId="77777777" w:rsidR="003E4992" w:rsidRPr="00537BEE" w:rsidRDefault="0049587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7B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7B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FA3D9A" w14:textId="77777777" w:rsidR="003E4992" w:rsidRPr="00537BEE" w:rsidRDefault="003E49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43A17" w:rsidRPr="00537BEE" w14:paraId="39B2FA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90D7C2" w14:textId="77777777" w:rsidR="00A43A17" w:rsidRPr="00537BEE" w:rsidRDefault="00A43A17" w:rsidP="00A43A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B2218A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BD92D5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DB6DE33" w14:textId="77777777" w:rsidR="00A43A17" w:rsidRPr="00537BEE" w:rsidRDefault="00A43A17" w:rsidP="00A43A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B774F3A" w14:textId="47E7D18F" w:rsidR="00A43A17" w:rsidRPr="00537BEE" w:rsidRDefault="00A43A17" w:rsidP="00A43A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B2731EC" w14:textId="060F352F" w:rsidR="00A43A17" w:rsidRPr="00537BEE" w:rsidRDefault="00A43A17" w:rsidP="00A43A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43A17" w:rsidRPr="00537BEE" w14:paraId="50E6AC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2DFF50" w14:textId="77777777" w:rsidR="00A43A17" w:rsidRPr="00537BEE" w:rsidRDefault="00A43A17" w:rsidP="00A43A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9A858B5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A5FFDE2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F9B90AE" w14:textId="77777777" w:rsidR="00A43A17" w:rsidRPr="00537BEE" w:rsidRDefault="00A43A17" w:rsidP="00A43A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0A4B49" w14:textId="51D180E2" w:rsidR="00A43A17" w:rsidRPr="00537BEE" w:rsidRDefault="00A43A17" w:rsidP="00A43A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F714D2" w14:textId="64ADCBC0" w:rsidR="00A43A17" w:rsidRPr="00537BEE" w:rsidRDefault="00A43A17" w:rsidP="00A43A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43A17" w:rsidRPr="00537BEE" w14:paraId="4FDBF2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6D1B75" w14:textId="77777777" w:rsidR="00A43A17" w:rsidRPr="00537BEE" w:rsidRDefault="00A43A17" w:rsidP="00A43A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37B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0C3194B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7AE1828" w14:textId="77777777" w:rsidR="00A43A17" w:rsidRPr="00537BEE" w:rsidRDefault="00A43A17" w:rsidP="00A43A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CE17C11" w14:textId="13572629" w:rsidR="00A43A17" w:rsidRPr="00537BEE" w:rsidRDefault="00A43A17" w:rsidP="00A43A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161613B" w14:textId="78016F15" w:rsidR="00A43A17" w:rsidRPr="00537BEE" w:rsidRDefault="00A43A17" w:rsidP="00A43A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43A17" w:rsidRPr="00537BEE" w14:paraId="633E76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E35E82" w14:textId="77777777" w:rsidR="00A43A17" w:rsidRPr="00537BEE" w:rsidRDefault="00A43A17" w:rsidP="00A43A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AD6843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B858D50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8AE7AB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4E64809" w14:textId="77777777" w:rsidR="00A43A17" w:rsidRPr="00537BEE" w:rsidRDefault="00A43A17" w:rsidP="00A43A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6674F6" w14:textId="54396B2D" w:rsidR="00A43A17" w:rsidRPr="00537BEE" w:rsidRDefault="00A43A17" w:rsidP="00A43A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A1C63B" w14:textId="6F75CB4B" w:rsidR="00A43A17" w:rsidRPr="00537BEE" w:rsidRDefault="00A43A17" w:rsidP="00A43A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43A17" w:rsidRPr="00537BEE" w14:paraId="48ED30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46F919" w14:textId="77777777" w:rsidR="00A43A17" w:rsidRPr="00537BEE" w:rsidRDefault="00A43A17" w:rsidP="00A43A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3CF32DD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DF08A6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5BA345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93552B" w14:textId="77777777" w:rsidR="00A43A17" w:rsidRPr="00537BEE" w:rsidRDefault="00A43A17" w:rsidP="00A43A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376149" w14:textId="328E8CDB" w:rsidR="00A43A17" w:rsidRPr="00537BEE" w:rsidRDefault="00A43A17" w:rsidP="00A43A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9C015E" w14:textId="7B5E3935" w:rsidR="00A43A17" w:rsidRPr="00537BEE" w:rsidRDefault="00A43A17" w:rsidP="00A43A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7B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636EEFA" w14:textId="77777777" w:rsidR="00CB2707" w:rsidRPr="00537BEE" w:rsidRDefault="00CB2707" w:rsidP="00CB2707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1" w:name="_Hlk228437033"/>
      <w:bookmarkStart w:id="2" w:name="_Hlk228262614"/>
      <w:bookmarkStart w:id="3" w:name="_Hlk228444856"/>
      <w:bookmarkStart w:id="4" w:name="_Hlk228443299"/>
      <w:r w:rsidRPr="00537BEE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537BE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537BEE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447AB4AD" w14:textId="77777777" w:rsidR="00CB2707" w:rsidRPr="00537BEE" w:rsidRDefault="00CB2707" w:rsidP="00CB2707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3272321B" w14:textId="77777777" w:rsidR="00CB2707" w:rsidRPr="00537BEE" w:rsidRDefault="00CB2707" w:rsidP="00CB2707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537BEE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61F906CE" w14:textId="77777777" w:rsidR="00CB2707" w:rsidRPr="00537BEE" w:rsidRDefault="00CB2707" w:rsidP="00CB2707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CB2707" w:rsidRPr="00537BEE" w14:paraId="7CE941EA" w14:textId="77777777" w:rsidTr="00C30174">
        <w:trPr>
          <w:trHeight w:val="230"/>
        </w:trPr>
        <w:tc>
          <w:tcPr>
            <w:tcW w:w="2754" w:type="pct"/>
          </w:tcPr>
          <w:p w14:paraId="2986F43D" w14:textId="77777777" w:rsidR="00CB2707" w:rsidRPr="00537BEE" w:rsidRDefault="00CB2707" w:rsidP="00C30174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3954951D" w14:textId="77777777" w:rsidR="00CB2707" w:rsidRPr="00537BEE" w:rsidRDefault="00CB2707" w:rsidP="00C30174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37B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B2707" w:rsidRPr="00537BEE" w14:paraId="478CBD1A" w14:textId="77777777" w:rsidTr="00C30174">
        <w:trPr>
          <w:trHeight w:val="1034"/>
        </w:trPr>
        <w:tc>
          <w:tcPr>
            <w:tcW w:w="2754" w:type="pct"/>
          </w:tcPr>
          <w:p w14:paraId="72965DA1" w14:textId="32D51325" w:rsidR="00FA68AD" w:rsidRPr="00537BEE" w:rsidRDefault="00FA68AD" w:rsidP="00FA68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sz w:val="20"/>
                <w:szCs w:val="20"/>
                <w:lang w:val="en-GB"/>
              </w:rPr>
              <w:t>The author has the right to collect more sample for the study on large scale. Please to add some more findings in the conclusion.  I recommended this paper for publication. The author revised abstract and conclusion with minor changes. I recommended this this paper for publication.</w:t>
            </w:r>
          </w:p>
          <w:p w14:paraId="02BFD551" w14:textId="77777777" w:rsidR="00CB2707" w:rsidRPr="00537BEE" w:rsidRDefault="00CB2707" w:rsidP="00C30174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  <w:p w14:paraId="09C0583C" w14:textId="77777777" w:rsidR="003D7D5B" w:rsidRPr="00537BEE" w:rsidRDefault="003D7D5B" w:rsidP="00C30174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  <w:p w14:paraId="5A732640" w14:textId="77777777" w:rsidR="003D7D5B" w:rsidRPr="00537BEE" w:rsidRDefault="003D7D5B" w:rsidP="00C30174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  <w:p w14:paraId="4989DCC2" w14:textId="77777777" w:rsidR="003D7D5B" w:rsidRPr="00537BEE" w:rsidRDefault="003D7D5B" w:rsidP="00C30174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  <w:p w14:paraId="2819B360" w14:textId="77777777" w:rsidR="003D7D5B" w:rsidRPr="00537BEE" w:rsidRDefault="003D7D5B" w:rsidP="00C30174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  <w:p w14:paraId="39F3103E" w14:textId="77777777" w:rsidR="003D7D5B" w:rsidRPr="00537BEE" w:rsidRDefault="003D7D5B" w:rsidP="003D7D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7BEE">
              <w:rPr>
                <w:rFonts w:ascii="Arial" w:hAnsi="Arial" w:cs="Arial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CC2E647" w14:textId="77777777" w:rsidR="003D7D5B" w:rsidRPr="00537BEE" w:rsidRDefault="003D7D5B" w:rsidP="003D7D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08FDC6" w14:textId="77777777" w:rsidR="003D7D5B" w:rsidRPr="00537BEE" w:rsidRDefault="003D7D5B" w:rsidP="003D7D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FC4F73" w14:textId="77777777" w:rsidR="003D7D5B" w:rsidRPr="00537BEE" w:rsidRDefault="003D7D5B" w:rsidP="003D7D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37BEE">
              <w:rPr>
                <w:rFonts w:ascii="Arial" w:hAnsi="Arial" w:cs="Arial"/>
                <w:sz w:val="20"/>
                <w:szCs w:val="20"/>
                <w:lang w:val="en-GB"/>
              </w:rPr>
              <w:t>Sahu</w:t>
            </w:r>
            <w:proofErr w:type="spellEnd"/>
            <w:r w:rsidRPr="00537BEE">
              <w:rPr>
                <w:rFonts w:ascii="Arial" w:hAnsi="Arial" w:cs="Arial"/>
                <w:sz w:val="20"/>
                <w:szCs w:val="20"/>
                <w:lang w:val="en-GB"/>
              </w:rPr>
              <w:t>, M., &amp; Tiwari, A. (2020). Genetic Variability and Association Analysis of Oat (</w:t>
            </w:r>
            <w:proofErr w:type="spellStart"/>
            <w:r w:rsidRPr="00537BEE">
              <w:rPr>
                <w:rFonts w:ascii="Arial" w:hAnsi="Arial" w:cs="Arial"/>
                <w:sz w:val="20"/>
                <w:szCs w:val="20"/>
                <w:lang w:val="en-GB"/>
              </w:rPr>
              <w:t>Avena</w:t>
            </w:r>
            <w:proofErr w:type="spellEnd"/>
            <w:r w:rsidRPr="00537BEE">
              <w:rPr>
                <w:rFonts w:ascii="Arial" w:hAnsi="Arial" w:cs="Arial"/>
                <w:sz w:val="20"/>
                <w:szCs w:val="20"/>
                <w:lang w:val="en-GB"/>
              </w:rPr>
              <w:t xml:space="preserve"> sativa L.) Genotypes for Green Forage Yield and Other Components. Current Journal of Applied Science and Technology, 39(17), 133–141. </w:t>
            </w:r>
            <w:hyperlink r:id="rId8" w:history="1">
              <w:r w:rsidRPr="00537BEE">
                <w:rPr>
                  <w:rFonts w:ascii="Arial" w:hAnsi="Arial" w:cs="Arial"/>
                  <w:color w:val="0563C1" w:themeColor="hyperlink"/>
                  <w:sz w:val="20"/>
                  <w:szCs w:val="20"/>
                  <w:u w:val="single"/>
                  <w:lang w:val="en-GB"/>
                </w:rPr>
                <w:t>https://doi.org/10.9734/cjast/2020/v39i1730762</w:t>
              </w:r>
            </w:hyperlink>
            <w:r w:rsidRPr="00537BE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1B9299AF" w14:textId="1AFE47EB" w:rsidR="003D7D5B" w:rsidRPr="00537BEE" w:rsidRDefault="003D7D5B" w:rsidP="00C30174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621E82CC" w14:textId="1202867D" w:rsidR="00CB2707" w:rsidRPr="00537BEE" w:rsidRDefault="00EA651C" w:rsidP="00C3017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37BEE">
              <w:rPr>
                <w:rFonts w:ascii="Arial" w:hAnsi="Arial" w:cs="Arial"/>
                <w:sz w:val="20"/>
                <w:szCs w:val="20"/>
              </w:rPr>
              <w:lastRenderedPageBreak/>
              <w:t>The authors sincerely thanks the reviewer for the valuable suggestion and positive assessment of the manuscript.</w:t>
            </w:r>
          </w:p>
        </w:tc>
      </w:tr>
      <w:bookmarkEnd w:id="1"/>
      <w:bookmarkEnd w:id="2"/>
      <w:bookmarkEnd w:id="3"/>
      <w:bookmarkEnd w:id="4"/>
      <w:bookmarkEnd w:id="0"/>
    </w:tbl>
    <w:p w14:paraId="7D3F64FC" w14:textId="77777777" w:rsidR="00CB2707" w:rsidRPr="00537BEE" w:rsidRDefault="00CB2707" w:rsidP="00CB2707">
      <w:pPr>
        <w:pStyle w:val="BodyText"/>
        <w:spacing w:before="1"/>
        <w:ind w:left="23"/>
        <w:rPr>
          <w:rFonts w:ascii="Arial" w:hAnsi="Arial" w:cs="Arial"/>
          <w:sz w:val="20"/>
          <w:szCs w:val="20"/>
        </w:rPr>
      </w:pPr>
    </w:p>
    <w:sectPr w:rsidR="00CB2707" w:rsidRPr="00537BEE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6F139" w14:textId="77777777" w:rsidR="007779BB" w:rsidRDefault="007779BB">
      <w:r>
        <w:separator/>
      </w:r>
    </w:p>
  </w:endnote>
  <w:endnote w:type="continuationSeparator" w:id="0">
    <w:p w14:paraId="0DF5852D" w14:textId="77777777" w:rsidR="007779BB" w:rsidRDefault="0077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C9191" w14:textId="77777777" w:rsidR="003E4992" w:rsidRDefault="003E4992">
    <w:pPr>
      <w:pStyle w:val="Footer"/>
      <w:jc w:val="right"/>
    </w:pPr>
  </w:p>
  <w:p w14:paraId="40D9409E" w14:textId="0E807B6F" w:rsidR="003E4992" w:rsidRDefault="0049587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D7D5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D7D5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990B82D" w14:textId="77777777" w:rsidR="003E4992" w:rsidRDefault="0049587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FF67AD3" w14:textId="77777777" w:rsidR="003E4992" w:rsidRDefault="003E4992">
    <w:pPr>
      <w:pStyle w:val="Footer"/>
      <w:jc w:val="right"/>
    </w:pPr>
  </w:p>
  <w:p w14:paraId="5DD2E0BE" w14:textId="77777777" w:rsidR="003E4992" w:rsidRDefault="003E499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D3A8A" w14:textId="77777777" w:rsidR="007779BB" w:rsidRDefault="007779BB">
      <w:r>
        <w:separator/>
      </w:r>
    </w:p>
  </w:footnote>
  <w:footnote w:type="continuationSeparator" w:id="0">
    <w:p w14:paraId="54256FA1" w14:textId="77777777" w:rsidR="007779BB" w:rsidRDefault="00777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3E9A8" w14:textId="77777777" w:rsidR="003E4992" w:rsidRDefault="003E499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377A1E" w14:textId="77777777" w:rsidR="003E4992" w:rsidRDefault="0049587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992"/>
    <w:rsid w:val="00124D1C"/>
    <w:rsid w:val="001F4134"/>
    <w:rsid w:val="002A322D"/>
    <w:rsid w:val="00344CCC"/>
    <w:rsid w:val="00393CE4"/>
    <w:rsid w:val="003B3205"/>
    <w:rsid w:val="003D7D5B"/>
    <w:rsid w:val="003E4992"/>
    <w:rsid w:val="00437187"/>
    <w:rsid w:val="00495875"/>
    <w:rsid w:val="004A4F8D"/>
    <w:rsid w:val="00537BEE"/>
    <w:rsid w:val="005A2024"/>
    <w:rsid w:val="00672342"/>
    <w:rsid w:val="006C255F"/>
    <w:rsid w:val="00726188"/>
    <w:rsid w:val="007779BB"/>
    <w:rsid w:val="007D1FF1"/>
    <w:rsid w:val="007E5BB9"/>
    <w:rsid w:val="00996997"/>
    <w:rsid w:val="009B3802"/>
    <w:rsid w:val="009F364F"/>
    <w:rsid w:val="00A43A17"/>
    <w:rsid w:val="00A9450C"/>
    <w:rsid w:val="00B07D74"/>
    <w:rsid w:val="00C1447A"/>
    <w:rsid w:val="00C15FE3"/>
    <w:rsid w:val="00C47F87"/>
    <w:rsid w:val="00CB2707"/>
    <w:rsid w:val="00CE7774"/>
    <w:rsid w:val="00D21BD4"/>
    <w:rsid w:val="00DB616B"/>
    <w:rsid w:val="00E4313E"/>
    <w:rsid w:val="00E44644"/>
    <w:rsid w:val="00E94F24"/>
    <w:rsid w:val="00EA651C"/>
    <w:rsid w:val="00F33C74"/>
    <w:rsid w:val="00FA68AD"/>
    <w:rsid w:val="00FC5E1E"/>
    <w:rsid w:val="00FD50A6"/>
    <w:rsid w:val="00F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3ED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CB2707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cjast/2020/v39i17307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2026-05-10T14:49:00Z</dcterms:created>
  <dcterms:modified xsi:type="dcterms:W3CDTF">2026-05-11T10:18:00Z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