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0B70C5" w:rsidRPr="005D1303" w14:paraId="17E0A803" w14:textId="77777777">
        <w:trPr>
          <w:trHeight w:val="20"/>
          <w:jc w:val="center"/>
        </w:trPr>
        <w:tc>
          <w:tcPr>
            <w:tcW w:w="1186" w:type="pct"/>
          </w:tcPr>
          <w:p w14:paraId="1D21A9F3" w14:textId="77777777" w:rsidR="000B70C5" w:rsidRPr="005D1303" w:rsidRDefault="0064334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D130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F818BE5" w14:textId="77777777" w:rsidR="000B70C5" w:rsidRPr="005D1303" w:rsidRDefault="00982798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643348" w:rsidRPr="005D1303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PLANT CELL BIOTECHNOLOGY AND MOLECULAR BIOLOGY</w:t>
              </w:r>
            </w:hyperlink>
          </w:p>
        </w:tc>
      </w:tr>
      <w:tr w:rsidR="000B70C5" w:rsidRPr="005D1303" w14:paraId="7DF25847" w14:textId="77777777">
        <w:trPr>
          <w:trHeight w:val="20"/>
          <w:jc w:val="center"/>
        </w:trPr>
        <w:tc>
          <w:tcPr>
            <w:tcW w:w="1186" w:type="pct"/>
          </w:tcPr>
          <w:p w14:paraId="209A2A12" w14:textId="77777777" w:rsidR="000B70C5" w:rsidRPr="005D1303" w:rsidRDefault="0064334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D130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54CCA1B" w14:textId="77777777" w:rsidR="000B70C5" w:rsidRPr="005D1303" w:rsidRDefault="00D718C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D13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Ms_PCBMB_14851</w:t>
            </w:r>
          </w:p>
        </w:tc>
      </w:tr>
      <w:tr w:rsidR="000B70C5" w:rsidRPr="005D1303" w14:paraId="45E1DEDB" w14:textId="77777777">
        <w:trPr>
          <w:trHeight w:val="20"/>
          <w:jc w:val="center"/>
        </w:trPr>
        <w:tc>
          <w:tcPr>
            <w:tcW w:w="1186" w:type="pct"/>
          </w:tcPr>
          <w:p w14:paraId="5531A044" w14:textId="77777777" w:rsidR="000B70C5" w:rsidRPr="005D1303" w:rsidRDefault="0064334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D130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BDE2FEF" w14:textId="77777777" w:rsidR="000B70C5" w:rsidRPr="005D1303" w:rsidRDefault="00D718C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D1303">
              <w:rPr>
                <w:rFonts w:ascii="Arial" w:hAnsi="Arial" w:cs="Arial"/>
                <w:b/>
                <w:sz w:val="20"/>
                <w:szCs w:val="20"/>
                <w:lang w:val="en-GB"/>
              </w:rPr>
              <w:t>Biochar-</w:t>
            </w:r>
            <w:proofErr w:type="spellStart"/>
            <w:r w:rsidRPr="005D1303">
              <w:rPr>
                <w:rFonts w:ascii="Arial" w:hAnsi="Arial" w:cs="Arial"/>
                <w:b/>
                <w:sz w:val="20"/>
                <w:szCs w:val="20"/>
                <w:lang w:val="en-GB"/>
              </w:rPr>
              <w:t>Trichocompost</w:t>
            </w:r>
            <w:proofErr w:type="spellEnd"/>
            <w:r w:rsidRPr="005D130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Integration Enhances Soil Organic Carbon, CEC, and Stability in Char lands soil restoration</w:t>
            </w:r>
          </w:p>
        </w:tc>
      </w:tr>
      <w:tr w:rsidR="000B70C5" w:rsidRPr="005D1303" w14:paraId="7A1CDD5B" w14:textId="77777777">
        <w:trPr>
          <w:trHeight w:val="20"/>
          <w:jc w:val="center"/>
        </w:trPr>
        <w:tc>
          <w:tcPr>
            <w:tcW w:w="1186" w:type="pct"/>
          </w:tcPr>
          <w:p w14:paraId="052F5B4B" w14:textId="77777777" w:rsidR="000B70C5" w:rsidRPr="005D1303" w:rsidRDefault="0064334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D130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4CDF6A9" w14:textId="77777777" w:rsidR="000B70C5" w:rsidRPr="005D1303" w:rsidRDefault="0064334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D1303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6C7C5D86" w14:textId="77777777" w:rsidR="000B70C5" w:rsidRPr="005D1303" w:rsidRDefault="000B70C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0E735E2" w14:textId="77777777" w:rsidR="000B70C5" w:rsidRPr="005D1303" w:rsidRDefault="000B70C5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310AEDED" w14:textId="77777777" w:rsidR="000B70C5" w:rsidRPr="005D1303" w:rsidRDefault="00643348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5D1303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5D1303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0B567A3D" w14:textId="77777777" w:rsidR="000B70C5" w:rsidRPr="005D1303" w:rsidRDefault="000B70C5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0B70C5" w:rsidRPr="005D1303" w14:paraId="1473D127" w14:textId="77777777">
        <w:trPr>
          <w:trHeight w:val="20"/>
          <w:jc w:val="center"/>
        </w:trPr>
        <w:tc>
          <w:tcPr>
            <w:tcW w:w="1666" w:type="pct"/>
            <w:noWrap/>
          </w:tcPr>
          <w:p w14:paraId="0F9C212C" w14:textId="77777777" w:rsidR="000B70C5" w:rsidRPr="005D1303" w:rsidRDefault="000B70C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3B1527F" w14:textId="77777777" w:rsidR="000B70C5" w:rsidRPr="005D1303" w:rsidRDefault="0064334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D13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4B6D735" w14:textId="77777777" w:rsidR="000B70C5" w:rsidRPr="005D1303" w:rsidRDefault="00643348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5D130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D130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56AFCE0" w14:textId="77777777" w:rsidR="000B70C5" w:rsidRPr="005D1303" w:rsidRDefault="000B70C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B70C5" w:rsidRPr="005D1303" w14:paraId="49B9727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2B8C5A" w14:textId="77777777" w:rsidR="000B70C5" w:rsidRPr="005D1303" w:rsidRDefault="0064334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D13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5D130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B4219A" w14:textId="77777777" w:rsidR="000B70C5" w:rsidRPr="005D1303" w:rsidRDefault="00643348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D1303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45527CA" w14:textId="77777777" w:rsidR="000B70C5" w:rsidRPr="005D1303" w:rsidRDefault="00CF6C80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D13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1.</w:t>
            </w:r>
            <w:r w:rsidR="00746F2C" w:rsidRPr="005D13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manuscript highlight that soil conditions deserve as much attention as the plants themselves.</w:t>
            </w:r>
          </w:p>
          <w:p w14:paraId="07123A41" w14:textId="03BFB214" w:rsidR="00746F2C" w:rsidRPr="005D1303" w:rsidRDefault="00746F2C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D13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2.This manuscript highlights biochar and </w:t>
            </w:r>
            <w:proofErr w:type="spellStart"/>
            <w:r w:rsidRPr="005D13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trichocompost</w:t>
            </w:r>
            <w:proofErr w:type="spellEnd"/>
            <w:r w:rsidRPr="005D13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as a powerful combination for soil health.</w:t>
            </w:r>
          </w:p>
          <w:p w14:paraId="1634F07F" w14:textId="592FDA04" w:rsidR="00AE3581" w:rsidRPr="005D1303" w:rsidRDefault="00AE3581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D13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3.</w:t>
            </w:r>
            <w:r w:rsidR="007F3964" w:rsidRPr="005D13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manuscript contributes to the scientific community’s understanding of environmentally friendly and sustainable agriculture.</w:t>
            </w:r>
          </w:p>
          <w:p w14:paraId="44BBDA4D" w14:textId="77777777" w:rsidR="00AF46B6" w:rsidRPr="005D1303" w:rsidRDefault="00AF46B6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D13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4. </w:t>
            </w:r>
            <w:r w:rsidR="006976ED" w:rsidRPr="005D13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manuscript is of significant interest as it explores the use of organic materials for soil restoration.</w:t>
            </w:r>
          </w:p>
          <w:p w14:paraId="44DB507F" w14:textId="7E39142E" w:rsidR="00C36443" w:rsidRPr="005D1303" w:rsidRDefault="00C36443" w:rsidP="00C36443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ID"/>
              </w:rPr>
            </w:pPr>
            <w:r w:rsidRPr="005D13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5.</w:t>
            </w:r>
            <w:r w:rsidRPr="005D1303">
              <w:rPr>
                <w:rFonts w:ascii="Arial" w:hAnsi="Arial" w:cs="Arial"/>
                <w:sz w:val="20"/>
                <w:szCs w:val="20"/>
                <w:lang w:val="en-ID" w:eastAsia="en-ID"/>
              </w:rPr>
              <w:t xml:space="preserve"> </w:t>
            </w:r>
            <w:r w:rsidRPr="005D1303">
              <w:rPr>
                <w:rFonts w:ascii="Arial" w:hAnsi="Arial" w:cs="Arial"/>
                <w:b/>
                <w:bCs/>
                <w:sz w:val="20"/>
                <w:szCs w:val="20"/>
                <w:lang w:val="en-ID"/>
              </w:rPr>
              <w:t>This manuscript is interesting, as it is directed toward reducing the use of inorganic fertilizers.</w:t>
            </w:r>
          </w:p>
          <w:p w14:paraId="2079E0AC" w14:textId="2CABFFEA" w:rsidR="00C36443" w:rsidRPr="005D1303" w:rsidRDefault="00C36443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EACE426" w14:textId="2FD1D63D" w:rsidR="000B70C5" w:rsidRPr="005D1303" w:rsidRDefault="00F437B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D13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482808B9" w14:textId="77777777" w:rsidR="000B70C5" w:rsidRPr="005D1303" w:rsidRDefault="000B70C5">
      <w:pPr>
        <w:rPr>
          <w:rFonts w:ascii="Arial" w:hAnsi="Arial" w:cs="Arial"/>
          <w:sz w:val="20"/>
          <w:szCs w:val="20"/>
          <w:lang w:val="en-GB"/>
        </w:rPr>
      </w:pPr>
    </w:p>
    <w:p w14:paraId="42E37880" w14:textId="77777777" w:rsidR="000B70C5" w:rsidRPr="005D1303" w:rsidRDefault="00643348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5D1303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B92916E" w14:textId="77777777" w:rsidR="000B70C5" w:rsidRPr="005D1303" w:rsidRDefault="000B70C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B70C5" w:rsidRPr="005D1303" w14:paraId="68E4CC4B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E1F504" w14:textId="77777777" w:rsidR="000B70C5" w:rsidRPr="005D1303" w:rsidRDefault="000B70C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7815BF0" w14:textId="77777777" w:rsidR="000B70C5" w:rsidRPr="005D1303" w:rsidRDefault="0064334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D13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68B0FCF2" w14:textId="77777777" w:rsidR="000B70C5" w:rsidRPr="005D1303" w:rsidRDefault="00643348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D130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D130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B70C5" w:rsidRPr="005D1303" w14:paraId="55B7734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7E472B" w14:textId="77777777" w:rsidR="000B70C5" w:rsidRPr="005D1303" w:rsidRDefault="0064334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D13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37D0202" w14:textId="77777777" w:rsidR="000B70C5" w:rsidRPr="005D1303" w:rsidRDefault="0064334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D13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C2C1D8" w14:textId="77777777" w:rsidR="000B70C5" w:rsidRPr="005D1303" w:rsidRDefault="0064334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D13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5BDFC2B" w14:textId="2D6FE77D" w:rsidR="0091230D" w:rsidRPr="005D1303" w:rsidRDefault="0091230D" w:rsidP="004B239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D13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 = Satisfactory</w:t>
            </w:r>
          </w:p>
          <w:p w14:paraId="7B1FAD25" w14:textId="54965169" w:rsidR="000B70C5" w:rsidRPr="005D1303" w:rsidRDefault="004B239C" w:rsidP="004B239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D13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title is not entirely clear. </w:t>
            </w:r>
          </w:p>
          <w:p w14:paraId="470487F4" w14:textId="77777777" w:rsidR="004B239C" w:rsidRPr="005D1303" w:rsidRDefault="004B239C" w:rsidP="004B239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D13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Suggested title:</w:t>
            </w:r>
          </w:p>
          <w:p w14:paraId="6393615F" w14:textId="2DAFCA67" w:rsidR="004B239C" w:rsidRPr="005D1303" w:rsidRDefault="004B239C" w:rsidP="004B239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D13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“The Impact of Biochar and </w:t>
            </w:r>
            <w:proofErr w:type="spellStart"/>
            <w:r w:rsidRPr="005D13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Trichocompost</w:t>
            </w:r>
            <w:proofErr w:type="spellEnd"/>
            <w:r w:rsidRPr="005D13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Integration on Soil Physical, chemical, and biological Properties for Char lands Restoration.”</w:t>
            </w:r>
          </w:p>
        </w:tc>
        <w:tc>
          <w:tcPr>
            <w:tcW w:w="1667" w:type="pct"/>
          </w:tcPr>
          <w:p w14:paraId="280B548D" w14:textId="5FD8949E" w:rsidR="000B70C5" w:rsidRPr="005D1303" w:rsidRDefault="00F437B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D13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We cannot change the title. </w:t>
            </w:r>
          </w:p>
        </w:tc>
      </w:tr>
      <w:tr w:rsidR="000B70C5" w:rsidRPr="005D1303" w14:paraId="6991988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9CF0EC9" w14:textId="77777777" w:rsidR="000B70C5" w:rsidRPr="005D1303" w:rsidRDefault="0064334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D13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 xml:space="preserve">2. Is the abstract of the article comprehensive? </w:t>
            </w:r>
          </w:p>
          <w:p w14:paraId="17772F9B" w14:textId="77777777" w:rsidR="000B70C5" w:rsidRPr="005D1303" w:rsidRDefault="0064334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D13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6A0714" w14:textId="77777777" w:rsidR="000B70C5" w:rsidRPr="005D1303" w:rsidRDefault="0064334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D13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DBA5AC0" w14:textId="3A58CF9B" w:rsidR="000B70C5" w:rsidRPr="005D1303" w:rsidRDefault="008C5527" w:rsidP="008C552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D13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  <w:p w14:paraId="489E65D4" w14:textId="58ABF234" w:rsidR="008C5527" w:rsidRPr="005D1303" w:rsidRDefault="008C5527" w:rsidP="008C552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D13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it is comprehensive.</w:t>
            </w:r>
          </w:p>
        </w:tc>
        <w:tc>
          <w:tcPr>
            <w:tcW w:w="1667" w:type="pct"/>
          </w:tcPr>
          <w:p w14:paraId="7FB54E81" w14:textId="12CA5F06" w:rsidR="000B70C5" w:rsidRPr="005D1303" w:rsidRDefault="00F437B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D13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B70C5" w:rsidRPr="005D1303" w14:paraId="00DA26C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1967CCB" w14:textId="77777777" w:rsidR="000B70C5" w:rsidRPr="005D1303" w:rsidRDefault="0064334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D13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53E3F3A" w14:textId="77777777" w:rsidR="000B70C5" w:rsidRPr="005D1303" w:rsidRDefault="0064334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D13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0C78D9" w14:textId="77777777" w:rsidR="000B70C5" w:rsidRPr="005D1303" w:rsidRDefault="0064334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D13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598B1B7" w14:textId="0581E383" w:rsidR="000B70C5" w:rsidRPr="005D1303" w:rsidRDefault="00117BAD" w:rsidP="008F05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D13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  <w:p w14:paraId="590F620D" w14:textId="3564BEAB" w:rsidR="00117BAD" w:rsidRPr="005D1303" w:rsidRDefault="00117BAD" w:rsidP="008F052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D13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Not yet appropriate and not yet useful, because there are too many words in the keywords.</w:t>
            </w:r>
          </w:p>
          <w:p w14:paraId="1B9E2206" w14:textId="4CE0E0C2" w:rsidR="003A058E" w:rsidRPr="005D1303" w:rsidRDefault="003A058E" w:rsidP="008F05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D1303">
              <w:rPr>
                <w:rFonts w:ascii="Arial" w:hAnsi="Arial" w:cs="Arial"/>
                <w:b/>
                <w:bCs/>
                <w:sz w:val="20"/>
                <w:szCs w:val="20"/>
              </w:rPr>
              <w:t>Suggested keywords:</w:t>
            </w:r>
          </w:p>
          <w:p w14:paraId="4E702231" w14:textId="19196AFD" w:rsidR="003A058E" w:rsidRPr="005D1303" w:rsidRDefault="003A058E" w:rsidP="008F05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D1303"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  <w:r w:rsidR="005D4781" w:rsidRPr="005D1303">
              <w:rPr>
                <w:rFonts w:ascii="Arial" w:hAnsi="Arial" w:cs="Arial"/>
                <w:b/>
                <w:bCs/>
                <w:sz w:val="20"/>
                <w:szCs w:val="20"/>
              </w:rPr>
              <w:t>Biochar.</w:t>
            </w:r>
          </w:p>
          <w:p w14:paraId="18832CDA" w14:textId="1FB35695" w:rsidR="005D4781" w:rsidRPr="005D1303" w:rsidRDefault="005D4781" w:rsidP="008F05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D130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2. </w:t>
            </w:r>
            <w:proofErr w:type="spellStart"/>
            <w:r w:rsidRPr="005D1303">
              <w:rPr>
                <w:rFonts w:ascii="Arial" w:hAnsi="Arial" w:cs="Arial"/>
                <w:b/>
                <w:bCs/>
                <w:sz w:val="20"/>
                <w:szCs w:val="20"/>
              </w:rPr>
              <w:t>Trichochompost</w:t>
            </w:r>
            <w:proofErr w:type="spellEnd"/>
            <w:r w:rsidRPr="005D1303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  <w:p w14:paraId="18C27B55" w14:textId="35616885" w:rsidR="005D4781" w:rsidRPr="005D1303" w:rsidRDefault="005D4781" w:rsidP="008F05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D1303">
              <w:rPr>
                <w:rFonts w:ascii="Arial" w:hAnsi="Arial" w:cs="Arial"/>
                <w:b/>
                <w:bCs/>
                <w:sz w:val="20"/>
                <w:szCs w:val="20"/>
              </w:rPr>
              <w:t>3. Soil Organic Carbon.</w:t>
            </w:r>
          </w:p>
          <w:p w14:paraId="07C46A9C" w14:textId="761F4A62" w:rsidR="00A616B7" w:rsidRPr="005D1303" w:rsidRDefault="00A616B7" w:rsidP="008F05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D130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4. </w:t>
            </w:r>
            <w:proofErr w:type="gramStart"/>
            <w:r w:rsidRPr="005D1303">
              <w:rPr>
                <w:rFonts w:ascii="Arial" w:hAnsi="Arial" w:cs="Arial"/>
                <w:b/>
                <w:bCs/>
                <w:sz w:val="20"/>
                <w:szCs w:val="20"/>
              </w:rPr>
              <w:t>Carbon  Sequestration</w:t>
            </w:r>
            <w:proofErr w:type="gramEnd"/>
          </w:p>
          <w:p w14:paraId="217B7738" w14:textId="14FF226C" w:rsidR="005D4781" w:rsidRPr="005D1303" w:rsidRDefault="005D4781" w:rsidP="008F05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D1303">
              <w:rPr>
                <w:rFonts w:ascii="Arial" w:hAnsi="Arial" w:cs="Arial"/>
                <w:b/>
                <w:bCs/>
                <w:sz w:val="20"/>
                <w:szCs w:val="20"/>
              </w:rPr>
              <w:t>4. Char Land Soils.</w:t>
            </w:r>
          </w:p>
          <w:p w14:paraId="78B434B6" w14:textId="3E53F16B" w:rsidR="005D4781" w:rsidRPr="005D1303" w:rsidRDefault="005D4781" w:rsidP="008F05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D1303">
              <w:rPr>
                <w:rFonts w:ascii="Arial" w:hAnsi="Arial" w:cs="Arial"/>
                <w:b/>
                <w:bCs/>
                <w:sz w:val="20"/>
                <w:szCs w:val="20"/>
              </w:rPr>
              <w:t>5.Integrated Nutrient Management.</w:t>
            </w:r>
          </w:p>
          <w:p w14:paraId="3B30EB45" w14:textId="0428856B" w:rsidR="005D4781" w:rsidRPr="005D1303" w:rsidRDefault="005D4781" w:rsidP="008F05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E5340A7" w14:textId="77777777" w:rsidR="005D4781" w:rsidRPr="005D1303" w:rsidRDefault="005D4781" w:rsidP="008F05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8EF7241" w14:textId="77777777" w:rsidR="005D4781" w:rsidRPr="005D1303" w:rsidRDefault="005D4781" w:rsidP="008F05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23E99E2" w14:textId="77777777" w:rsidR="005D4781" w:rsidRPr="005D1303" w:rsidRDefault="005D4781" w:rsidP="008F052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DB74413" w14:textId="77777777" w:rsidR="00117BAD" w:rsidRPr="005D1303" w:rsidRDefault="00117BAD" w:rsidP="008F052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09850270" w14:textId="5B139E24" w:rsidR="008F0524" w:rsidRPr="005D1303" w:rsidRDefault="008F0524" w:rsidP="008F052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EBB41DA" w14:textId="62867920" w:rsidR="000B70C5" w:rsidRPr="005D1303" w:rsidRDefault="00F437B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D13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Changed </w:t>
            </w:r>
          </w:p>
        </w:tc>
      </w:tr>
      <w:tr w:rsidR="000B70C5" w:rsidRPr="005D1303" w14:paraId="1A2BE3E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C0D9CCB" w14:textId="77777777" w:rsidR="000B70C5" w:rsidRPr="005D1303" w:rsidRDefault="0064334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D13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144FA0E" w14:textId="77777777" w:rsidR="000B70C5" w:rsidRPr="005D1303" w:rsidRDefault="0064334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D13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39B605" w14:textId="77777777" w:rsidR="000B70C5" w:rsidRPr="005D1303" w:rsidRDefault="0064334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D13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FD37233" w14:textId="31FA886C" w:rsidR="000B70C5" w:rsidRPr="005D1303" w:rsidRDefault="00C15AB2" w:rsidP="00C15AB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D1303"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  <w:p w14:paraId="06EEDA53" w14:textId="1BF66EBF" w:rsidR="00C15AB2" w:rsidRPr="005D1303" w:rsidRDefault="00C15AB2" w:rsidP="00C15AB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D13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the background information is well-structured.</w:t>
            </w:r>
          </w:p>
          <w:p w14:paraId="57088381" w14:textId="77777777" w:rsidR="00C15AB2" w:rsidRPr="005D1303" w:rsidRDefault="00C15AB2" w:rsidP="00C15AB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CA9D3B6" w14:textId="5BE1B164" w:rsidR="000B70C5" w:rsidRPr="005D1303" w:rsidRDefault="00F437B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D13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B70C5" w:rsidRPr="005D1303" w14:paraId="42BF448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0D204D5" w14:textId="77777777" w:rsidR="000B70C5" w:rsidRPr="005D1303" w:rsidRDefault="0064334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D13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34102DE8" w14:textId="77777777" w:rsidR="000B70C5" w:rsidRPr="005D1303" w:rsidRDefault="0064334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D13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BDDE8B" w14:textId="77777777" w:rsidR="000B70C5" w:rsidRPr="005D1303" w:rsidRDefault="0064334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D13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3359C33" w14:textId="77777777" w:rsidR="000B70C5" w:rsidRPr="005D1303" w:rsidRDefault="008A0D75" w:rsidP="008A0D7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D13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 = Good</w:t>
            </w:r>
          </w:p>
          <w:p w14:paraId="6E0F5C5A" w14:textId="452FA093" w:rsidR="008A0D75" w:rsidRPr="005D1303" w:rsidRDefault="008A0D75" w:rsidP="008A0D7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D13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the objective is clear.</w:t>
            </w:r>
          </w:p>
        </w:tc>
        <w:tc>
          <w:tcPr>
            <w:tcW w:w="1667" w:type="pct"/>
          </w:tcPr>
          <w:p w14:paraId="5E56CB39" w14:textId="7C5F3153" w:rsidR="000B70C5" w:rsidRPr="005D1303" w:rsidRDefault="00F437B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D13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B70C5" w:rsidRPr="005D1303" w14:paraId="10C864C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EB44AA1" w14:textId="77777777" w:rsidR="000B70C5" w:rsidRPr="005D1303" w:rsidRDefault="0064334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D13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259FD1B0" w14:textId="77777777" w:rsidR="000B70C5" w:rsidRPr="005D1303" w:rsidRDefault="0064334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D13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3C268C" w14:textId="77777777" w:rsidR="000B70C5" w:rsidRPr="005D1303" w:rsidRDefault="0064334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D13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FE14006" w14:textId="4E7A4776" w:rsidR="000B70C5" w:rsidRPr="005D1303" w:rsidRDefault="00854F01" w:rsidP="00854F01">
            <w:pPr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D1303"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  <w:p w14:paraId="5B7D112F" w14:textId="40EBA820" w:rsidR="00854F01" w:rsidRPr="005D1303" w:rsidRDefault="00854F01" w:rsidP="00854F0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D1303"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Yes, the literature cited is relevant and up-to-date.</w:t>
            </w:r>
          </w:p>
          <w:p w14:paraId="419FD25A" w14:textId="77777777" w:rsidR="00854F01" w:rsidRPr="005D1303" w:rsidRDefault="00854F01" w:rsidP="00854F0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B55AC86" w14:textId="6AF441D9" w:rsidR="000B70C5" w:rsidRPr="005D1303" w:rsidRDefault="00F437B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D13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B70C5" w:rsidRPr="005D1303" w14:paraId="73CCB35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2CDEBF2" w14:textId="77777777" w:rsidR="000B70C5" w:rsidRPr="005D1303" w:rsidRDefault="0064334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D13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60E186B8" w14:textId="77777777" w:rsidR="000B70C5" w:rsidRPr="005D1303" w:rsidRDefault="0064334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D13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FA1896" w14:textId="77777777" w:rsidR="000B70C5" w:rsidRPr="005D1303" w:rsidRDefault="0064334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D13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C7898D5" w14:textId="77777777" w:rsidR="000B70C5" w:rsidRPr="005D1303" w:rsidRDefault="00C246B5" w:rsidP="00C246B5">
            <w:pPr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D1303"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  <w:p w14:paraId="038E00DF" w14:textId="1A475032" w:rsidR="00C246B5" w:rsidRPr="005D1303" w:rsidRDefault="00C246B5" w:rsidP="00C246B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D1303"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Yes. The randomized complete block (RCBD). Used in this study is appropriate for </w:t>
            </w:r>
            <w:proofErr w:type="spellStart"/>
            <w:r w:rsidRPr="005D1303"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yhe</w:t>
            </w:r>
            <w:proofErr w:type="spellEnd"/>
            <w:r w:rsidRPr="005D1303"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field experiment conducted.</w:t>
            </w:r>
          </w:p>
        </w:tc>
        <w:tc>
          <w:tcPr>
            <w:tcW w:w="1667" w:type="pct"/>
          </w:tcPr>
          <w:p w14:paraId="79C41E56" w14:textId="378F160C" w:rsidR="000B70C5" w:rsidRPr="005D1303" w:rsidRDefault="00F437B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D13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0B70C5" w:rsidRPr="005D1303" w14:paraId="1070BE3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F08F23E" w14:textId="77777777" w:rsidR="000B70C5" w:rsidRPr="005D1303" w:rsidRDefault="0064334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D13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6541DBB6" w14:textId="77777777" w:rsidR="000B70C5" w:rsidRPr="005D1303" w:rsidRDefault="0064334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D13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96AEE2" w14:textId="77777777" w:rsidR="000B70C5" w:rsidRPr="005D1303" w:rsidRDefault="0064334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D13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C224956" w14:textId="77777777" w:rsidR="000B70C5" w:rsidRPr="005D1303" w:rsidRDefault="002666BD" w:rsidP="002666B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D13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 = Excellent</w:t>
            </w:r>
          </w:p>
          <w:p w14:paraId="71BFDECD" w14:textId="6E70E3EF" w:rsidR="002666BD" w:rsidRPr="005D1303" w:rsidRDefault="002666BD" w:rsidP="002666B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D13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Ethical issues are not applicable because to this study as it focuses on soil properties</w:t>
            </w:r>
            <w:r w:rsidR="00455EB8" w:rsidRPr="005D13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in</w:t>
            </w:r>
            <w:r w:rsidRPr="005D13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dry land</w:t>
            </w:r>
            <w:r w:rsidR="00455EB8" w:rsidRPr="005D13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s.</w:t>
            </w:r>
          </w:p>
        </w:tc>
        <w:tc>
          <w:tcPr>
            <w:tcW w:w="1667" w:type="pct"/>
          </w:tcPr>
          <w:p w14:paraId="68D36258" w14:textId="074D99B6" w:rsidR="000B70C5" w:rsidRPr="005D1303" w:rsidRDefault="00F437B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D13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B70C5" w:rsidRPr="005D1303" w14:paraId="16FE6DD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03CE059" w14:textId="77777777" w:rsidR="000B70C5" w:rsidRPr="005D1303" w:rsidRDefault="0064334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D130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A7796EA" w14:textId="77777777" w:rsidR="000B70C5" w:rsidRPr="005D1303" w:rsidRDefault="0064334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D13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E56E04" w14:textId="77777777" w:rsidR="000B70C5" w:rsidRPr="005D1303" w:rsidRDefault="0064334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D13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1956F" w14:textId="77777777" w:rsidR="000B70C5" w:rsidRPr="005D1303" w:rsidRDefault="009D356F">
            <w:pPr>
              <w:contextualSpacing/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D1303"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  <w:p w14:paraId="44BA7595" w14:textId="6C8A82A9" w:rsidR="009D356F" w:rsidRPr="005D1303" w:rsidRDefault="009D356F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D1303"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Yes, they are. They are the findings are presented comprehensively through a combination of detailed tables and clear </w:t>
            </w:r>
            <w:proofErr w:type="gramStart"/>
            <w:r w:rsidRPr="005D1303"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diagrams</w:t>
            </w:r>
            <w:r w:rsidR="004509C9" w:rsidRPr="005D1303"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 or</w:t>
            </w:r>
            <w:proofErr w:type="gramEnd"/>
            <w:r w:rsidR="004509C9" w:rsidRPr="005D1303"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figures</w:t>
            </w:r>
            <w:r w:rsidRPr="005D1303"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.</w:t>
            </w:r>
          </w:p>
        </w:tc>
        <w:tc>
          <w:tcPr>
            <w:tcW w:w="1667" w:type="pct"/>
          </w:tcPr>
          <w:p w14:paraId="403D9EB5" w14:textId="470E9C4E" w:rsidR="000B70C5" w:rsidRPr="005D1303" w:rsidRDefault="00F437B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D13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B70C5" w:rsidRPr="005D1303" w14:paraId="3D77B09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5FF2DAC" w14:textId="1E13523E" w:rsidR="00600618" w:rsidRPr="005D1303" w:rsidRDefault="0064334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D1303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2CB6A71" w14:textId="639E2BB2" w:rsidR="000B70C5" w:rsidRPr="005D1303" w:rsidRDefault="0064334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D13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BF6018" w14:textId="77777777" w:rsidR="000B70C5" w:rsidRPr="005D1303" w:rsidRDefault="0064334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D13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28D659E7" w14:textId="77777777" w:rsidR="000B70C5" w:rsidRPr="005D1303" w:rsidRDefault="000B70C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4243BCF3" w14:textId="77777777" w:rsidR="000B70C5" w:rsidRPr="005D1303" w:rsidRDefault="000B70C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C54E63C" w14:textId="0272DB0E" w:rsidR="000B70C5" w:rsidRPr="005D1303" w:rsidRDefault="004509C9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D1303">
              <w:rPr>
                <w:rFonts w:ascii="Arial" w:hAnsi="Arial" w:cs="Arial"/>
                <w:b/>
                <w:sz w:val="20"/>
                <w:szCs w:val="20"/>
                <w:lang w:val="en-GB"/>
              </w:rPr>
              <w:t>5 = Excellent</w:t>
            </w:r>
          </w:p>
          <w:p w14:paraId="3F3FCE22" w14:textId="38E84DEE" w:rsidR="004509C9" w:rsidRPr="005D1303" w:rsidRDefault="004509C9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D1303">
              <w:rPr>
                <w:rFonts w:ascii="Arial" w:hAnsi="Arial" w:cs="Arial"/>
                <w:b/>
                <w:sz w:val="20"/>
                <w:szCs w:val="20"/>
                <w:lang w:val="en-GB"/>
              </w:rPr>
              <w:t>Yes, they are. Each tables and figures are well presented and necessary to illustrate the data effectively.</w:t>
            </w:r>
          </w:p>
          <w:p w14:paraId="001152AF" w14:textId="1790DDEA" w:rsidR="00600618" w:rsidRPr="005D1303" w:rsidRDefault="00600618" w:rsidP="0060061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BB47B70" w14:textId="69AEBD42" w:rsidR="00600618" w:rsidRPr="005D1303" w:rsidRDefault="0060061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5F04444" w14:textId="480ED778" w:rsidR="000B70C5" w:rsidRPr="005D1303" w:rsidRDefault="00CC43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D13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B70C5" w:rsidRPr="005D1303" w14:paraId="4C78F71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3BF0439" w14:textId="77777777" w:rsidR="000B70C5" w:rsidRPr="005D1303" w:rsidRDefault="0064334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D1303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211D759" w14:textId="77777777" w:rsidR="000B70C5" w:rsidRPr="005D1303" w:rsidRDefault="0064334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D13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7F469A" w14:textId="77777777" w:rsidR="000B70C5" w:rsidRPr="005D1303" w:rsidRDefault="0064334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D13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F5C9EB5" w14:textId="77777777" w:rsidR="000B70C5" w:rsidRPr="005D1303" w:rsidRDefault="00503DC3">
            <w:pPr>
              <w:contextualSpacing/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D1303"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  <w:p w14:paraId="509DA8BD" w14:textId="77777777" w:rsidR="00503DC3" w:rsidRPr="005D1303" w:rsidRDefault="00503DC3">
            <w:pPr>
              <w:contextualSpacing/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D1303"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Yes, the discussion provides a clear link between the current results and previous studies.</w:t>
            </w:r>
          </w:p>
          <w:p w14:paraId="219C65EF" w14:textId="19FC2370" w:rsidR="002165CA" w:rsidRPr="005D1303" w:rsidRDefault="002165CA">
            <w:pPr>
              <w:contextualSpacing/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D1303"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A little suggestion:</w:t>
            </w:r>
          </w:p>
          <w:p w14:paraId="7F0B2369" w14:textId="716855CD" w:rsidR="002165CA" w:rsidRPr="005D1303" w:rsidRDefault="002165CA">
            <w:pPr>
              <w:contextualSpacing/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D1303"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To improve the discussion, more appropriate literature should be added.</w:t>
            </w:r>
          </w:p>
          <w:p w14:paraId="4AC4508B" w14:textId="4AB0A0B8" w:rsidR="002165CA" w:rsidRPr="005D1303" w:rsidRDefault="002165CA" w:rsidP="002165C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852D317" w14:textId="0EA13BC1" w:rsidR="000B70C5" w:rsidRPr="005D1303" w:rsidRDefault="00F437B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D13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tried to add, what are the most relevant.</w:t>
            </w:r>
          </w:p>
        </w:tc>
      </w:tr>
      <w:tr w:rsidR="000B70C5" w:rsidRPr="005D1303" w14:paraId="1A6C702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AC101C" w14:textId="77777777" w:rsidR="000B70C5" w:rsidRPr="005D1303" w:rsidRDefault="0064334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D1303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EF2EB71" w14:textId="77777777" w:rsidR="000B70C5" w:rsidRPr="005D1303" w:rsidRDefault="0064334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D13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3F561F" w14:textId="77777777" w:rsidR="000B70C5" w:rsidRPr="005D1303" w:rsidRDefault="0064334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D13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5AC5FD9" w14:textId="063A1377" w:rsidR="00592175" w:rsidRPr="005D1303" w:rsidRDefault="00592175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D1303">
              <w:rPr>
                <w:rFonts w:ascii="Arial" w:hAnsi="Arial" w:cs="Arial"/>
                <w:b/>
                <w:sz w:val="20"/>
                <w:szCs w:val="20"/>
                <w:lang w:val="en-GB"/>
              </w:rPr>
              <w:t>4 = Good</w:t>
            </w:r>
          </w:p>
          <w:p w14:paraId="1788B5FB" w14:textId="77777777" w:rsidR="00592175" w:rsidRPr="005D1303" w:rsidRDefault="00592175" w:rsidP="0059217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ID"/>
              </w:rPr>
            </w:pPr>
            <w:r w:rsidRPr="005D1303">
              <w:rPr>
                <w:rFonts w:ascii="Arial" w:hAnsi="Arial" w:cs="Arial"/>
                <w:b/>
                <w:bCs/>
                <w:sz w:val="20"/>
                <w:szCs w:val="20"/>
                <w:lang w:val="en-ID"/>
              </w:rPr>
              <w:t>Yes, the conclusions are supported by the data presented in the Results and Discussion sections.</w:t>
            </w:r>
          </w:p>
          <w:p w14:paraId="40D7B7B5" w14:textId="420B3406" w:rsidR="00592175" w:rsidRPr="005D1303" w:rsidRDefault="0059217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EAF696E" w14:textId="43897F84" w:rsidR="000B70C5" w:rsidRPr="005D1303" w:rsidRDefault="00F437B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D13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B70C5" w:rsidRPr="005D1303" w14:paraId="4730005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17AE82" w14:textId="77777777" w:rsidR="000B70C5" w:rsidRPr="005D1303" w:rsidRDefault="0064334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D1303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08E945C" w14:textId="77777777" w:rsidR="000B70C5" w:rsidRPr="005D1303" w:rsidRDefault="0064334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D13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DE4CD0" w14:textId="77777777" w:rsidR="000B70C5" w:rsidRPr="005D1303" w:rsidRDefault="0064334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D13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6733DDA" w14:textId="259D22A0" w:rsidR="00592175" w:rsidRPr="005D1303" w:rsidRDefault="0078389D" w:rsidP="00592175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D1303">
              <w:rPr>
                <w:rFonts w:ascii="Arial" w:hAnsi="Arial" w:cs="Arial"/>
                <w:b/>
                <w:sz w:val="20"/>
                <w:szCs w:val="20"/>
                <w:lang w:val="en-GB"/>
              </w:rPr>
              <w:t>3</w:t>
            </w:r>
            <w:r w:rsidR="00592175" w:rsidRPr="005D130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=</w:t>
            </w:r>
            <w:r w:rsidRPr="005D130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5D1303">
              <w:rPr>
                <w:rFonts w:ascii="Arial" w:hAnsi="Arial" w:cs="Arial"/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</w:t>
            </w:r>
          </w:p>
          <w:p w14:paraId="5563DCCE" w14:textId="08E50EBE" w:rsidR="00592175" w:rsidRPr="005D1303" w:rsidRDefault="00592175" w:rsidP="00592175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ID"/>
              </w:rPr>
            </w:pPr>
            <w:r w:rsidRPr="005D1303">
              <w:rPr>
                <w:rFonts w:ascii="Arial" w:hAnsi="Arial" w:cs="Arial"/>
                <w:b/>
                <w:bCs/>
                <w:sz w:val="20"/>
                <w:szCs w:val="20"/>
                <w:lang w:val="en-ID"/>
              </w:rPr>
              <w:t>Yes, the limitations of the study are discussed in the Discussion section of the manuscript.</w:t>
            </w:r>
          </w:p>
          <w:p w14:paraId="666E416B" w14:textId="77777777" w:rsidR="0078389D" w:rsidRPr="005D1303" w:rsidRDefault="0078389D" w:rsidP="00592175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ID"/>
              </w:rPr>
            </w:pPr>
          </w:p>
          <w:p w14:paraId="71F1AB3E" w14:textId="1AAFD5E3" w:rsidR="0078389D" w:rsidRPr="005D1303" w:rsidRDefault="0078389D" w:rsidP="00592175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ID"/>
              </w:rPr>
            </w:pPr>
            <w:r w:rsidRPr="005D1303">
              <w:rPr>
                <w:rFonts w:ascii="Arial" w:hAnsi="Arial" w:cs="Arial"/>
                <w:b/>
                <w:bCs/>
                <w:sz w:val="20"/>
                <w:szCs w:val="20"/>
                <w:lang w:val="en-ID"/>
              </w:rPr>
              <w:t>The suggestions are as follows:</w:t>
            </w:r>
          </w:p>
          <w:p w14:paraId="35CA56C7" w14:textId="77777777" w:rsidR="0078389D" w:rsidRPr="005D1303" w:rsidRDefault="0078389D" w:rsidP="0078389D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ID"/>
              </w:rPr>
            </w:pPr>
            <w:r w:rsidRPr="005D1303">
              <w:rPr>
                <w:rFonts w:ascii="Arial" w:hAnsi="Arial" w:cs="Arial"/>
                <w:b/>
                <w:sz w:val="20"/>
                <w:szCs w:val="20"/>
                <w:lang w:val="en-ID"/>
              </w:rPr>
              <w:lastRenderedPageBreak/>
              <w:t>The limitations of the study have not yet been clearly described. Please provide one paragraph explaining the research limitations in English.</w:t>
            </w:r>
          </w:p>
          <w:p w14:paraId="3613EF26" w14:textId="77777777" w:rsidR="0078389D" w:rsidRPr="005D1303" w:rsidRDefault="0078389D" w:rsidP="00592175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ID"/>
              </w:rPr>
            </w:pPr>
          </w:p>
          <w:p w14:paraId="419C5F75" w14:textId="510616B5" w:rsidR="0078389D" w:rsidRPr="005D1303" w:rsidRDefault="0078389D" w:rsidP="0059217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ID"/>
              </w:rPr>
            </w:pPr>
          </w:p>
          <w:p w14:paraId="233594AA" w14:textId="731AC019" w:rsidR="000B70C5" w:rsidRPr="005D1303" w:rsidRDefault="000B70C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9951413" w14:textId="50721481" w:rsidR="000B70C5" w:rsidRPr="005D1303" w:rsidRDefault="00F437B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D13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lastRenderedPageBreak/>
              <w:t>ok</w:t>
            </w:r>
          </w:p>
        </w:tc>
      </w:tr>
      <w:tr w:rsidR="000B70C5" w:rsidRPr="005D1303" w14:paraId="52DA832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899825" w14:textId="77777777" w:rsidR="000B70C5" w:rsidRPr="005D1303" w:rsidRDefault="0064334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D1303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49E8010" w14:textId="77777777" w:rsidR="000B70C5" w:rsidRPr="005D1303" w:rsidRDefault="0064334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D13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A39744" w14:textId="77777777" w:rsidR="000B70C5" w:rsidRPr="005D1303" w:rsidRDefault="0064334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D13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1EEE10B" w14:textId="77777777" w:rsidR="000B70C5" w:rsidRPr="005D1303" w:rsidRDefault="0064334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D13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324FE8C" w14:textId="03EDC42D" w:rsidR="000B70C5" w:rsidRPr="005D1303" w:rsidRDefault="0078389D">
            <w:pPr>
              <w:contextualSpacing/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D1303"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  <w:p w14:paraId="72BB9567" w14:textId="0946EE28" w:rsidR="0078389D" w:rsidRPr="005D1303" w:rsidRDefault="0078389D">
            <w:pPr>
              <w:contextualSpacing/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D1303"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Yes, the references are relevant.</w:t>
            </w:r>
          </w:p>
          <w:p w14:paraId="3017994F" w14:textId="78092A04" w:rsidR="0078389D" w:rsidRPr="005D1303" w:rsidRDefault="0078389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C8678EF" w14:textId="5F242AFF" w:rsidR="0078389D" w:rsidRPr="005D1303" w:rsidRDefault="0078389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2BAD9F0" w14:textId="77777777" w:rsidR="0078389D" w:rsidRPr="005D1303" w:rsidRDefault="0078389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43C5EEE" w14:textId="453A7B19" w:rsidR="0078389D" w:rsidRPr="005D1303" w:rsidRDefault="0078389D" w:rsidP="0078389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B129492" w14:textId="3546AF59" w:rsidR="000B70C5" w:rsidRPr="005D1303" w:rsidRDefault="00F437B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D13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B70C5" w:rsidRPr="005D1303" w14:paraId="4673A1C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3E6280A" w14:textId="77777777" w:rsidR="000B70C5" w:rsidRPr="005D1303" w:rsidRDefault="0064334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D1303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F9ADC4D" w14:textId="77777777" w:rsidR="000B70C5" w:rsidRPr="005D1303" w:rsidRDefault="0064334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D13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02598E" w14:textId="77777777" w:rsidR="000B70C5" w:rsidRPr="005D1303" w:rsidRDefault="0064334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D13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C325F6D" w14:textId="77777777" w:rsidR="000B70C5" w:rsidRPr="005D1303" w:rsidRDefault="0064334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D13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E2A6D3D" w14:textId="77777777" w:rsidR="000B70C5" w:rsidRPr="005D1303" w:rsidRDefault="003A378E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D1303">
              <w:rPr>
                <w:rFonts w:ascii="Arial" w:hAnsi="Arial" w:cs="Arial"/>
                <w:b/>
                <w:sz w:val="20"/>
                <w:szCs w:val="20"/>
                <w:lang w:val="en-GB"/>
              </w:rPr>
              <w:t>4 = Good</w:t>
            </w:r>
          </w:p>
          <w:p w14:paraId="4A756D73" w14:textId="00CF4192" w:rsidR="003A378E" w:rsidRPr="005D1303" w:rsidRDefault="003A378E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D1303">
              <w:rPr>
                <w:rFonts w:ascii="Arial" w:hAnsi="Arial" w:cs="Arial"/>
                <w:b/>
                <w:sz w:val="20"/>
                <w:szCs w:val="20"/>
                <w:lang w:val="en-GB"/>
              </w:rPr>
              <w:t>Yes, the language used in the manuscript is clear, concise ease to follow.</w:t>
            </w:r>
          </w:p>
          <w:p w14:paraId="2014358A" w14:textId="77777777" w:rsidR="003A378E" w:rsidRPr="005D1303" w:rsidRDefault="003A378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5BC51E4" w14:textId="77777777" w:rsidR="000A3447" w:rsidRPr="005D1303" w:rsidRDefault="000A344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A39E44B" w14:textId="77777777" w:rsidR="000A3447" w:rsidRPr="005D1303" w:rsidRDefault="000A344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3838CFB" w14:textId="1BC8EF3B" w:rsidR="000A3447" w:rsidRPr="005D1303" w:rsidRDefault="000A344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8C41C04" w14:textId="03D59F23" w:rsidR="000B70C5" w:rsidRPr="005D1303" w:rsidRDefault="00F437B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D13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339A67D9" w14:textId="77777777" w:rsidR="000B70C5" w:rsidRPr="005D1303" w:rsidRDefault="000B70C5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458EB212" w14:textId="77777777" w:rsidR="000B70C5" w:rsidRPr="005D1303" w:rsidRDefault="00643348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5D1303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E5225E6" w14:textId="77777777" w:rsidR="000B70C5" w:rsidRPr="005D1303" w:rsidRDefault="000B70C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B70C5" w:rsidRPr="005D1303" w14:paraId="7AF4B8E6" w14:textId="77777777">
        <w:trPr>
          <w:trHeight w:val="20"/>
          <w:jc w:val="center"/>
        </w:trPr>
        <w:tc>
          <w:tcPr>
            <w:tcW w:w="1666" w:type="pct"/>
            <w:noWrap/>
          </w:tcPr>
          <w:p w14:paraId="0084955E" w14:textId="77777777" w:rsidR="000B70C5" w:rsidRPr="005D1303" w:rsidRDefault="000B70C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962DC16" w14:textId="77777777" w:rsidR="000B70C5" w:rsidRPr="005D1303" w:rsidRDefault="0064334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D13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0A226E3" w14:textId="77777777" w:rsidR="000B70C5" w:rsidRPr="005D1303" w:rsidRDefault="000B70C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7BAB140" w14:textId="77777777" w:rsidR="000B70C5" w:rsidRPr="005D1303" w:rsidRDefault="00643348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D130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D130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02EB578" w14:textId="77777777" w:rsidR="000B70C5" w:rsidRPr="005D1303" w:rsidRDefault="000B70C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B70C5" w:rsidRPr="005D1303" w14:paraId="1E862102" w14:textId="77777777">
        <w:trPr>
          <w:trHeight w:val="20"/>
          <w:jc w:val="center"/>
        </w:trPr>
        <w:tc>
          <w:tcPr>
            <w:tcW w:w="1666" w:type="pct"/>
            <w:noWrap/>
          </w:tcPr>
          <w:p w14:paraId="19663682" w14:textId="77777777" w:rsidR="000B70C5" w:rsidRPr="005D1303" w:rsidRDefault="0064334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D13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145E2E3" w14:textId="77777777" w:rsidR="000B70C5" w:rsidRPr="005D1303" w:rsidRDefault="000B70C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11DC0C8" w14:textId="77777777" w:rsidR="000B70C5" w:rsidRPr="005D1303" w:rsidRDefault="0064334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D130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D7999D8" w14:textId="77777777" w:rsidR="000B70C5" w:rsidRPr="005D1303" w:rsidRDefault="000B70C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1F33EFBB" w14:textId="050B5A9B" w:rsidR="00B4319A" w:rsidRPr="005D1303" w:rsidRDefault="00B4319A" w:rsidP="00B4319A">
            <w:pPr>
              <w:rPr>
                <w:rFonts w:ascii="Arial" w:hAnsi="Arial" w:cs="Arial"/>
                <w:b/>
                <w:bCs/>
                <w:sz w:val="20"/>
                <w:szCs w:val="20"/>
                <w:lang w:val="en-ID"/>
              </w:rPr>
            </w:pPr>
            <w:r w:rsidRPr="005D1303">
              <w:rPr>
                <w:rFonts w:ascii="Arial" w:hAnsi="Arial" w:cs="Arial"/>
                <w:b/>
                <w:bCs/>
                <w:sz w:val="20"/>
                <w:szCs w:val="20"/>
                <w:lang w:val="en-ID"/>
              </w:rPr>
              <w:t xml:space="preserve">No, </w:t>
            </w:r>
            <w:proofErr w:type="gramStart"/>
            <w:r w:rsidRPr="005D1303">
              <w:rPr>
                <w:rFonts w:ascii="Arial" w:hAnsi="Arial" w:cs="Arial"/>
                <w:b/>
                <w:bCs/>
                <w:sz w:val="20"/>
                <w:szCs w:val="20"/>
                <w:lang w:val="en-ID"/>
              </w:rPr>
              <w:t>The</w:t>
            </w:r>
            <w:proofErr w:type="gramEnd"/>
            <w:r w:rsidRPr="005D1303">
              <w:rPr>
                <w:rFonts w:ascii="Arial" w:hAnsi="Arial" w:cs="Arial"/>
                <w:b/>
                <w:bCs/>
                <w:sz w:val="20"/>
                <w:szCs w:val="20"/>
                <w:lang w:val="en-ID"/>
              </w:rPr>
              <w:t xml:space="preserve"> title is not sufficiently suitable.</w:t>
            </w:r>
          </w:p>
          <w:p w14:paraId="6F63C7BA" w14:textId="77777777" w:rsidR="00B4319A" w:rsidRPr="005D1303" w:rsidRDefault="00B4319A" w:rsidP="00B4319A">
            <w:pPr>
              <w:rPr>
                <w:rFonts w:ascii="Arial" w:hAnsi="Arial" w:cs="Arial"/>
                <w:b/>
                <w:bCs/>
                <w:sz w:val="20"/>
                <w:szCs w:val="20"/>
                <w:lang w:val="en-ID"/>
              </w:rPr>
            </w:pPr>
            <w:r w:rsidRPr="005D1303">
              <w:rPr>
                <w:rFonts w:ascii="Arial" w:hAnsi="Arial" w:cs="Arial"/>
                <w:b/>
                <w:bCs/>
                <w:sz w:val="20"/>
                <w:szCs w:val="20"/>
                <w:lang w:val="en-ID"/>
              </w:rPr>
              <w:t>The title has already been suggested by the reviewer above.</w:t>
            </w:r>
          </w:p>
          <w:p w14:paraId="0DA3222D" w14:textId="77777777" w:rsidR="00B4319A" w:rsidRPr="005D1303" w:rsidRDefault="00B4319A" w:rsidP="00B4319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D13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Suggested title:</w:t>
            </w:r>
          </w:p>
          <w:p w14:paraId="210310AB" w14:textId="4662D8B6" w:rsidR="00B4319A" w:rsidRPr="005D1303" w:rsidRDefault="00B4319A" w:rsidP="00B4319A">
            <w:pPr>
              <w:rPr>
                <w:rFonts w:ascii="Arial" w:hAnsi="Arial" w:cs="Arial"/>
                <w:b/>
                <w:bCs/>
                <w:sz w:val="20"/>
                <w:szCs w:val="20"/>
                <w:lang w:val="en-ID"/>
              </w:rPr>
            </w:pPr>
            <w:r w:rsidRPr="005D13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“The Impact of Biochar and </w:t>
            </w:r>
            <w:proofErr w:type="spellStart"/>
            <w:r w:rsidRPr="005D13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Trichocompost</w:t>
            </w:r>
            <w:proofErr w:type="spellEnd"/>
            <w:r w:rsidRPr="005D13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Integration on Soil Physical, chemical, and biological Properties for Char lands Restoration.”</w:t>
            </w:r>
          </w:p>
          <w:p w14:paraId="5D0FA2BF" w14:textId="77777777" w:rsidR="000B70C5" w:rsidRPr="005D1303" w:rsidRDefault="000B70C5" w:rsidP="00B4319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BE36AD4" w14:textId="089291AB" w:rsidR="000B70C5" w:rsidRPr="005D1303" w:rsidRDefault="00F437B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D13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We cannot change the title as it is our research title and it is enlisted in many </w:t>
            </w:r>
            <w:proofErr w:type="gramStart"/>
            <w:r w:rsidRPr="005D13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forum</w:t>
            </w:r>
            <w:proofErr w:type="gramEnd"/>
            <w:r w:rsidRPr="005D13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.</w:t>
            </w:r>
          </w:p>
        </w:tc>
      </w:tr>
      <w:tr w:rsidR="000B70C5" w:rsidRPr="005D1303" w14:paraId="5C4C6E9F" w14:textId="77777777">
        <w:trPr>
          <w:trHeight w:val="20"/>
          <w:jc w:val="center"/>
        </w:trPr>
        <w:tc>
          <w:tcPr>
            <w:tcW w:w="1666" w:type="pct"/>
            <w:noWrap/>
          </w:tcPr>
          <w:p w14:paraId="1AAD02F9" w14:textId="77777777" w:rsidR="000B70C5" w:rsidRPr="005D1303" w:rsidRDefault="0064334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D13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A57DB9A" w14:textId="77777777" w:rsidR="000B70C5" w:rsidRPr="005D1303" w:rsidRDefault="0064334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D1303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7909849" w14:textId="77777777" w:rsidR="000B70C5" w:rsidRPr="005D1303" w:rsidRDefault="0064334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D130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12EED61" w14:textId="77777777" w:rsidR="000B70C5" w:rsidRPr="005D1303" w:rsidRDefault="000B70C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055794F" w14:textId="0C7FB166" w:rsidR="000B70C5" w:rsidRPr="005D1303" w:rsidRDefault="00622962" w:rsidP="0062296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D13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it is comprehensive.</w:t>
            </w:r>
          </w:p>
        </w:tc>
        <w:tc>
          <w:tcPr>
            <w:tcW w:w="1667" w:type="pct"/>
          </w:tcPr>
          <w:p w14:paraId="0A1B81BA" w14:textId="45C8132C" w:rsidR="000B70C5" w:rsidRPr="005D1303" w:rsidRDefault="00F437B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D13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B70C5" w:rsidRPr="005D1303" w14:paraId="749E16E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3CB07C" w14:textId="77777777" w:rsidR="000B70C5" w:rsidRPr="005D1303" w:rsidRDefault="0064334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D13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5D13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624B865F" w14:textId="77777777" w:rsidR="000B70C5" w:rsidRPr="005D1303" w:rsidRDefault="0064334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D130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066ED823" w14:textId="77777777" w:rsidR="000B70C5" w:rsidRPr="005D1303" w:rsidRDefault="0064334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D1303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F7CFF9B" w14:textId="77777777" w:rsidR="00622962" w:rsidRPr="005D1303" w:rsidRDefault="00622962" w:rsidP="00622962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ID"/>
              </w:rPr>
            </w:pPr>
            <w:r w:rsidRPr="005D1303">
              <w:rPr>
                <w:rFonts w:ascii="Arial" w:hAnsi="Arial" w:cs="Arial"/>
                <w:b/>
                <w:sz w:val="20"/>
                <w:szCs w:val="20"/>
                <w:lang w:val="en-ID"/>
              </w:rPr>
              <w:t>Yes, it is scientifically correct.</w:t>
            </w:r>
          </w:p>
          <w:p w14:paraId="65666039" w14:textId="77777777" w:rsidR="000B70C5" w:rsidRPr="005D1303" w:rsidRDefault="000B70C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3865CAD" w14:textId="279446D8" w:rsidR="000B70C5" w:rsidRPr="005D1303" w:rsidRDefault="00F437B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D13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B70C5" w:rsidRPr="005D1303" w14:paraId="19362B7A" w14:textId="77777777">
        <w:trPr>
          <w:trHeight w:val="20"/>
          <w:jc w:val="center"/>
        </w:trPr>
        <w:tc>
          <w:tcPr>
            <w:tcW w:w="1666" w:type="pct"/>
            <w:noWrap/>
          </w:tcPr>
          <w:p w14:paraId="6FE0EB96" w14:textId="77777777" w:rsidR="000B70C5" w:rsidRPr="005D1303" w:rsidRDefault="0064334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D13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2BAD3B4" w14:textId="77777777" w:rsidR="000B70C5" w:rsidRPr="005D1303" w:rsidRDefault="0064334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D130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4585DC1" w14:textId="77777777" w:rsidR="000B70C5" w:rsidRPr="005D1303" w:rsidRDefault="000B70C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D11AC3F" w14:textId="77777777" w:rsidR="000B70C5" w:rsidRPr="005D1303" w:rsidRDefault="0064334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D130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2A09E5E6" w14:textId="77777777" w:rsidR="000B70C5" w:rsidRPr="005D1303" w:rsidRDefault="000B70C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51AA04E" w14:textId="77777777" w:rsidR="00622962" w:rsidRPr="005D1303" w:rsidRDefault="00622962" w:rsidP="00622962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ID"/>
              </w:rPr>
            </w:pPr>
            <w:r w:rsidRPr="005D1303">
              <w:rPr>
                <w:rFonts w:ascii="Arial" w:hAnsi="Arial" w:cs="Arial"/>
                <w:b/>
                <w:sz w:val="20"/>
                <w:szCs w:val="20"/>
                <w:lang w:val="en-ID"/>
              </w:rPr>
              <w:t>Yes, the references are sufficient and recent.</w:t>
            </w:r>
          </w:p>
          <w:p w14:paraId="58C56984" w14:textId="77777777" w:rsidR="000B70C5" w:rsidRPr="005D1303" w:rsidRDefault="000B70C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86DD94D" w14:textId="7E6E875C" w:rsidR="000B70C5" w:rsidRPr="005D1303" w:rsidRDefault="00F437B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D13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B70C5" w:rsidRPr="005D1303" w14:paraId="07A0A00F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2EAC41" w14:textId="77777777" w:rsidR="000B70C5" w:rsidRPr="005D1303" w:rsidRDefault="0064334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D13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F9317A5" w14:textId="77777777" w:rsidR="000B70C5" w:rsidRPr="005D1303" w:rsidRDefault="0064334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D130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8FF1391" w14:textId="77777777" w:rsidR="000B70C5" w:rsidRPr="005D1303" w:rsidRDefault="000B70C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C9EA0FA" w14:textId="77777777" w:rsidR="000B70C5" w:rsidRPr="005D1303" w:rsidRDefault="0064334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D1303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C92880A" w14:textId="77777777" w:rsidR="000B70C5" w:rsidRPr="005D1303" w:rsidRDefault="000B70C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C79ACCB" w14:textId="46C54CCD" w:rsidR="000B70C5" w:rsidRPr="005D1303" w:rsidRDefault="00622962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D1303">
              <w:rPr>
                <w:rFonts w:ascii="Arial" w:hAnsi="Arial" w:cs="Arial"/>
                <w:b/>
                <w:sz w:val="20"/>
                <w:szCs w:val="20"/>
              </w:rPr>
              <w:t>No, no ethical issues have been identified in this manuscript.</w:t>
            </w:r>
          </w:p>
        </w:tc>
        <w:tc>
          <w:tcPr>
            <w:tcW w:w="1667" w:type="pct"/>
          </w:tcPr>
          <w:p w14:paraId="22E6B453" w14:textId="714BCBC8" w:rsidR="000B70C5" w:rsidRPr="005D1303" w:rsidRDefault="00F437B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D13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1F5B7F67" w14:textId="77777777" w:rsidR="00B51502" w:rsidRPr="005D1303" w:rsidRDefault="00B51502" w:rsidP="00B51502">
      <w:pPr>
        <w:spacing w:after="160" w:line="256" w:lineRule="auto"/>
        <w:rPr>
          <w:rFonts w:ascii="Arial" w:eastAsia="Calibri" w:hAnsi="Arial" w:cs="Arial"/>
          <w:sz w:val="20"/>
          <w:szCs w:val="20"/>
          <w:lang w:val="en-IN"/>
        </w:rPr>
      </w:pPr>
      <w:bookmarkStart w:id="0" w:name="_GoBack"/>
      <w:bookmarkEnd w:id="0"/>
    </w:p>
    <w:p w14:paraId="14335448" w14:textId="77777777" w:rsidR="00B51502" w:rsidRPr="005D1303" w:rsidRDefault="00B51502" w:rsidP="00B51502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5D1303"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10351B09" w14:textId="77777777" w:rsidR="00B51502" w:rsidRPr="005D1303" w:rsidRDefault="00B51502" w:rsidP="00B5150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0"/>
        <w:gridCol w:w="1582"/>
      </w:tblGrid>
      <w:tr w:rsidR="00B51502" w:rsidRPr="005D1303" w14:paraId="5F110880" w14:textId="77777777" w:rsidTr="00B51502"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5AE9AE" w14:textId="77777777" w:rsidR="00B51502" w:rsidRPr="005D1303" w:rsidRDefault="00B51502" w:rsidP="00B51502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5D1303"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AC3A802" w14:textId="77777777" w:rsidR="00B51502" w:rsidRPr="005D1303" w:rsidRDefault="00B51502" w:rsidP="00B51502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B51502" w:rsidRPr="005D1303" w14:paraId="3FF8456D" w14:textId="77777777" w:rsidTr="00B51502"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80040C" w14:textId="77777777" w:rsidR="00B51502" w:rsidRPr="005D1303" w:rsidRDefault="00B51502" w:rsidP="00B5150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280943" w14:textId="77777777" w:rsidR="00B51502" w:rsidRPr="005D1303" w:rsidRDefault="00B51502" w:rsidP="00B51502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  <w:r w:rsidRPr="005D130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B51502" w:rsidRPr="005D1303" w14:paraId="5AF967F8" w14:textId="77777777" w:rsidTr="00B51502"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8C4AA1" w14:textId="77777777" w:rsidR="00B51502" w:rsidRPr="005D1303" w:rsidRDefault="00B51502" w:rsidP="00B5150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447A46E" w14:textId="77777777" w:rsidR="00B51502" w:rsidRPr="005D1303" w:rsidRDefault="00B51502" w:rsidP="00B5150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B7BF8DC" w14:textId="77777777" w:rsidR="00B51502" w:rsidRPr="005D1303" w:rsidRDefault="00B51502" w:rsidP="00B5150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5D130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-Please proceed to the next stage for submission after the revisions have been completed.</w:t>
            </w:r>
          </w:p>
          <w:p w14:paraId="3E06F527" w14:textId="77777777" w:rsidR="00B51502" w:rsidRPr="005D1303" w:rsidRDefault="00B51502" w:rsidP="00B5150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5D130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-Overall, the manuscript is good; it only requires some revisions and the addition of a discussion on the limitations of the study.</w:t>
            </w:r>
          </w:p>
          <w:p w14:paraId="2BF79BDB" w14:textId="77777777" w:rsidR="00B51502" w:rsidRPr="005D1303" w:rsidRDefault="00B51502" w:rsidP="00B5150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B17C8C5" w14:textId="77777777" w:rsidR="00B51502" w:rsidRPr="005D1303" w:rsidRDefault="00B51502" w:rsidP="00B5150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A7E15F0" w14:textId="77777777" w:rsidR="00B51502" w:rsidRPr="005D1303" w:rsidRDefault="00B51502" w:rsidP="00B5150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21C995E" w14:textId="77777777" w:rsidR="00B51502" w:rsidRPr="005D1303" w:rsidRDefault="00B51502" w:rsidP="00B5150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346452" w14:textId="79EAF50E" w:rsidR="00B51502" w:rsidRPr="005D1303" w:rsidRDefault="00F437BD" w:rsidP="00B51502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  <w:r w:rsidRPr="005D1303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>okay</w:t>
            </w:r>
          </w:p>
        </w:tc>
      </w:tr>
    </w:tbl>
    <w:p w14:paraId="2D167F32" w14:textId="77777777" w:rsidR="00B51502" w:rsidRPr="005D1303" w:rsidRDefault="00B51502" w:rsidP="00B51502">
      <w:pPr>
        <w:spacing w:after="160" w:line="256" w:lineRule="auto"/>
        <w:rPr>
          <w:rFonts w:ascii="Arial" w:eastAsia="Calibri" w:hAnsi="Arial" w:cs="Arial"/>
          <w:sz w:val="20"/>
          <w:szCs w:val="20"/>
          <w:lang w:val="en-IN"/>
        </w:rPr>
      </w:pPr>
    </w:p>
    <w:sectPr w:rsidR="00B51502" w:rsidRPr="005D1303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5736D6" w14:textId="77777777" w:rsidR="00982798" w:rsidRDefault="00982798">
      <w:r>
        <w:separator/>
      </w:r>
    </w:p>
  </w:endnote>
  <w:endnote w:type="continuationSeparator" w:id="0">
    <w:p w14:paraId="6C3E525F" w14:textId="77777777" w:rsidR="00982798" w:rsidRDefault="00982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D3D40" w14:textId="77777777" w:rsidR="000B70C5" w:rsidRDefault="000B70C5">
    <w:pPr>
      <w:pStyle w:val="Footer"/>
      <w:jc w:val="right"/>
    </w:pPr>
  </w:p>
  <w:p w14:paraId="25A3C360" w14:textId="77777777" w:rsidR="000B70C5" w:rsidRDefault="0064334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CC43A8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CC43A8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168B0EEC" w14:textId="77777777" w:rsidR="000B70C5" w:rsidRDefault="0064334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FC82D6D" w14:textId="77777777" w:rsidR="000B70C5" w:rsidRDefault="000B70C5">
    <w:pPr>
      <w:pStyle w:val="Footer"/>
      <w:jc w:val="right"/>
    </w:pPr>
  </w:p>
  <w:p w14:paraId="6D83A98D" w14:textId="77777777" w:rsidR="000B70C5" w:rsidRDefault="000B70C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AD3903" w14:textId="77777777" w:rsidR="00982798" w:rsidRDefault="00982798">
      <w:r>
        <w:separator/>
      </w:r>
    </w:p>
  </w:footnote>
  <w:footnote w:type="continuationSeparator" w:id="0">
    <w:p w14:paraId="2FB4AC88" w14:textId="77777777" w:rsidR="00982798" w:rsidRDefault="009827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3577C" w14:textId="77777777" w:rsidR="000B70C5" w:rsidRDefault="000B70C5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69FFD74" w14:textId="77777777" w:rsidR="000B70C5" w:rsidRDefault="0064334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ID" w:vendorID="64" w:dllVersion="4096" w:nlCheck="1" w:checkStyle="0"/>
  <w:activeWritingStyle w:appName="MSWord" w:lang="en-ID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0C5"/>
    <w:rsid w:val="000A3447"/>
    <w:rsid w:val="000B70C5"/>
    <w:rsid w:val="00117BAD"/>
    <w:rsid w:val="001B28EF"/>
    <w:rsid w:val="002165CA"/>
    <w:rsid w:val="002246B0"/>
    <w:rsid w:val="002666BD"/>
    <w:rsid w:val="00325C30"/>
    <w:rsid w:val="003A058E"/>
    <w:rsid w:val="003A378E"/>
    <w:rsid w:val="003C44A1"/>
    <w:rsid w:val="004509C9"/>
    <w:rsid w:val="00455EB8"/>
    <w:rsid w:val="004B239C"/>
    <w:rsid w:val="004C53AA"/>
    <w:rsid w:val="00503DC3"/>
    <w:rsid w:val="00592175"/>
    <w:rsid w:val="005D1303"/>
    <w:rsid w:val="005D4781"/>
    <w:rsid w:val="00600618"/>
    <w:rsid w:val="00617994"/>
    <w:rsid w:val="00622962"/>
    <w:rsid w:val="00643348"/>
    <w:rsid w:val="006976ED"/>
    <w:rsid w:val="006C54A1"/>
    <w:rsid w:val="00746F2C"/>
    <w:rsid w:val="0078389D"/>
    <w:rsid w:val="007F3964"/>
    <w:rsid w:val="00801636"/>
    <w:rsid w:val="008468D3"/>
    <w:rsid w:val="00854F01"/>
    <w:rsid w:val="0088525E"/>
    <w:rsid w:val="008A0D75"/>
    <w:rsid w:val="008C5527"/>
    <w:rsid w:val="008F0524"/>
    <w:rsid w:val="0091230D"/>
    <w:rsid w:val="00982798"/>
    <w:rsid w:val="00995557"/>
    <w:rsid w:val="009D356F"/>
    <w:rsid w:val="00A257C5"/>
    <w:rsid w:val="00A50FBC"/>
    <w:rsid w:val="00A616B7"/>
    <w:rsid w:val="00AE3581"/>
    <w:rsid w:val="00AF46B6"/>
    <w:rsid w:val="00B24C1E"/>
    <w:rsid w:val="00B25EC5"/>
    <w:rsid w:val="00B4319A"/>
    <w:rsid w:val="00B51502"/>
    <w:rsid w:val="00B6717C"/>
    <w:rsid w:val="00B71CE4"/>
    <w:rsid w:val="00B907FB"/>
    <w:rsid w:val="00C15AB2"/>
    <w:rsid w:val="00C246B5"/>
    <w:rsid w:val="00C36443"/>
    <w:rsid w:val="00CC43A8"/>
    <w:rsid w:val="00CE4E8F"/>
    <w:rsid w:val="00CF6C80"/>
    <w:rsid w:val="00D718C2"/>
    <w:rsid w:val="00E57FC2"/>
    <w:rsid w:val="00EA66DD"/>
    <w:rsid w:val="00F437BD"/>
    <w:rsid w:val="00F86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E53533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pcbm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3</Pages>
  <Words>1107</Words>
  <Characters>6314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7407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49</cp:revision>
  <dcterms:created xsi:type="dcterms:W3CDTF">2026-04-26T03:00:00Z</dcterms:created>
  <dcterms:modified xsi:type="dcterms:W3CDTF">2026-04-30T06:24:00Z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