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B5A55">
        <w:trPr>
          <w:trHeight w:val="230"/>
        </w:trPr>
        <w:tc>
          <w:tcPr>
            <w:tcW w:w="3296" w:type="dxa"/>
          </w:tcPr>
          <w:p w:rsidR="002B5A55" w:rsidRDefault="00902EDA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2B5A55" w:rsidRDefault="00902ED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Global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Ecology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Environment</w:t>
            </w:r>
          </w:p>
        </w:tc>
      </w:tr>
      <w:tr w:rsidR="002B5A55">
        <w:trPr>
          <w:trHeight w:val="230"/>
        </w:trPr>
        <w:tc>
          <w:tcPr>
            <w:tcW w:w="3296" w:type="dxa"/>
          </w:tcPr>
          <w:p w:rsidR="002B5A55" w:rsidRDefault="00902EDA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2B5A55" w:rsidRDefault="00902ED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Ms_JOGEE_14765</w:t>
            </w:r>
          </w:p>
        </w:tc>
      </w:tr>
      <w:tr w:rsidR="002B5A55">
        <w:trPr>
          <w:trHeight w:val="460"/>
        </w:trPr>
        <w:tc>
          <w:tcPr>
            <w:tcW w:w="3296" w:type="dxa"/>
          </w:tcPr>
          <w:p w:rsidR="002B5A55" w:rsidRDefault="00902EDA">
            <w:pPr>
              <w:pStyle w:val="TableParagraph"/>
              <w:spacing w:line="227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Trace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metals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pesticides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edible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Djoudj National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Bird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Senegal: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human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health</w:t>
            </w:r>
          </w:p>
          <w:p w:rsidR="002B5A55" w:rsidRDefault="00902EDA">
            <w:pPr>
              <w:pStyle w:val="TableParagraph"/>
              <w:spacing w:line="21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implications</w:t>
            </w:r>
          </w:p>
        </w:tc>
      </w:tr>
      <w:tr w:rsidR="002B5A55">
        <w:trPr>
          <w:trHeight w:val="460"/>
        </w:trPr>
        <w:tc>
          <w:tcPr>
            <w:tcW w:w="3296" w:type="dxa"/>
          </w:tcPr>
          <w:p w:rsidR="002B5A55" w:rsidRDefault="00902EDA">
            <w:pPr>
              <w:pStyle w:val="TableParagraph"/>
              <w:spacing w:line="227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B5A55" w:rsidRDefault="002B5A55">
      <w:pPr>
        <w:pStyle w:val="BodyText"/>
        <w:rPr>
          <w:rFonts w:ascii="Times New Roman"/>
          <w:b w:val="0"/>
        </w:rPr>
      </w:pPr>
    </w:p>
    <w:p w:rsidR="002B5A55" w:rsidRDefault="00902ED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B5A55" w:rsidRDefault="002B5A55">
      <w:pPr>
        <w:spacing w:before="4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2B5A55">
        <w:trPr>
          <w:trHeight w:val="638"/>
        </w:trPr>
        <w:tc>
          <w:tcPr>
            <w:tcW w:w="4971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124" w:type="dxa"/>
          </w:tcPr>
          <w:p w:rsidR="002B5A55" w:rsidRDefault="00902ED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B5A55" w:rsidRDefault="00902ED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B5A55">
        <w:trPr>
          <w:trHeight w:val="1605"/>
        </w:trPr>
        <w:tc>
          <w:tcPr>
            <w:tcW w:w="4971" w:type="dxa"/>
          </w:tcPr>
          <w:p w:rsidR="002B5A55" w:rsidRDefault="00902EDA">
            <w:pPr>
              <w:pStyle w:val="TableParagraph"/>
              <w:spacing w:line="242" w:lineRule="auto"/>
              <w:ind w:right="39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sentences 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5124" w:type="dxa"/>
          </w:tcPr>
          <w:p w:rsidR="002B5A55" w:rsidRDefault="00902EDA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2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The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article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includes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valuable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information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about the importance of the current study for conducting many studies</w:t>
            </w:r>
          </w:p>
          <w:p w:rsidR="002B5A55" w:rsidRDefault="00902EDA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68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The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article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contains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information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that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useful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to many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researchers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several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specializations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such as histology, physiology, pollutants, and others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</w:tbl>
    <w:p w:rsidR="002B5A55" w:rsidRDefault="002B5A55">
      <w:pPr>
        <w:spacing w:before="223"/>
        <w:rPr>
          <w:b/>
          <w:sz w:val="20"/>
        </w:rPr>
      </w:pPr>
    </w:p>
    <w:p w:rsidR="002B5A55" w:rsidRDefault="00902ED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B5A55" w:rsidRDefault="002B5A55">
      <w:pPr>
        <w:spacing w:before="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B5A55">
        <w:trPr>
          <w:trHeight w:val="408"/>
        </w:trPr>
        <w:tc>
          <w:tcPr>
            <w:tcW w:w="4974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A2A63">
        <w:trPr>
          <w:trHeight w:val="918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A2A63" w:rsidRDefault="007A2A63" w:rsidP="007A2A63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title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is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clear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directly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related to the content of the study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1057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rFonts w:ascii="Times New Roman"/>
                <w:sz w:val="24"/>
              </w:rPr>
              <w:t xml:space="preserve">The abstract is clear and consistent with the aims and content of the </w:t>
            </w:r>
            <w:r>
              <w:rPr>
                <w:rFonts w:ascii="Times New Roman"/>
                <w:spacing w:val="-2"/>
                <w:sz w:val="24"/>
              </w:rPr>
              <w:t>research.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1058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3’</w:t>
            </w:r>
          </w:p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researcher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use more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specific keywords such as: Human health, heavy metals, Animals health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 for your objective appreciation. We considered your recommendations</w:t>
            </w:r>
          </w:p>
        </w:tc>
      </w:tr>
      <w:tr w:rsidR="007A2A63">
        <w:trPr>
          <w:trHeight w:val="1151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rFonts w:ascii="Times New Roman"/>
                <w:sz w:val="24"/>
              </w:rPr>
              <w:t>Use of Abbreviations: Some abbreviations were not mention when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they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first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appear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text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 for your objective appreciation. We considered your recommendations</w:t>
            </w:r>
          </w:p>
        </w:tc>
      </w:tr>
      <w:tr w:rsidR="007A2A63">
        <w:trPr>
          <w:trHeight w:val="1149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objectives/hypotheses clearly stated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918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7A2A63" w:rsidRDefault="007A2A63" w:rsidP="007A2A63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4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4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1151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37" w:lineRule="auto"/>
              <w:ind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 the study?</w:t>
            </w:r>
          </w:p>
          <w:p w:rsidR="007A2A63" w:rsidRDefault="007A2A63" w:rsidP="007A2A63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appropriate for the study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ind w:right="147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1149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7A2A63" w:rsidRDefault="007A2A63" w:rsidP="007A2A6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A2A63" w:rsidRDefault="007A2A63" w:rsidP="007A2A63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considerations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was not addressed.</w:t>
            </w:r>
          </w:p>
        </w:tc>
        <w:tc>
          <w:tcPr>
            <w:tcW w:w="3797" w:type="dxa"/>
          </w:tcPr>
          <w:p w:rsidR="007A2A63" w:rsidRPr="007A2A63" w:rsidRDefault="007A2A63" w:rsidP="007A2A63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  <w:proofErr w:type="gramStart"/>
            <w:r>
              <w:rPr>
                <w:rFonts w:ascii="Times New Roman"/>
                <w:sz w:val="20"/>
              </w:rPr>
              <w:t>Yes</w:t>
            </w:r>
            <w:proofErr w:type="gramEnd"/>
            <w:r>
              <w:rPr>
                <w:rFonts w:ascii="Times New Roman"/>
                <w:sz w:val="20"/>
              </w:rPr>
              <w:t xml:space="preserve"> because this was not applicable</w:t>
            </w:r>
          </w:p>
        </w:tc>
      </w:tr>
      <w:tr w:rsidR="007A2A63">
        <w:trPr>
          <w:trHeight w:val="689"/>
        </w:trPr>
        <w:tc>
          <w:tcPr>
            <w:tcW w:w="4974" w:type="dxa"/>
          </w:tcPr>
          <w:p w:rsidR="007A2A63" w:rsidRDefault="007A2A63" w:rsidP="007A2A63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7A2A63" w:rsidRDefault="007A2A63" w:rsidP="007A2A63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A2A63" w:rsidRDefault="007A2A63" w:rsidP="007A2A63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Needs</w:t>
            </w:r>
          </w:p>
        </w:tc>
        <w:tc>
          <w:tcPr>
            <w:tcW w:w="5122" w:type="dxa"/>
          </w:tcPr>
          <w:p w:rsidR="007A2A63" w:rsidRDefault="007A2A63" w:rsidP="007A2A63">
            <w:pPr>
              <w:pStyle w:val="TableParagraph"/>
              <w:spacing w:line="226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7A2A63" w:rsidRDefault="007A2A63" w:rsidP="007A2A6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results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presented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clearly</w:t>
            </w:r>
          </w:p>
        </w:tc>
        <w:tc>
          <w:tcPr>
            <w:tcW w:w="3797" w:type="dxa"/>
          </w:tcPr>
          <w:p w:rsidR="007A2A63" w:rsidRDefault="007A2A63" w:rsidP="007A2A63">
            <w:pPr>
              <w:pStyle w:val="TableParagraph"/>
              <w:spacing w:before="22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0"/>
              </w:rPr>
              <w:t>Thank you for your objective appreciation.</w:t>
            </w:r>
          </w:p>
        </w:tc>
      </w:tr>
    </w:tbl>
    <w:p w:rsidR="002B5A55" w:rsidRDefault="002B5A55">
      <w:pPr>
        <w:pStyle w:val="TableParagraph"/>
        <w:rPr>
          <w:rFonts w:ascii="Times New Roman"/>
          <w:sz w:val="24"/>
        </w:rPr>
        <w:sectPr w:rsidR="002B5A55">
          <w:headerReference w:type="default" r:id="rId7"/>
          <w:footerReference w:type="default" r:id="rId8"/>
          <w:type w:val="continuous"/>
          <w:pgSz w:w="16840" w:h="23820"/>
          <w:pgMar w:top="1760" w:right="1417" w:bottom="1925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B5A55">
        <w:trPr>
          <w:trHeight w:val="407"/>
        </w:trPr>
        <w:tc>
          <w:tcPr>
            <w:tcW w:w="4974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B5A55">
        <w:trPr>
          <w:trHeight w:val="230"/>
        </w:trPr>
        <w:tc>
          <w:tcPr>
            <w:tcW w:w="4974" w:type="dxa"/>
          </w:tcPr>
          <w:p w:rsidR="002B5A55" w:rsidRDefault="00902ED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797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B5A55">
        <w:trPr>
          <w:trHeight w:val="1151"/>
        </w:trPr>
        <w:tc>
          <w:tcPr>
            <w:tcW w:w="4974" w:type="dxa"/>
          </w:tcPr>
          <w:p w:rsidR="002B5A55" w:rsidRDefault="00902EDA">
            <w:pPr>
              <w:pStyle w:val="TableParagraph"/>
              <w:spacing w:line="237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2B5A55" w:rsidRDefault="00902EDA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9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9A3DE9" w:rsidRDefault="009A3DE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Tables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figures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necessary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2B5A55">
        <w:trPr>
          <w:trHeight w:val="1149"/>
        </w:trPr>
        <w:tc>
          <w:tcPr>
            <w:tcW w:w="4974" w:type="dxa"/>
          </w:tcPr>
          <w:p w:rsidR="002B5A55" w:rsidRDefault="00902ED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7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:rsidR="009A3DE9" w:rsidRDefault="009A3DE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relate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 existing literature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ind w:right="207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2B5A55">
        <w:trPr>
          <w:trHeight w:val="917"/>
        </w:trPr>
        <w:tc>
          <w:tcPr>
            <w:tcW w:w="4974" w:type="dxa"/>
          </w:tcPr>
          <w:p w:rsidR="002B5A55" w:rsidRDefault="00902EDA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2B5A55" w:rsidRDefault="00902EDA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6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9A3DE9" w:rsidRDefault="009A3DE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2B5A55">
        <w:trPr>
          <w:trHeight w:val="921"/>
        </w:trPr>
        <w:tc>
          <w:tcPr>
            <w:tcW w:w="4974" w:type="dxa"/>
          </w:tcPr>
          <w:p w:rsidR="002B5A55" w:rsidRDefault="00902EDA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9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9A3DE9" w:rsidRDefault="009A3DE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discussed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2B5A55" w:rsidTr="009A3DE9">
        <w:trPr>
          <w:trHeight w:val="1722"/>
        </w:trPr>
        <w:tc>
          <w:tcPr>
            <w:tcW w:w="4974" w:type="dxa"/>
          </w:tcPr>
          <w:p w:rsidR="002B5A55" w:rsidRDefault="00902ED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2B5A55" w:rsidRDefault="00902EDA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7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9A3DE9" w:rsidRDefault="009A3DE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(in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2B5A55">
        <w:trPr>
          <w:trHeight w:val="1379"/>
        </w:trPr>
        <w:tc>
          <w:tcPr>
            <w:tcW w:w="4974" w:type="dxa"/>
          </w:tcPr>
          <w:p w:rsidR="002B5A55" w:rsidRDefault="00902ED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B5A55" w:rsidRDefault="00902ED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2B5A55" w:rsidRDefault="00902EDA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2B5A55" w:rsidRDefault="00902EDA">
            <w:pPr>
              <w:pStyle w:val="TableParagraph"/>
              <w:spacing w:line="227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  <w:p w:rsidR="009A3DE9" w:rsidRDefault="009A3DE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 understandable language</w:t>
            </w:r>
          </w:p>
        </w:tc>
        <w:tc>
          <w:tcPr>
            <w:tcW w:w="3797" w:type="dxa"/>
          </w:tcPr>
          <w:p w:rsidR="002B5A55" w:rsidRDefault="007A2A63">
            <w:pPr>
              <w:pStyle w:val="TableParagraph"/>
              <w:rPr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</w:tbl>
    <w:p w:rsidR="002B5A55" w:rsidRDefault="002B5A55">
      <w:pPr>
        <w:spacing w:before="9"/>
        <w:rPr>
          <w:b/>
          <w:sz w:val="20"/>
        </w:rPr>
      </w:pPr>
      <w:bookmarkStart w:id="0" w:name="_GoBack"/>
      <w:bookmarkEnd w:id="0"/>
    </w:p>
    <w:p w:rsidR="002B5A55" w:rsidRDefault="00902ED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B5A55" w:rsidRDefault="002B5A55">
      <w:pPr>
        <w:spacing w:before="3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2B5A55">
        <w:trPr>
          <w:trHeight w:val="887"/>
        </w:trPr>
        <w:tc>
          <w:tcPr>
            <w:tcW w:w="4647" w:type="dxa"/>
          </w:tcPr>
          <w:p w:rsidR="002B5A55" w:rsidRDefault="002B5A5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:rsidR="002B5A55" w:rsidRDefault="00902EDA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2B5A55" w:rsidRDefault="00902EDA">
            <w:pPr>
              <w:pStyle w:val="TableParagraph"/>
              <w:spacing w:line="261" w:lineRule="auto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2B5A55">
        <w:trPr>
          <w:trHeight w:val="919"/>
        </w:trPr>
        <w:tc>
          <w:tcPr>
            <w:tcW w:w="4647" w:type="dxa"/>
          </w:tcPr>
          <w:p w:rsidR="002B5A55" w:rsidRDefault="00902EDA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B5A55" w:rsidRDefault="00902EDA">
            <w:pPr>
              <w:pStyle w:val="TableParagraph"/>
              <w:spacing w:before="214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2B5A55" w:rsidRDefault="00902EDA">
            <w:pPr>
              <w:pStyle w:val="TableParagraph"/>
              <w:spacing w:line="225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7A2A63" w:rsidRPr="007A2A63" w:rsidRDefault="007A2A63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921"/>
        </w:trPr>
        <w:tc>
          <w:tcPr>
            <w:tcW w:w="4647" w:type="dxa"/>
          </w:tcPr>
          <w:p w:rsidR="007A2A63" w:rsidRDefault="007A2A63" w:rsidP="007A2A6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A2A63" w:rsidRDefault="007A2A63" w:rsidP="007A2A63">
            <w:pPr>
              <w:pStyle w:val="TableParagraph"/>
              <w:spacing w:before="214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7A2A63" w:rsidRDefault="007A2A63" w:rsidP="007A2A63">
            <w:pPr>
              <w:pStyle w:val="TableParagraph"/>
              <w:spacing w:line="227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918"/>
        </w:trPr>
        <w:tc>
          <w:tcPr>
            <w:tcW w:w="4647" w:type="dxa"/>
          </w:tcPr>
          <w:p w:rsidR="007A2A63" w:rsidRDefault="007A2A63" w:rsidP="007A2A6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A2A63" w:rsidRDefault="007A2A63" w:rsidP="007A2A63">
            <w:pPr>
              <w:pStyle w:val="TableParagraph"/>
              <w:spacing w:before="218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7A2A63" w:rsidRDefault="007A2A63" w:rsidP="007A2A63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 </w:t>
            </w:r>
          </w:p>
        </w:tc>
      </w:tr>
      <w:tr w:rsidR="007A2A63">
        <w:trPr>
          <w:trHeight w:val="1151"/>
        </w:trPr>
        <w:tc>
          <w:tcPr>
            <w:tcW w:w="4647" w:type="dxa"/>
          </w:tcPr>
          <w:p w:rsidR="007A2A63" w:rsidRDefault="007A2A63" w:rsidP="007A2A6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A2A63" w:rsidRDefault="007A2A63" w:rsidP="007A2A63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A2A63" w:rsidRDefault="007A2A63" w:rsidP="007A2A63">
            <w:pPr>
              <w:pStyle w:val="TableParagraph"/>
              <w:spacing w:before="214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7A2A63" w:rsidRDefault="007A2A63" w:rsidP="007A2A63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</w:t>
            </w:r>
          </w:p>
        </w:tc>
      </w:tr>
      <w:tr w:rsidR="007A2A63">
        <w:trPr>
          <w:trHeight w:val="1379"/>
        </w:trPr>
        <w:tc>
          <w:tcPr>
            <w:tcW w:w="4647" w:type="dxa"/>
          </w:tcPr>
          <w:p w:rsidR="007A2A63" w:rsidRDefault="007A2A63" w:rsidP="007A2A6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7A2A63" w:rsidRDefault="007A2A63" w:rsidP="007A2A63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A2A63" w:rsidRDefault="007A2A63" w:rsidP="007A2A63">
            <w:pPr>
              <w:pStyle w:val="TableParagraph"/>
              <w:spacing w:before="228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7A2A63" w:rsidRDefault="007A2A63" w:rsidP="007A2A63">
            <w:pPr>
              <w:pStyle w:val="TableParagraph"/>
              <w:spacing w:line="227" w:lineRule="exact"/>
              <w:ind w:left="108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  <w:p w:rsidR="007A2A63" w:rsidRDefault="007A2A63" w:rsidP="007A2A63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considerations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not </w:t>
            </w:r>
            <w:r>
              <w:rPr>
                <w:spacing w:val="-2"/>
                <w:sz w:val="20"/>
              </w:rPr>
              <w:t>addressed.</w:t>
            </w:r>
          </w:p>
        </w:tc>
        <w:tc>
          <w:tcPr>
            <w:tcW w:w="4284" w:type="dxa"/>
          </w:tcPr>
          <w:p w:rsidR="007A2A63" w:rsidRDefault="007A2A63" w:rsidP="007A2A6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Because this was not applicable for this study. </w:t>
            </w:r>
          </w:p>
        </w:tc>
      </w:tr>
    </w:tbl>
    <w:p w:rsidR="002B5A55" w:rsidRDefault="002B5A55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F20F85" w:rsidTr="00261887">
        <w:trPr>
          <w:trHeight w:val="458"/>
        </w:trPr>
        <w:tc>
          <w:tcPr>
            <w:tcW w:w="13894" w:type="dxa"/>
            <w:gridSpan w:val="2"/>
          </w:tcPr>
          <w:p w:rsidR="00F20F85" w:rsidRDefault="00F20F85" w:rsidP="00261887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F20F85" w:rsidTr="00261887">
        <w:trPr>
          <w:trHeight w:val="230"/>
        </w:trPr>
        <w:tc>
          <w:tcPr>
            <w:tcW w:w="7737" w:type="dxa"/>
          </w:tcPr>
          <w:p w:rsidR="00F20F85" w:rsidRDefault="00F20F85" w:rsidP="0026188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57" w:type="dxa"/>
          </w:tcPr>
          <w:p w:rsidR="00F20F85" w:rsidRDefault="00F20F85" w:rsidP="0026188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F20F85" w:rsidTr="00261887">
        <w:trPr>
          <w:trHeight w:val="921"/>
        </w:trPr>
        <w:tc>
          <w:tcPr>
            <w:tcW w:w="7737" w:type="dxa"/>
          </w:tcPr>
          <w:p w:rsidR="00F20F85" w:rsidRDefault="00F20F85" w:rsidP="00261887">
            <w:pPr>
              <w:pStyle w:val="Default"/>
            </w:pP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Trace metals and pesticides in edible fish from the Djoudj National Bird Park in Senegal: human health implications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 title is clear and directly related to the content of the study. 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Keywords: </w:t>
            </w:r>
            <w:r>
              <w:rPr>
                <w:sz w:val="23"/>
                <w:szCs w:val="23"/>
              </w:rPr>
              <w:t>The researcher can use more specific keywords such as: Human health, heavy metals, Animals health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Abstract: </w:t>
            </w:r>
            <w:r>
              <w:rPr>
                <w:sz w:val="23"/>
                <w:szCs w:val="23"/>
              </w:rPr>
              <w:t>The introduction is clear and consistent with the aims and content of the research.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Clarity and Structure</w:t>
            </w:r>
            <w:r>
              <w:rPr>
                <w:sz w:val="23"/>
                <w:szCs w:val="23"/>
              </w:rPr>
              <w:t>: Use of Abbreviations: Some abbreviations were not mention when they first appear in the text.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Context and Justification: While this introduction </w:t>
            </w:r>
            <w:proofErr w:type="spellStart"/>
            <w:r>
              <w:rPr>
                <w:sz w:val="23"/>
                <w:szCs w:val="23"/>
              </w:rPr>
              <w:t>providesinformation</w:t>
            </w:r>
            <w:proofErr w:type="spellEnd"/>
            <w:r>
              <w:rPr>
                <w:sz w:val="23"/>
                <w:szCs w:val="23"/>
              </w:rPr>
              <w:t xml:space="preserve"> about on the effects of heavy metals in different biological studies, it lacks a clear statement on why this study is important and what gap in the literature it aims to fill. As a reviewer, I would recommend the authors to provide a clear rationale for the study and articulate the research question or objective of the study towards the end of the introduction.</w:t>
            </w:r>
          </w:p>
          <w:p w:rsidR="00F20F85" w:rsidRDefault="00F20F85" w:rsidP="002618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Contextual Detail: For the review, the authors could provide more detail about how   </w:t>
            </w:r>
            <w:proofErr w:type="spellStart"/>
            <w:r>
              <w:rPr>
                <w:sz w:val="23"/>
                <w:szCs w:val="23"/>
              </w:rPr>
              <w:t>polutants</w:t>
            </w:r>
            <w:proofErr w:type="spellEnd"/>
            <w:r>
              <w:rPr>
                <w:sz w:val="23"/>
                <w:szCs w:val="23"/>
              </w:rPr>
              <w:t xml:space="preserve"> effects on many organs such as nervous system, glands and digestive system </w:t>
            </w:r>
            <w:proofErr w:type="gramStart"/>
            <w:r>
              <w:rPr>
                <w:sz w:val="23"/>
                <w:szCs w:val="23"/>
              </w:rPr>
              <w:t>....</w:t>
            </w:r>
            <w:proofErr w:type="spellStart"/>
            <w:r>
              <w:rPr>
                <w:sz w:val="23"/>
                <w:szCs w:val="23"/>
              </w:rPr>
              <w:t>etc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F20F85" w:rsidRDefault="00F20F85" w:rsidP="00261887">
            <w:pPr>
              <w:pStyle w:val="TableParagraph"/>
              <w:ind w:left="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Reference</w:t>
            </w:r>
            <w:r>
              <w:rPr>
                <w:sz w:val="23"/>
                <w:szCs w:val="23"/>
              </w:rPr>
              <w:t xml:space="preserve">: The </w:t>
            </w:r>
            <w:r>
              <w:rPr>
                <w:b/>
                <w:bCs/>
                <w:sz w:val="23"/>
                <w:szCs w:val="23"/>
              </w:rPr>
              <w:t xml:space="preserve">APA </w:t>
            </w:r>
            <w:r>
              <w:rPr>
                <w:sz w:val="23"/>
                <w:szCs w:val="23"/>
              </w:rPr>
              <w:t>way must be followed in writing reference</w:t>
            </w:r>
          </w:p>
          <w:p w:rsidR="00F20F85" w:rsidRDefault="00F20F85" w:rsidP="002618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F20F85" w:rsidRDefault="00F20F85" w:rsidP="002618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57" w:type="dxa"/>
          </w:tcPr>
          <w:p w:rsidR="00F20F85" w:rsidRDefault="007A2A63" w:rsidP="0026188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20"/>
              </w:rPr>
              <w:t xml:space="preserve">Thank you for your objective appreciation. We considered all your recommendations in the revised manuscript. </w:t>
            </w:r>
          </w:p>
        </w:tc>
      </w:tr>
    </w:tbl>
    <w:p w:rsidR="00902EDA" w:rsidRDefault="00902EDA" w:rsidP="00F20F85">
      <w:pPr>
        <w:spacing w:before="226"/>
      </w:pPr>
    </w:p>
    <w:sectPr w:rsidR="00902EDA" w:rsidSect="00F20F85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3F6" w:rsidRDefault="000213F6">
      <w:r>
        <w:separator/>
      </w:r>
    </w:p>
  </w:endnote>
  <w:endnote w:type="continuationSeparator" w:id="0">
    <w:p w:rsidR="000213F6" w:rsidRDefault="0002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A55" w:rsidRDefault="00902ED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B5A55" w:rsidRDefault="00902EDA">
                          <w:pPr>
                            <w:spacing w:before="10" w:line="244" w:lineRule="auto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" filled="f" stroked="f">
              <v:textbox inset="0,0,0,0">
                <w:txbxContent>
                  <w:p w:rsidR="002B5A55" w:rsidRDefault="00902EDA">
                    <w:pPr>
                      <w:spacing w:before="10" w:line="244" w:lineRule="auto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3F6" w:rsidRDefault="000213F6">
      <w:r>
        <w:separator/>
      </w:r>
    </w:p>
  </w:footnote>
  <w:footnote w:type="continuationSeparator" w:id="0">
    <w:p w:rsidR="000213F6" w:rsidRDefault="00021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A55" w:rsidRDefault="00902ED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B5A55" w:rsidRDefault="00902EDA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" filled="f" stroked="f">
              <v:textbox inset="0,0,0,0">
                <w:txbxContent>
                  <w:p w:rsidR="002B5A55" w:rsidRDefault="00902EDA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22DD7"/>
    <w:multiLevelType w:val="hybridMultilevel"/>
    <w:tmpl w:val="B000A530"/>
    <w:lvl w:ilvl="0" w:tplc="967CA578">
      <w:start w:val="1"/>
      <w:numFmt w:val="decimal"/>
      <w:lvlText w:val="%1."/>
      <w:lvlJc w:val="left"/>
      <w:pPr>
        <w:ind w:left="248" w:hanging="226"/>
      </w:pPr>
      <w:rPr>
        <w:rFonts w:hint="default"/>
        <w:spacing w:val="0"/>
        <w:w w:val="87"/>
        <w:lang w:val="en-US" w:eastAsia="en-US" w:bidi="ar-SA"/>
      </w:rPr>
    </w:lvl>
    <w:lvl w:ilvl="1" w:tplc="9550C33A">
      <w:numFmt w:val="bullet"/>
      <w:lvlText w:val="•"/>
      <w:lvlJc w:val="left"/>
      <w:pPr>
        <w:ind w:left="1616" w:hanging="226"/>
      </w:pPr>
      <w:rPr>
        <w:rFonts w:hint="default"/>
        <w:lang w:val="en-US" w:eastAsia="en-US" w:bidi="ar-SA"/>
      </w:rPr>
    </w:lvl>
    <w:lvl w:ilvl="2" w:tplc="17542FE4">
      <w:numFmt w:val="bullet"/>
      <w:lvlText w:val="•"/>
      <w:lvlJc w:val="left"/>
      <w:pPr>
        <w:ind w:left="2992" w:hanging="226"/>
      </w:pPr>
      <w:rPr>
        <w:rFonts w:hint="default"/>
        <w:lang w:val="en-US" w:eastAsia="en-US" w:bidi="ar-SA"/>
      </w:rPr>
    </w:lvl>
    <w:lvl w:ilvl="3" w:tplc="86947A86">
      <w:numFmt w:val="bullet"/>
      <w:lvlText w:val="•"/>
      <w:lvlJc w:val="left"/>
      <w:pPr>
        <w:ind w:left="4369" w:hanging="226"/>
      </w:pPr>
      <w:rPr>
        <w:rFonts w:hint="default"/>
        <w:lang w:val="en-US" w:eastAsia="en-US" w:bidi="ar-SA"/>
      </w:rPr>
    </w:lvl>
    <w:lvl w:ilvl="4" w:tplc="E45405E4">
      <w:numFmt w:val="bullet"/>
      <w:lvlText w:val="•"/>
      <w:lvlJc w:val="left"/>
      <w:pPr>
        <w:ind w:left="5745" w:hanging="226"/>
      </w:pPr>
      <w:rPr>
        <w:rFonts w:hint="default"/>
        <w:lang w:val="en-US" w:eastAsia="en-US" w:bidi="ar-SA"/>
      </w:rPr>
    </w:lvl>
    <w:lvl w:ilvl="5" w:tplc="3558F0A2">
      <w:numFmt w:val="bullet"/>
      <w:lvlText w:val="•"/>
      <w:lvlJc w:val="left"/>
      <w:pPr>
        <w:ind w:left="7122" w:hanging="226"/>
      </w:pPr>
      <w:rPr>
        <w:rFonts w:hint="default"/>
        <w:lang w:val="en-US" w:eastAsia="en-US" w:bidi="ar-SA"/>
      </w:rPr>
    </w:lvl>
    <w:lvl w:ilvl="6" w:tplc="2F38CE14">
      <w:numFmt w:val="bullet"/>
      <w:lvlText w:val="•"/>
      <w:lvlJc w:val="left"/>
      <w:pPr>
        <w:ind w:left="8498" w:hanging="226"/>
      </w:pPr>
      <w:rPr>
        <w:rFonts w:hint="default"/>
        <w:lang w:val="en-US" w:eastAsia="en-US" w:bidi="ar-SA"/>
      </w:rPr>
    </w:lvl>
    <w:lvl w:ilvl="7" w:tplc="58AE85AE">
      <w:numFmt w:val="bullet"/>
      <w:lvlText w:val="•"/>
      <w:lvlJc w:val="left"/>
      <w:pPr>
        <w:ind w:left="9875" w:hanging="226"/>
      </w:pPr>
      <w:rPr>
        <w:rFonts w:hint="default"/>
        <w:lang w:val="en-US" w:eastAsia="en-US" w:bidi="ar-SA"/>
      </w:rPr>
    </w:lvl>
    <w:lvl w:ilvl="8" w:tplc="D3DC3F24">
      <w:numFmt w:val="bullet"/>
      <w:lvlText w:val="•"/>
      <w:lvlJc w:val="left"/>
      <w:pPr>
        <w:ind w:left="11251" w:hanging="226"/>
      </w:pPr>
      <w:rPr>
        <w:rFonts w:hint="default"/>
        <w:lang w:val="en-US" w:eastAsia="en-US" w:bidi="ar-SA"/>
      </w:rPr>
    </w:lvl>
  </w:abstractNum>
  <w:abstractNum w:abstractNumId="1" w15:restartNumberingAfterBreak="0">
    <w:nsid w:val="49CF4CFC"/>
    <w:multiLevelType w:val="hybridMultilevel"/>
    <w:tmpl w:val="6A6ACC96"/>
    <w:lvl w:ilvl="0" w:tplc="55225D6C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CF8740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2" w:tplc="F39E80CA">
      <w:numFmt w:val="bullet"/>
      <w:lvlText w:val="•"/>
      <w:lvlJc w:val="left"/>
      <w:pPr>
        <w:ind w:left="1678" w:hanging="360"/>
      </w:pPr>
      <w:rPr>
        <w:rFonts w:hint="default"/>
        <w:lang w:val="en-US" w:eastAsia="en-US" w:bidi="ar-SA"/>
      </w:rPr>
    </w:lvl>
    <w:lvl w:ilvl="3" w:tplc="5A84CB72"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4" w:tplc="566E4B64">
      <w:numFmt w:val="bullet"/>
      <w:lvlText w:val="•"/>
      <w:lvlJc w:val="left"/>
      <w:pPr>
        <w:ind w:left="2537" w:hanging="360"/>
      </w:pPr>
      <w:rPr>
        <w:rFonts w:hint="default"/>
        <w:lang w:val="en-US" w:eastAsia="en-US" w:bidi="ar-SA"/>
      </w:rPr>
    </w:lvl>
    <w:lvl w:ilvl="5" w:tplc="AFB64508">
      <w:numFmt w:val="bullet"/>
      <w:lvlText w:val="•"/>
      <w:lvlJc w:val="left"/>
      <w:pPr>
        <w:ind w:left="2967" w:hanging="360"/>
      </w:pPr>
      <w:rPr>
        <w:rFonts w:hint="default"/>
        <w:lang w:val="en-US" w:eastAsia="en-US" w:bidi="ar-SA"/>
      </w:rPr>
    </w:lvl>
    <w:lvl w:ilvl="6" w:tplc="DB40A0FA">
      <w:numFmt w:val="bullet"/>
      <w:lvlText w:val="•"/>
      <w:lvlJc w:val="left"/>
      <w:pPr>
        <w:ind w:left="3396" w:hanging="360"/>
      </w:pPr>
      <w:rPr>
        <w:rFonts w:hint="default"/>
        <w:lang w:val="en-US" w:eastAsia="en-US" w:bidi="ar-SA"/>
      </w:rPr>
    </w:lvl>
    <w:lvl w:ilvl="7" w:tplc="0E8A3CE4">
      <w:numFmt w:val="bullet"/>
      <w:lvlText w:val="•"/>
      <w:lvlJc w:val="left"/>
      <w:pPr>
        <w:ind w:left="3825" w:hanging="360"/>
      </w:pPr>
      <w:rPr>
        <w:rFonts w:hint="default"/>
        <w:lang w:val="en-US" w:eastAsia="en-US" w:bidi="ar-SA"/>
      </w:rPr>
    </w:lvl>
    <w:lvl w:ilvl="8" w:tplc="51A6E0FA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A55"/>
    <w:rsid w:val="000213F6"/>
    <w:rsid w:val="000E6C0E"/>
    <w:rsid w:val="002B5A55"/>
    <w:rsid w:val="002B5CDC"/>
    <w:rsid w:val="0043623C"/>
    <w:rsid w:val="00461C7D"/>
    <w:rsid w:val="004A1716"/>
    <w:rsid w:val="00636D0F"/>
    <w:rsid w:val="007A2A63"/>
    <w:rsid w:val="00902EDA"/>
    <w:rsid w:val="009A3DE9"/>
    <w:rsid w:val="00AA43AD"/>
    <w:rsid w:val="00C22363"/>
    <w:rsid w:val="00CE0EAD"/>
    <w:rsid w:val="00D0496C"/>
    <w:rsid w:val="00D3618F"/>
    <w:rsid w:val="00F2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84BDDB-7A91-4B14-A03F-AF1913B1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3" w:hanging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customStyle="1" w:styleId="Default">
    <w:name w:val="Default"/>
    <w:rsid w:val="004A171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23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1130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8</cp:revision>
  <dcterms:created xsi:type="dcterms:W3CDTF">2026-04-15T22:43:00Z</dcterms:created>
  <dcterms:modified xsi:type="dcterms:W3CDTF">2026-04-17T10:26:00Z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2026-04-13T00:00:00Z</vt:filetime>
  </property>
  <property fmtid="{D5CDD505-2E9C-101B-9397-08002B2CF9AE}" pid="5" name="Producer">
    <vt:lpwstr>3-Heights(TM) PDF Security Shell 4.8.25.2 (http://www.pdf-tools.com)</vt:lpwstr>
  </property>
</Properties>
</file>