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21234" w:rsidRPr="00721942" w14:paraId="212E513C" w14:textId="77777777">
        <w:trPr>
          <w:trHeight w:val="20"/>
          <w:jc w:val="center"/>
        </w:trPr>
        <w:tc>
          <w:tcPr>
            <w:tcW w:w="1186" w:type="pct"/>
          </w:tcPr>
          <w:p w14:paraId="60E6B90F" w14:textId="77777777" w:rsidR="00021234" w:rsidRPr="00721942" w:rsidRDefault="00021234" w:rsidP="00021234">
            <w:pPr>
              <w:pStyle w:val="BodyText"/>
              <w:ind w:left="90"/>
              <w:jc w:val="left"/>
              <w:rPr>
                <w:rFonts w:ascii="Arial" w:hAnsi="Arial" w:cs="Arial"/>
                <w:bCs/>
                <w:sz w:val="20"/>
                <w:szCs w:val="20"/>
                <w:lang w:val="en-GB" w:eastAsia="en-US"/>
              </w:rPr>
            </w:pPr>
            <w:r w:rsidRPr="00721942">
              <w:rPr>
                <w:rFonts w:ascii="Arial" w:hAnsi="Arial" w:cs="Arial"/>
                <w:bCs/>
                <w:sz w:val="20"/>
                <w:szCs w:val="20"/>
                <w:lang w:val="en-GB" w:eastAsia="en-US"/>
              </w:rPr>
              <w:t>Journal Name:</w:t>
            </w:r>
          </w:p>
        </w:tc>
        <w:tc>
          <w:tcPr>
            <w:tcW w:w="3814" w:type="pct"/>
          </w:tcPr>
          <w:p w14:paraId="0E565602" w14:textId="0DEEB8DC" w:rsidR="00021234" w:rsidRPr="00721942" w:rsidRDefault="00021234" w:rsidP="00021234">
            <w:pPr>
              <w:rPr>
                <w:rFonts w:ascii="Arial" w:hAnsi="Arial" w:cs="Arial"/>
                <w:b/>
                <w:bCs/>
                <w:color w:val="0000FF"/>
                <w:sz w:val="20"/>
                <w:szCs w:val="20"/>
                <w:lang w:val="en-GB"/>
              </w:rPr>
            </w:pPr>
            <w:hyperlink r:id="rId7" w:tgtFrame="_blank" w:history="1">
              <w:r w:rsidRPr="00721942">
                <w:rPr>
                  <w:rStyle w:val="Hyperlink"/>
                  <w:rFonts w:ascii="Arial" w:eastAsia="MS Mincho" w:hAnsi="Arial" w:cs="Arial"/>
                  <w:color w:val="01AA20"/>
                  <w:sz w:val="20"/>
                  <w:szCs w:val="20"/>
                </w:rPr>
                <w:t>Journal of International Research in Medical and Pharmaceutical Sciences</w:t>
              </w:r>
            </w:hyperlink>
          </w:p>
        </w:tc>
      </w:tr>
      <w:tr w:rsidR="00021234" w:rsidRPr="00721942" w14:paraId="1740A61F" w14:textId="77777777">
        <w:trPr>
          <w:trHeight w:val="20"/>
          <w:jc w:val="center"/>
        </w:trPr>
        <w:tc>
          <w:tcPr>
            <w:tcW w:w="1186" w:type="pct"/>
          </w:tcPr>
          <w:p w14:paraId="08EF41B8" w14:textId="77777777" w:rsidR="00021234" w:rsidRPr="00721942" w:rsidRDefault="00021234" w:rsidP="00021234">
            <w:pPr>
              <w:pStyle w:val="BodyText"/>
              <w:ind w:left="90"/>
              <w:jc w:val="left"/>
              <w:rPr>
                <w:rFonts w:ascii="Arial" w:hAnsi="Arial" w:cs="Arial"/>
                <w:bCs/>
                <w:sz w:val="20"/>
                <w:szCs w:val="20"/>
                <w:lang w:val="en-GB" w:eastAsia="en-US"/>
              </w:rPr>
            </w:pPr>
            <w:r w:rsidRPr="00721942">
              <w:rPr>
                <w:rFonts w:ascii="Arial" w:hAnsi="Arial" w:cs="Arial"/>
                <w:bCs/>
                <w:sz w:val="20"/>
                <w:szCs w:val="20"/>
                <w:lang w:val="en-GB" w:eastAsia="en-US"/>
              </w:rPr>
              <w:t>Manuscript Number:</w:t>
            </w:r>
          </w:p>
        </w:tc>
        <w:tc>
          <w:tcPr>
            <w:tcW w:w="3814" w:type="pct"/>
          </w:tcPr>
          <w:p w14:paraId="5DB8D7EE" w14:textId="38EE4B22" w:rsidR="00021234" w:rsidRPr="00721942" w:rsidRDefault="00021234" w:rsidP="00021234">
            <w:pPr>
              <w:pStyle w:val="NormalWeb"/>
              <w:spacing w:before="0" w:beforeAutospacing="0" w:after="0" w:afterAutospacing="0"/>
              <w:rPr>
                <w:rFonts w:ascii="Arial" w:hAnsi="Arial" w:cs="Arial"/>
                <w:b/>
                <w:bCs/>
                <w:sz w:val="20"/>
                <w:szCs w:val="20"/>
                <w:lang w:val="en-GB"/>
              </w:rPr>
            </w:pPr>
            <w:r w:rsidRPr="00721942">
              <w:rPr>
                <w:rFonts w:ascii="Arial" w:hAnsi="Arial" w:cs="Arial"/>
                <w:b/>
                <w:bCs/>
                <w:sz w:val="20"/>
                <w:szCs w:val="20"/>
                <w:lang w:val="en-GB"/>
              </w:rPr>
              <w:t>Ms_JIRMEPS_14947</w:t>
            </w:r>
          </w:p>
        </w:tc>
      </w:tr>
      <w:tr w:rsidR="006C26A6" w:rsidRPr="00721942" w14:paraId="5B7C028E" w14:textId="77777777">
        <w:trPr>
          <w:trHeight w:val="20"/>
          <w:jc w:val="center"/>
        </w:trPr>
        <w:tc>
          <w:tcPr>
            <w:tcW w:w="1186" w:type="pct"/>
          </w:tcPr>
          <w:p w14:paraId="2631B2E1" w14:textId="77777777" w:rsidR="006C26A6" w:rsidRPr="00721942" w:rsidRDefault="006A6D78">
            <w:pPr>
              <w:pStyle w:val="BodyText"/>
              <w:ind w:left="90"/>
              <w:jc w:val="left"/>
              <w:rPr>
                <w:rFonts w:ascii="Arial" w:hAnsi="Arial" w:cs="Arial"/>
                <w:bCs/>
                <w:sz w:val="20"/>
                <w:szCs w:val="20"/>
                <w:lang w:val="en-GB" w:eastAsia="en-US"/>
              </w:rPr>
            </w:pPr>
            <w:r w:rsidRPr="00721942">
              <w:rPr>
                <w:rFonts w:ascii="Arial" w:hAnsi="Arial" w:cs="Arial"/>
                <w:bCs/>
                <w:sz w:val="20"/>
                <w:szCs w:val="20"/>
                <w:lang w:val="en-GB" w:eastAsia="en-US"/>
              </w:rPr>
              <w:t xml:space="preserve">Title of the Manuscript: </w:t>
            </w:r>
          </w:p>
        </w:tc>
        <w:tc>
          <w:tcPr>
            <w:tcW w:w="3814" w:type="pct"/>
          </w:tcPr>
          <w:p w14:paraId="5BA81D61" w14:textId="77777777" w:rsidR="006C26A6" w:rsidRPr="00721942" w:rsidRDefault="0004224B">
            <w:pPr>
              <w:pStyle w:val="NormalWeb"/>
              <w:spacing w:before="0" w:beforeAutospacing="0" w:after="0" w:afterAutospacing="0"/>
              <w:rPr>
                <w:rFonts w:ascii="Arial" w:hAnsi="Arial" w:cs="Arial"/>
                <w:b/>
                <w:sz w:val="20"/>
                <w:szCs w:val="20"/>
                <w:lang w:val="en-GB"/>
              </w:rPr>
            </w:pPr>
            <w:r w:rsidRPr="00721942">
              <w:rPr>
                <w:rFonts w:ascii="Arial" w:hAnsi="Arial" w:cs="Arial"/>
                <w:b/>
                <w:sz w:val="20"/>
                <w:szCs w:val="20"/>
                <w:lang w:val="en-GB"/>
              </w:rPr>
              <w:t>Evolution of Electronic Health Records in Modern Healthcare: From Digital Documentation to Precision Medicine and Artificial Intelligence</w:t>
            </w:r>
          </w:p>
        </w:tc>
      </w:tr>
      <w:tr w:rsidR="006C26A6" w:rsidRPr="00721942" w14:paraId="5D7879B9" w14:textId="77777777">
        <w:trPr>
          <w:trHeight w:val="20"/>
          <w:jc w:val="center"/>
        </w:trPr>
        <w:tc>
          <w:tcPr>
            <w:tcW w:w="1186" w:type="pct"/>
          </w:tcPr>
          <w:p w14:paraId="3F7AE624" w14:textId="77777777" w:rsidR="006C26A6" w:rsidRPr="00721942" w:rsidRDefault="006A6D78">
            <w:pPr>
              <w:pStyle w:val="BodyText"/>
              <w:ind w:left="90"/>
              <w:jc w:val="left"/>
              <w:rPr>
                <w:rFonts w:ascii="Arial" w:hAnsi="Arial" w:cs="Arial"/>
                <w:bCs/>
                <w:sz w:val="20"/>
                <w:szCs w:val="20"/>
                <w:lang w:val="en-GB" w:eastAsia="en-US"/>
              </w:rPr>
            </w:pPr>
            <w:r w:rsidRPr="00721942">
              <w:rPr>
                <w:rFonts w:ascii="Arial" w:hAnsi="Arial" w:cs="Arial"/>
                <w:bCs/>
                <w:sz w:val="20"/>
                <w:szCs w:val="20"/>
                <w:lang w:val="en-GB" w:eastAsia="en-US"/>
              </w:rPr>
              <w:t>Type of the Article</w:t>
            </w:r>
          </w:p>
        </w:tc>
        <w:tc>
          <w:tcPr>
            <w:tcW w:w="3814" w:type="pct"/>
          </w:tcPr>
          <w:p w14:paraId="68DBC3C6" w14:textId="77777777" w:rsidR="006C26A6" w:rsidRPr="00721942" w:rsidRDefault="006A6D78">
            <w:pPr>
              <w:pStyle w:val="NormalWeb"/>
              <w:spacing w:before="0" w:beforeAutospacing="0" w:after="0" w:afterAutospacing="0"/>
              <w:rPr>
                <w:rFonts w:ascii="Arial" w:hAnsi="Arial" w:cs="Arial"/>
                <w:b/>
                <w:sz w:val="20"/>
                <w:szCs w:val="20"/>
                <w:lang w:val="en-GB"/>
              </w:rPr>
            </w:pPr>
            <w:r w:rsidRPr="00721942">
              <w:rPr>
                <w:rFonts w:ascii="Arial" w:hAnsi="Arial" w:cs="Arial"/>
                <w:b/>
                <w:sz w:val="20"/>
                <w:szCs w:val="20"/>
                <w:lang w:val="en-GB"/>
              </w:rPr>
              <w:t>REVIEW ARTICLE</w:t>
            </w:r>
          </w:p>
          <w:p w14:paraId="51F274D2" w14:textId="77777777" w:rsidR="006C26A6" w:rsidRPr="00721942" w:rsidRDefault="006C26A6">
            <w:pPr>
              <w:pStyle w:val="NormalWeb"/>
              <w:spacing w:before="0" w:beforeAutospacing="0" w:after="0" w:afterAutospacing="0"/>
              <w:rPr>
                <w:rFonts w:ascii="Arial" w:hAnsi="Arial" w:cs="Arial"/>
                <w:b/>
                <w:sz w:val="20"/>
                <w:szCs w:val="20"/>
                <w:lang w:val="en-GB"/>
              </w:rPr>
            </w:pPr>
          </w:p>
        </w:tc>
      </w:tr>
    </w:tbl>
    <w:p w14:paraId="71E29B73" w14:textId="77777777" w:rsidR="006C26A6" w:rsidRPr="00721942" w:rsidRDefault="006C26A6">
      <w:pPr>
        <w:pStyle w:val="BodyText"/>
        <w:rPr>
          <w:rFonts w:ascii="Arial" w:hAnsi="Arial" w:cs="Arial"/>
          <w:b/>
          <w:bCs/>
          <w:sz w:val="20"/>
          <w:szCs w:val="20"/>
          <w:u w:val="single"/>
          <w:lang w:val="en-GB"/>
        </w:rPr>
      </w:pPr>
    </w:p>
    <w:p w14:paraId="38510A57" w14:textId="77777777" w:rsidR="006C26A6" w:rsidRPr="00721942" w:rsidRDefault="006C26A6">
      <w:pPr>
        <w:jc w:val="both"/>
        <w:rPr>
          <w:rFonts w:ascii="Arial" w:eastAsia="MS Mincho" w:hAnsi="Arial" w:cs="Arial"/>
          <w:sz w:val="20"/>
          <w:szCs w:val="20"/>
          <w:lang w:val="en-GB" w:eastAsia="x-none"/>
        </w:rPr>
      </w:pPr>
    </w:p>
    <w:p w14:paraId="18068CF1" w14:textId="77777777" w:rsidR="006C26A6" w:rsidRPr="00721942" w:rsidRDefault="006A6D78">
      <w:pPr>
        <w:jc w:val="both"/>
        <w:rPr>
          <w:rFonts w:ascii="Arial" w:eastAsia="MS Mincho" w:hAnsi="Arial" w:cs="Arial"/>
          <w:b/>
          <w:sz w:val="20"/>
          <w:szCs w:val="20"/>
          <w:u w:val="single"/>
          <w:lang w:val="en-GB" w:eastAsia="x-none"/>
        </w:rPr>
      </w:pPr>
      <w:r w:rsidRPr="00721942">
        <w:rPr>
          <w:rFonts w:ascii="Arial" w:eastAsia="MS Mincho" w:hAnsi="Arial" w:cs="Arial"/>
          <w:b/>
          <w:sz w:val="20"/>
          <w:szCs w:val="20"/>
          <w:highlight w:val="yellow"/>
          <w:u w:val="single"/>
          <w:lang w:val="en-GB" w:eastAsia="x-none"/>
        </w:rPr>
        <w:t>PART 1 (Importance of the manuscript)</w:t>
      </w:r>
    </w:p>
    <w:p w14:paraId="4E59AB27" w14:textId="77777777" w:rsidR="006C26A6" w:rsidRPr="00721942" w:rsidRDefault="006C26A6">
      <w:pPr>
        <w:ind w:left="1440"/>
        <w:jc w:val="both"/>
        <w:rPr>
          <w:rFonts w:ascii="Arial" w:eastAsia="MS Mincho" w:hAnsi="Arial" w:cs="Arial"/>
          <w:bCs/>
          <w:sz w:val="20"/>
          <w:szCs w:val="20"/>
          <w:lang w:val="en-GB" w:eastAsia="x-none"/>
        </w:rPr>
      </w:pPr>
    </w:p>
    <w:p w14:paraId="6107DA72" w14:textId="77777777" w:rsidR="006C26A6" w:rsidRPr="00721942" w:rsidRDefault="006C26A6">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721942" w14:paraId="22C6DA12" w14:textId="77777777">
        <w:trPr>
          <w:trHeight w:val="20"/>
          <w:jc w:val="center"/>
        </w:trPr>
        <w:tc>
          <w:tcPr>
            <w:tcW w:w="1666" w:type="pct"/>
            <w:noWrap/>
          </w:tcPr>
          <w:p w14:paraId="05543B1B" w14:textId="77777777" w:rsidR="006C26A6" w:rsidRPr="00721942" w:rsidRDefault="006C26A6">
            <w:pPr>
              <w:outlineLvl w:val="1"/>
              <w:rPr>
                <w:rFonts w:ascii="Arial" w:eastAsia="MS Mincho" w:hAnsi="Arial" w:cs="Arial"/>
                <w:b/>
                <w:bCs/>
                <w:sz w:val="20"/>
                <w:szCs w:val="20"/>
                <w:lang w:val="en-GB"/>
              </w:rPr>
            </w:pPr>
          </w:p>
        </w:tc>
        <w:tc>
          <w:tcPr>
            <w:tcW w:w="1667" w:type="pct"/>
          </w:tcPr>
          <w:p w14:paraId="0B6C3FAC" w14:textId="77777777" w:rsidR="006C26A6" w:rsidRPr="00721942" w:rsidRDefault="006A6D78">
            <w:pPr>
              <w:outlineLvl w:val="1"/>
              <w:rPr>
                <w:rFonts w:ascii="Arial" w:eastAsia="MS Mincho" w:hAnsi="Arial" w:cs="Arial"/>
                <w:b/>
                <w:bCs/>
                <w:sz w:val="20"/>
                <w:szCs w:val="20"/>
                <w:lang w:val="en-GB"/>
              </w:rPr>
            </w:pPr>
            <w:r w:rsidRPr="00721942">
              <w:rPr>
                <w:rFonts w:ascii="Arial" w:eastAsia="MS Mincho" w:hAnsi="Arial" w:cs="Arial"/>
                <w:b/>
                <w:bCs/>
                <w:sz w:val="20"/>
                <w:szCs w:val="20"/>
                <w:lang w:val="en-GB"/>
              </w:rPr>
              <w:t>Comments of the Reviewers</w:t>
            </w:r>
          </w:p>
        </w:tc>
        <w:tc>
          <w:tcPr>
            <w:tcW w:w="1667" w:type="pct"/>
          </w:tcPr>
          <w:p w14:paraId="52D35A30" w14:textId="77777777" w:rsidR="006C26A6" w:rsidRPr="00721942" w:rsidRDefault="006A6D78">
            <w:pPr>
              <w:spacing w:after="160" w:line="259" w:lineRule="auto"/>
              <w:rPr>
                <w:rFonts w:ascii="Arial" w:eastAsia="Calibri" w:hAnsi="Arial" w:cs="Arial"/>
                <w:kern w:val="2"/>
                <w:sz w:val="20"/>
                <w:szCs w:val="20"/>
                <w:lang w:val="en-GB"/>
              </w:rPr>
            </w:pPr>
            <w:r w:rsidRPr="00721942">
              <w:rPr>
                <w:rFonts w:ascii="Arial" w:eastAsia="Calibri" w:hAnsi="Arial" w:cs="Arial"/>
                <w:b/>
                <w:kern w:val="2"/>
                <w:sz w:val="20"/>
                <w:szCs w:val="20"/>
                <w:lang w:val="en-GB"/>
              </w:rPr>
              <w:t>Author’s Feedback</w:t>
            </w:r>
            <w:r w:rsidRPr="00721942">
              <w:rPr>
                <w:rFonts w:ascii="Arial" w:eastAsia="Calibri" w:hAnsi="Arial" w:cs="Arial"/>
                <w:kern w:val="2"/>
                <w:sz w:val="20"/>
                <w:szCs w:val="20"/>
                <w:lang w:val="en-GB"/>
              </w:rPr>
              <w:t xml:space="preserve"> </w:t>
            </w:r>
          </w:p>
          <w:p w14:paraId="1137BFD4" w14:textId="77777777" w:rsidR="006C26A6" w:rsidRPr="00721942" w:rsidRDefault="006C26A6">
            <w:pPr>
              <w:outlineLvl w:val="1"/>
              <w:rPr>
                <w:rFonts w:ascii="Arial" w:eastAsia="MS Mincho" w:hAnsi="Arial" w:cs="Arial"/>
                <w:bCs/>
                <w:sz w:val="20"/>
                <w:szCs w:val="20"/>
                <w:lang w:val="en-GB"/>
              </w:rPr>
            </w:pPr>
          </w:p>
        </w:tc>
      </w:tr>
      <w:tr w:rsidR="006C26A6" w:rsidRPr="00721942" w14:paraId="66B59960" w14:textId="77777777">
        <w:trPr>
          <w:trHeight w:val="20"/>
          <w:jc w:val="center"/>
        </w:trPr>
        <w:tc>
          <w:tcPr>
            <w:tcW w:w="1666" w:type="pct"/>
            <w:noWrap/>
          </w:tcPr>
          <w:p w14:paraId="41A8A4E7" w14:textId="77777777" w:rsidR="006C26A6" w:rsidRPr="00721942" w:rsidRDefault="006A6D78">
            <w:pPr>
              <w:rPr>
                <w:rFonts w:ascii="Arial" w:hAnsi="Arial" w:cs="Arial"/>
                <w:bCs/>
                <w:sz w:val="20"/>
                <w:szCs w:val="20"/>
                <w:lang w:val="en-GB"/>
              </w:rPr>
            </w:pPr>
            <w:r w:rsidRPr="00721942">
              <w:rPr>
                <w:rFonts w:ascii="Arial" w:hAnsi="Arial" w:cs="Arial"/>
                <w:b/>
                <w:bCs/>
                <w:sz w:val="20"/>
                <w:szCs w:val="20"/>
                <w:lang w:val="en-GB"/>
              </w:rPr>
              <w:t>Please write a few sentences regarding the importance of this manuscript for the scientific community.</w:t>
            </w:r>
            <w:r w:rsidRPr="00721942">
              <w:rPr>
                <w:rFonts w:ascii="Arial" w:hAnsi="Arial" w:cs="Arial"/>
                <w:bCs/>
                <w:sz w:val="20"/>
                <w:szCs w:val="20"/>
                <w:lang w:val="en-GB"/>
              </w:rPr>
              <w:t xml:space="preserve"> A minimum of 3-4 sentences may be required for this part.</w:t>
            </w:r>
          </w:p>
          <w:p w14:paraId="7DCB0CE1" w14:textId="77777777" w:rsidR="006C26A6" w:rsidRPr="00721942" w:rsidRDefault="006C26A6">
            <w:pPr>
              <w:rPr>
                <w:rFonts w:ascii="Arial" w:eastAsia="MS Mincho" w:hAnsi="Arial" w:cs="Arial"/>
                <w:bCs/>
                <w:sz w:val="20"/>
                <w:szCs w:val="20"/>
                <w:lang w:val="en-GB"/>
              </w:rPr>
            </w:pPr>
          </w:p>
        </w:tc>
        <w:tc>
          <w:tcPr>
            <w:tcW w:w="1667" w:type="pct"/>
          </w:tcPr>
          <w:p w14:paraId="71BA0135" w14:textId="76617379" w:rsidR="006C26A6" w:rsidRPr="00721942" w:rsidRDefault="00FA3A6C">
            <w:pPr>
              <w:contextualSpacing/>
              <w:rPr>
                <w:rFonts w:ascii="Arial" w:hAnsi="Arial" w:cs="Arial"/>
                <w:sz w:val="20"/>
                <w:szCs w:val="20"/>
                <w:lang w:val="en-GB"/>
              </w:rPr>
            </w:pPr>
            <w:r w:rsidRPr="00721942">
              <w:rPr>
                <w:rFonts w:ascii="Arial" w:hAnsi="Arial" w:cs="Arial"/>
                <w:sz w:val="20"/>
                <w:szCs w:val="20"/>
                <w:lang w:val="en-GB"/>
              </w:rPr>
              <w:t xml:space="preserve">This manuscript is important because it provides details of EHRs starting from historical EHR records to complex digital platforms which supports modern healthcare and biomedical research. It involves multiple domains including clinical practice, health informatics, public health surveys, genomics and artificial intelligence and </w:t>
            </w:r>
            <w:proofErr w:type="gramStart"/>
            <w:r w:rsidR="009D2130" w:rsidRPr="00721942">
              <w:rPr>
                <w:rFonts w:ascii="Arial" w:hAnsi="Arial" w:cs="Arial"/>
                <w:sz w:val="20"/>
                <w:szCs w:val="20"/>
                <w:lang w:val="en-GB"/>
              </w:rPr>
              <w:t>evidence based</w:t>
            </w:r>
            <w:proofErr w:type="gramEnd"/>
            <w:r w:rsidR="009D2130" w:rsidRPr="00721942">
              <w:rPr>
                <w:rFonts w:ascii="Arial" w:hAnsi="Arial" w:cs="Arial"/>
                <w:sz w:val="20"/>
                <w:szCs w:val="20"/>
                <w:lang w:val="en-GB"/>
              </w:rPr>
              <w:t xml:space="preserve"> practices. It shows how EHRs helps every aspect of healthcare systems. This manuscript explains revolution in health records it shows EHRs from paper to digital health innovation and future directions. </w:t>
            </w:r>
          </w:p>
        </w:tc>
        <w:tc>
          <w:tcPr>
            <w:tcW w:w="1667" w:type="pct"/>
          </w:tcPr>
          <w:p w14:paraId="3FADDEB8"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 xml:space="preserve">The authors sincerely thank the reviewer for the positive evaluation of the manuscript. The manuscript was developed to provide a comprehensive overview of the historical evolution and technological advancement of Electronic Health Record (EHR) systems in modern healthcare. The review highlights the growing importance of EHRs in clinical practice, healthcare informatics, genomics, artificial intelligence, public health surveillance, and evidence-based healthcare systems. The authors are pleased that the reviewer recognized the manuscript’s contribution toward understanding the transformation of healthcare records from paper-based systems to intelligent digital healthcare platforms and future healthcare innovations. </w:t>
            </w:r>
          </w:p>
          <w:p w14:paraId="07CD36A2" w14:textId="77777777" w:rsidR="006C26A6" w:rsidRPr="00721942" w:rsidRDefault="006C26A6">
            <w:pPr>
              <w:outlineLvl w:val="1"/>
              <w:rPr>
                <w:rFonts w:ascii="Arial" w:eastAsia="MS Mincho" w:hAnsi="Arial" w:cs="Arial"/>
                <w:bCs/>
                <w:sz w:val="20"/>
                <w:szCs w:val="20"/>
                <w:lang w:val="en-GB"/>
              </w:rPr>
            </w:pPr>
          </w:p>
        </w:tc>
      </w:tr>
    </w:tbl>
    <w:p w14:paraId="5FC9DE60" w14:textId="77777777" w:rsidR="006C26A6" w:rsidRPr="00721942" w:rsidRDefault="006C26A6">
      <w:pPr>
        <w:rPr>
          <w:rFonts w:ascii="Arial" w:hAnsi="Arial" w:cs="Arial"/>
          <w:sz w:val="20"/>
          <w:szCs w:val="20"/>
          <w:lang w:val="en-GB"/>
        </w:rPr>
      </w:pPr>
    </w:p>
    <w:p w14:paraId="5E64F54B" w14:textId="77777777" w:rsidR="006C26A6" w:rsidRPr="00721942" w:rsidRDefault="006C26A6">
      <w:pPr>
        <w:rPr>
          <w:rFonts w:ascii="Arial" w:hAnsi="Arial" w:cs="Arial"/>
          <w:sz w:val="20"/>
          <w:szCs w:val="20"/>
          <w:lang w:val="en-GB"/>
        </w:rPr>
      </w:pPr>
    </w:p>
    <w:p w14:paraId="62233814" w14:textId="451137AB" w:rsidR="006C26A6" w:rsidRPr="00721942" w:rsidRDefault="006A6D78">
      <w:pPr>
        <w:outlineLvl w:val="1"/>
        <w:rPr>
          <w:rFonts w:ascii="Arial" w:eastAsia="MS Mincho" w:hAnsi="Arial" w:cs="Arial"/>
          <w:b/>
          <w:bCs/>
          <w:sz w:val="20"/>
          <w:szCs w:val="20"/>
          <w:u w:val="single"/>
          <w:lang w:val="en-GB"/>
        </w:rPr>
      </w:pPr>
      <w:r w:rsidRPr="00721942">
        <w:rPr>
          <w:rFonts w:ascii="Arial" w:eastAsia="MS Mincho" w:hAnsi="Arial" w:cs="Arial"/>
          <w:b/>
          <w:bCs/>
          <w:sz w:val="20"/>
          <w:szCs w:val="20"/>
          <w:highlight w:val="yellow"/>
          <w:u w:val="single"/>
          <w:lang w:val="en-GB"/>
        </w:rPr>
        <w:t xml:space="preserve">PART 2.1 (Objective </w:t>
      </w:r>
      <w:r w:rsidR="00E54BF5">
        <w:rPr>
          <w:rFonts w:eastAsia="MS Mincho"/>
          <w:b/>
          <w:bCs/>
          <w:sz w:val="20"/>
          <w:szCs w:val="20"/>
          <w:highlight w:val="yellow"/>
          <w:u w:val="single"/>
          <w:lang w:val="en-GB"/>
        </w:rPr>
        <w:t>Evaluation</w:t>
      </w:r>
      <w:r w:rsidRPr="00721942">
        <w:rPr>
          <w:rFonts w:ascii="Arial" w:eastAsia="MS Mincho" w:hAnsi="Arial" w:cs="Arial"/>
          <w:b/>
          <w:bCs/>
          <w:sz w:val="20"/>
          <w:szCs w:val="20"/>
          <w:highlight w:val="yellow"/>
          <w:u w:val="single"/>
          <w:lang w:val="en-GB"/>
        </w:rPr>
        <w:t>)</w:t>
      </w:r>
    </w:p>
    <w:p w14:paraId="7C2B3E70" w14:textId="77777777" w:rsidR="006C26A6" w:rsidRPr="00721942"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721942" w14:paraId="350F026C" w14:textId="77777777">
        <w:trPr>
          <w:trHeight w:val="20"/>
          <w:jc w:val="center"/>
        </w:trPr>
        <w:tc>
          <w:tcPr>
            <w:tcW w:w="1666" w:type="pct"/>
            <w:noWrap/>
          </w:tcPr>
          <w:p w14:paraId="22075376" w14:textId="77777777" w:rsidR="006C26A6" w:rsidRPr="00721942" w:rsidRDefault="006C26A6">
            <w:pPr>
              <w:outlineLvl w:val="1"/>
              <w:rPr>
                <w:rFonts w:ascii="Arial" w:eastAsia="MS Mincho" w:hAnsi="Arial" w:cs="Arial"/>
                <w:b/>
                <w:bCs/>
                <w:sz w:val="20"/>
                <w:szCs w:val="20"/>
                <w:lang w:val="en-GB"/>
              </w:rPr>
            </w:pPr>
          </w:p>
        </w:tc>
        <w:tc>
          <w:tcPr>
            <w:tcW w:w="1667" w:type="pct"/>
          </w:tcPr>
          <w:p w14:paraId="0E19AA9D" w14:textId="77777777" w:rsidR="006C26A6" w:rsidRPr="00721942" w:rsidRDefault="006A6D78">
            <w:pPr>
              <w:outlineLvl w:val="1"/>
              <w:rPr>
                <w:rFonts w:ascii="Arial" w:eastAsia="MS Mincho" w:hAnsi="Arial" w:cs="Arial"/>
                <w:b/>
                <w:bCs/>
                <w:sz w:val="20"/>
                <w:szCs w:val="20"/>
                <w:lang w:val="en-GB"/>
              </w:rPr>
            </w:pPr>
            <w:r w:rsidRPr="00721942">
              <w:rPr>
                <w:rFonts w:ascii="Arial" w:eastAsia="MS Mincho" w:hAnsi="Arial" w:cs="Arial"/>
                <w:b/>
                <w:bCs/>
                <w:sz w:val="20"/>
                <w:szCs w:val="20"/>
                <w:lang w:val="en-GB"/>
              </w:rPr>
              <w:t>Rating of the Reviewers</w:t>
            </w:r>
          </w:p>
        </w:tc>
        <w:tc>
          <w:tcPr>
            <w:tcW w:w="1667" w:type="pct"/>
          </w:tcPr>
          <w:p w14:paraId="09B30D39" w14:textId="77777777" w:rsidR="006C26A6" w:rsidRPr="00721942" w:rsidRDefault="006A6D78">
            <w:pPr>
              <w:spacing w:after="160" w:line="259" w:lineRule="auto"/>
              <w:rPr>
                <w:rFonts w:ascii="Arial" w:hAnsi="Arial" w:cs="Arial"/>
                <w:b/>
                <w:sz w:val="20"/>
                <w:szCs w:val="20"/>
                <w:lang w:val="en-GB"/>
              </w:rPr>
            </w:pPr>
            <w:r w:rsidRPr="00721942">
              <w:rPr>
                <w:rFonts w:ascii="Arial" w:eastAsia="Calibri" w:hAnsi="Arial" w:cs="Arial"/>
                <w:b/>
                <w:kern w:val="2"/>
                <w:sz w:val="20"/>
                <w:szCs w:val="20"/>
                <w:lang w:val="en-GB"/>
              </w:rPr>
              <w:t>Author’s Feedback</w:t>
            </w:r>
            <w:r w:rsidRPr="00721942">
              <w:rPr>
                <w:rFonts w:ascii="Arial" w:eastAsia="Calibri" w:hAnsi="Arial" w:cs="Arial"/>
                <w:kern w:val="2"/>
                <w:sz w:val="20"/>
                <w:szCs w:val="20"/>
                <w:lang w:val="en-GB"/>
              </w:rPr>
              <w:t xml:space="preserve"> </w:t>
            </w:r>
          </w:p>
        </w:tc>
      </w:tr>
      <w:tr w:rsidR="006C26A6" w:rsidRPr="00721942" w14:paraId="5D42A6A8" w14:textId="77777777">
        <w:trPr>
          <w:trHeight w:val="20"/>
          <w:jc w:val="center"/>
        </w:trPr>
        <w:tc>
          <w:tcPr>
            <w:tcW w:w="1666" w:type="pct"/>
            <w:noWrap/>
          </w:tcPr>
          <w:p w14:paraId="1BDCC45A" w14:textId="77777777" w:rsidR="006C26A6" w:rsidRPr="00721942" w:rsidRDefault="006A6D78">
            <w:pPr>
              <w:rPr>
                <w:rFonts w:ascii="Arial" w:hAnsi="Arial" w:cs="Arial"/>
                <w:b/>
                <w:bCs/>
                <w:sz w:val="20"/>
                <w:szCs w:val="20"/>
                <w:lang w:val="en-GB"/>
              </w:rPr>
            </w:pPr>
            <w:r w:rsidRPr="00721942">
              <w:rPr>
                <w:rFonts w:ascii="Arial" w:hAnsi="Arial" w:cs="Arial"/>
                <w:b/>
                <w:bCs/>
                <w:sz w:val="20"/>
                <w:szCs w:val="20"/>
                <w:lang w:val="en-GB"/>
              </w:rPr>
              <w:t xml:space="preserve">1. Is the title clear and appropriate for the paper? </w:t>
            </w:r>
          </w:p>
          <w:p w14:paraId="7F655F5F"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6F08C5EE" w14:textId="77777777" w:rsidR="006C26A6" w:rsidRPr="00721942" w:rsidRDefault="006A6D78">
            <w:pPr>
              <w:rPr>
                <w:rFonts w:ascii="Arial" w:hAnsi="Arial" w:cs="Arial"/>
                <w:sz w:val="20"/>
                <w:szCs w:val="20"/>
                <w:u w:val="single"/>
                <w:lang w:val="en-GB"/>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9E3692" w14:textId="6F4C3112"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5. Excellent</w:t>
            </w:r>
          </w:p>
        </w:tc>
        <w:tc>
          <w:tcPr>
            <w:tcW w:w="1667" w:type="pct"/>
          </w:tcPr>
          <w:p w14:paraId="56A0434C" w14:textId="76D7B79E" w:rsidR="006C26A6" w:rsidRPr="00721942" w:rsidRDefault="00A96CEC">
            <w:pPr>
              <w:outlineLvl w:val="1"/>
              <w:rPr>
                <w:rFonts w:ascii="Arial" w:eastAsia="MS Mincho" w:hAnsi="Arial" w:cs="Arial"/>
                <w:bCs/>
                <w:sz w:val="20"/>
                <w:szCs w:val="20"/>
                <w:lang w:val="en-GB"/>
              </w:rPr>
            </w:pPr>
            <w:r w:rsidRPr="00721942">
              <w:rPr>
                <w:rFonts w:ascii="Arial" w:eastAsia="MS Mincho" w:hAnsi="Arial" w:cs="Arial"/>
                <w:bCs/>
                <w:sz w:val="20"/>
                <w:szCs w:val="20"/>
              </w:rPr>
              <w:t>The authors sincerely thank the reviewer for the excellent evaluation. The title was carefully selected to accurately represent the evolution of Electronic Health Records and their transition toward precision medicine and artificial intelligence applications.</w:t>
            </w:r>
          </w:p>
        </w:tc>
      </w:tr>
      <w:tr w:rsidR="006C26A6" w:rsidRPr="00721942" w14:paraId="78625D02" w14:textId="77777777">
        <w:trPr>
          <w:trHeight w:val="20"/>
          <w:jc w:val="center"/>
        </w:trPr>
        <w:tc>
          <w:tcPr>
            <w:tcW w:w="1666" w:type="pct"/>
            <w:noWrap/>
          </w:tcPr>
          <w:p w14:paraId="61005205" w14:textId="77777777" w:rsidR="006C26A6" w:rsidRPr="00721942" w:rsidRDefault="006A6D78">
            <w:pPr>
              <w:outlineLvl w:val="1"/>
              <w:rPr>
                <w:rFonts w:ascii="Arial" w:eastAsia="MS Mincho" w:hAnsi="Arial" w:cs="Arial"/>
                <w:b/>
                <w:bCs/>
                <w:sz w:val="20"/>
                <w:szCs w:val="20"/>
                <w:lang w:val="en-GB"/>
              </w:rPr>
            </w:pPr>
            <w:r w:rsidRPr="00721942">
              <w:rPr>
                <w:rFonts w:ascii="Arial" w:eastAsia="MS Mincho" w:hAnsi="Arial" w:cs="Arial"/>
                <w:b/>
                <w:bCs/>
                <w:sz w:val="20"/>
                <w:szCs w:val="20"/>
                <w:lang w:val="en-GB"/>
              </w:rPr>
              <w:t xml:space="preserve">2. Is the abstract of the article comprehensive? </w:t>
            </w:r>
          </w:p>
          <w:p w14:paraId="64578599"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0CAD1B1F" w14:textId="77777777" w:rsidR="006C26A6" w:rsidRPr="00721942" w:rsidRDefault="006A6D78">
            <w:pPr>
              <w:rPr>
                <w:rFonts w:ascii="Arial" w:hAnsi="Arial" w:cs="Arial"/>
                <w:sz w:val="20"/>
                <w:szCs w:val="20"/>
                <w:lang w:val="en-GB"/>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F63440" w14:textId="75B1E377"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3. Satisfactory</w:t>
            </w:r>
          </w:p>
        </w:tc>
        <w:tc>
          <w:tcPr>
            <w:tcW w:w="1667" w:type="pct"/>
          </w:tcPr>
          <w:p w14:paraId="3EFB074A"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appreciate the reviewer’s constructive observation regarding the abstract. The abstract was intentionally prepared to provide a concise overview of the manuscript while maintaining readability and clarity suitable for a narrative review article.</w:t>
            </w:r>
          </w:p>
          <w:p w14:paraId="3F536E03"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As the manuscript is a broad conceptual review covering multiple dimensions of Electronic Health Records, the abstract was designed to summarize the major themes and conclusions without extensive methodological detail. The authors believe that the current abstract adequately reflects the objectives and scope of the manuscript.</w:t>
            </w:r>
          </w:p>
          <w:p w14:paraId="6B3F59BB" w14:textId="77777777" w:rsidR="006C26A6" w:rsidRPr="00721942" w:rsidRDefault="006C26A6">
            <w:pPr>
              <w:outlineLvl w:val="1"/>
              <w:rPr>
                <w:rFonts w:ascii="Arial" w:eastAsia="MS Mincho" w:hAnsi="Arial" w:cs="Arial"/>
                <w:bCs/>
                <w:sz w:val="20"/>
                <w:szCs w:val="20"/>
                <w:lang w:val="en-GB"/>
              </w:rPr>
            </w:pPr>
          </w:p>
        </w:tc>
      </w:tr>
      <w:tr w:rsidR="006C26A6" w:rsidRPr="00721942" w14:paraId="11E3B3FE" w14:textId="77777777">
        <w:trPr>
          <w:trHeight w:val="20"/>
          <w:jc w:val="center"/>
        </w:trPr>
        <w:tc>
          <w:tcPr>
            <w:tcW w:w="1666" w:type="pct"/>
            <w:noWrap/>
          </w:tcPr>
          <w:p w14:paraId="7096FC27"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sz w:val="20"/>
                <w:szCs w:val="20"/>
                <w:lang w:val="en-GB" w:eastAsia="x-none"/>
              </w:rPr>
              <w:t>3. Are the keywords appropriate and useful?</w:t>
            </w:r>
          </w:p>
          <w:p w14:paraId="6B5449B2"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1B9C104D" w14:textId="77777777" w:rsidR="006C26A6" w:rsidRPr="00721942" w:rsidRDefault="006A6D78">
            <w:pPr>
              <w:rPr>
                <w:rFonts w:ascii="Arial" w:hAnsi="Arial" w:cs="Arial"/>
                <w:sz w:val="20"/>
                <w:szCs w:val="20"/>
                <w:lang w:val="en-GB" w:eastAsia="x-none"/>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2A1D55" w14:textId="59B5D851"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2. Needs improvement</w:t>
            </w:r>
          </w:p>
        </w:tc>
        <w:tc>
          <w:tcPr>
            <w:tcW w:w="1667" w:type="pct"/>
          </w:tcPr>
          <w:p w14:paraId="649D9524"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thank the reviewer for the valuable suggestion. The selected keywords were chosen to represent the central themes discussed in the manuscript, including Electronic Health Records, precision medicine, healthcare informatics, and artificial intelligence.</w:t>
            </w:r>
          </w:p>
          <w:p w14:paraId="0C6F7A4C"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believe that the current keywords appropriately support indexing and scientific discoverability of the manuscript in the field of healthcare informatics.</w:t>
            </w:r>
          </w:p>
          <w:p w14:paraId="63B42B08" w14:textId="77777777" w:rsidR="006C26A6" w:rsidRPr="00721942" w:rsidRDefault="006C26A6">
            <w:pPr>
              <w:outlineLvl w:val="1"/>
              <w:rPr>
                <w:rFonts w:ascii="Arial" w:eastAsia="MS Mincho" w:hAnsi="Arial" w:cs="Arial"/>
                <w:bCs/>
                <w:sz w:val="20"/>
                <w:szCs w:val="20"/>
                <w:lang w:val="en-GB"/>
              </w:rPr>
            </w:pPr>
          </w:p>
        </w:tc>
      </w:tr>
      <w:tr w:rsidR="006C26A6" w:rsidRPr="00721942" w14:paraId="37C26ED6" w14:textId="77777777">
        <w:trPr>
          <w:trHeight w:val="20"/>
          <w:jc w:val="center"/>
        </w:trPr>
        <w:tc>
          <w:tcPr>
            <w:tcW w:w="1666" w:type="pct"/>
            <w:noWrap/>
          </w:tcPr>
          <w:p w14:paraId="677CC1D5"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sz w:val="20"/>
                <w:szCs w:val="20"/>
                <w:lang w:val="en-GB" w:eastAsia="x-none"/>
              </w:rPr>
              <w:t>4. Is the background information of the paper sufficient and well organized?</w:t>
            </w:r>
          </w:p>
          <w:p w14:paraId="3824E8D0"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7B0444A2" w14:textId="77777777" w:rsidR="006C26A6" w:rsidRPr="00721942" w:rsidRDefault="006A6D78">
            <w:pPr>
              <w:rPr>
                <w:rFonts w:ascii="Arial" w:hAnsi="Arial" w:cs="Arial"/>
                <w:sz w:val="20"/>
                <w:szCs w:val="20"/>
                <w:lang w:val="en-GB" w:eastAsia="x-none"/>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C9E938" w14:textId="009AC41F"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3. Satisfactory</w:t>
            </w:r>
          </w:p>
        </w:tc>
        <w:tc>
          <w:tcPr>
            <w:tcW w:w="1667" w:type="pct"/>
          </w:tcPr>
          <w:p w14:paraId="79B857D9"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appreciate the reviewer’s feedback. The background section was structured to provide a progressive understanding of the evolution of healthcare documentation systems and the emergence of modern Electronic Health Record technologies integrated with precision medicine and artificial intelligence.</w:t>
            </w:r>
          </w:p>
          <w:p w14:paraId="300F2AFA"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believe that the current organization adequately supports the narrative flow and scientific objectives of the review article.</w:t>
            </w:r>
          </w:p>
          <w:p w14:paraId="7604F89C" w14:textId="77777777" w:rsidR="006C26A6" w:rsidRPr="00721942" w:rsidRDefault="006C26A6">
            <w:pPr>
              <w:outlineLvl w:val="1"/>
              <w:rPr>
                <w:rFonts w:ascii="Arial" w:eastAsia="MS Mincho" w:hAnsi="Arial" w:cs="Arial"/>
                <w:bCs/>
                <w:sz w:val="20"/>
                <w:szCs w:val="20"/>
                <w:lang w:val="en-GB"/>
              </w:rPr>
            </w:pPr>
          </w:p>
        </w:tc>
      </w:tr>
      <w:tr w:rsidR="006C26A6" w:rsidRPr="00721942" w14:paraId="47F08468" w14:textId="77777777">
        <w:trPr>
          <w:trHeight w:val="20"/>
          <w:jc w:val="center"/>
        </w:trPr>
        <w:tc>
          <w:tcPr>
            <w:tcW w:w="1666" w:type="pct"/>
            <w:noWrap/>
          </w:tcPr>
          <w:p w14:paraId="3922CC74"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sz w:val="20"/>
                <w:szCs w:val="20"/>
                <w:lang w:val="en-GB" w:eastAsia="x-none"/>
              </w:rPr>
              <w:t>5. Are the objectives clearly stated?</w:t>
            </w:r>
          </w:p>
          <w:p w14:paraId="070A4746"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305D06B2" w14:textId="77777777" w:rsidR="006C26A6" w:rsidRPr="00721942" w:rsidRDefault="006A6D78">
            <w:pPr>
              <w:rPr>
                <w:rFonts w:ascii="Arial" w:hAnsi="Arial" w:cs="Arial"/>
                <w:sz w:val="20"/>
                <w:szCs w:val="20"/>
                <w:lang w:val="en-GB" w:eastAsia="x-none"/>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D6B254" w14:textId="6C916A91"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2. Needs improvement</w:t>
            </w:r>
          </w:p>
        </w:tc>
        <w:tc>
          <w:tcPr>
            <w:tcW w:w="1667" w:type="pct"/>
          </w:tcPr>
          <w:p w14:paraId="04D82A78"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thank the reviewer for the constructive observation. The objectives of the manuscript were designed to focus on the historical development, technological advancement, interoperability, and future healthcare applications of Electronic Health Record systems.</w:t>
            </w:r>
          </w:p>
          <w:p w14:paraId="73E1E53A"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lastRenderedPageBreak/>
              <w:t>As the manuscript is a narrative review covering multidisciplinary healthcare informatics concepts, the objectives were intentionally presented in a broad and conceptual manner. The authors believe that the current objectives remain aligned with the scope and thematic focus of the manuscript.</w:t>
            </w:r>
          </w:p>
          <w:p w14:paraId="76842E48" w14:textId="77777777" w:rsidR="006C26A6" w:rsidRPr="00721942" w:rsidRDefault="006C26A6">
            <w:pPr>
              <w:outlineLvl w:val="1"/>
              <w:rPr>
                <w:rFonts w:ascii="Arial" w:eastAsia="MS Mincho" w:hAnsi="Arial" w:cs="Arial"/>
                <w:bCs/>
                <w:sz w:val="20"/>
                <w:szCs w:val="20"/>
                <w:lang w:val="en-GB"/>
              </w:rPr>
            </w:pPr>
          </w:p>
        </w:tc>
      </w:tr>
      <w:tr w:rsidR="006C26A6" w:rsidRPr="00721942" w14:paraId="592D1C7A" w14:textId="77777777">
        <w:trPr>
          <w:trHeight w:val="20"/>
          <w:jc w:val="center"/>
        </w:trPr>
        <w:tc>
          <w:tcPr>
            <w:tcW w:w="1666" w:type="pct"/>
            <w:noWrap/>
          </w:tcPr>
          <w:p w14:paraId="7114542F"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sz w:val="20"/>
                <w:szCs w:val="20"/>
                <w:lang w:val="en-GB" w:eastAsia="x-none"/>
              </w:rPr>
              <w:lastRenderedPageBreak/>
              <w:t>6. Is the literature review relevant?</w:t>
            </w:r>
          </w:p>
          <w:p w14:paraId="33EE7713"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5E5AF23C" w14:textId="77777777" w:rsidR="006C26A6" w:rsidRPr="00721942" w:rsidRDefault="006A6D78">
            <w:pPr>
              <w:rPr>
                <w:rFonts w:ascii="Arial" w:hAnsi="Arial" w:cs="Arial"/>
                <w:sz w:val="20"/>
                <w:szCs w:val="20"/>
                <w:lang w:val="en-GB" w:eastAsia="x-none"/>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0BDBEF" w14:textId="699BFA42"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4. Good</w:t>
            </w:r>
          </w:p>
        </w:tc>
        <w:tc>
          <w:tcPr>
            <w:tcW w:w="1667" w:type="pct"/>
          </w:tcPr>
          <w:p w14:paraId="28CF80B7"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sincerely appreciate the reviewer’s positive assessment regarding the relevance of the literature review. The selected literature was intentionally included to support the discussion of historical development, healthcare digitization, interoperability, precision medicine, and artificial intelligence integration in Electronic Health Record systems.</w:t>
            </w:r>
          </w:p>
          <w:p w14:paraId="7C014E7D" w14:textId="77777777" w:rsidR="006C26A6" w:rsidRPr="00721942" w:rsidRDefault="006C26A6">
            <w:pPr>
              <w:outlineLvl w:val="1"/>
              <w:rPr>
                <w:rFonts w:ascii="Arial" w:eastAsia="MS Mincho" w:hAnsi="Arial" w:cs="Arial"/>
                <w:bCs/>
                <w:sz w:val="20"/>
                <w:szCs w:val="20"/>
                <w:lang w:val="en-GB"/>
              </w:rPr>
            </w:pPr>
          </w:p>
        </w:tc>
      </w:tr>
      <w:tr w:rsidR="006C26A6" w:rsidRPr="00721942" w14:paraId="78DB26F9" w14:textId="77777777">
        <w:trPr>
          <w:trHeight w:val="20"/>
          <w:jc w:val="center"/>
        </w:trPr>
        <w:tc>
          <w:tcPr>
            <w:tcW w:w="1666" w:type="pct"/>
            <w:noWrap/>
          </w:tcPr>
          <w:p w14:paraId="32AA52F5"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sz w:val="20"/>
                <w:szCs w:val="20"/>
                <w:lang w:val="en-GB" w:eastAsia="x-none"/>
              </w:rPr>
              <w:t>7. Is the literature review recent?</w:t>
            </w:r>
          </w:p>
          <w:p w14:paraId="4B3D444A"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0871A912"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B6FD762" w14:textId="55E0400F"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4. Good</w:t>
            </w:r>
          </w:p>
        </w:tc>
        <w:tc>
          <w:tcPr>
            <w:tcW w:w="1667" w:type="pct"/>
          </w:tcPr>
          <w:p w14:paraId="541E7C03"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thank the reviewer for the encouraging feedback. The manuscript incorporates both foundational references and contemporary discussions related to Electronic Health Records, healthcare digitalization, artificial intelligence, and precision medicine.</w:t>
            </w:r>
          </w:p>
          <w:p w14:paraId="30886093"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believe that the included literature adequately supports the scientific objectives and conceptual framework of the review article.</w:t>
            </w:r>
          </w:p>
          <w:p w14:paraId="5CA674C9" w14:textId="77777777" w:rsidR="006C26A6" w:rsidRPr="00721942" w:rsidRDefault="006C26A6">
            <w:pPr>
              <w:outlineLvl w:val="1"/>
              <w:rPr>
                <w:rFonts w:ascii="Arial" w:eastAsia="MS Mincho" w:hAnsi="Arial" w:cs="Arial"/>
                <w:bCs/>
                <w:sz w:val="20"/>
                <w:szCs w:val="20"/>
                <w:lang w:val="en-GB"/>
              </w:rPr>
            </w:pPr>
          </w:p>
        </w:tc>
      </w:tr>
      <w:tr w:rsidR="006C26A6" w:rsidRPr="00721942" w14:paraId="3D89C5F3" w14:textId="77777777">
        <w:trPr>
          <w:trHeight w:val="20"/>
          <w:jc w:val="center"/>
        </w:trPr>
        <w:tc>
          <w:tcPr>
            <w:tcW w:w="1666" w:type="pct"/>
            <w:noWrap/>
          </w:tcPr>
          <w:p w14:paraId="0A730423"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sz w:val="20"/>
                <w:szCs w:val="20"/>
                <w:lang w:val="en-GB" w:eastAsia="x-none"/>
              </w:rPr>
              <w:t xml:space="preserve">8. Is the literature search methodology explained properly? </w:t>
            </w:r>
          </w:p>
          <w:p w14:paraId="797278EB"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3795D724" w14:textId="77777777" w:rsidR="006C26A6" w:rsidRPr="00721942" w:rsidRDefault="006A6D78">
            <w:pPr>
              <w:rPr>
                <w:rFonts w:ascii="Arial" w:hAnsi="Arial" w:cs="Arial"/>
                <w:sz w:val="20"/>
                <w:szCs w:val="20"/>
                <w:lang w:val="en-GB"/>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B5F04" w14:textId="4DBB11F7"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3. Satisfactory</w:t>
            </w:r>
          </w:p>
        </w:tc>
        <w:tc>
          <w:tcPr>
            <w:tcW w:w="1667" w:type="pct"/>
          </w:tcPr>
          <w:p w14:paraId="79E812E5"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respectfully clarify that the submitted manuscript is a narrative review article rather than a systematic review or meta-analysis. Therefore, a highly structured systematic search methodology was not adopted.</w:t>
            </w:r>
          </w:p>
          <w:p w14:paraId="5729D9D2"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manuscript was intentionally prepared to provide a broad conceptual overview of the evolution of Electronic Health Record systems and their integration with emerging healthcare technologies. The narrative review structure was selected to allow flexible discussion of multidisciplinary developments in healthcare informatics.</w:t>
            </w:r>
          </w:p>
          <w:p w14:paraId="7B96263A"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believe that the current review methodology is appropriate for the objectives and scope of the manuscript.</w:t>
            </w:r>
          </w:p>
          <w:p w14:paraId="5428D53F" w14:textId="77777777" w:rsidR="006C26A6" w:rsidRPr="00721942" w:rsidRDefault="006C26A6">
            <w:pPr>
              <w:outlineLvl w:val="1"/>
              <w:rPr>
                <w:rFonts w:ascii="Arial" w:eastAsia="MS Mincho" w:hAnsi="Arial" w:cs="Arial"/>
                <w:bCs/>
                <w:sz w:val="20"/>
                <w:szCs w:val="20"/>
                <w:lang w:val="en-GB"/>
              </w:rPr>
            </w:pPr>
          </w:p>
        </w:tc>
      </w:tr>
      <w:tr w:rsidR="006C26A6" w:rsidRPr="00721942" w14:paraId="3FCCA378" w14:textId="77777777">
        <w:trPr>
          <w:trHeight w:val="20"/>
          <w:jc w:val="center"/>
        </w:trPr>
        <w:tc>
          <w:tcPr>
            <w:tcW w:w="1666" w:type="pct"/>
            <w:noWrap/>
          </w:tcPr>
          <w:p w14:paraId="697BE2FA" w14:textId="77777777" w:rsidR="006C26A6" w:rsidRPr="00721942" w:rsidRDefault="006A6D78">
            <w:pPr>
              <w:outlineLvl w:val="1"/>
              <w:rPr>
                <w:rFonts w:ascii="Arial" w:eastAsia="MS Mincho" w:hAnsi="Arial" w:cs="Arial"/>
                <w:b/>
                <w:bCs/>
                <w:sz w:val="20"/>
                <w:szCs w:val="20"/>
                <w:lang w:val="en-GB" w:eastAsia="x-none"/>
              </w:rPr>
            </w:pPr>
            <w:r w:rsidRPr="00721942">
              <w:rPr>
                <w:rFonts w:ascii="Arial" w:eastAsia="MS Mincho" w:hAnsi="Arial" w:cs="Arial"/>
                <w:b/>
                <w:bCs/>
                <w:sz w:val="20"/>
                <w:szCs w:val="20"/>
                <w:lang w:val="en-GB" w:eastAsia="x-none"/>
              </w:rPr>
              <w:t>9. Is the Critical analysis of literature done?</w:t>
            </w:r>
          </w:p>
          <w:p w14:paraId="50BF79A5"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5CAA8D33" w14:textId="77777777" w:rsidR="006C26A6" w:rsidRPr="00721942" w:rsidRDefault="006A6D78">
            <w:pPr>
              <w:rPr>
                <w:rFonts w:ascii="Arial" w:hAnsi="Arial" w:cs="Arial"/>
                <w:sz w:val="20"/>
                <w:szCs w:val="20"/>
                <w:lang w:val="en-GB" w:eastAsia="x-none"/>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F7CAB3" w14:textId="6D140BE6" w:rsidR="006C26A6" w:rsidRPr="00721942" w:rsidRDefault="009D2130">
            <w:pPr>
              <w:ind w:left="360"/>
              <w:rPr>
                <w:rFonts w:ascii="Arial" w:hAnsi="Arial" w:cs="Arial"/>
                <w:b/>
                <w:bCs/>
                <w:sz w:val="20"/>
                <w:szCs w:val="20"/>
                <w:lang w:val="en-GB"/>
              </w:rPr>
            </w:pPr>
            <w:r w:rsidRPr="00721942">
              <w:rPr>
                <w:rFonts w:ascii="Arial" w:hAnsi="Arial" w:cs="Arial"/>
                <w:b/>
                <w:bCs/>
                <w:sz w:val="20"/>
                <w:szCs w:val="20"/>
                <w:lang w:val="en-GB"/>
              </w:rPr>
              <w:t>3. Satisfactory</w:t>
            </w:r>
          </w:p>
        </w:tc>
        <w:tc>
          <w:tcPr>
            <w:tcW w:w="1667" w:type="pct"/>
          </w:tcPr>
          <w:p w14:paraId="716AB6A6"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appreciate the reviewer’s valuable feedback. The manuscript includes discussion regarding the evolution, advantages, interoperability challenges, healthcare transformation, and future applications of Electronic Health Record systems.</w:t>
            </w:r>
          </w:p>
          <w:p w14:paraId="25EDFA8A"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As the article was designed primarily as a conceptual and historical narrative review, the focus was placed more on technological progression and healthcare innovation rather than extensive analytical comparison between studies. The authors believe that the current level of discussion remains appropriate for the intended objectives of the manuscript.</w:t>
            </w:r>
          </w:p>
          <w:p w14:paraId="5E280174" w14:textId="77777777" w:rsidR="006C26A6" w:rsidRPr="00721942" w:rsidRDefault="006C26A6">
            <w:pPr>
              <w:outlineLvl w:val="1"/>
              <w:rPr>
                <w:rFonts w:ascii="Arial" w:eastAsia="MS Mincho" w:hAnsi="Arial" w:cs="Arial"/>
                <w:bCs/>
                <w:sz w:val="20"/>
                <w:szCs w:val="20"/>
                <w:lang w:val="en-GB"/>
              </w:rPr>
            </w:pPr>
          </w:p>
        </w:tc>
      </w:tr>
      <w:tr w:rsidR="006C26A6" w:rsidRPr="00721942" w14:paraId="7600C04D" w14:textId="77777777">
        <w:trPr>
          <w:trHeight w:val="20"/>
          <w:jc w:val="center"/>
        </w:trPr>
        <w:tc>
          <w:tcPr>
            <w:tcW w:w="1666" w:type="pct"/>
            <w:noWrap/>
          </w:tcPr>
          <w:p w14:paraId="28A814C0" w14:textId="77777777" w:rsidR="006C26A6" w:rsidRPr="00721942" w:rsidRDefault="006A6D78">
            <w:pPr>
              <w:rPr>
                <w:rFonts w:ascii="Arial" w:hAnsi="Arial" w:cs="Arial"/>
                <w:b/>
                <w:sz w:val="20"/>
                <w:szCs w:val="20"/>
                <w:lang w:val="en-GB"/>
              </w:rPr>
            </w:pPr>
            <w:r w:rsidRPr="00721942">
              <w:rPr>
                <w:rFonts w:ascii="Arial" w:hAnsi="Arial" w:cs="Arial"/>
                <w:b/>
                <w:sz w:val="20"/>
                <w:szCs w:val="20"/>
                <w:lang w:val="en-GB"/>
              </w:rPr>
              <w:t xml:space="preserve">10. Is </w:t>
            </w:r>
            <w:r w:rsidRPr="00721942">
              <w:rPr>
                <w:rFonts w:ascii="Arial" w:hAnsi="Arial" w:cs="Arial"/>
                <w:sz w:val="20"/>
                <w:szCs w:val="20"/>
                <w:lang w:val="en-GB"/>
              </w:rPr>
              <w:t xml:space="preserve">Identification of research gaps/future directions </w:t>
            </w:r>
            <w:proofErr w:type="gramStart"/>
            <w:r w:rsidRPr="00721942">
              <w:rPr>
                <w:rFonts w:ascii="Arial" w:hAnsi="Arial" w:cs="Arial"/>
                <w:sz w:val="20"/>
                <w:szCs w:val="20"/>
                <w:lang w:val="en-GB"/>
              </w:rPr>
              <w:t xml:space="preserve">done </w:t>
            </w:r>
            <w:r w:rsidRPr="00721942">
              <w:rPr>
                <w:rFonts w:ascii="Arial" w:hAnsi="Arial" w:cs="Arial"/>
                <w:b/>
                <w:sz w:val="20"/>
                <w:szCs w:val="20"/>
                <w:lang w:val="en-GB"/>
              </w:rPr>
              <w:t>?</w:t>
            </w:r>
            <w:proofErr w:type="gramEnd"/>
          </w:p>
          <w:p w14:paraId="5330E1A4"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154D2CE5"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5 = Excellent 4 = Good 3 = Satisfactory 2 = Needs Improvement 1 = Poor N/A = Not Applicable</w:t>
            </w:r>
          </w:p>
          <w:p w14:paraId="4CBFF846" w14:textId="77777777" w:rsidR="006C26A6" w:rsidRPr="00721942" w:rsidRDefault="006C26A6">
            <w:pPr>
              <w:rPr>
                <w:rFonts w:ascii="Arial" w:hAnsi="Arial" w:cs="Arial"/>
                <w:sz w:val="20"/>
                <w:szCs w:val="20"/>
                <w:lang w:val="en-GB"/>
              </w:rPr>
            </w:pPr>
          </w:p>
        </w:tc>
        <w:tc>
          <w:tcPr>
            <w:tcW w:w="1667" w:type="pct"/>
          </w:tcPr>
          <w:p w14:paraId="7BA48046" w14:textId="0AE626FF" w:rsidR="006C26A6" w:rsidRPr="00721942" w:rsidRDefault="001509EB">
            <w:pPr>
              <w:contextualSpacing/>
              <w:rPr>
                <w:rFonts w:ascii="Arial" w:hAnsi="Arial" w:cs="Arial"/>
                <w:b/>
                <w:sz w:val="20"/>
                <w:szCs w:val="20"/>
                <w:lang w:val="en-GB"/>
              </w:rPr>
            </w:pPr>
            <w:r w:rsidRPr="00721942">
              <w:rPr>
                <w:rFonts w:ascii="Arial" w:hAnsi="Arial" w:cs="Arial"/>
                <w:bCs/>
                <w:sz w:val="20"/>
                <w:szCs w:val="20"/>
                <w:lang w:val="en-GB"/>
              </w:rPr>
              <w:t xml:space="preserve">      </w:t>
            </w:r>
            <w:r w:rsidRPr="00721942">
              <w:rPr>
                <w:rFonts w:ascii="Arial" w:hAnsi="Arial" w:cs="Arial"/>
                <w:b/>
                <w:sz w:val="20"/>
                <w:szCs w:val="20"/>
                <w:lang w:val="en-GB"/>
              </w:rPr>
              <w:t>3. Satisfactory</w:t>
            </w:r>
          </w:p>
        </w:tc>
        <w:tc>
          <w:tcPr>
            <w:tcW w:w="1667" w:type="pct"/>
          </w:tcPr>
          <w:p w14:paraId="69BF3C97"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sincerely thank the reviewer for the observation. The manuscript discusses future perspectives including artificial intelligence integration, predictive healthcare analytics, precision medicine, interoperability, and advanced digital healthcare systems, which collectively indicate future directions in healthcare informatics research.</w:t>
            </w:r>
          </w:p>
          <w:p w14:paraId="70D9FE61" w14:textId="77777777" w:rsidR="006C26A6" w:rsidRPr="00721942" w:rsidRDefault="006C26A6">
            <w:pPr>
              <w:outlineLvl w:val="1"/>
              <w:rPr>
                <w:rFonts w:ascii="Arial" w:eastAsia="MS Mincho" w:hAnsi="Arial" w:cs="Arial"/>
                <w:bCs/>
                <w:sz w:val="20"/>
                <w:szCs w:val="20"/>
                <w:lang w:val="en-GB"/>
              </w:rPr>
            </w:pPr>
          </w:p>
        </w:tc>
      </w:tr>
      <w:tr w:rsidR="006C26A6" w:rsidRPr="00721942" w14:paraId="5CCF955B" w14:textId="77777777">
        <w:trPr>
          <w:trHeight w:val="20"/>
          <w:jc w:val="center"/>
        </w:trPr>
        <w:tc>
          <w:tcPr>
            <w:tcW w:w="1666" w:type="pct"/>
            <w:noWrap/>
          </w:tcPr>
          <w:p w14:paraId="15DE4DED" w14:textId="77777777" w:rsidR="006C26A6" w:rsidRPr="00721942" w:rsidRDefault="006A6D78">
            <w:pPr>
              <w:rPr>
                <w:rFonts w:ascii="Arial" w:hAnsi="Arial" w:cs="Arial"/>
                <w:b/>
                <w:sz w:val="20"/>
                <w:szCs w:val="20"/>
                <w:lang w:val="en-GB"/>
              </w:rPr>
            </w:pPr>
            <w:r w:rsidRPr="00721942">
              <w:rPr>
                <w:rFonts w:ascii="Arial" w:hAnsi="Arial" w:cs="Arial"/>
                <w:b/>
                <w:sz w:val="20"/>
                <w:szCs w:val="20"/>
                <w:lang w:val="en-GB"/>
              </w:rPr>
              <w:t>11. Are the conclusions logically arrived?</w:t>
            </w:r>
          </w:p>
          <w:p w14:paraId="0C602BA2"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6076919C" w14:textId="77777777" w:rsidR="006C26A6" w:rsidRPr="00721942" w:rsidRDefault="006A6D78">
            <w:pPr>
              <w:rPr>
                <w:rFonts w:ascii="Arial" w:hAnsi="Arial" w:cs="Arial"/>
                <w:sz w:val="20"/>
                <w:szCs w:val="20"/>
                <w:lang w:val="en-GB"/>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BCEA82" w14:textId="3D85B574" w:rsidR="006C26A6" w:rsidRPr="00721942" w:rsidRDefault="001509EB">
            <w:pPr>
              <w:contextualSpacing/>
              <w:rPr>
                <w:rFonts w:ascii="Arial" w:hAnsi="Arial" w:cs="Arial"/>
                <w:b/>
                <w:sz w:val="20"/>
                <w:szCs w:val="20"/>
                <w:lang w:val="en-GB"/>
              </w:rPr>
            </w:pPr>
            <w:r w:rsidRPr="00721942">
              <w:rPr>
                <w:rFonts w:ascii="Arial" w:hAnsi="Arial" w:cs="Arial"/>
                <w:bCs/>
                <w:sz w:val="20"/>
                <w:szCs w:val="20"/>
                <w:lang w:val="en-GB"/>
              </w:rPr>
              <w:t xml:space="preserve">      </w:t>
            </w:r>
            <w:r w:rsidRPr="00721942">
              <w:rPr>
                <w:rFonts w:ascii="Arial" w:hAnsi="Arial" w:cs="Arial"/>
                <w:b/>
                <w:sz w:val="20"/>
                <w:szCs w:val="20"/>
                <w:lang w:val="en-GB"/>
              </w:rPr>
              <w:t>3. Satisfactory</w:t>
            </w:r>
          </w:p>
        </w:tc>
        <w:tc>
          <w:tcPr>
            <w:tcW w:w="1667" w:type="pct"/>
          </w:tcPr>
          <w:p w14:paraId="4D7D5917" w14:textId="6124FEB4" w:rsidR="006C26A6" w:rsidRPr="00721942" w:rsidRDefault="00A96CEC">
            <w:pPr>
              <w:outlineLvl w:val="1"/>
              <w:rPr>
                <w:rFonts w:ascii="Arial" w:eastAsia="MS Mincho" w:hAnsi="Arial" w:cs="Arial"/>
                <w:bCs/>
                <w:sz w:val="20"/>
                <w:szCs w:val="20"/>
                <w:lang w:val="en-GB"/>
              </w:rPr>
            </w:pPr>
            <w:r w:rsidRPr="00721942">
              <w:rPr>
                <w:rFonts w:ascii="Arial" w:eastAsia="MS Mincho" w:hAnsi="Arial" w:cs="Arial"/>
                <w:bCs/>
                <w:sz w:val="20"/>
                <w:szCs w:val="20"/>
              </w:rPr>
              <w:t>The authors appreciate the reviewer’s feedback. The conclusions were developed logically based on the reviewed literature and aligned with the overall objectives and scientific discussions presented throughout the manuscript.</w:t>
            </w:r>
          </w:p>
        </w:tc>
      </w:tr>
      <w:tr w:rsidR="006C26A6" w:rsidRPr="00721942" w14:paraId="0F3DCDBA" w14:textId="77777777">
        <w:trPr>
          <w:trHeight w:val="20"/>
          <w:jc w:val="center"/>
        </w:trPr>
        <w:tc>
          <w:tcPr>
            <w:tcW w:w="1666" w:type="pct"/>
            <w:noWrap/>
          </w:tcPr>
          <w:p w14:paraId="22A1A146" w14:textId="77777777" w:rsidR="006C26A6" w:rsidRPr="00721942" w:rsidRDefault="006A6D78">
            <w:pPr>
              <w:rPr>
                <w:rFonts w:ascii="Arial" w:hAnsi="Arial" w:cs="Arial"/>
                <w:b/>
                <w:sz w:val="20"/>
                <w:szCs w:val="20"/>
                <w:lang w:val="en-GB"/>
              </w:rPr>
            </w:pPr>
            <w:r w:rsidRPr="00721942">
              <w:rPr>
                <w:rFonts w:ascii="Arial" w:hAnsi="Arial" w:cs="Arial"/>
                <w:b/>
                <w:sz w:val="20"/>
                <w:szCs w:val="20"/>
                <w:lang w:val="en-GB"/>
              </w:rPr>
              <w:t>12. Are the limitations of the paper discussed?</w:t>
            </w:r>
          </w:p>
          <w:p w14:paraId="2DB4AC69"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0746F18B" w14:textId="77777777" w:rsidR="006C26A6" w:rsidRPr="00721942" w:rsidRDefault="006A6D78">
            <w:pPr>
              <w:rPr>
                <w:rFonts w:ascii="Arial" w:hAnsi="Arial" w:cs="Arial"/>
                <w:sz w:val="20"/>
                <w:szCs w:val="20"/>
                <w:lang w:val="en-GB"/>
              </w:rPr>
            </w:pPr>
            <w:r w:rsidRPr="00721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AD1A37" w14:textId="676A5A52" w:rsidR="006C26A6" w:rsidRPr="00721942" w:rsidRDefault="001509EB">
            <w:pPr>
              <w:contextualSpacing/>
              <w:rPr>
                <w:rFonts w:ascii="Arial" w:hAnsi="Arial" w:cs="Arial"/>
                <w:b/>
                <w:sz w:val="20"/>
                <w:szCs w:val="20"/>
                <w:lang w:val="en-GB"/>
              </w:rPr>
            </w:pPr>
            <w:r w:rsidRPr="00721942">
              <w:rPr>
                <w:rFonts w:ascii="Arial" w:hAnsi="Arial" w:cs="Arial"/>
                <w:bCs/>
                <w:sz w:val="20"/>
                <w:szCs w:val="20"/>
                <w:lang w:val="en-GB"/>
              </w:rPr>
              <w:t xml:space="preserve">     </w:t>
            </w:r>
            <w:r w:rsidRPr="00721942">
              <w:rPr>
                <w:rFonts w:ascii="Arial" w:hAnsi="Arial" w:cs="Arial"/>
                <w:b/>
                <w:sz w:val="20"/>
                <w:szCs w:val="20"/>
                <w:lang w:val="en-GB"/>
              </w:rPr>
              <w:t>4. Good</w:t>
            </w:r>
          </w:p>
        </w:tc>
        <w:tc>
          <w:tcPr>
            <w:tcW w:w="1667" w:type="pct"/>
          </w:tcPr>
          <w:p w14:paraId="56D39D13" w14:textId="002F1FE8" w:rsidR="006C26A6" w:rsidRPr="00721942" w:rsidRDefault="00A96CEC">
            <w:pPr>
              <w:outlineLvl w:val="1"/>
              <w:rPr>
                <w:rFonts w:ascii="Arial" w:eastAsia="MS Mincho" w:hAnsi="Arial" w:cs="Arial"/>
                <w:bCs/>
                <w:sz w:val="20"/>
                <w:szCs w:val="20"/>
                <w:lang w:val="en-GB"/>
              </w:rPr>
            </w:pPr>
            <w:r w:rsidRPr="00721942">
              <w:rPr>
                <w:rFonts w:ascii="Arial" w:eastAsia="MS Mincho" w:hAnsi="Arial" w:cs="Arial"/>
                <w:bCs/>
                <w:sz w:val="20"/>
                <w:szCs w:val="20"/>
              </w:rPr>
              <w:t>The authors thank the reviewer for the positive evaluation. As the manuscript was developed as a broad narrative review focused on conceptual and technological evolution, the discussion of limitations was maintained within the scope appropriate for a narrative review article.</w:t>
            </w:r>
          </w:p>
        </w:tc>
      </w:tr>
      <w:tr w:rsidR="006C26A6" w:rsidRPr="00721942" w14:paraId="52A25389" w14:textId="77777777">
        <w:trPr>
          <w:trHeight w:val="20"/>
          <w:jc w:val="center"/>
        </w:trPr>
        <w:tc>
          <w:tcPr>
            <w:tcW w:w="1666" w:type="pct"/>
            <w:noWrap/>
          </w:tcPr>
          <w:p w14:paraId="510A1AA8" w14:textId="77777777" w:rsidR="006C26A6" w:rsidRPr="00721942" w:rsidRDefault="006A6D78">
            <w:pPr>
              <w:rPr>
                <w:rFonts w:ascii="Arial" w:hAnsi="Arial" w:cs="Arial"/>
                <w:b/>
                <w:sz w:val="20"/>
                <w:szCs w:val="20"/>
                <w:lang w:val="en-GB"/>
              </w:rPr>
            </w:pPr>
            <w:r w:rsidRPr="00721942">
              <w:rPr>
                <w:rFonts w:ascii="Arial" w:hAnsi="Arial" w:cs="Arial"/>
                <w:b/>
                <w:sz w:val="20"/>
                <w:szCs w:val="20"/>
                <w:lang w:val="en-GB"/>
              </w:rPr>
              <w:t xml:space="preserve">13. What is the </w:t>
            </w:r>
            <w:r w:rsidRPr="00721942">
              <w:rPr>
                <w:rFonts w:ascii="Arial" w:hAnsi="Arial" w:cs="Arial"/>
                <w:sz w:val="20"/>
                <w:szCs w:val="20"/>
                <w:lang w:val="en-GB"/>
              </w:rPr>
              <w:t>Quality of references (i.e. from peer reviewed authentic sources)</w:t>
            </w:r>
          </w:p>
          <w:p w14:paraId="0BAD80D1"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Rating Scale: </w:t>
            </w:r>
          </w:p>
          <w:p w14:paraId="1A3386FA"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5 = Excellent 4 = Good 3 = Satisfactory 2 = Needs Improvement 1 = Poor </w:t>
            </w:r>
          </w:p>
          <w:p w14:paraId="45CDEF60" w14:textId="77777777" w:rsidR="006C26A6" w:rsidRPr="00721942" w:rsidRDefault="006A6D78">
            <w:pPr>
              <w:rPr>
                <w:rFonts w:ascii="Arial" w:hAnsi="Arial" w:cs="Arial"/>
                <w:sz w:val="20"/>
                <w:szCs w:val="20"/>
                <w:lang w:val="en-GB"/>
              </w:rPr>
            </w:pPr>
            <w:r w:rsidRPr="00721942">
              <w:rPr>
                <w:rFonts w:ascii="Arial" w:hAnsi="Arial" w:cs="Arial"/>
                <w:color w:val="404040"/>
                <w:sz w:val="20"/>
                <w:szCs w:val="20"/>
                <w:shd w:val="clear" w:color="auto" w:fill="FFFFFF"/>
                <w:lang w:val="en-GB"/>
              </w:rPr>
              <w:t>N/A = Not Applicable</w:t>
            </w:r>
          </w:p>
        </w:tc>
        <w:tc>
          <w:tcPr>
            <w:tcW w:w="1667" w:type="pct"/>
          </w:tcPr>
          <w:p w14:paraId="08650574" w14:textId="43E2394B" w:rsidR="006C26A6" w:rsidRPr="00721942" w:rsidRDefault="001509EB">
            <w:pPr>
              <w:contextualSpacing/>
              <w:rPr>
                <w:rFonts w:ascii="Arial" w:hAnsi="Arial" w:cs="Arial"/>
                <w:b/>
                <w:sz w:val="20"/>
                <w:szCs w:val="20"/>
                <w:lang w:val="en-GB"/>
              </w:rPr>
            </w:pPr>
            <w:r w:rsidRPr="00721942">
              <w:rPr>
                <w:rFonts w:ascii="Arial" w:hAnsi="Arial" w:cs="Arial"/>
                <w:bCs/>
                <w:sz w:val="20"/>
                <w:szCs w:val="20"/>
                <w:lang w:val="en-GB"/>
              </w:rPr>
              <w:t xml:space="preserve">      </w:t>
            </w:r>
            <w:r w:rsidRPr="00721942">
              <w:rPr>
                <w:rFonts w:ascii="Arial" w:hAnsi="Arial" w:cs="Arial"/>
                <w:b/>
                <w:sz w:val="20"/>
                <w:szCs w:val="20"/>
                <w:lang w:val="en-GB"/>
              </w:rPr>
              <w:t>4. Good</w:t>
            </w:r>
          </w:p>
        </w:tc>
        <w:tc>
          <w:tcPr>
            <w:tcW w:w="1667" w:type="pct"/>
          </w:tcPr>
          <w:p w14:paraId="268EE2DF" w14:textId="22B73B89" w:rsidR="006C26A6" w:rsidRPr="00721942" w:rsidRDefault="00A96CEC">
            <w:pPr>
              <w:outlineLvl w:val="1"/>
              <w:rPr>
                <w:rFonts w:ascii="Arial" w:eastAsia="MS Mincho" w:hAnsi="Arial" w:cs="Arial"/>
                <w:bCs/>
                <w:sz w:val="20"/>
                <w:szCs w:val="20"/>
                <w:lang w:val="en-GB"/>
              </w:rPr>
            </w:pPr>
            <w:r w:rsidRPr="00721942">
              <w:rPr>
                <w:rFonts w:ascii="Arial" w:eastAsia="MS Mincho" w:hAnsi="Arial" w:cs="Arial"/>
                <w:bCs/>
                <w:sz w:val="20"/>
                <w:szCs w:val="20"/>
              </w:rPr>
              <w:t>The authors sincerely appreciate the reviewer’s positive assessment. The references included in the manuscript were selected from peer-reviewed scientific journals, authentic healthcare informatics literature, and recognized academic publications to ensure scientific credibility and relevance.</w:t>
            </w:r>
          </w:p>
        </w:tc>
      </w:tr>
      <w:tr w:rsidR="006C26A6" w:rsidRPr="00721942" w14:paraId="4D483BE6" w14:textId="77777777">
        <w:trPr>
          <w:trHeight w:val="20"/>
          <w:jc w:val="center"/>
        </w:trPr>
        <w:tc>
          <w:tcPr>
            <w:tcW w:w="1666" w:type="pct"/>
            <w:noWrap/>
          </w:tcPr>
          <w:p w14:paraId="386B9665" w14:textId="77777777" w:rsidR="006C26A6" w:rsidRPr="00721942" w:rsidRDefault="006A6D78">
            <w:pPr>
              <w:rPr>
                <w:rFonts w:ascii="Arial" w:hAnsi="Arial" w:cs="Arial"/>
                <w:b/>
                <w:sz w:val="20"/>
                <w:szCs w:val="20"/>
                <w:lang w:val="en-GB"/>
              </w:rPr>
            </w:pPr>
            <w:r w:rsidRPr="00721942">
              <w:rPr>
                <w:rFonts w:ascii="Arial" w:hAnsi="Arial" w:cs="Arial"/>
                <w:b/>
                <w:sz w:val="20"/>
                <w:szCs w:val="20"/>
                <w:lang w:val="en-GB"/>
              </w:rPr>
              <w:t>14. Is the manuscript written in clear and understandable language?</w:t>
            </w:r>
          </w:p>
          <w:p w14:paraId="1275828D"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lastRenderedPageBreak/>
              <w:t xml:space="preserve">Rating Scale: </w:t>
            </w:r>
          </w:p>
          <w:p w14:paraId="411E173E" w14:textId="77777777" w:rsidR="006C26A6" w:rsidRPr="00721942" w:rsidRDefault="006A6D78">
            <w:pPr>
              <w:rPr>
                <w:rFonts w:ascii="Arial" w:hAnsi="Arial" w:cs="Arial"/>
                <w:color w:val="404040"/>
                <w:sz w:val="20"/>
                <w:szCs w:val="20"/>
                <w:shd w:val="clear" w:color="auto" w:fill="FFFFFF"/>
                <w:lang w:val="en-GB"/>
              </w:rPr>
            </w:pPr>
            <w:r w:rsidRPr="00721942">
              <w:rPr>
                <w:rFonts w:ascii="Arial" w:hAnsi="Arial" w:cs="Arial"/>
                <w:color w:val="404040"/>
                <w:sz w:val="20"/>
                <w:szCs w:val="20"/>
                <w:shd w:val="clear" w:color="auto" w:fill="FFFFFF"/>
                <w:lang w:val="en-GB"/>
              </w:rPr>
              <w:t xml:space="preserve">5 = Excellent 4 = Good 3 = Satisfactory 2 = Needs Improvement 1 = Poor </w:t>
            </w:r>
          </w:p>
          <w:p w14:paraId="3A6E6BF5" w14:textId="77777777" w:rsidR="006C26A6" w:rsidRPr="00721942" w:rsidRDefault="006A6D78">
            <w:pPr>
              <w:rPr>
                <w:rFonts w:ascii="Arial" w:hAnsi="Arial" w:cs="Arial"/>
                <w:sz w:val="20"/>
                <w:szCs w:val="20"/>
                <w:lang w:val="en-GB"/>
              </w:rPr>
            </w:pPr>
            <w:r w:rsidRPr="00721942">
              <w:rPr>
                <w:rFonts w:ascii="Arial" w:hAnsi="Arial" w:cs="Arial"/>
                <w:color w:val="404040"/>
                <w:sz w:val="20"/>
                <w:szCs w:val="20"/>
                <w:shd w:val="clear" w:color="auto" w:fill="FFFFFF"/>
                <w:lang w:val="en-GB"/>
              </w:rPr>
              <w:t>N/A = Not Applicable</w:t>
            </w:r>
          </w:p>
        </w:tc>
        <w:tc>
          <w:tcPr>
            <w:tcW w:w="1667" w:type="pct"/>
          </w:tcPr>
          <w:p w14:paraId="393065F4" w14:textId="7A73D84C" w:rsidR="006C26A6" w:rsidRPr="00721942" w:rsidRDefault="001509EB">
            <w:pPr>
              <w:contextualSpacing/>
              <w:rPr>
                <w:rFonts w:ascii="Arial" w:hAnsi="Arial" w:cs="Arial"/>
                <w:b/>
                <w:sz w:val="20"/>
                <w:szCs w:val="20"/>
                <w:lang w:val="en-GB"/>
              </w:rPr>
            </w:pPr>
            <w:r w:rsidRPr="00721942">
              <w:rPr>
                <w:rFonts w:ascii="Arial" w:hAnsi="Arial" w:cs="Arial"/>
                <w:bCs/>
                <w:sz w:val="20"/>
                <w:szCs w:val="20"/>
                <w:lang w:val="en-GB"/>
              </w:rPr>
              <w:lastRenderedPageBreak/>
              <w:t xml:space="preserve">      </w:t>
            </w:r>
            <w:r w:rsidRPr="00721942">
              <w:rPr>
                <w:rFonts w:ascii="Arial" w:hAnsi="Arial" w:cs="Arial"/>
                <w:b/>
                <w:sz w:val="20"/>
                <w:szCs w:val="20"/>
                <w:lang w:val="en-GB"/>
              </w:rPr>
              <w:t>5. Excellent</w:t>
            </w:r>
          </w:p>
        </w:tc>
        <w:tc>
          <w:tcPr>
            <w:tcW w:w="1667" w:type="pct"/>
          </w:tcPr>
          <w:p w14:paraId="10C41437" w14:textId="4569298C" w:rsidR="006C26A6" w:rsidRPr="00721942" w:rsidRDefault="00A96CEC">
            <w:pPr>
              <w:outlineLvl w:val="1"/>
              <w:rPr>
                <w:rFonts w:ascii="Arial" w:eastAsia="MS Mincho" w:hAnsi="Arial" w:cs="Arial"/>
                <w:bCs/>
                <w:sz w:val="20"/>
                <w:szCs w:val="20"/>
                <w:lang w:val="en-GB"/>
              </w:rPr>
            </w:pPr>
            <w:r w:rsidRPr="00721942">
              <w:rPr>
                <w:rFonts w:ascii="Arial" w:eastAsia="MS Mincho" w:hAnsi="Arial" w:cs="Arial"/>
                <w:bCs/>
                <w:sz w:val="20"/>
                <w:szCs w:val="20"/>
              </w:rPr>
              <w:t xml:space="preserve">The authors thank the reviewer for the excellent evaluation. The manuscript was carefully written </w:t>
            </w:r>
            <w:r w:rsidRPr="00721942">
              <w:rPr>
                <w:rFonts w:ascii="Arial" w:eastAsia="MS Mincho" w:hAnsi="Arial" w:cs="Arial"/>
                <w:bCs/>
                <w:sz w:val="20"/>
                <w:szCs w:val="20"/>
              </w:rPr>
              <w:lastRenderedPageBreak/>
              <w:t>using clear, scientific, and reader-friendly language suitable for researchers, clinicians, healthcare professionals, academicians, and students.</w:t>
            </w:r>
          </w:p>
        </w:tc>
      </w:tr>
    </w:tbl>
    <w:p w14:paraId="672ED00D" w14:textId="77777777" w:rsidR="006C26A6" w:rsidRPr="00721942" w:rsidRDefault="006C26A6">
      <w:pPr>
        <w:jc w:val="both"/>
        <w:rPr>
          <w:rFonts w:ascii="Arial" w:eastAsia="MS Mincho" w:hAnsi="Arial" w:cs="Arial"/>
          <w:b/>
          <w:bCs/>
          <w:sz w:val="20"/>
          <w:szCs w:val="20"/>
          <w:u w:val="single"/>
          <w:lang w:val="en-GB" w:eastAsia="x-none"/>
        </w:rPr>
      </w:pPr>
    </w:p>
    <w:p w14:paraId="09F07956" w14:textId="77777777" w:rsidR="006C26A6" w:rsidRPr="00721942" w:rsidRDefault="006C26A6">
      <w:pPr>
        <w:jc w:val="both"/>
        <w:rPr>
          <w:rFonts w:ascii="Arial" w:eastAsia="MS Mincho" w:hAnsi="Arial" w:cs="Arial"/>
          <w:b/>
          <w:bCs/>
          <w:sz w:val="20"/>
          <w:szCs w:val="20"/>
          <w:u w:val="single"/>
          <w:lang w:val="en-GB" w:eastAsia="x-none"/>
        </w:rPr>
      </w:pPr>
    </w:p>
    <w:p w14:paraId="696BA052" w14:textId="77777777" w:rsidR="006C26A6" w:rsidRPr="00721942" w:rsidRDefault="006A6D78">
      <w:pPr>
        <w:outlineLvl w:val="1"/>
        <w:rPr>
          <w:rFonts w:ascii="Arial" w:eastAsia="MS Mincho" w:hAnsi="Arial" w:cs="Arial"/>
          <w:b/>
          <w:bCs/>
          <w:sz w:val="20"/>
          <w:szCs w:val="20"/>
          <w:u w:val="single"/>
          <w:lang w:val="en-GB"/>
        </w:rPr>
      </w:pPr>
      <w:r w:rsidRPr="00721942">
        <w:rPr>
          <w:rFonts w:ascii="Arial" w:eastAsia="MS Mincho" w:hAnsi="Arial" w:cs="Arial"/>
          <w:b/>
          <w:bCs/>
          <w:sz w:val="20"/>
          <w:szCs w:val="20"/>
          <w:highlight w:val="yellow"/>
          <w:u w:val="single"/>
          <w:lang w:val="en-GB"/>
        </w:rPr>
        <w:t>PART 2.2 (Subjective Evaluation)</w:t>
      </w:r>
    </w:p>
    <w:p w14:paraId="60F25FF3" w14:textId="77777777" w:rsidR="006C26A6" w:rsidRPr="00721942" w:rsidRDefault="006C26A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6A6" w:rsidRPr="00721942" w14:paraId="25B72D5B" w14:textId="77777777">
        <w:trPr>
          <w:trHeight w:val="20"/>
          <w:jc w:val="center"/>
        </w:trPr>
        <w:tc>
          <w:tcPr>
            <w:tcW w:w="1666" w:type="pct"/>
            <w:noWrap/>
          </w:tcPr>
          <w:p w14:paraId="4D57D846" w14:textId="77777777" w:rsidR="006C26A6" w:rsidRPr="00721942" w:rsidRDefault="006C26A6">
            <w:pPr>
              <w:outlineLvl w:val="1"/>
              <w:rPr>
                <w:rFonts w:ascii="Arial" w:eastAsia="MS Mincho" w:hAnsi="Arial" w:cs="Arial"/>
                <w:b/>
                <w:bCs/>
                <w:sz w:val="20"/>
                <w:szCs w:val="20"/>
                <w:lang w:val="en-GB"/>
              </w:rPr>
            </w:pPr>
          </w:p>
        </w:tc>
        <w:tc>
          <w:tcPr>
            <w:tcW w:w="1667" w:type="pct"/>
          </w:tcPr>
          <w:p w14:paraId="3E10DDF5" w14:textId="77777777" w:rsidR="006C26A6" w:rsidRPr="00721942" w:rsidRDefault="006A6D78">
            <w:pPr>
              <w:outlineLvl w:val="1"/>
              <w:rPr>
                <w:rFonts w:ascii="Arial" w:eastAsia="MS Mincho" w:hAnsi="Arial" w:cs="Arial"/>
                <w:b/>
                <w:bCs/>
                <w:sz w:val="20"/>
                <w:szCs w:val="20"/>
                <w:lang w:val="en-GB"/>
              </w:rPr>
            </w:pPr>
            <w:r w:rsidRPr="00721942">
              <w:rPr>
                <w:rFonts w:ascii="Arial" w:eastAsia="MS Mincho" w:hAnsi="Arial" w:cs="Arial"/>
                <w:b/>
                <w:bCs/>
                <w:sz w:val="20"/>
                <w:szCs w:val="20"/>
                <w:lang w:val="en-GB"/>
              </w:rPr>
              <w:t>Reviewer’s comment</w:t>
            </w:r>
          </w:p>
          <w:p w14:paraId="281FC264" w14:textId="77777777" w:rsidR="006C26A6" w:rsidRPr="00721942" w:rsidRDefault="006C26A6">
            <w:pPr>
              <w:rPr>
                <w:rFonts w:ascii="Arial" w:hAnsi="Arial" w:cs="Arial"/>
                <w:sz w:val="20"/>
                <w:szCs w:val="20"/>
                <w:lang w:val="en-GB"/>
              </w:rPr>
            </w:pPr>
          </w:p>
        </w:tc>
        <w:tc>
          <w:tcPr>
            <w:tcW w:w="1667" w:type="pct"/>
          </w:tcPr>
          <w:p w14:paraId="65714D9E" w14:textId="77777777" w:rsidR="006C26A6" w:rsidRPr="00721942" w:rsidRDefault="006A6D78">
            <w:pPr>
              <w:spacing w:after="160" w:line="259" w:lineRule="auto"/>
              <w:rPr>
                <w:rFonts w:ascii="Arial" w:eastAsia="Calibri" w:hAnsi="Arial" w:cs="Arial"/>
                <w:kern w:val="2"/>
                <w:sz w:val="20"/>
                <w:szCs w:val="20"/>
                <w:lang w:val="en-IN"/>
              </w:rPr>
            </w:pPr>
            <w:r w:rsidRPr="00721942">
              <w:rPr>
                <w:rFonts w:ascii="Arial" w:eastAsia="Calibri" w:hAnsi="Arial" w:cs="Arial"/>
                <w:b/>
                <w:kern w:val="2"/>
                <w:sz w:val="20"/>
                <w:szCs w:val="20"/>
                <w:lang w:val="en-IN"/>
              </w:rPr>
              <w:t>Author’s Feedback</w:t>
            </w:r>
            <w:r w:rsidRPr="00721942">
              <w:rPr>
                <w:rFonts w:ascii="Arial" w:eastAsia="Calibri" w:hAnsi="Arial" w:cs="Arial"/>
                <w:kern w:val="2"/>
                <w:sz w:val="20"/>
                <w:szCs w:val="20"/>
                <w:lang w:val="en-IN"/>
              </w:rPr>
              <w:t xml:space="preserve"> (It is mandatory that authors should write his/her feedback here)</w:t>
            </w:r>
          </w:p>
          <w:p w14:paraId="46BB97B1" w14:textId="77777777" w:rsidR="006C26A6" w:rsidRPr="00721942" w:rsidRDefault="006C26A6">
            <w:pPr>
              <w:outlineLvl w:val="1"/>
              <w:rPr>
                <w:rFonts w:ascii="Arial" w:eastAsia="MS Mincho" w:hAnsi="Arial" w:cs="Arial"/>
                <w:bCs/>
                <w:sz w:val="20"/>
                <w:szCs w:val="20"/>
                <w:lang w:val="en-GB"/>
              </w:rPr>
            </w:pPr>
          </w:p>
        </w:tc>
      </w:tr>
      <w:tr w:rsidR="006C26A6" w:rsidRPr="00721942" w14:paraId="30DB428C" w14:textId="77777777">
        <w:trPr>
          <w:trHeight w:val="20"/>
          <w:jc w:val="center"/>
        </w:trPr>
        <w:tc>
          <w:tcPr>
            <w:tcW w:w="1666" w:type="pct"/>
            <w:noWrap/>
          </w:tcPr>
          <w:p w14:paraId="7F53BD8B" w14:textId="77777777" w:rsidR="006C26A6" w:rsidRPr="00721942" w:rsidRDefault="006A6D78">
            <w:pPr>
              <w:rPr>
                <w:rFonts w:ascii="Arial" w:hAnsi="Arial" w:cs="Arial"/>
                <w:b/>
                <w:bCs/>
                <w:sz w:val="20"/>
                <w:szCs w:val="20"/>
                <w:lang w:val="en-GB"/>
              </w:rPr>
            </w:pPr>
            <w:r w:rsidRPr="00721942">
              <w:rPr>
                <w:rFonts w:ascii="Arial" w:hAnsi="Arial" w:cs="Arial"/>
                <w:b/>
                <w:bCs/>
                <w:sz w:val="20"/>
                <w:szCs w:val="20"/>
                <w:lang w:val="en-GB"/>
              </w:rPr>
              <w:t>Is the title of the article suitable?</w:t>
            </w:r>
          </w:p>
          <w:p w14:paraId="4A9B7442" w14:textId="77777777" w:rsidR="006C26A6" w:rsidRPr="00721942" w:rsidRDefault="006C26A6">
            <w:pPr>
              <w:rPr>
                <w:rFonts w:ascii="Arial" w:hAnsi="Arial" w:cs="Arial"/>
                <w:bCs/>
                <w:sz w:val="20"/>
                <w:szCs w:val="20"/>
                <w:lang w:val="en-GB"/>
              </w:rPr>
            </w:pPr>
          </w:p>
          <w:p w14:paraId="48C7DE12" w14:textId="77777777" w:rsidR="006C26A6" w:rsidRPr="00721942" w:rsidRDefault="006A6D78">
            <w:pPr>
              <w:rPr>
                <w:rFonts w:ascii="Arial" w:hAnsi="Arial" w:cs="Arial"/>
                <w:sz w:val="20"/>
                <w:szCs w:val="20"/>
                <w:u w:val="single"/>
                <w:lang w:val="en-GB"/>
              </w:rPr>
            </w:pPr>
            <w:r w:rsidRPr="00721942">
              <w:rPr>
                <w:rFonts w:ascii="Arial" w:hAnsi="Arial" w:cs="Arial"/>
                <w:bCs/>
                <w:sz w:val="20"/>
                <w:szCs w:val="20"/>
                <w:lang w:val="en-GB"/>
              </w:rPr>
              <w:t>If your answer is NO, please provide a brief, clear suggestion for improvement.</w:t>
            </w:r>
          </w:p>
        </w:tc>
        <w:tc>
          <w:tcPr>
            <w:tcW w:w="1667" w:type="pct"/>
          </w:tcPr>
          <w:p w14:paraId="369F2711" w14:textId="753F5043" w:rsidR="006C26A6" w:rsidRPr="00721942" w:rsidRDefault="001509EB">
            <w:pPr>
              <w:ind w:left="360"/>
              <w:rPr>
                <w:rFonts w:ascii="Arial" w:hAnsi="Arial" w:cs="Arial"/>
                <w:b/>
                <w:bCs/>
                <w:sz w:val="20"/>
                <w:szCs w:val="20"/>
                <w:lang w:val="en-GB"/>
              </w:rPr>
            </w:pPr>
            <w:r w:rsidRPr="00721942">
              <w:rPr>
                <w:rFonts w:ascii="Arial" w:hAnsi="Arial" w:cs="Arial"/>
                <w:b/>
                <w:bCs/>
                <w:sz w:val="20"/>
                <w:szCs w:val="20"/>
                <w:lang w:val="en-GB"/>
              </w:rPr>
              <w:t>Yes</w:t>
            </w:r>
          </w:p>
        </w:tc>
        <w:tc>
          <w:tcPr>
            <w:tcW w:w="1667" w:type="pct"/>
          </w:tcPr>
          <w:p w14:paraId="04A5122B"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sincerely appreciate the reviewer’s positive response and are pleased that the title appropriately reflects the subject matter and objectives of the manuscript.</w:t>
            </w:r>
          </w:p>
          <w:p w14:paraId="12AA7871" w14:textId="77777777" w:rsidR="006C26A6" w:rsidRPr="00721942" w:rsidRDefault="006C26A6">
            <w:pPr>
              <w:outlineLvl w:val="1"/>
              <w:rPr>
                <w:rFonts w:ascii="Arial" w:eastAsia="MS Mincho" w:hAnsi="Arial" w:cs="Arial"/>
                <w:bCs/>
                <w:sz w:val="20"/>
                <w:szCs w:val="20"/>
                <w:lang w:val="en-GB"/>
              </w:rPr>
            </w:pPr>
          </w:p>
        </w:tc>
      </w:tr>
      <w:tr w:rsidR="006C26A6" w:rsidRPr="00721942" w14:paraId="6CDF40D9" w14:textId="77777777">
        <w:trPr>
          <w:trHeight w:val="20"/>
          <w:jc w:val="center"/>
        </w:trPr>
        <w:tc>
          <w:tcPr>
            <w:tcW w:w="1666" w:type="pct"/>
            <w:noWrap/>
          </w:tcPr>
          <w:p w14:paraId="6694B0E0" w14:textId="77777777" w:rsidR="006C26A6" w:rsidRPr="00721942" w:rsidRDefault="006A6D78">
            <w:pPr>
              <w:outlineLvl w:val="1"/>
              <w:rPr>
                <w:rFonts w:ascii="Arial" w:eastAsia="MS Mincho" w:hAnsi="Arial" w:cs="Arial"/>
                <w:b/>
                <w:bCs/>
                <w:sz w:val="20"/>
                <w:szCs w:val="20"/>
                <w:lang w:val="en-GB"/>
              </w:rPr>
            </w:pPr>
            <w:r w:rsidRPr="00721942">
              <w:rPr>
                <w:rFonts w:ascii="Arial" w:eastAsia="MS Mincho" w:hAnsi="Arial" w:cs="Arial"/>
                <w:b/>
                <w:bCs/>
                <w:sz w:val="20"/>
                <w:szCs w:val="20"/>
                <w:lang w:val="en-GB"/>
              </w:rPr>
              <w:t xml:space="preserve">Is the abstract of the article comprehensive? </w:t>
            </w:r>
          </w:p>
          <w:p w14:paraId="71526E2B" w14:textId="77777777" w:rsidR="006C26A6" w:rsidRPr="00721942" w:rsidRDefault="006C26A6">
            <w:pPr>
              <w:rPr>
                <w:rFonts w:ascii="Arial" w:hAnsi="Arial" w:cs="Arial"/>
                <w:bCs/>
                <w:sz w:val="20"/>
                <w:szCs w:val="20"/>
                <w:lang w:val="en-GB"/>
              </w:rPr>
            </w:pPr>
          </w:p>
          <w:p w14:paraId="02595DF0" w14:textId="77777777" w:rsidR="006C26A6" w:rsidRPr="00721942" w:rsidRDefault="006A6D78">
            <w:pPr>
              <w:rPr>
                <w:rFonts w:ascii="Arial" w:hAnsi="Arial" w:cs="Arial"/>
                <w:sz w:val="20"/>
                <w:szCs w:val="20"/>
                <w:lang w:val="en-GB"/>
              </w:rPr>
            </w:pPr>
            <w:r w:rsidRPr="00721942">
              <w:rPr>
                <w:rFonts w:ascii="Arial" w:hAnsi="Arial" w:cs="Arial"/>
                <w:bCs/>
                <w:sz w:val="20"/>
                <w:szCs w:val="20"/>
                <w:lang w:val="en-GB"/>
              </w:rPr>
              <w:t>If your answer is NO, please provide a brief, clear suggestion for improvement.</w:t>
            </w:r>
          </w:p>
        </w:tc>
        <w:tc>
          <w:tcPr>
            <w:tcW w:w="1667" w:type="pct"/>
          </w:tcPr>
          <w:p w14:paraId="5FCF5D89" w14:textId="77777777" w:rsidR="006C26A6" w:rsidRPr="00721942" w:rsidRDefault="001509EB">
            <w:pPr>
              <w:ind w:left="360"/>
              <w:rPr>
                <w:rFonts w:ascii="Arial" w:hAnsi="Arial" w:cs="Arial"/>
                <w:b/>
                <w:bCs/>
                <w:sz w:val="20"/>
                <w:szCs w:val="20"/>
                <w:lang w:val="en-GB"/>
              </w:rPr>
            </w:pPr>
            <w:r w:rsidRPr="00721942">
              <w:rPr>
                <w:rFonts w:ascii="Arial" w:hAnsi="Arial" w:cs="Arial"/>
                <w:b/>
                <w:bCs/>
                <w:sz w:val="20"/>
                <w:szCs w:val="20"/>
                <w:lang w:val="en-GB"/>
              </w:rPr>
              <w:t xml:space="preserve">No </w:t>
            </w:r>
          </w:p>
          <w:p w14:paraId="39756C79" w14:textId="09A36E81" w:rsidR="001509EB" w:rsidRPr="00721942" w:rsidRDefault="001509EB" w:rsidP="001509EB">
            <w:pPr>
              <w:rPr>
                <w:rFonts w:ascii="Arial" w:hAnsi="Arial" w:cs="Arial"/>
                <w:b/>
                <w:bCs/>
                <w:sz w:val="20"/>
                <w:szCs w:val="20"/>
                <w:lang w:val="en-GB"/>
              </w:rPr>
            </w:pPr>
            <w:r w:rsidRPr="00721942">
              <w:rPr>
                <w:rFonts w:ascii="Arial" w:hAnsi="Arial" w:cs="Arial"/>
                <w:b/>
                <w:bCs/>
                <w:sz w:val="20"/>
                <w:szCs w:val="20"/>
                <w:lang w:val="en-GB"/>
              </w:rPr>
              <w:t xml:space="preserve">Abstract is written in clear and concise words but the Abstract should be a summary of whole manuscript but somehow it is not fulfilling </w:t>
            </w:r>
            <w:proofErr w:type="gramStart"/>
            <w:r w:rsidRPr="00721942">
              <w:rPr>
                <w:rFonts w:ascii="Arial" w:hAnsi="Arial" w:cs="Arial"/>
                <w:b/>
                <w:bCs/>
                <w:sz w:val="20"/>
                <w:szCs w:val="20"/>
                <w:lang w:val="en-GB"/>
              </w:rPr>
              <w:t>it’s</w:t>
            </w:r>
            <w:proofErr w:type="gramEnd"/>
            <w:r w:rsidRPr="00721942">
              <w:rPr>
                <w:rFonts w:ascii="Arial" w:hAnsi="Arial" w:cs="Arial"/>
                <w:b/>
                <w:bCs/>
                <w:sz w:val="20"/>
                <w:szCs w:val="20"/>
                <w:lang w:val="en-GB"/>
              </w:rPr>
              <w:t xml:space="preserve"> real meaning. This abstract should include all of subtitle from beginning to introduction to conclusion but somehow the details are lacking.</w:t>
            </w:r>
            <w:r w:rsidR="00C12EB6" w:rsidRPr="00721942">
              <w:rPr>
                <w:rFonts w:ascii="Arial" w:hAnsi="Arial" w:cs="Arial"/>
                <w:b/>
                <w:bCs/>
                <w:sz w:val="20"/>
                <w:szCs w:val="20"/>
                <w:lang w:val="en-GB"/>
              </w:rPr>
              <w:t xml:space="preserve"> Abstract should include summary of whole manuscript. </w:t>
            </w:r>
            <w:proofErr w:type="gramStart"/>
            <w:r w:rsidR="00C12EB6" w:rsidRPr="00721942">
              <w:rPr>
                <w:rFonts w:ascii="Arial" w:hAnsi="Arial" w:cs="Arial"/>
                <w:b/>
                <w:bCs/>
                <w:sz w:val="20"/>
                <w:szCs w:val="20"/>
                <w:lang w:val="en-GB"/>
              </w:rPr>
              <w:t>So</w:t>
            </w:r>
            <w:proofErr w:type="gramEnd"/>
            <w:r w:rsidR="00C12EB6" w:rsidRPr="00721942">
              <w:rPr>
                <w:rFonts w:ascii="Arial" w:hAnsi="Arial" w:cs="Arial"/>
                <w:b/>
                <w:bCs/>
                <w:sz w:val="20"/>
                <w:szCs w:val="20"/>
                <w:lang w:val="en-GB"/>
              </w:rPr>
              <w:t xml:space="preserve"> suggestion for improvement is abstract should be short but should include methodologies too.</w:t>
            </w:r>
          </w:p>
        </w:tc>
        <w:tc>
          <w:tcPr>
            <w:tcW w:w="1667" w:type="pct"/>
          </w:tcPr>
          <w:p w14:paraId="2F5B8D57" w14:textId="2651DB24"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sincerely thank the reviewer for the constructive suggestion regarding the abstract. The abstract was intentionally prepared in a concise format to provide an overview of the major themes, objectives, and conclusions of the manuscript while maintaining readability and journal suitability.</w:t>
            </w:r>
          </w:p>
          <w:p w14:paraId="664A1E8A"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As the manuscript is a broad narrative review article rather than a systematic review, detailed methodological descriptions were intentionally minimized in the abstract to avoid excessive length and maintain conceptual clarity. The authors believe that the current abstract adequately reflects the scientific scope and thematic focus of the manuscript.</w:t>
            </w:r>
          </w:p>
          <w:p w14:paraId="68CF1ED8" w14:textId="77777777" w:rsidR="006C26A6" w:rsidRPr="00721942" w:rsidRDefault="006C26A6">
            <w:pPr>
              <w:outlineLvl w:val="1"/>
              <w:rPr>
                <w:rFonts w:ascii="Arial" w:eastAsia="MS Mincho" w:hAnsi="Arial" w:cs="Arial"/>
                <w:bCs/>
                <w:sz w:val="20"/>
                <w:szCs w:val="20"/>
                <w:lang w:val="en-GB"/>
              </w:rPr>
            </w:pPr>
          </w:p>
        </w:tc>
      </w:tr>
      <w:tr w:rsidR="006C26A6" w:rsidRPr="00721942" w14:paraId="0E51D437" w14:textId="77777777">
        <w:trPr>
          <w:trHeight w:val="20"/>
          <w:jc w:val="center"/>
        </w:trPr>
        <w:tc>
          <w:tcPr>
            <w:tcW w:w="1666" w:type="pct"/>
            <w:noWrap/>
          </w:tcPr>
          <w:p w14:paraId="4BC7B2C0" w14:textId="77777777" w:rsidR="006C26A6" w:rsidRPr="00721942" w:rsidRDefault="006A6D78">
            <w:pPr>
              <w:outlineLvl w:val="1"/>
              <w:rPr>
                <w:rFonts w:ascii="Arial" w:eastAsia="MS Mincho" w:hAnsi="Arial" w:cs="Arial"/>
                <w:bCs/>
                <w:sz w:val="20"/>
                <w:szCs w:val="20"/>
                <w:lang w:val="en-GB"/>
              </w:rPr>
            </w:pPr>
            <w:r w:rsidRPr="00721942">
              <w:rPr>
                <w:rFonts w:ascii="Arial" w:eastAsia="MS Mincho" w:hAnsi="Arial" w:cs="Arial"/>
                <w:b/>
                <w:bCs/>
                <w:sz w:val="20"/>
                <w:szCs w:val="20"/>
                <w:lang w:val="en-GB"/>
              </w:rPr>
              <w:t xml:space="preserve">Is the manuscript scientifically correct? </w:t>
            </w:r>
            <w:r w:rsidRPr="00721942">
              <w:rPr>
                <w:rFonts w:ascii="Arial" w:eastAsia="MS Mincho" w:hAnsi="Arial" w:cs="Arial"/>
                <w:b/>
                <w:bCs/>
                <w:sz w:val="20"/>
                <w:szCs w:val="20"/>
                <w:lang w:val="en-GB"/>
              </w:rPr>
              <w:br/>
            </w:r>
          </w:p>
          <w:p w14:paraId="47215B92" w14:textId="77777777" w:rsidR="006C26A6" w:rsidRPr="00721942" w:rsidRDefault="006A6D78">
            <w:pPr>
              <w:rPr>
                <w:rFonts w:ascii="Arial" w:hAnsi="Arial" w:cs="Arial"/>
                <w:b/>
                <w:sz w:val="20"/>
                <w:szCs w:val="20"/>
                <w:lang w:val="en-GB"/>
              </w:rPr>
            </w:pPr>
            <w:r w:rsidRPr="00721942">
              <w:rPr>
                <w:rFonts w:ascii="Arial" w:hAnsi="Arial" w:cs="Arial"/>
                <w:bCs/>
                <w:sz w:val="20"/>
                <w:szCs w:val="20"/>
                <w:lang w:val="en-GB"/>
              </w:rPr>
              <w:t>If your answer is NO, please provide a brief, clear suggestion for improvement.</w:t>
            </w:r>
          </w:p>
        </w:tc>
        <w:tc>
          <w:tcPr>
            <w:tcW w:w="1667" w:type="pct"/>
          </w:tcPr>
          <w:p w14:paraId="65C2D87D" w14:textId="259A5CEF" w:rsidR="006C26A6" w:rsidRPr="00721942" w:rsidRDefault="00C12EB6">
            <w:pPr>
              <w:contextualSpacing/>
              <w:rPr>
                <w:rFonts w:ascii="Arial" w:hAnsi="Arial" w:cs="Arial"/>
                <w:b/>
                <w:sz w:val="20"/>
                <w:szCs w:val="20"/>
                <w:lang w:val="en-GB"/>
              </w:rPr>
            </w:pPr>
            <w:r w:rsidRPr="00721942">
              <w:rPr>
                <w:rFonts w:ascii="Arial" w:hAnsi="Arial" w:cs="Arial"/>
                <w:b/>
                <w:sz w:val="20"/>
                <w:szCs w:val="20"/>
                <w:lang w:val="en-GB"/>
              </w:rPr>
              <w:t>Yes</w:t>
            </w:r>
          </w:p>
        </w:tc>
        <w:tc>
          <w:tcPr>
            <w:tcW w:w="1667" w:type="pct"/>
          </w:tcPr>
          <w:p w14:paraId="5ED29C5C"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sincerely thank the reviewer for confirming the scientific correctness of the manuscript.</w:t>
            </w:r>
          </w:p>
          <w:p w14:paraId="7EF81530" w14:textId="77777777" w:rsidR="006C26A6" w:rsidRPr="00721942" w:rsidRDefault="006C26A6">
            <w:pPr>
              <w:outlineLvl w:val="1"/>
              <w:rPr>
                <w:rFonts w:ascii="Arial" w:eastAsia="MS Mincho" w:hAnsi="Arial" w:cs="Arial"/>
                <w:bCs/>
                <w:sz w:val="20"/>
                <w:szCs w:val="20"/>
                <w:lang w:val="en-GB"/>
              </w:rPr>
            </w:pPr>
          </w:p>
        </w:tc>
      </w:tr>
      <w:tr w:rsidR="006C26A6" w:rsidRPr="00721942" w14:paraId="4B763DE9" w14:textId="77777777">
        <w:trPr>
          <w:trHeight w:val="20"/>
          <w:jc w:val="center"/>
        </w:trPr>
        <w:tc>
          <w:tcPr>
            <w:tcW w:w="1666" w:type="pct"/>
            <w:noWrap/>
          </w:tcPr>
          <w:p w14:paraId="74470C88" w14:textId="77777777" w:rsidR="006C26A6" w:rsidRPr="00721942" w:rsidRDefault="006A6D78">
            <w:pPr>
              <w:rPr>
                <w:rFonts w:ascii="Arial" w:hAnsi="Arial" w:cs="Arial"/>
                <w:b/>
                <w:bCs/>
                <w:sz w:val="20"/>
                <w:szCs w:val="20"/>
                <w:lang w:val="en-GB"/>
              </w:rPr>
            </w:pPr>
            <w:r w:rsidRPr="00721942">
              <w:rPr>
                <w:rFonts w:ascii="Arial" w:hAnsi="Arial" w:cs="Arial"/>
                <w:b/>
                <w:bCs/>
                <w:sz w:val="20"/>
                <w:szCs w:val="20"/>
                <w:lang w:val="en-GB"/>
              </w:rPr>
              <w:t xml:space="preserve">Are the references sufficient and recent? </w:t>
            </w:r>
          </w:p>
          <w:p w14:paraId="64B8B357" w14:textId="77777777" w:rsidR="006C26A6" w:rsidRPr="00721942" w:rsidRDefault="006C26A6">
            <w:pPr>
              <w:rPr>
                <w:rFonts w:ascii="Arial" w:hAnsi="Arial" w:cs="Arial"/>
                <w:bCs/>
                <w:sz w:val="20"/>
                <w:szCs w:val="20"/>
                <w:lang w:val="en-GB"/>
              </w:rPr>
            </w:pPr>
          </w:p>
          <w:p w14:paraId="1CC50D37" w14:textId="77777777" w:rsidR="006C26A6" w:rsidRPr="00721942" w:rsidRDefault="006A6D78">
            <w:pPr>
              <w:rPr>
                <w:rFonts w:ascii="Arial" w:hAnsi="Arial" w:cs="Arial"/>
                <w:b/>
                <w:bCs/>
                <w:sz w:val="20"/>
                <w:szCs w:val="20"/>
                <w:lang w:val="en-GB"/>
              </w:rPr>
            </w:pPr>
            <w:r w:rsidRPr="00721942">
              <w:rPr>
                <w:rFonts w:ascii="Arial" w:hAnsi="Arial" w:cs="Arial"/>
                <w:bCs/>
                <w:sz w:val="20"/>
                <w:szCs w:val="20"/>
                <w:lang w:val="en-GB"/>
              </w:rPr>
              <w:t>If your answer is NO, please provide clear suggestion for improvement.</w:t>
            </w:r>
          </w:p>
        </w:tc>
        <w:tc>
          <w:tcPr>
            <w:tcW w:w="1667" w:type="pct"/>
          </w:tcPr>
          <w:p w14:paraId="4E98AD14" w14:textId="39C919A8" w:rsidR="006C26A6" w:rsidRPr="00721942" w:rsidRDefault="00C12EB6">
            <w:pPr>
              <w:contextualSpacing/>
              <w:rPr>
                <w:rFonts w:ascii="Arial" w:hAnsi="Arial" w:cs="Arial"/>
                <w:b/>
                <w:sz w:val="20"/>
                <w:szCs w:val="20"/>
                <w:lang w:val="en-GB"/>
              </w:rPr>
            </w:pPr>
            <w:r w:rsidRPr="00721942">
              <w:rPr>
                <w:rFonts w:ascii="Arial" w:hAnsi="Arial" w:cs="Arial"/>
                <w:b/>
                <w:sz w:val="20"/>
                <w:szCs w:val="20"/>
                <w:lang w:val="en-GB"/>
              </w:rPr>
              <w:t>Yes</w:t>
            </w:r>
          </w:p>
        </w:tc>
        <w:tc>
          <w:tcPr>
            <w:tcW w:w="1667" w:type="pct"/>
          </w:tcPr>
          <w:p w14:paraId="7C45F3A1" w14:textId="77777777" w:rsidR="00A96CEC" w:rsidRPr="00721942" w:rsidRDefault="00A96CEC" w:rsidP="00A96CEC">
            <w:pPr>
              <w:outlineLvl w:val="1"/>
              <w:rPr>
                <w:rFonts w:ascii="Arial" w:eastAsia="MS Mincho" w:hAnsi="Arial" w:cs="Arial"/>
                <w:bCs/>
                <w:sz w:val="20"/>
                <w:szCs w:val="20"/>
                <w:lang w:val="en-IN"/>
              </w:rPr>
            </w:pPr>
            <w:r w:rsidRPr="00721942">
              <w:rPr>
                <w:rFonts w:ascii="Arial" w:eastAsia="MS Mincho" w:hAnsi="Arial" w:cs="Arial"/>
                <w:bCs/>
                <w:sz w:val="20"/>
                <w:szCs w:val="20"/>
                <w:lang w:val="en-IN"/>
              </w:rPr>
              <w:t>The authors sincerely appreciate the reviewer’s positive assessment regarding the references included in the manuscript.</w:t>
            </w:r>
          </w:p>
          <w:p w14:paraId="5234B7A6" w14:textId="77777777" w:rsidR="006C26A6" w:rsidRPr="00721942" w:rsidRDefault="006C26A6">
            <w:pPr>
              <w:outlineLvl w:val="1"/>
              <w:rPr>
                <w:rFonts w:ascii="Arial" w:eastAsia="MS Mincho" w:hAnsi="Arial" w:cs="Arial"/>
                <w:bCs/>
                <w:sz w:val="20"/>
                <w:szCs w:val="20"/>
                <w:lang w:val="en-GB"/>
              </w:rPr>
            </w:pPr>
          </w:p>
        </w:tc>
      </w:tr>
      <w:tr w:rsidR="006C26A6" w:rsidRPr="00721942" w14:paraId="3AFDE756" w14:textId="77777777">
        <w:trPr>
          <w:trHeight w:val="20"/>
          <w:jc w:val="center"/>
        </w:trPr>
        <w:tc>
          <w:tcPr>
            <w:tcW w:w="1666" w:type="pct"/>
            <w:noWrap/>
          </w:tcPr>
          <w:p w14:paraId="1231EEFC" w14:textId="77777777" w:rsidR="006C26A6" w:rsidRPr="00721942" w:rsidRDefault="006A6D78">
            <w:pPr>
              <w:rPr>
                <w:rFonts w:ascii="Arial" w:hAnsi="Arial" w:cs="Arial"/>
                <w:b/>
                <w:bCs/>
                <w:sz w:val="20"/>
                <w:szCs w:val="20"/>
                <w:lang w:val="en-GB"/>
              </w:rPr>
            </w:pPr>
            <w:r w:rsidRPr="00721942">
              <w:rPr>
                <w:rFonts w:ascii="Arial" w:hAnsi="Arial" w:cs="Arial"/>
                <w:b/>
                <w:bCs/>
                <w:sz w:val="20"/>
                <w:szCs w:val="20"/>
                <w:lang w:val="en-GB"/>
              </w:rPr>
              <w:t>Are there ethical issues in this manuscript?</w:t>
            </w:r>
          </w:p>
          <w:p w14:paraId="20A9FD22" w14:textId="77777777" w:rsidR="006C26A6" w:rsidRPr="00721942" w:rsidRDefault="006A6D78">
            <w:pPr>
              <w:rPr>
                <w:rFonts w:ascii="Arial" w:hAnsi="Arial" w:cs="Arial"/>
                <w:bCs/>
                <w:sz w:val="20"/>
                <w:szCs w:val="20"/>
                <w:lang w:val="en-GB"/>
              </w:rPr>
            </w:pPr>
            <w:r w:rsidRPr="00721942">
              <w:rPr>
                <w:rFonts w:ascii="Arial" w:hAnsi="Arial" w:cs="Arial"/>
                <w:bCs/>
                <w:sz w:val="20"/>
                <w:szCs w:val="20"/>
                <w:lang w:val="en-GB"/>
              </w:rPr>
              <w:t>(YES or NO)</w:t>
            </w:r>
          </w:p>
          <w:p w14:paraId="3460D50C" w14:textId="77777777" w:rsidR="006C26A6" w:rsidRPr="00721942" w:rsidRDefault="006C26A6">
            <w:pPr>
              <w:rPr>
                <w:rFonts w:ascii="Arial" w:hAnsi="Arial" w:cs="Arial"/>
                <w:bCs/>
                <w:sz w:val="20"/>
                <w:szCs w:val="20"/>
                <w:lang w:val="en-GB"/>
              </w:rPr>
            </w:pPr>
          </w:p>
          <w:p w14:paraId="01DA0315" w14:textId="77777777" w:rsidR="006C26A6" w:rsidRPr="00721942" w:rsidRDefault="006A6D78">
            <w:pPr>
              <w:rPr>
                <w:rFonts w:ascii="Arial" w:hAnsi="Arial" w:cs="Arial"/>
                <w:bCs/>
                <w:sz w:val="20"/>
                <w:szCs w:val="20"/>
                <w:lang w:val="en-GB"/>
              </w:rPr>
            </w:pPr>
            <w:r w:rsidRPr="00721942">
              <w:rPr>
                <w:rFonts w:ascii="Arial" w:hAnsi="Arial" w:cs="Arial"/>
                <w:bCs/>
                <w:sz w:val="20"/>
                <w:szCs w:val="20"/>
                <w:lang w:val="en-GB"/>
              </w:rPr>
              <w:t>(If yes, kindly please write down the ethical issues here in details)</w:t>
            </w:r>
          </w:p>
          <w:p w14:paraId="23B4E850" w14:textId="77777777" w:rsidR="006C26A6" w:rsidRPr="00721942" w:rsidRDefault="006C26A6">
            <w:pPr>
              <w:rPr>
                <w:rFonts w:ascii="Arial" w:hAnsi="Arial" w:cs="Arial"/>
                <w:b/>
                <w:bCs/>
                <w:sz w:val="20"/>
                <w:szCs w:val="20"/>
                <w:lang w:val="en-GB"/>
              </w:rPr>
            </w:pPr>
          </w:p>
        </w:tc>
        <w:tc>
          <w:tcPr>
            <w:tcW w:w="1667" w:type="pct"/>
          </w:tcPr>
          <w:p w14:paraId="6E411AEE" w14:textId="31275978" w:rsidR="006C26A6" w:rsidRPr="00721942" w:rsidRDefault="00C12EB6">
            <w:pPr>
              <w:contextualSpacing/>
              <w:rPr>
                <w:rFonts w:ascii="Arial" w:hAnsi="Arial" w:cs="Arial"/>
                <w:b/>
                <w:sz w:val="20"/>
                <w:szCs w:val="20"/>
                <w:lang w:val="en-GB"/>
              </w:rPr>
            </w:pPr>
            <w:r w:rsidRPr="00721942">
              <w:rPr>
                <w:rFonts w:ascii="Arial" w:hAnsi="Arial" w:cs="Arial"/>
                <w:b/>
                <w:sz w:val="20"/>
                <w:szCs w:val="20"/>
                <w:lang w:val="en-GB"/>
              </w:rPr>
              <w:t>No</w:t>
            </w:r>
          </w:p>
        </w:tc>
        <w:tc>
          <w:tcPr>
            <w:tcW w:w="1667" w:type="pct"/>
          </w:tcPr>
          <w:p w14:paraId="52B31372" w14:textId="59A3C492" w:rsidR="006C26A6" w:rsidRPr="00721942" w:rsidRDefault="00A96CEC">
            <w:pPr>
              <w:outlineLvl w:val="1"/>
              <w:rPr>
                <w:rFonts w:ascii="Arial" w:eastAsia="MS Mincho" w:hAnsi="Arial" w:cs="Arial"/>
                <w:bCs/>
                <w:sz w:val="20"/>
                <w:szCs w:val="20"/>
                <w:lang w:val="en-GB"/>
              </w:rPr>
            </w:pPr>
            <w:r w:rsidRPr="00721942">
              <w:rPr>
                <w:rFonts w:ascii="Arial" w:eastAsia="MS Mincho" w:hAnsi="Arial" w:cs="Arial"/>
                <w:bCs/>
                <w:sz w:val="20"/>
                <w:szCs w:val="20"/>
              </w:rPr>
              <w:t>No ethical issues are associated with this manuscript, as the study is entirely based on previously published scientific literature and does not involve human participants, clinical experimentation, animal studies, or confidential patient data.</w:t>
            </w:r>
          </w:p>
        </w:tc>
      </w:tr>
    </w:tbl>
    <w:p w14:paraId="648511FA" w14:textId="7B257103" w:rsidR="006C26A6" w:rsidRPr="00721942" w:rsidRDefault="006C26A6">
      <w:pPr>
        <w:jc w:val="both"/>
        <w:rPr>
          <w:rFonts w:ascii="Arial" w:eastAsia="MS Mincho" w:hAnsi="Arial" w:cs="Arial"/>
          <w:b/>
          <w:bCs/>
          <w:sz w:val="20"/>
          <w:szCs w:val="20"/>
          <w:u w:val="single"/>
          <w:lang w:val="en-GB" w:eastAsia="x-none"/>
        </w:rPr>
      </w:pPr>
    </w:p>
    <w:p w14:paraId="666D7F3E" w14:textId="11B750CE" w:rsidR="00AC636B" w:rsidRPr="00721942" w:rsidRDefault="00AC636B">
      <w:pPr>
        <w:jc w:val="both"/>
        <w:rPr>
          <w:rFonts w:ascii="Arial" w:eastAsia="MS Mincho" w:hAnsi="Arial" w:cs="Arial"/>
          <w:b/>
          <w:bCs/>
          <w:sz w:val="20"/>
          <w:szCs w:val="20"/>
          <w:u w:val="single"/>
          <w:lang w:val="en-GB" w:eastAsia="x-none"/>
        </w:rPr>
      </w:pPr>
    </w:p>
    <w:sectPr w:rsidR="00AC636B" w:rsidRPr="007219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1B24" w14:textId="77777777" w:rsidR="00636BBF" w:rsidRDefault="00636BBF">
      <w:r>
        <w:separator/>
      </w:r>
    </w:p>
  </w:endnote>
  <w:endnote w:type="continuationSeparator" w:id="0">
    <w:p w14:paraId="66F68609" w14:textId="77777777" w:rsidR="00636BBF" w:rsidRDefault="0063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2758" w14:textId="77777777" w:rsidR="006C26A6" w:rsidRDefault="006A6D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ED42273" w14:textId="77777777" w:rsidR="006C26A6" w:rsidRDefault="006C26A6">
    <w:pPr>
      <w:pStyle w:val="Footer"/>
      <w:jc w:val="right"/>
    </w:pPr>
  </w:p>
  <w:p w14:paraId="6B3A7A8E" w14:textId="77777777" w:rsidR="006C26A6" w:rsidRDefault="006C26A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493BA" w14:textId="77777777" w:rsidR="00636BBF" w:rsidRDefault="00636BBF">
      <w:r>
        <w:separator/>
      </w:r>
    </w:p>
  </w:footnote>
  <w:footnote w:type="continuationSeparator" w:id="0">
    <w:p w14:paraId="69CCE01B" w14:textId="77777777" w:rsidR="00636BBF" w:rsidRDefault="00636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ECBD" w14:textId="77777777" w:rsidR="006C26A6" w:rsidRDefault="006C26A6">
    <w:pPr>
      <w:spacing w:before="100" w:beforeAutospacing="1" w:after="100" w:afterAutospacing="1"/>
      <w:jc w:val="center"/>
      <w:rPr>
        <w:rFonts w:ascii="Arial" w:hAnsi="Arial" w:cs="Arial"/>
        <w:b/>
        <w:bCs/>
        <w:color w:val="003399"/>
        <w:szCs w:val="20"/>
        <w:u w:val="single"/>
        <w:lang w:val="en-GB"/>
      </w:rPr>
    </w:pPr>
  </w:p>
  <w:p w14:paraId="7C2CE726" w14:textId="77777777" w:rsidR="006C26A6" w:rsidRDefault="006A6D7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7686984">
    <w:abstractNumId w:val="4"/>
  </w:num>
  <w:num w:numId="2" w16cid:durableId="816185451">
    <w:abstractNumId w:val="8"/>
  </w:num>
  <w:num w:numId="3" w16cid:durableId="1384713734">
    <w:abstractNumId w:val="7"/>
  </w:num>
  <w:num w:numId="4" w16cid:durableId="919214683">
    <w:abstractNumId w:val="9"/>
  </w:num>
  <w:num w:numId="5" w16cid:durableId="1558398221">
    <w:abstractNumId w:val="6"/>
  </w:num>
  <w:num w:numId="6" w16cid:durableId="304087373">
    <w:abstractNumId w:val="0"/>
  </w:num>
  <w:num w:numId="7" w16cid:durableId="308829066">
    <w:abstractNumId w:val="3"/>
  </w:num>
  <w:num w:numId="8" w16cid:durableId="432749169">
    <w:abstractNumId w:val="11"/>
  </w:num>
  <w:num w:numId="9" w16cid:durableId="911542910">
    <w:abstractNumId w:val="10"/>
  </w:num>
  <w:num w:numId="10" w16cid:durableId="783841551">
    <w:abstractNumId w:val="2"/>
  </w:num>
  <w:num w:numId="11" w16cid:durableId="2032342682">
    <w:abstractNumId w:val="1"/>
  </w:num>
  <w:num w:numId="12" w16cid:durableId="8726128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6A6"/>
    <w:rsid w:val="00021234"/>
    <w:rsid w:val="0004224B"/>
    <w:rsid w:val="00085017"/>
    <w:rsid w:val="000A2632"/>
    <w:rsid w:val="001509EB"/>
    <w:rsid w:val="00151EC2"/>
    <w:rsid w:val="001B59B9"/>
    <w:rsid w:val="002E5701"/>
    <w:rsid w:val="00497CBF"/>
    <w:rsid w:val="00636BBF"/>
    <w:rsid w:val="006A6D78"/>
    <w:rsid w:val="006C26A6"/>
    <w:rsid w:val="00721942"/>
    <w:rsid w:val="007B0543"/>
    <w:rsid w:val="008748CA"/>
    <w:rsid w:val="009259E2"/>
    <w:rsid w:val="00992916"/>
    <w:rsid w:val="009D2130"/>
    <w:rsid w:val="00A96CEC"/>
    <w:rsid w:val="00AC636B"/>
    <w:rsid w:val="00AE0488"/>
    <w:rsid w:val="00B03B28"/>
    <w:rsid w:val="00B97BF8"/>
    <w:rsid w:val="00BD4957"/>
    <w:rsid w:val="00C12EB6"/>
    <w:rsid w:val="00C67C0E"/>
    <w:rsid w:val="00CA62B9"/>
    <w:rsid w:val="00CC2CD4"/>
    <w:rsid w:val="00D85607"/>
    <w:rsid w:val="00E54BF5"/>
    <w:rsid w:val="00E83057"/>
    <w:rsid w:val="00FA3A6C"/>
    <w:rsid w:val="00FD06E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CD4B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36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AC636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68772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1899</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49</cp:revision>
  <dcterms:created xsi:type="dcterms:W3CDTF">2026-03-24T06:32:00Z</dcterms:created>
  <dcterms:modified xsi:type="dcterms:W3CDTF">2026-05-22T08:15:00Z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