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50B43" w14:paraId="1D1F3BF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F76375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EAF7B70" w14:textId="77777777" w:rsidR="00050B43" w:rsidRDefault="00ED357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827D0" w:rsidRPr="009827D0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Applied Chemical Science International</w:t>
              </w:r>
            </w:hyperlink>
            <w:r w:rsidR="009827D0" w:rsidRPr="009827D0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050B43" w14:paraId="2FE610D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4B9EF6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A1E1A5C" w14:textId="77777777" w:rsidR="00050B43" w:rsidRDefault="00F871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71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Ms_JACSI_14837</w:t>
            </w:r>
          </w:p>
        </w:tc>
      </w:tr>
      <w:tr w:rsidR="00050B43" w14:paraId="6DEA81F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820E4A5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0F04DEF" w14:textId="77777777" w:rsidR="00050B43" w:rsidRDefault="00C6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Characterization and Efficiency of </w:t>
            </w:r>
            <w:proofErr w:type="spellStart"/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>Abura</w:t>
            </w:r>
            <w:proofErr w:type="spellEnd"/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Tree (</w:t>
            </w:r>
            <w:proofErr w:type="spellStart"/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>Hallea</w:t>
            </w:r>
            <w:proofErr w:type="spellEnd"/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>ciliata</w:t>
            </w:r>
            <w:proofErr w:type="spellEnd"/>
            <w:r w:rsidRPr="00C60733">
              <w:rPr>
                <w:rFonts w:ascii="Arial" w:hAnsi="Arial" w:cs="Arial"/>
                <w:b/>
                <w:sz w:val="20"/>
                <w:szCs w:val="20"/>
                <w:lang w:val="en-GB"/>
              </w:rPr>
              <w:t>) Sawdust in the Removal of Lead ion From Aqueous Solution</w:t>
            </w:r>
          </w:p>
        </w:tc>
      </w:tr>
      <w:tr w:rsidR="00050B43" w14:paraId="5842BE9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887FCA0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C9842AD" w14:textId="2EAD44B9" w:rsidR="00050B43" w:rsidRPr="00772A90" w:rsidRDefault="00772A90" w:rsidP="00772A90">
            <w:pPr>
              <w:spacing w:before="100" w:beforeAutospacing="1" w:after="240"/>
              <w:rPr>
                <w:rFonts w:ascii="Arial" w:hAnsi="Arial" w:cs="Arial"/>
                <w:noProof/>
                <w:sz w:val="20"/>
                <w:szCs w:val="20"/>
              </w:rPr>
            </w:pPr>
            <w:r w:rsidRPr="00772A90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14:paraId="770AA544" w14:textId="77777777" w:rsidR="00050B43" w:rsidRDefault="00050B4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E7312EB" w14:textId="77777777" w:rsidR="00050B43" w:rsidRDefault="001B60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FA9ACE4" w14:textId="77777777" w:rsidR="00050B43" w:rsidRDefault="00050B4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50B43" w14:paraId="24F6D34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B5A99D8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DCCC658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3E1CD66" w14:textId="77777777" w:rsidR="00050B43" w:rsidRDefault="001B60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919B12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50B43" w14:paraId="08E6940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C1477E1" w14:textId="77777777" w:rsidR="00050B43" w:rsidRDefault="001B60F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847BCD8" w14:textId="66C1EF35" w:rsidR="00050B43" w:rsidRDefault="00834CD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bio-based adsorption method </w:t>
            </w:r>
            <w:r w:rsidR="006E34B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an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acceptable idea </w:t>
            </w:r>
            <w:r w:rsidR="006E34B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sustainable resource use. Sawdust reusing is preferable for its easy availability. The other importance of this toxic metal adsorption science. </w:t>
            </w:r>
          </w:p>
        </w:tc>
        <w:tc>
          <w:tcPr>
            <w:tcW w:w="1367" w:type="pct"/>
            <w:shd w:val="clear" w:color="auto" w:fill="auto"/>
          </w:tcPr>
          <w:p w14:paraId="63247698" w14:textId="59E88539" w:rsidR="00050B43" w:rsidRDefault="00C803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Using sawdust from wood as an adsorbent is a way of converting waste material into a useful product thereby reducing environmental pollution. The surface of the sawdust contains functional groups such as </w:t>
            </w:r>
            <w:r w:rsidRPr="004176E1">
              <w:rPr>
                <w:rFonts w:ascii="Arial" w:hAnsi="Arial" w:cs="Arial"/>
                <w:b w:val="0"/>
                <w:lang w:val="en-GB"/>
              </w:rPr>
              <w:t>hydroxyl and carboxyl groups that reduces level of metal concentration through ion exchange or complexation.</w:t>
            </w:r>
            <w:r>
              <w:rPr>
                <w:rFonts w:ascii="Arial" w:hAnsi="Arial" w:cs="Arial"/>
                <w:b w:val="0"/>
                <w:lang w:val="en-GB"/>
              </w:rPr>
              <w:t xml:space="preserve"> It is abundantly available and cost effective.</w:t>
            </w:r>
          </w:p>
        </w:tc>
      </w:tr>
    </w:tbl>
    <w:p w14:paraId="1EC627AC" w14:textId="77777777" w:rsidR="00050B43" w:rsidRDefault="00050B43">
      <w:pPr>
        <w:rPr>
          <w:rFonts w:ascii="Arial" w:hAnsi="Arial" w:cs="Arial"/>
          <w:sz w:val="20"/>
          <w:szCs w:val="20"/>
          <w:lang w:val="en-GB"/>
        </w:rPr>
      </w:pPr>
    </w:p>
    <w:p w14:paraId="32ECA244" w14:textId="77777777" w:rsidR="00050B43" w:rsidRDefault="001B60F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B19C7B2" w14:textId="77777777" w:rsidR="00050B43" w:rsidRDefault="00050B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50B43" w14:paraId="3267EC1E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70ECBF5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DB35D1B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507AC40" w14:textId="77777777" w:rsidR="00050B43" w:rsidRDefault="001B60F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0B43" w14:paraId="49811D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D9FEB5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0D4E5A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3C26A" w14:textId="77777777" w:rsidR="00050B43" w:rsidRDefault="001B60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C62FAE" w14:textId="4571429C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91FF184" w14:textId="0BB62CBC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good</w:t>
            </w:r>
          </w:p>
        </w:tc>
      </w:tr>
      <w:tr w:rsidR="00050B43" w14:paraId="59CBC6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54F14A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AB99C84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65EE0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6298EE" w14:textId="25154586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991CF55" w14:textId="19E641BC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</w:t>
            </w:r>
          </w:p>
        </w:tc>
      </w:tr>
      <w:tr w:rsidR="00050B43" w14:paraId="37A695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964E8E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650A49C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7B470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61F644" w14:textId="3C18D9E8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3176C7" w14:textId="774E71FE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</w:t>
            </w:r>
          </w:p>
        </w:tc>
      </w:tr>
      <w:tr w:rsidR="00050B43" w14:paraId="5662FD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C5D83D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D0564D8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A6D49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3F79EA" w14:textId="206C63E9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A34CB2A" w14:textId="7A3B04CE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</w:t>
            </w:r>
          </w:p>
        </w:tc>
      </w:tr>
      <w:tr w:rsidR="00050B43" w14:paraId="02C098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985995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5B16A9E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3FFCC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890B21" w14:textId="7941B82F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7CB88C" w14:textId="56A15E39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good</w:t>
            </w:r>
          </w:p>
        </w:tc>
      </w:tr>
      <w:tr w:rsidR="00050B43" w14:paraId="69E46D9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9D6402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E126044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402BF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EA1E8D" w14:textId="550ABBD7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7A8A7D9" w14:textId="73A7CF9D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  <w:p w14:paraId="46A2AD70" w14:textId="77777777" w:rsidR="00962F90" w:rsidRPr="00962F90" w:rsidRDefault="00962F90" w:rsidP="00962F90">
            <w:pPr>
              <w:rPr>
                <w:lang w:val="en-GB"/>
              </w:rPr>
            </w:pPr>
          </w:p>
        </w:tc>
      </w:tr>
      <w:tr w:rsidR="00050B43" w14:paraId="7EDC7BE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4D13C4" w14:textId="6C3BDBF6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6FC4535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7D799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16DE27" w14:textId="17D512A1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1554247" w14:textId="7E60F0F1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as there is no other alternative way of doing the research by adsorption</w:t>
            </w:r>
          </w:p>
        </w:tc>
      </w:tr>
      <w:tr w:rsidR="00050B43" w14:paraId="614A07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8A2C26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ECCA8EA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8DD44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CD65C0" w14:textId="64387710" w:rsidR="00050B43" w:rsidRDefault="00834C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9C54DE4" w14:textId="18EDEFFE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Corrected</w:t>
            </w:r>
          </w:p>
        </w:tc>
      </w:tr>
      <w:tr w:rsidR="00050B43" w14:paraId="674A118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026A5E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7B77F40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991B1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770C2B" w14:textId="653C9314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51A916F" w14:textId="527E6485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good</w:t>
            </w:r>
          </w:p>
        </w:tc>
      </w:tr>
      <w:tr w:rsidR="00050B43" w14:paraId="6BCCBC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908AAB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24954C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0298D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C6CEC1" w14:textId="5FE3402E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5E32778" w14:textId="789756FF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  <w:p w14:paraId="01F6955D" w14:textId="77777777" w:rsidR="00962F90" w:rsidRPr="00962F90" w:rsidRDefault="00962F90" w:rsidP="00962F90">
            <w:pPr>
              <w:rPr>
                <w:lang w:val="en-GB"/>
              </w:rPr>
            </w:pPr>
          </w:p>
        </w:tc>
      </w:tr>
      <w:tr w:rsidR="00050B43" w14:paraId="50CA19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6FBD14" w14:textId="066E08AE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B56C86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13CBB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538291" w14:textId="059C7C89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6C4A3BB" w14:textId="2A59D4FC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good</w:t>
            </w:r>
          </w:p>
        </w:tc>
      </w:tr>
      <w:tr w:rsidR="00050B43" w14:paraId="312577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3FF6F1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F18066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7A4D7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DBB981" w14:textId="5F62563B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B3ABF72" w14:textId="38FF7006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  <w:p w14:paraId="6E6844D4" w14:textId="77777777" w:rsidR="00962F90" w:rsidRPr="00962F90" w:rsidRDefault="00962F90" w:rsidP="00962F90">
            <w:pPr>
              <w:rPr>
                <w:lang w:val="en-GB"/>
              </w:rPr>
            </w:pPr>
          </w:p>
        </w:tc>
      </w:tr>
      <w:tr w:rsidR="00050B43" w14:paraId="10D720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604E67" w14:textId="47CF6B5B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AC7A51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D5868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956599" w14:textId="2F013AF7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E66D186" w14:textId="51387A8E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  <w:p w14:paraId="796773EC" w14:textId="3A7966BA" w:rsidR="00962F90" w:rsidRPr="00962F90" w:rsidRDefault="00962F90" w:rsidP="00962F90">
            <w:pPr>
              <w:rPr>
                <w:lang w:val="en-GB"/>
              </w:rPr>
            </w:pPr>
          </w:p>
        </w:tc>
      </w:tr>
      <w:tr w:rsidR="00050B43" w14:paraId="47A844E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0D0462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66DE94A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B6C84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9EB303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D463043" w14:textId="36404C4A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8B660B1" w14:textId="44218DDD" w:rsidR="00050B43" w:rsidRDefault="00962F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good</w:t>
            </w:r>
          </w:p>
        </w:tc>
      </w:tr>
      <w:tr w:rsidR="00050B43" w14:paraId="407987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696E7A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BFF624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2A949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34FFB4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9428059" w14:textId="5BBB8F31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74295CC" w14:textId="218896C6" w:rsidR="00050B43" w:rsidRDefault="002E15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It is clear</w:t>
            </w:r>
          </w:p>
        </w:tc>
      </w:tr>
    </w:tbl>
    <w:p w14:paraId="20FFB4BC" w14:textId="77777777" w:rsidR="00050B43" w:rsidRDefault="00050B4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0CC55EC0" w14:textId="77777777" w:rsidR="00050B43" w:rsidRDefault="001B60F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AD0A60C" w14:textId="77777777" w:rsidR="00050B43" w:rsidRDefault="00050B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50B43" w14:paraId="31B6200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17ED9FA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A7D0776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9942A30" w14:textId="77777777" w:rsidR="00050B43" w:rsidRDefault="00050B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4233D3E" w14:textId="77777777" w:rsidR="00050B43" w:rsidRDefault="001B60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F14A24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50B43" w14:paraId="1A792D5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F72A99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29EDB2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90B5C2" w14:textId="77777777" w:rsidR="00050B43" w:rsidRDefault="001B60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899A320" w14:textId="08E22AD9" w:rsidR="00050B43" w:rsidRDefault="00543D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100CFFE0" w14:textId="7D3EEBE7" w:rsidR="00050B43" w:rsidRDefault="002E15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  <w:p w14:paraId="4913DFB0" w14:textId="77777777" w:rsidR="002E15AD" w:rsidRPr="002E15AD" w:rsidRDefault="002E15AD" w:rsidP="002E15AD">
            <w:pPr>
              <w:rPr>
                <w:lang w:val="en-GB"/>
              </w:rPr>
            </w:pPr>
          </w:p>
        </w:tc>
      </w:tr>
      <w:tr w:rsidR="00050B43" w14:paraId="5FBC07D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5CD4A9B" w14:textId="5DC0F4F6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FB3FAA5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A359B7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3B5B026" w14:textId="5C3A08BE" w:rsidR="00050B43" w:rsidRDefault="007439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: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pH optimum value not correct</w:t>
            </w:r>
          </w:p>
        </w:tc>
        <w:tc>
          <w:tcPr>
            <w:tcW w:w="1543" w:type="pct"/>
            <w:shd w:val="clear" w:color="auto" w:fill="auto"/>
          </w:tcPr>
          <w:p w14:paraId="111D42F8" w14:textId="1266BC96" w:rsidR="00050B43" w:rsidRDefault="002E15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Yes. Done</w:t>
            </w:r>
          </w:p>
          <w:p w14:paraId="7C338681" w14:textId="4A53EFA4" w:rsidR="002E15AD" w:rsidRPr="002E15AD" w:rsidRDefault="002E15AD" w:rsidP="002E15AD">
            <w:pPr>
              <w:rPr>
                <w:lang w:val="en-GB"/>
              </w:rPr>
            </w:pPr>
          </w:p>
        </w:tc>
      </w:tr>
      <w:tr w:rsidR="00050B43" w14:paraId="176DB8F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866CA5" w14:textId="2A9ED626" w:rsidR="00050B43" w:rsidRDefault="001B60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F02DB17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B9C09CD" w14:textId="50CAC642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 lack of replication. Use standard deviation </w:t>
            </w:r>
          </w:p>
        </w:tc>
        <w:tc>
          <w:tcPr>
            <w:tcW w:w="1543" w:type="pct"/>
            <w:shd w:val="clear" w:color="auto" w:fill="auto"/>
          </w:tcPr>
          <w:p w14:paraId="1C30CE79" w14:textId="18CC7292" w:rsidR="00050B43" w:rsidRDefault="002E15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Yes. </w:t>
            </w:r>
          </w:p>
        </w:tc>
      </w:tr>
      <w:tr w:rsidR="00050B43" w14:paraId="2E6BC1B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75EDB96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1AF83D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B20178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EF331C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C887CD4" w14:textId="797FFF37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 Most of reference are old it should be recent within 5 years</w:t>
            </w:r>
          </w:p>
        </w:tc>
        <w:tc>
          <w:tcPr>
            <w:tcW w:w="1543" w:type="pct"/>
            <w:shd w:val="clear" w:color="auto" w:fill="auto"/>
          </w:tcPr>
          <w:p w14:paraId="1B29D20B" w14:textId="3F4D50FA" w:rsidR="00050B43" w:rsidRDefault="002E15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New ones are now added</w:t>
            </w:r>
          </w:p>
        </w:tc>
      </w:tr>
      <w:tr w:rsidR="00050B43" w14:paraId="28BC94C1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6F47661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6E57B5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2786F4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71346D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7F5281D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310DDAA" w14:textId="4D1A50D9" w:rsidR="00050B43" w:rsidRDefault="00834C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author not </w:t>
            </w:r>
            <w:r w:rsidRPr="00782AE6">
              <w:rPr>
                <w:rFonts w:eastAsia="Arial Unicode MS"/>
                <w:sz w:val="20"/>
                <w:szCs w:val="20"/>
                <w:lang w:val="en-GB" w:eastAsia="en-IN"/>
              </w:rPr>
              <w:t>declare</w:t>
            </w:r>
            <w:r>
              <w:rPr>
                <w:rFonts w:eastAsia="Arial Unicode MS"/>
                <w:sz w:val="20"/>
                <w:szCs w:val="20"/>
                <w:lang w:val="en-GB" w:eastAsia="en-IN"/>
              </w:rPr>
              <w:t xml:space="preserve"> </w:t>
            </w:r>
            <w:r w:rsidRPr="00782AE6">
              <w:rPr>
                <w:rFonts w:eastAsia="Arial Unicode MS"/>
                <w:sz w:val="20"/>
                <w:szCs w:val="20"/>
                <w:lang w:val="en-GB" w:eastAsia="en-IN"/>
              </w:rPr>
              <w:t>interest</w:t>
            </w:r>
            <w:r>
              <w:rPr>
                <w:rFonts w:eastAsia="Arial Unicode MS"/>
                <w:sz w:val="20"/>
                <w:szCs w:val="20"/>
                <w:lang w:val="en-GB" w:eastAsia="en-IN"/>
              </w:rPr>
              <w:t xml:space="preserve"> of conflicts </w:t>
            </w:r>
          </w:p>
        </w:tc>
        <w:tc>
          <w:tcPr>
            <w:tcW w:w="1543" w:type="pct"/>
            <w:shd w:val="clear" w:color="auto" w:fill="auto"/>
          </w:tcPr>
          <w:p w14:paraId="5A04D774" w14:textId="77777777" w:rsidR="002E15AD" w:rsidRPr="009B2CB8" w:rsidRDefault="002E15AD" w:rsidP="002E15AD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 w:eastAsia="en-US"/>
              </w:rPr>
            </w:pPr>
            <w:r w:rsidRPr="009B2CB8">
              <w:rPr>
                <w:rFonts w:ascii="Arial" w:hAnsi="Arial" w:cs="Arial"/>
                <w:b w:val="0"/>
                <w:sz w:val="22"/>
                <w:szCs w:val="22"/>
                <w:lang w:val="en-GB" w:eastAsia="en-US"/>
              </w:rPr>
              <w:t>Yes.</w:t>
            </w:r>
          </w:p>
          <w:p w14:paraId="7914A9A2" w14:textId="06CA5B54" w:rsidR="00050B43" w:rsidRPr="002E15AD" w:rsidRDefault="002E15AD" w:rsidP="002E15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15AD">
              <w:rPr>
                <w:b w:val="0"/>
                <w:lang w:val="en-GB"/>
              </w:rPr>
              <w:t>Consultation with timber operators before sample collection</w:t>
            </w:r>
          </w:p>
        </w:tc>
      </w:tr>
    </w:tbl>
    <w:p w14:paraId="65A36EFA" w14:textId="77777777" w:rsidR="00050B43" w:rsidRDefault="00050B4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050B4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EF399" w14:textId="77777777" w:rsidR="00ED3574" w:rsidRDefault="00ED3574">
      <w:r>
        <w:separator/>
      </w:r>
    </w:p>
  </w:endnote>
  <w:endnote w:type="continuationSeparator" w:id="0">
    <w:p w14:paraId="5DA57107" w14:textId="77777777" w:rsidR="00ED3574" w:rsidRDefault="00ED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22B25" w14:textId="77777777" w:rsidR="00050B43" w:rsidRDefault="00050B43">
    <w:pPr>
      <w:pStyle w:val="Footer"/>
      <w:jc w:val="right"/>
    </w:pPr>
  </w:p>
  <w:p w14:paraId="794E0BEC" w14:textId="2A08F5FA" w:rsidR="00050B43" w:rsidRDefault="001B60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61F5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61F5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22C42A3" w14:textId="77777777" w:rsidR="00050B43" w:rsidRDefault="001B60F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054241" w14:textId="77777777" w:rsidR="00050B43" w:rsidRDefault="00050B43">
    <w:pPr>
      <w:pStyle w:val="Footer"/>
      <w:jc w:val="right"/>
    </w:pPr>
  </w:p>
  <w:p w14:paraId="5FCB85B0" w14:textId="77777777" w:rsidR="00050B43" w:rsidRDefault="00050B4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FB9D3" w14:textId="77777777" w:rsidR="00ED3574" w:rsidRDefault="00ED3574">
      <w:r>
        <w:separator/>
      </w:r>
    </w:p>
  </w:footnote>
  <w:footnote w:type="continuationSeparator" w:id="0">
    <w:p w14:paraId="3CF020BC" w14:textId="77777777" w:rsidR="00ED3574" w:rsidRDefault="00ED3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C8DD7" w14:textId="77777777" w:rsidR="00050B43" w:rsidRDefault="00050B4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3A6E4F" w14:textId="77777777" w:rsidR="00050B43" w:rsidRDefault="001B60F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021315"/>
    <w:multiLevelType w:val="hybridMultilevel"/>
    <w:tmpl w:val="8FA05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B43"/>
    <w:rsid w:val="00050B43"/>
    <w:rsid w:val="000736C5"/>
    <w:rsid w:val="001645E5"/>
    <w:rsid w:val="001B60FF"/>
    <w:rsid w:val="002475E9"/>
    <w:rsid w:val="002E15AD"/>
    <w:rsid w:val="003B7FB9"/>
    <w:rsid w:val="005215D3"/>
    <w:rsid w:val="005302B3"/>
    <w:rsid w:val="0054115D"/>
    <w:rsid w:val="00543D58"/>
    <w:rsid w:val="006E34B3"/>
    <w:rsid w:val="007439FA"/>
    <w:rsid w:val="00772A90"/>
    <w:rsid w:val="00782AE6"/>
    <w:rsid w:val="007B5033"/>
    <w:rsid w:val="00834CD4"/>
    <w:rsid w:val="00861F5A"/>
    <w:rsid w:val="00962F90"/>
    <w:rsid w:val="009827D0"/>
    <w:rsid w:val="009E6721"/>
    <w:rsid w:val="00A37471"/>
    <w:rsid w:val="00C03B8E"/>
    <w:rsid w:val="00C60733"/>
    <w:rsid w:val="00C80375"/>
    <w:rsid w:val="00ED3574"/>
    <w:rsid w:val="00EF0424"/>
    <w:rsid w:val="00F207DC"/>
    <w:rsid w:val="00F503FF"/>
    <w:rsid w:val="00F8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7A58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C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</cp:revision>
  <dcterms:created xsi:type="dcterms:W3CDTF">2026-04-28T10:02:00Z</dcterms:created>
  <dcterms:modified xsi:type="dcterms:W3CDTF">2026-04-30T07:00:00Z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