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5CAD" w:rsidRPr="00D321C3" w14:paraId="02517D6D" w14:textId="77777777">
        <w:trPr>
          <w:trHeight w:val="20"/>
          <w:jc w:val="center"/>
        </w:trPr>
        <w:tc>
          <w:tcPr>
            <w:tcW w:w="1186" w:type="pct"/>
          </w:tcPr>
          <w:p w14:paraId="23172E53" w14:textId="77777777" w:rsidR="00D75CAD" w:rsidRPr="00D321C3" w:rsidRDefault="00CE31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2AF3D0A" w14:textId="77777777" w:rsidR="00D75CAD" w:rsidRPr="00D321C3" w:rsidRDefault="00CE31B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D321C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D75CAD" w:rsidRPr="00D321C3" w14:paraId="664435F7" w14:textId="77777777">
        <w:trPr>
          <w:trHeight w:val="20"/>
          <w:jc w:val="center"/>
        </w:trPr>
        <w:tc>
          <w:tcPr>
            <w:tcW w:w="1186" w:type="pct"/>
          </w:tcPr>
          <w:p w14:paraId="33F82471" w14:textId="77777777" w:rsidR="00D75CAD" w:rsidRPr="00D321C3" w:rsidRDefault="00CE31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552FF05" w14:textId="77777777" w:rsidR="00D75CAD" w:rsidRPr="00D321C3" w:rsidRDefault="00CE31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Ms_AJOMCOR_14863</w:t>
            </w:r>
          </w:p>
        </w:tc>
      </w:tr>
      <w:tr w:rsidR="00D75CAD" w:rsidRPr="00D321C3" w14:paraId="739A4311" w14:textId="77777777">
        <w:trPr>
          <w:trHeight w:val="20"/>
          <w:jc w:val="center"/>
        </w:trPr>
        <w:tc>
          <w:tcPr>
            <w:tcW w:w="1186" w:type="pct"/>
          </w:tcPr>
          <w:p w14:paraId="367E1453" w14:textId="77777777" w:rsidR="00D75CAD" w:rsidRPr="00D321C3" w:rsidRDefault="00CE31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0F43BD8" w14:textId="77777777" w:rsidR="00D75CAD" w:rsidRPr="00D321C3" w:rsidRDefault="00CE31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Existence of solutions for a mixed local and nonlocal elliptic </w:t>
            </w:r>
            <w:r w:rsidRPr="00D321C3">
              <w:rPr>
                <w:rFonts w:ascii="Arial" w:hAnsi="Arial" w:cs="Arial"/>
                <w:b/>
                <w:bCs/>
                <w:sz w:val="20"/>
                <w:szCs w:val="20"/>
              </w:rPr>
              <w:t>problem in R</w:t>
            </w:r>
            <w:r w:rsidRPr="00D321C3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</w:t>
            </w:r>
          </w:p>
        </w:tc>
      </w:tr>
      <w:tr w:rsidR="00D75CAD" w:rsidRPr="00D321C3" w14:paraId="2652F049" w14:textId="77777777">
        <w:trPr>
          <w:trHeight w:val="20"/>
          <w:jc w:val="center"/>
        </w:trPr>
        <w:tc>
          <w:tcPr>
            <w:tcW w:w="1186" w:type="pct"/>
          </w:tcPr>
          <w:p w14:paraId="1241EE43" w14:textId="77777777" w:rsidR="00D75CAD" w:rsidRPr="00D321C3" w:rsidRDefault="00CE31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802879D" w14:textId="77777777" w:rsidR="00D75CAD" w:rsidRPr="00D321C3" w:rsidRDefault="00CE31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E5E1D3E" w14:textId="77777777" w:rsidR="00D75CAD" w:rsidRPr="00D321C3" w:rsidRDefault="00D75C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2B3C5D" w14:textId="77777777" w:rsidR="00D75CAD" w:rsidRPr="00D321C3" w:rsidRDefault="00D75CA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68A7787" w14:textId="77777777" w:rsidR="00D75CAD" w:rsidRPr="00D321C3" w:rsidRDefault="00CE31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321C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8B9BF8B" w14:textId="77777777" w:rsidR="00D75CAD" w:rsidRPr="00D321C3" w:rsidRDefault="00D75CA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5CAD" w:rsidRPr="00D321C3" w14:paraId="3E5450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D8324E" w14:textId="77777777" w:rsidR="00D75CAD" w:rsidRPr="00D321C3" w:rsidRDefault="00D75C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6C059A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2767B86" w14:textId="77777777" w:rsidR="00D75CAD" w:rsidRPr="00D321C3" w:rsidRDefault="00CE31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321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825033E" w14:textId="77777777" w:rsidR="00D75CAD" w:rsidRPr="00D321C3" w:rsidRDefault="00D75C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5CAD" w:rsidRPr="00D321C3" w14:paraId="032C63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8A1F39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985F585" w14:textId="77777777" w:rsidR="00D75CAD" w:rsidRPr="00D321C3" w:rsidRDefault="00CE31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E072ED" w14:textId="77777777" w:rsidR="00D75CAD" w:rsidRPr="00D321C3" w:rsidRDefault="00CE31B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 strong application for Elliptical problem, best part is there is both part included vocal &amp; non vocal with </w:t>
            </w:r>
            <w:proofErr w:type="spellStart"/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non trivial</w:t>
            </w:r>
            <w:proofErr w:type="spellEnd"/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solution. It is beneficial for further research in coordinate space f</w:t>
            </w: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ield.    </w:t>
            </w:r>
          </w:p>
        </w:tc>
        <w:tc>
          <w:tcPr>
            <w:tcW w:w="1667" w:type="pct"/>
          </w:tcPr>
          <w:p w14:paraId="4D4A40D1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This manuscript studies mixed local/nonlocal elliptic problems and provides nontrivial solutions. It is beneficial for further research in coordinate space fields.</w:t>
            </w:r>
          </w:p>
        </w:tc>
      </w:tr>
    </w:tbl>
    <w:p w14:paraId="36DA0A67" w14:textId="77777777" w:rsidR="00D75CAD" w:rsidRPr="00D321C3" w:rsidRDefault="00D75CAD">
      <w:pPr>
        <w:rPr>
          <w:rFonts w:ascii="Arial" w:hAnsi="Arial" w:cs="Arial"/>
          <w:sz w:val="20"/>
          <w:szCs w:val="20"/>
          <w:lang w:val="en-GB"/>
        </w:rPr>
      </w:pPr>
    </w:p>
    <w:p w14:paraId="0F82E43E" w14:textId="77777777" w:rsidR="00D75CAD" w:rsidRPr="00D321C3" w:rsidRDefault="00CE31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321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FD7312" w14:textId="77777777" w:rsidR="00D75CAD" w:rsidRPr="00D321C3" w:rsidRDefault="00D75C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5CAD" w:rsidRPr="00D321C3" w14:paraId="111D46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87F056" w14:textId="77777777" w:rsidR="00D75CAD" w:rsidRPr="00D321C3" w:rsidRDefault="00D75C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86D078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B683D14" w14:textId="77777777" w:rsidR="00D75CAD" w:rsidRPr="00D321C3" w:rsidRDefault="00CE31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 w:rsidRPr="00D321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</w:p>
        </w:tc>
      </w:tr>
      <w:tr w:rsidR="00D75CAD" w:rsidRPr="00D321C3" w14:paraId="53531F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D0838" w14:textId="77777777" w:rsidR="00D75CAD" w:rsidRPr="00D321C3" w:rsidRDefault="00CE3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3BB4F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1B2F6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49E028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4BE404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75DBD4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51A40E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E4DBBD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55572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667" w:type="pct"/>
          </w:tcPr>
          <w:p w14:paraId="509CADBF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1A332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6BC933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12472C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D07A9D0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BA9E4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B1E156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F02BCF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695032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EF7EC4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9C230DE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F3459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57F41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559555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761C2E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AC2DBC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5. Are the research objectives/hypotheses clearly </w:t>
            </w: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stated?</w:t>
            </w:r>
          </w:p>
          <w:p w14:paraId="7805A41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3FDB6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A797AB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70963C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4A7BCC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999D2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5C161C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782F7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N/A = Not Applicable</w:t>
            </w:r>
          </w:p>
        </w:tc>
        <w:tc>
          <w:tcPr>
            <w:tcW w:w="1667" w:type="pct"/>
          </w:tcPr>
          <w:p w14:paraId="0C875394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C56912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7018E1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BA3C0E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345BAF1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8A371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6FE4E0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16ECCF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2CA523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6EA4DA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</w:t>
            </w: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essed (if applicable)?</w:t>
            </w:r>
          </w:p>
          <w:p w14:paraId="4CC24A34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97442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5A2402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A1454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303BEA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706389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DBB6AB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B8FDB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14:paraId="39459A87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6C097F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260C5B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912742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99E942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B31B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1B6015D" w14:textId="77777777" w:rsidR="00D75CAD" w:rsidRPr="00D321C3" w:rsidRDefault="00D75C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CDA89CD" w14:textId="77777777" w:rsidR="00D75CAD" w:rsidRPr="00D321C3" w:rsidRDefault="00D75C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44B627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4F3A755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eastAsia="zh-CN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eastAsia="zh-CN"/>
              </w:rPr>
              <w:t>NA</w:t>
            </w:r>
          </w:p>
        </w:tc>
      </w:tr>
      <w:tr w:rsidR="00D75CAD" w:rsidRPr="00D321C3" w14:paraId="021CE1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E25DF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</w:t>
            </w: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ate findings to existing literature?</w:t>
            </w:r>
          </w:p>
          <w:p w14:paraId="1D726B49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B26AA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E06D91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58B3B5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732583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2BA9B5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50A6106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03A87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667" w:type="pct"/>
          </w:tcPr>
          <w:p w14:paraId="21EB5DCA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E5841F1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eastAsia="zh-CN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Thanks. Conclusions rewritten 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</w:tc>
      </w:tr>
      <w:tr w:rsidR="00D75CAD" w:rsidRPr="00D321C3" w14:paraId="11DF07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E6243F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F035CE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A3D72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7A1E3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625536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69074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F0BA27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92552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984C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DF559E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D36DE3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9B47E3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D75CAD" w:rsidRPr="00D321C3" w14:paraId="575CCC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235011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understandable </w:t>
            </w:r>
            <w:r w:rsidRPr="00D321C3">
              <w:rPr>
                <w:rFonts w:ascii="Arial" w:hAnsi="Arial" w:cs="Arial"/>
                <w:b/>
                <w:sz w:val="20"/>
                <w:szCs w:val="20"/>
                <w:lang w:val="en-GB"/>
              </w:rPr>
              <w:t>language?</w:t>
            </w:r>
          </w:p>
          <w:p w14:paraId="141F05A4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E97C2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3A24EF" w14:textId="77777777" w:rsidR="00D75CAD" w:rsidRPr="00D321C3" w:rsidRDefault="00CE3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8EF7C8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A6905B" w14:textId="77777777" w:rsidR="00D75CAD" w:rsidRPr="00D321C3" w:rsidRDefault="00CE3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D321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</w:tbl>
    <w:p w14:paraId="0F751174" w14:textId="77777777" w:rsidR="00D75CAD" w:rsidRPr="00D321C3" w:rsidRDefault="00D75CA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745C1CA" w14:textId="77777777" w:rsidR="00D75CAD" w:rsidRPr="00D321C3" w:rsidRDefault="00CE31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321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A1CB691" w14:textId="77777777" w:rsidR="00D75CAD" w:rsidRPr="00D321C3" w:rsidRDefault="00D75C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5CAD" w:rsidRPr="00D321C3" w14:paraId="0380D5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170A78" w14:textId="77777777" w:rsidR="00D75CAD" w:rsidRPr="00D321C3" w:rsidRDefault="00D75C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09FC0A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067039E" w14:textId="77777777" w:rsidR="00D75CAD" w:rsidRPr="00D321C3" w:rsidRDefault="00D75C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59B9F0" w14:textId="77777777" w:rsidR="00D75CAD" w:rsidRPr="00D321C3" w:rsidRDefault="00CE31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321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321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361C30" w14:textId="77777777" w:rsidR="00D75CAD" w:rsidRPr="00D321C3" w:rsidRDefault="00D75C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5CAD" w:rsidRPr="00D321C3" w14:paraId="434732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0EFAE0" w14:textId="77777777" w:rsidR="00D75CAD" w:rsidRPr="00D321C3" w:rsidRDefault="00CE3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6D1DE7" w14:textId="77777777" w:rsidR="00D75CAD" w:rsidRPr="00D321C3" w:rsidRDefault="00D75C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4FF4E9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4BB580" w14:textId="77777777" w:rsidR="00D75CAD" w:rsidRPr="00D321C3" w:rsidRDefault="00D75CA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F9948E4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85D30D" w14:textId="77777777" w:rsidR="00D75CAD" w:rsidRPr="00D321C3" w:rsidRDefault="00CE31BD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Thanks. Title is suitable.</w:t>
            </w:r>
          </w:p>
        </w:tc>
      </w:tr>
      <w:tr w:rsidR="00D75CAD" w:rsidRPr="00D321C3" w14:paraId="425FC0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F18DC8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</w:t>
            </w: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rehensive? </w:t>
            </w:r>
          </w:p>
          <w:p w14:paraId="3AF12BC7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8594621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54C269" w14:textId="77777777" w:rsidR="00D75CAD" w:rsidRPr="00D321C3" w:rsidRDefault="00D75C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5A7CC8" w14:textId="77777777" w:rsidR="00D75CAD" w:rsidRPr="00D321C3" w:rsidRDefault="00CE3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0BEAB9" w14:textId="77777777" w:rsidR="00D75CAD" w:rsidRPr="00D321C3" w:rsidRDefault="00CE31BD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Thanks. Abstract is comprehensive.</w:t>
            </w:r>
          </w:p>
        </w:tc>
      </w:tr>
      <w:tr w:rsidR="00D75CAD" w:rsidRPr="00D321C3" w14:paraId="73A411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97CD2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321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71F8B8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</w:t>
            </w:r>
          </w:p>
          <w:p w14:paraId="4FFBE04A" w14:textId="77777777" w:rsidR="00D75CAD" w:rsidRPr="00D321C3" w:rsidRDefault="00CE3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CDE2DE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 (</w:t>
            </w:r>
            <w:r w:rsidRPr="00D321C3">
              <w:rPr>
                <w:rFonts w:ascii="Arial" w:hAnsi="Arial" w:cs="Arial"/>
                <w:sz w:val="20"/>
                <w:szCs w:val="20"/>
              </w:rPr>
              <w:t>A full explanation of the Lemma's are not necessary since the paper is too long.</w:t>
            </w: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)  </w:t>
            </w:r>
          </w:p>
        </w:tc>
        <w:tc>
          <w:tcPr>
            <w:tcW w:w="1667" w:type="pct"/>
          </w:tcPr>
          <w:p w14:paraId="2413BE79" w14:textId="77777777" w:rsidR="00D75CAD" w:rsidRPr="00D321C3" w:rsidRDefault="00CE31BD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 xml:space="preserve">Thanks. The manuscript is scientifically correct. Regarding the comment on length, we have shortened the paper by moving full lemma explanations to </w:t>
            </w:r>
            <w:r w:rsidRPr="00D321C3">
              <w:rPr>
                <w:rFonts w:ascii="Arial" w:hAnsi="Arial" w:cs="Arial"/>
                <w:sz w:val="20"/>
                <w:szCs w:val="20"/>
              </w:rPr>
              <w:t>supplementary material or condensing them.</w:t>
            </w:r>
          </w:p>
        </w:tc>
      </w:tr>
      <w:tr w:rsidR="00D75CAD" w:rsidRPr="00D321C3" w14:paraId="6A71F1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668B0F" w14:textId="77777777" w:rsidR="00D75CAD" w:rsidRPr="00D321C3" w:rsidRDefault="00CE3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29B3BC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76167A" w14:textId="77777777" w:rsidR="00D75CAD" w:rsidRPr="00D321C3" w:rsidRDefault="00D75C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4F6D91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B3E844" w14:textId="77777777" w:rsidR="00D75CAD" w:rsidRPr="00D321C3" w:rsidRDefault="00D75C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3B5F9A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667" w:type="pct"/>
          </w:tcPr>
          <w:p w14:paraId="1F1131FE" w14:textId="77777777" w:rsidR="00D75CAD" w:rsidRPr="00D321C3" w:rsidRDefault="00CE31BD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Thanks. References are sufficient and recent.</w:t>
            </w:r>
          </w:p>
        </w:tc>
      </w:tr>
      <w:tr w:rsidR="00D75CAD" w:rsidRPr="00D321C3" w14:paraId="794D4E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FE903" w14:textId="77777777" w:rsidR="00D75CAD" w:rsidRPr="00D321C3" w:rsidRDefault="00CE3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there ethical issues in </w:t>
            </w:r>
            <w:r w:rsidRPr="00D321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manuscript?</w:t>
            </w:r>
          </w:p>
          <w:p w14:paraId="0FD79321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458A72" w14:textId="77777777" w:rsidR="00D75CAD" w:rsidRPr="00D321C3" w:rsidRDefault="00D75C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D9A2AF" w14:textId="77777777" w:rsidR="00D75CAD" w:rsidRPr="00D321C3" w:rsidRDefault="00CE3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1C2C3B" w14:textId="77777777" w:rsidR="00D75CAD" w:rsidRPr="00D321C3" w:rsidRDefault="00D75C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7F4C86" w14:textId="77777777" w:rsidR="00D75CAD" w:rsidRPr="00D321C3" w:rsidRDefault="00CE3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D3C9369" w14:textId="77777777" w:rsidR="00D75CAD" w:rsidRPr="00D321C3" w:rsidRDefault="00CE31BD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No ethical issues.</w:t>
            </w:r>
          </w:p>
        </w:tc>
      </w:tr>
    </w:tbl>
    <w:p w14:paraId="23F74321" w14:textId="77777777" w:rsidR="00D75CAD" w:rsidRPr="00D321C3" w:rsidRDefault="00CE31BD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D321C3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D321C3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D321C3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15C70198" w14:textId="77777777" w:rsidR="00D75CAD" w:rsidRPr="00D321C3" w:rsidRDefault="00D75CAD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697F03B4" w14:textId="77777777" w:rsidR="00D75CAD" w:rsidRPr="00D321C3" w:rsidRDefault="00CE31BD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D321C3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42A725BD" w14:textId="77777777" w:rsidR="00D75CAD" w:rsidRPr="00D321C3" w:rsidRDefault="00D75CAD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4"/>
        <w:gridCol w:w="6275"/>
      </w:tblGrid>
      <w:tr w:rsidR="00D75CAD" w:rsidRPr="00D321C3" w14:paraId="1B738603" w14:textId="77777777">
        <w:trPr>
          <w:trHeight w:val="230"/>
        </w:trPr>
        <w:tc>
          <w:tcPr>
            <w:tcW w:w="2754" w:type="pct"/>
          </w:tcPr>
          <w:p w14:paraId="51789D23" w14:textId="77777777" w:rsidR="00D75CAD" w:rsidRPr="00D321C3" w:rsidRDefault="00D75CAD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71FA4783" w14:textId="77777777" w:rsidR="00D75CAD" w:rsidRPr="00D321C3" w:rsidRDefault="00CE31BD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321C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Author’s </w:t>
            </w:r>
            <w:r w:rsidRPr="00D321C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Feedback</w:t>
            </w:r>
          </w:p>
        </w:tc>
      </w:tr>
      <w:tr w:rsidR="00D75CAD" w:rsidRPr="00D321C3" w14:paraId="5D8116C4" w14:textId="77777777">
        <w:trPr>
          <w:trHeight w:val="1034"/>
        </w:trPr>
        <w:tc>
          <w:tcPr>
            <w:tcW w:w="2754" w:type="pct"/>
          </w:tcPr>
          <w:p w14:paraId="3895E0E6" w14:textId="77777777" w:rsidR="00D75CAD" w:rsidRPr="00D321C3" w:rsidRDefault="00CE3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The paper is too lengthy, a full explanation is unnecessary. Only the key lemmas are presented and discussed. There is no conclusion in the paper.</w:t>
            </w:r>
          </w:p>
          <w:p w14:paraId="51E65570" w14:textId="77777777" w:rsidR="00D75CAD" w:rsidRPr="00D321C3" w:rsidRDefault="00D75CAD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558C32F5" w14:textId="77777777" w:rsidR="00D75CAD" w:rsidRPr="00D321C3" w:rsidRDefault="00CE31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321C3">
              <w:rPr>
                <w:rFonts w:ascii="Arial" w:hAnsi="Arial" w:cs="Arial"/>
                <w:sz w:val="20"/>
                <w:szCs w:val="20"/>
              </w:rPr>
              <w:t>Thank you. We have shortened the paper by removing unnecessary full explanations of lemmas, keepin</w:t>
            </w:r>
            <w:r w:rsidRPr="00D321C3">
              <w:rPr>
                <w:rFonts w:ascii="Arial" w:hAnsi="Arial" w:cs="Arial"/>
                <w:sz w:val="20"/>
                <w:szCs w:val="20"/>
              </w:rPr>
              <w:t>g only key lemmas as suggested. A conclusions section has been added.</w:t>
            </w:r>
          </w:p>
        </w:tc>
      </w:tr>
      <w:bookmarkEnd w:id="1"/>
    </w:tbl>
    <w:p w14:paraId="7E052066" w14:textId="77777777" w:rsidR="00D75CAD" w:rsidRPr="00D321C3" w:rsidRDefault="00D75CAD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137CAAF3" w14:textId="77777777" w:rsidR="00D75CAD" w:rsidRPr="00D321C3" w:rsidRDefault="00D75C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0493FC4A" w14:textId="77777777" w:rsidR="00D75CAD" w:rsidRPr="00D321C3" w:rsidRDefault="00D75C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75CAD" w:rsidRPr="00D321C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2FB2C" w14:textId="77777777" w:rsidR="00CE31BD" w:rsidRDefault="00CE31BD">
      <w:r>
        <w:separator/>
      </w:r>
    </w:p>
  </w:endnote>
  <w:endnote w:type="continuationSeparator" w:id="0">
    <w:p w14:paraId="4F7B028B" w14:textId="77777777" w:rsidR="00CE31BD" w:rsidRDefault="00CE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D7DB" w14:textId="77777777" w:rsidR="00D75CAD" w:rsidRDefault="00D75CAD">
    <w:pPr>
      <w:pStyle w:val="Footer"/>
      <w:jc w:val="right"/>
    </w:pPr>
  </w:p>
  <w:p w14:paraId="191D678A" w14:textId="77777777" w:rsidR="00D75CAD" w:rsidRDefault="00CE31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65BD89DD" w14:textId="77777777" w:rsidR="00D75CAD" w:rsidRDefault="00CE31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448D11" w14:textId="77777777" w:rsidR="00D75CAD" w:rsidRDefault="00D75CAD">
    <w:pPr>
      <w:pStyle w:val="Footer"/>
      <w:jc w:val="right"/>
    </w:pPr>
  </w:p>
  <w:p w14:paraId="45D322D9" w14:textId="77777777" w:rsidR="00D75CAD" w:rsidRDefault="00D75C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757FF" w14:textId="77777777" w:rsidR="00CE31BD" w:rsidRDefault="00CE31BD">
      <w:r>
        <w:separator/>
      </w:r>
    </w:p>
  </w:footnote>
  <w:footnote w:type="continuationSeparator" w:id="0">
    <w:p w14:paraId="10C9808E" w14:textId="77777777" w:rsidR="00CE31BD" w:rsidRDefault="00CE3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BD748" w14:textId="77777777" w:rsidR="00D75CAD" w:rsidRDefault="00D75CA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68AC4FC" w14:textId="77777777" w:rsidR="00D75CAD" w:rsidRDefault="00CE31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097"/>
    <w:rsid w:val="0000084C"/>
    <w:rsid w:val="00023327"/>
    <w:rsid w:val="00083D43"/>
    <w:rsid w:val="00094371"/>
    <w:rsid w:val="000C34F3"/>
    <w:rsid w:val="000E5281"/>
    <w:rsid w:val="00253753"/>
    <w:rsid w:val="002770CC"/>
    <w:rsid w:val="004A4339"/>
    <w:rsid w:val="004E4FFA"/>
    <w:rsid w:val="00564988"/>
    <w:rsid w:val="005C766C"/>
    <w:rsid w:val="00653097"/>
    <w:rsid w:val="0065680B"/>
    <w:rsid w:val="006E34FD"/>
    <w:rsid w:val="00774C7B"/>
    <w:rsid w:val="007F0E56"/>
    <w:rsid w:val="0086554B"/>
    <w:rsid w:val="0088119B"/>
    <w:rsid w:val="00882FD6"/>
    <w:rsid w:val="008E3A07"/>
    <w:rsid w:val="00945029"/>
    <w:rsid w:val="009F3A57"/>
    <w:rsid w:val="00AB1C5F"/>
    <w:rsid w:val="00AF1C05"/>
    <w:rsid w:val="00B01F77"/>
    <w:rsid w:val="00B61C94"/>
    <w:rsid w:val="00B759DB"/>
    <w:rsid w:val="00C62CD6"/>
    <w:rsid w:val="00CE31BD"/>
    <w:rsid w:val="00D321C3"/>
    <w:rsid w:val="00D75CAD"/>
    <w:rsid w:val="00DF0C7A"/>
    <w:rsid w:val="00E37DC4"/>
    <w:rsid w:val="00FB78F9"/>
    <w:rsid w:val="00FC033A"/>
    <w:rsid w:val="39C45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2D056C-AF52-465A-BCBC-8929DA4C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mco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793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24</cp:revision>
  <dcterms:created xsi:type="dcterms:W3CDTF">2026-04-30T17:03:00Z</dcterms:created>
  <dcterms:modified xsi:type="dcterms:W3CDTF">2026-05-05T12:17:00Z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eyJoZGlkIjoiMjE5OWRlZTU4YjBlZTNmYmMxNjk2NWNmNjk5NjkwNDYiLCJ1c2VySWQiOiIxNTY4NjA1NDA4In0=</vt:lpwstr>
  </property>
  <property fmtid="{D5CDD505-2E9C-101B-9397-08002B2CF9AE}" pid="4" name="KSOProductBuildVer">
    <vt:lpwstr>2052-12.1.0.24034</vt:lpwstr>
  </property>
  <property fmtid="{D5CDD505-2E9C-101B-9397-08002B2CF9AE}" pid="5" name="ICV">
    <vt:lpwstr>5DCBF09330524BA9A2DBAA669A83BA6C_12</vt:lpwstr>
  </property>
</Properties>
</file>