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E77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70F8173" w14:textId="774C3738" w:rsidR="009344FF" w:rsidRDefault="00C64BAD" w:rsidP="009344FF">
      <w:r w:rsidRPr="00C64BAD">
        <w:t>A</w:t>
      </w:r>
      <w:r w:rsidRPr="00C64BAD">
        <w:t>ccept</w:t>
      </w:r>
      <w:r>
        <w:t xml:space="preserve"> </w:t>
      </w:r>
    </w:p>
    <w:p w14:paraId="68E5E6D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4573075" w14:textId="3DB36EA9" w:rsidR="00C64BAD" w:rsidRPr="00C64BAD" w:rsidRDefault="00C64BAD" w:rsidP="009344FF">
      <w:pPr>
        <w:rPr>
          <w:bCs/>
        </w:rPr>
      </w:pPr>
      <w:r w:rsidRPr="00C64BAD">
        <w:rPr>
          <w:bCs/>
        </w:rPr>
        <w:t>Dr. Chan-Min Liu</w:t>
      </w:r>
      <w:r w:rsidRPr="00C64BAD">
        <w:rPr>
          <w:bCs/>
        </w:rPr>
        <w:t xml:space="preserve">, </w:t>
      </w:r>
      <w:r w:rsidRPr="00C64BAD">
        <w:rPr>
          <w:rFonts w:asciiTheme="majorHAnsi" w:hAnsiTheme="majorHAnsi" w:cs="Arial"/>
          <w:bCs/>
          <w:sz w:val="24"/>
          <w:szCs w:val="24"/>
        </w:rPr>
        <w:t>Jiangsu Normal University,</w:t>
      </w:r>
      <w:r w:rsidRPr="00C64BAD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C64BAD">
        <w:rPr>
          <w:rFonts w:asciiTheme="majorHAnsi" w:hAnsiTheme="majorHAnsi" w:cs="Arial"/>
          <w:bCs/>
          <w:sz w:val="24"/>
          <w:szCs w:val="24"/>
        </w:rPr>
        <w:t>China</w:t>
      </w:r>
    </w:p>
    <w:sectPr w:rsidR="00C64BAD" w:rsidRPr="00C64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187B"/>
    <w:rsid w:val="009344FF"/>
    <w:rsid w:val="009F328F"/>
    <w:rsid w:val="00A72896"/>
    <w:rsid w:val="00C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DED6"/>
  <w15:docId w15:val="{D029EE73-8250-42DE-B304-9587DBB6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2026-05-04T12:04:00Z</dcterms:modified>
</cp:coreProperties>
</file>