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8286F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69DF6550" w14:textId="77777777" w:rsidR="00C847CF" w:rsidRDefault="00C847CF" w:rsidP="00C847CF">
      <w:pPr>
        <w:pStyle w:val="NormalWeb"/>
        <w:shd w:val="clear" w:color="auto" w:fill="FFFFFF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>After carefully examining the manuscript together with the reviewers’ comments and the revised version submitted by the authors, I note that the peer-review process indicates a generally positive evaluation. The manuscript received one recommendation of "Accept as it is" and several "Minor Revision" recommendations, with no substantial methodological or conceptual concerns raised during the review process.</w:t>
      </w:r>
    </w:p>
    <w:p w14:paraId="3A3E9550" w14:textId="77777777" w:rsidR="00C847CF" w:rsidRDefault="00C847CF" w:rsidP="00C847CF">
      <w:pPr>
        <w:pStyle w:val="NormalWeb"/>
        <w:shd w:val="clear" w:color="auto" w:fill="FFFFFF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>The study addresses a relevant and contemporary topic by integrating social innovation, digital knowledge sharing, and community engagement within the context of social enterprise sustainability. The conceptual framework is coherent, the use of PLS-SEM is appropriate for the research objectives, and the findings provide potentially valuable theoretical and practical implications.</w:t>
      </w:r>
    </w:p>
    <w:p w14:paraId="0DF30372" w14:textId="77777777" w:rsidR="00C847CF" w:rsidRDefault="00C847CF" w:rsidP="00C847CF">
      <w:pPr>
        <w:pStyle w:val="NormalWeb"/>
        <w:shd w:val="clear" w:color="auto" w:fill="FFFFFF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>However, several minor issues still require attention before final publication. These are primarily editorial in nature and do not affect the scientific contribution of the manuscript:</w:t>
      </w:r>
    </w:p>
    <w:p w14:paraId="3ED7D6AD" w14:textId="77777777" w:rsidR="00C847CF" w:rsidRDefault="00C847CF" w:rsidP="00C847CF">
      <w:pPr>
        <w:pStyle w:val="NormalWeb"/>
        <w:shd w:val="clear" w:color="auto" w:fill="FFFFFF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>• Minor language polishing and improvement of academic writing style;</w:t>
      </w:r>
      <w:r>
        <w:rPr>
          <w:rFonts w:ascii="Verdana" w:hAnsi="Verdana"/>
          <w:color w:val="222222"/>
          <w:sz w:val="20"/>
          <w:szCs w:val="20"/>
        </w:rPr>
        <w:br/>
        <w:t>• Reduction of repetitive statements across the Discussion and Conclusion sections;</w:t>
      </w:r>
      <w:r>
        <w:rPr>
          <w:rFonts w:ascii="Verdana" w:hAnsi="Verdana"/>
          <w:color w:val="222222"/>
          <w:sz w:val="20"/>
          <w:szCs w:val="20"/>
        </w:rPr>
        <w:br/>
        <w:t>• Correction of small formatting inconsistencies and table presentation issues;</w:t>
      </w:r>
      <w:r>
        <w:rPr>
          <w:rFonts w:ascii="Verdana" w:hAnsi="Verdana"/>
          <w:color w:val="222222"/>
          <w:sz w:val="20"/>
          <w:szCs w:val="20"/>
        </w:rPr>
        <w:br/>
        <w:t>• Improvement of narrative flow in several sections to strengthen readability and coherence.</w:t>
      </w:r>
    </w:p>
    <w:p w14:paraId="79536F67" w14:textId="77777777" w:rsidR="00C847CF" w:rsidRDefault="00C847CF" w:rsidP="00C847CF">
      <w:pPr>
        <w:pStyle w:val="NormalWeb"/>
        <w:shd w:val="clear" w:color="auto" w:fill="FFFFFF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>Based on the overall quality of the manuscript and the reviewers' evaluations, my editorial decision is:</w:t>
      </w:r>
    </w:p>
    <w:p w14:paraId="10E5CA57" w14:textId="77777777" w:rsidR="00C847CF" w:rsidRDefault="00C847CF" w:rsidP="00C847CF">
      <w:pPr>
        <w:pStyle w:val="NormalWeb"/>
        <w:shd w:val="clear" w:color="auto" w:fill="FFFFFF"/>
        <w:rPr>
          <w:rFonts w:ascii="Verdana" w:hAnsi="Verdana"/>
          <w:color w:val="222222"/>
          <w:sz w:val="20"/>
          <w:szCs w:val="20"/>
        </w:rPr>
      </w:pPr>
      <w:r>
        <w:rPr>
          <w:rStyle w:val="Strong"/>
          <w:rFonts w:ascii="Verdana" w:hAnsi="Verdana"/>
          <w:color w:val="222222"/>
          <w:sz w:val="20"/>
          <w:szCs w:val="20"/>
        </w:rPr>
        <w:t>Decision: ACCEPT AFTER MINOR EDITORIAL REVISION</w:t>
      </w:r>
    </w:p>
    <w:p w14:paraId="5A903243" w14:textId="77777777" w:rsidR="00C847CF" w:rsidRDefault="00C847CF" w:rsidP="00C847CF">
      <w:pPr>
        <w:pStyle w:val="NormalWeb"/>
        <w:shd w:val="clear" w:color="auto" w:fill="FFFFFF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>The manuscript can proceed toward publication after addressing the minor editorial adjustments indicated above.</w:t>
      </w:r>
    </w:p>
    <w:p w14:paraId="6323E418" w14:textId="77777777" w:rsidR="009344FF" w:rsidRDefault="009344FF" w:rsidP="009344FF"/>
    <w:p w14:paraId="72F24847" w14:textId="77777777" w:rsidR="00FF736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2DBA8E8F" w14:textId="79AB27D4" w:rsidR="008E7AB7" w:rsidRPr="00E85868" w:rsidRDefault="008E7AB7" w:rsidP="008E7AB7">
      <w:pPr>
        <w:rPr>
          <w:bCs/>
        </w:rPr>
      </w:pPr>
      <w:r w:rsidRPr="00E85868">
        <w:rPr>
          <w:bCs/>
        </w:rPr>
        <w:t>Prof. Valentin Marian Antohi</w:t>
      </w:r>
      <w:r w:rsidRPr="00E85868">
        <w:rPr>
          <w:bCs/>
        </w:rPr>
        <w:t>,</w:t>
      </w:r>
      <w:r w:rsidRPr="00E85868">
        <w:rPr>
          <w:bCs/>
        </w:rPr>
        <w:t>"</w:t>
      </w:r>
      <w:proofErr w:type="spellStart"/>
      <w:r w:rsidRPr="00E85868">
        <w:rPr>
          <w:bCs/>
        </w:rPr>
        <w:t>Dunărea</w:t>
      </w:r>
      <w:proofErr w:type="spellEnd"/>
      <w:r w:rsidRPr="00E85868">
        <w:rPr>
          <w:bCs/>
        </w:rPr>
        <w:t xml:space="preserve"> de Jos" University of </w:t>
      </w:r>
      <w:proofErr w:type="spellStart"/>
      <w:r w:rsidRPr="00E85868">
        <w:rPr>
          <w:bCs/>
        </w:rPr>
        <w:t>Galați</w:t>
      </w:r>
      <w:proofErr w:type="spellEnd"/>
      <w:r w:rsidRPr="00E85868">
        <w:rPr>
          <w:bCs/>
        </w:rPr>
        <w:t>, Romania</w:t>
      </w:r>
    </w:p>
    <w:sectPr w:rsidR="008E7AB7" w:rsidRPr="00E858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419B"/>
    <w:rsid w:val="002C0B2C"/>
    <w:rsid w:val="008E7AB7"/>
    <w:rsid w:val="009344FF"/>
    <w:rsid w:val="009F328F"/>
    <w:rsid w:val="00A72896"/>
    <w:rsid w:val="00C847CF"/>
    <w:rsid w:val="00E85868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D35D1"/>
  <w15:docId w15:val="{DE3F7269-A00A-4A06-A074-962ABF28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4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C847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2026-05-25T05:55:00Z</dcterms:modified>
</cp:coreProperties>
</file>