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65DFC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65DFC" w:rsidRPr="00892893" w:rsidRDefault="00665DFC" w:rsidP="00892893">
            <w:pPr>
              <w:rPr>
                <w:lang w:val="en-GB"/>
              </w:rPr>
            </w:pPr>
          </w:p>
        </w:tc>
      </w:tr>
      <w:tr w:rsidR="00665DFC" w:rsidRPr="00107C72" w:rsidTr="00107C72">
        <w:trPr>
          <w:trHeight w:val="290"/>
        </w:trPr>
        <w:tc>
          <w:tcPr>
            <w:tcW w:w="1186" w:type="pct"/>
          </w:tcPr>
          <w:p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3C714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="008D320D" w:rsidRPr="008D320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t>Journal of Disease and Global Health</w:t>
              </w:r>
            </w:hyperlink>
          </w:p>
        </w:tc>
      </w:tr>
      <w:tr w:rsidR="00665DFC" w:rsidRPr="00107C72" w:rsidTr="00107C72">
        <w:trPr>
          <w:trHeight w:val="290"/>
        </w:trPr>
        <w:tc>
          <w:tcPr>
            <w:tcW w:w="1186" w:type="pct"/>
          </w:tcPr>
          <w:p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8D320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D32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Ms_JODAGH_14757</w:t>
            </w:r>
          </w:p>
        </w:tc>
      </w:tr>
      <w:tr w:rsidR="00665DFC" w:rsidRPr="00107C72" w:rsidTr="00107C72">
        <w:trPr>
          <w:trHeight w:val="650"/>
        </w:trPr>
        <w:tc>
          <w:tcPr>
            <w:tcW w:w="1186" w:type="pct"/>
          </w:tcPr>
          <w:p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8C436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C436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Study on Hand Washing Behaviour and Awareness Among Traders in Markets in Owerri Capital Territory, Imo State, Nigeria</w:t>
            </w:r>
          </w:p>
        </w:tc>
      </w:tr>
      <w:tr w:rsidR="00665DFC" w:rsidRPr="00107C72" w:rsidTr="00107C72">
        <w:trPr>
          <w:trHeight w:val="332"/>
        </w:trPr>
        <w:tc>
          <w:tcPr>
            <w:tcW w:w="1186" w:type="pct"/>
          </w:tcPr>
          <w:p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665DFC" w:rsidRPr="00107C72" w:rsidRDefault="00665DFC" w:rsidP="00665DF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665DFC" w:rsidRPr="00107C72" w:rsidRDefault="00665DFC" w:rsidP="00665DF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65DFC" w:rsidRPr="00107C72" w:rsidTr="00770EEE">
        <w:tc>
          <w:tcPr>
            <w:tcW w:w="1789" w:type="pct"/>
            <w:noWrap/>
          </w:tcPr>
          <w:p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665DFC" w:rsidRPr="00107C72" w:rsidRDefault="00665D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65DFC" w:rsidRPr="00107C72" w:rsidRDefault="00665DF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770EEE">
        <w:trPr>
          <w:trHeight w:val="1264"/>
        </w:trPr>
        <w:tc>
          <w:tcPr>
            <w:tcW w:w="1789" w:type="pct"/>
            <w:noWrap/>
          </w:tcPr>
          <w:p w:rsidR="00665DFC" w:rsidRPr="00107C72" w:rsidRDefault="00665DF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65DFC" w:rsidRDefault="000D322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research is of benefit to the scientific world by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appl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ication of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social scien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ce “</w:t>
            </w:r>
            <w:r>
              <w:rPr>
                <w:b/>
                <w:bCs/>
                <w:sz w:val="20"/>
                <w:szCs w:val="20"/>
                <w:lang w:val="en-GB"/>
              </w:rPr>
              <w:t>knowledge-attitude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-practice”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approach to monitor how a component of the SDG is being actualised</w:t>
            </w:r>
          </w:p>
          <w:p w:rsidR="00934A8A" w:rsidRDefault="00934A8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0D3224" w:rsidRDefault="000D322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study setting and study population are very suitable for the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objectives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study</w:t>
            </w:r>
          </w:p>
          <w:p w:rsidR="00934A8A" w:rsidRDefault="00934A8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0D3224" w:rsidRPr="00107C72" w:rsidRDefault="000D322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findings will aid in intervention toward the actualization of this SDG component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also </w:t>
            </w:r>
            <w:r>
              <w:rPr>
                <w:b/>
                <w:bCs/>
                <w:sz w:val="20"/>
                <w:szCs w:val="20"/>
                <w:lang w:val="en-GB"/>
              </w:rPr>
              <w:t>for policy maker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by </w:t>
            </w:r>
            <w:r>
              <w:rPr>
                <w:b/>
                <w:bCs/>
                <w:sz w:val="20"/>
                <w:szCs w:val="20"/>
                <w:lang w:val="en-GB"/>
              </w:rPr>
              <w:t>identifying the missing gap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hand washing in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area of proper hygiene education and 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provision of the needful materials</w:t>
            </w:r>
            <w:r w:rsidR="00934A8A">
              <w:rPr>
                <w:b/>
                <w:bCs/>
                <w:sz w:val="20"/>
                <w:szCs w:val="20"/>
                <w:lang w:val="en-GB"/>
              </w:rPr>
              <w:t xml:space="preserve"> by the concerned stakeholders.</w:t>
            </w:r>
          </w:p>
        </w:tc>
        <w:tc>
          <w:tcPr>
            <w:tcW w:w="1367" w:type="pct"/>
          </w:tcPr>
          <w:p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Default="00665DFC" w:rsidP="00665DFC">
      <w:pPr>
        <w:rPr>
          <w:sz w:val="20"/>
          <w:szCs w:val="20"/>
          <w:lang w:val="en-GB"/>
        </w:rPr>
      </w:pPr>
    </w:p>
    <w:p w:rsidR="00665DFC" w:rsidRPr="00107C72" w:rsidRDefault="00665DFC" w:rsidP="00665DFC">
      <w:pPr>
        <w:rPr>
          <w:sz w:val="20"/>
          <w:szCs w:val="20"/>
          <w:lang w:val="en-GB"/>
        </w:rPr>
      </w:pPr>
    </w:p>
    <w:p w:rsidR="00665DFC" w:rsidRPr="00107C72" w:rsidRDefault="00665DFC" w:rsidP="00665DFC">
      <w:pPr>
        <w:rPr>
          <w:sz w:val="20"/>
          <w:szCs w:val="20"/>
          <w:lang w:val="en-GB"/>
        </w:rPr>
      </w:pPr>
    </w:p>
    <w:p w:rsidR="00665DFC" w:rsidRPr="00107C72" w:rsidRDefault="00665DFC" w:rsidP="00665DFC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665DFC" w:rsidRPr="00107C72" w:rsidRDefault="00665DFC" w:rsidP="00665DF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65DFC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65DFC" w:rsidRPr="00107C72" w:rsidRDefault="00665DFC" w:rsidP="00177B84">
            <w:pPr>
              <w:rPr>
                <w:lang w:val="en-GB"/>
              </w:rPr>
            </w:pPr>
          </w:p>
          <w:p w:rsidR="00665DFC" w:rsidRPr="00107C72" w:rsidRDefault="00665DFC">
            <w:pPr>
              <w:rPr>
                <w:sz w:val="20"/>
                <w:szCs w:val="20"/>
                <w:lang w:val="en-GB"/>
              </w:rPr>
            </w:pPr>
          </w:p>
        </w:tc>
      </w:tr>
      <w:tr w:rsidR="00665DFC" w:rsidRPr="00107C72" w:rsidTr="00107C72">
        <w:tc>
          <w:tcPr>
            <w:tcW w:w="1790" w:type="pct"/>
            <w:noWrap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665DFC" w:rsidRPr="00107C72" w:rsidRDefault="00665D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665DFC" w:rsidRPr="00107C72" w:rsidRDefault="00665DF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E76F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AA5EF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Objective</w:t>
            </w:r>
            <w:r w:rsidR="00855FA7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clearly stated</w:t>
            </w:r>
          </w:p>
          <w:p w:rsidR="008B6C4A" w:rsidRPr="00107C72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= Hypothesis not stated in the </w:t>
            </w:r>
            <w:r w:rsidRPr="008B6C4A">
              <w:rPr>
                <w:b/>
                <w:bCs/>
                <w:sz w:val="20"/>
                <w:szCs w:val="20"/>
                <w:u w:val="single"/>
                <w:lang w:val="en-GB"/>
              </w:rPr>
              <w:t>INTRODUCTION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but appeared in the </w:t>
            </w:r>
            <w:r w:rsidR="00855FA7">
              <w:rPr>
                <w:b/>
                <w:bCs/>
                <w:sz w:val="20"/>
                <w:szCs w:val="20"/>
                <w:lang w:val="en-GB"/>
              </w:rPr>
              <w:t xml:space="preserve">Methods and </w:t>
            </w:r>
            <w:r w:rsidRPr="008B6C4A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RESULTS</w:t>
            </w:r>
            <w:r w:rsidR="00855FA7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and not well stated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1262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D44A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107C72" w:rsidRDefault="008B6C4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5DFC" w:rsidRPr="00107C72" w:rsidRDefault="00855F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:rsidTr="00107C72">
        <w:trPr>
          <w:trHeight w:val="703"/>
        </w:trPr>
        <w:tc>
          <w:tcPr>
            <w:tcW w:w="1790" w:type="pct"/>
            <w:noWrap/>
          </w:tcPr>
          <w:p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5DFC" w:rsidRPr="00107C72" w:rsidRDefault="006C161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65DFC" w:rsidRDefault="00665DFC" w:rsidP="00665DFC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665DFC" w:rsidRDefault="00665DFC" w:rsidP="00665DF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65DFC" w:rsidRPr="00EC7A1F" w:rsidTr="002E3E2C">
        <w:tc>
          <w:tcPr>
            <w:tcW w:w="1265" w:type="pct"/>
            <w:noWrap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65DFC" w:rsidRPr="00EC7A1F" w:rsidRDefault="00665DFC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65DFC" w:rsidRPr="00EC7A1F" w:rsidRDefault="00665DFC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:rsidTr="002E3E2C">
        <w:trPr>
          <w:trHeight w:val="1262"/>
        </w:trPr>
        <w:tc>
          <w:tcPr>
            <w:tcW w:w="1265" w:type="pct"/>
            <w:noWrap/>
          </w:tcPr>
          <w:p w:rsidR="00665DFC" w:rsidRPr="000B20E3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665DFC" w:rsidRPr="00EC7A1F" w:rsidRDefault="00665DFC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8B6C4A" w:rsidRDefault="008B6C4A" w:rsidP="002E3E2C">
            <w:pPr>
              <w:ind w:left="360"/>
              <w:rPr>
                <w:b/>
                <w:sz w:val="20"/>
                <w:szCs w:val="28"/>
                <w:lang w:val="en-GB"/>
              </w:rPr>
            </w:pPr>
            <w:r>
              <w:rPr>
                <w:b/>
                <w:sz w:val="20"/>
                <w:szCs w:val="28"/>
                <w:lang w:val="en-GB"/>
              </w:rPr>
              <w:t xml:space="preserve">No. </w:t>
            </w:r>
          </w:p>
          <w:p w:rsidR="00665DFC" w:rsidRPr="00EC7A1F" w:rsidRDefault="00E76F6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C4363">
              <w:rPr>
                <w:b/>
                <w:sz w:val="20"/>
                <w:szCs w:val="28"/>
                <w:lang w:val="en-GB"/>
              </w:rPr>
              <w:t>Hand Washing Behaviour and Awareness Among Markets Traders in Owerri Capital Territory, Imo State, Nigeria</w:t>
            </w:r>
          </w:p>
        </w:tc>
        <w:tc>
          <w:tcPr>
            <w:tcW w:w="1523" w:type="pct"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:rsidTr="002E3E2C">
        <w:trPr>
          <w:trHeight w:val="1262"/>
        </w:trPr>
        <w:tc>
          <w:tcPr>
            <w:tcW w:w="1265" w:type="pct"/>
            <w:noWrap/>
          </w:tcPr>
          <w:p w:rsidR="00665DFC" w:rsidRDefault="00665DFC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65DFC" w:rsidRDefault="00665DFC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665DFC" w:rsidRPr="00EC7A1F" w:rsidRDefault="00665DFC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8B6C4A" w:rsidRDefault="008B6C4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No.</w:t>
            </w:r>
          </w:p>
          <w:p w:rsidR="00AA5EF0" w:rsidRDefault="00AA5EF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too long and need to be </w:t>
            </w:r>
            <w:r w:rsidR="006C161E">
              <w:rPr>
                <w:b/>
                <w:bCs/>
                <w:sz w:val="20"/>
                <w:szCs w:val="20"/>
                <w:lang w:val="en-GB"/>
              </w:rPr>
              <w:t>shortened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:rsidR="00665DFC" w:rsidRPr="00EC7A1F" w:rsidRDefault="00AA5EF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introductory part of the abstract should be more robust</w:t>
            </w:r>
          </w:p>
        </w:tc>
        <w:tc>
          <w:tcPr>
            <w:tcW w:w="1523" w:type="pct"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:rsidTr="002E3E2C">
        <w:trPr>
          <w:trHeight w:val="704"/>
        </w:trPr>
        <w:tc>
          <w:tcPr>
            <w:tcW w:w="1265" w:type="pct"/>
            <w:noWrap/>
          </w:tcPr>
          <w:p w:rsidR="00665DFC" w:rsidRPr="00914761" w:rsidRDefault="00665DFC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65DFC" w:rsidRPr="00C46811" w:rsidRDefault="00665DFC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665DFC" w:rsidRPr="00EC7A1F" w:rsidRDefault="008B6C4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:rsidTr="002E3E2C">
        <w:trPr>
          <w:trHeight w:val="703"/>
        </w:trPr>
        <w:tc>
          <w:tcPr>
            <w:tcW w:w="1265" w:type="pct"/>
            <w:noWrap/>
          </w:tcPr>
          <w:p w:rsidR="00665DFC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665DFC" w:rsidRPr="00EC7A1F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665DFC" w:rsidRPr="00EC7A1F" w:rsidRDefault="008B6C4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65DFC" w:rsidRPr="000B20E3" w:rsidRDefault="00665DFC" w:rsidP="00665DFC">
      <w:pPr>
        <w:rPr>
          <w:lang w:val="en-GB"/>
        </w:rPr>
      </w:pPr>
    </w:p>
    <w:p w:rsidR="00665DFC" w:rsidRDefault="00665DFC" w:rsidP="00665DF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65DFC" w:rsidRPr="00107C72" w:rsidRDefault="00665DFC" w:rsidP="00665DF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21C03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65DFC" w:rsidRPr="00107C72" w:rsidRDefault="00665DFC" w:rsidP="00665DF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65DFC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5DFC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65DFC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The manuscript is generally long and need words reduction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There are some of repetitions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English check is mandatory and an incomplete in-text reference identified.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Material and Method section is too long and need to be summarised and non-essential remove.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Software for analysis not mentioned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Hypothesis not clearly mentioned in the introduction before been discussed under the method and analysis</w:t>
            </w:r>
          </w:p>
          <w:p w:rsidR="005E40CF" w:rsidRDefault="005E40CF" w:rsidP="005E40CF">
            <w:pPr>
              <w:rPr>
                <w:lang w:val="en-GB"/>
              </w:rPr>
            </w:pPr>
            <w:r>
              <w:rPr>
                <w:lang w:val="en-GB"/>
              </w:rPr>
              <w:t>There was no table that highlighted the chi square and p-value to prove the hypothesis were tested statistically.</w:t>
            </w:r>
          </w:p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65DFC" w:rsidRPr="00107C72" w:rsidRDefault="00665DFC" w:rsidP="00665DF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B21C03" w:rsidRDefault="00B21C03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u w:val="single"/>
          <w:lang w:val="en-GB"/>
        </w:rPr>
        <w:t>Reviewer Details</w:t>
      </w:r>
    </w:p>
    <w:p w:rsidR="00B21C03" w:rsidRDefault="00B21C03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21C03" w:rsidRPr="00107C72" w:rsidRDefault="00B21C03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BD33BF">
        <w:rPr>
          <w:rFonts w:ascii="Arial" w:hAnsi="Arial" w:cs="Arial"/>
          <w:sz w:val="16"/>
          <w:szCs w:val="16"/>
        </w:rPr>
        <w:t>Olabimpe Gbadeyan, Texila America University, Nigeria</w:t>
      </w:r>
      <w:bookmarkStart w:id="0" w:name="_GoBack"/>
      <w:bookmarkEnd w:id="0"/>
    </w:p>
    <w:sectPr w:rsidR="00B21C03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44" w:rsidRPr="0000007A" w:rsidRDefault="003C7144" w:rsidP="0099583E">
      <w:r>
        <w:separator/>
      </w:r>
    </w:p>
  </w:endnote>
  <w:endnote w:type="continuationSeparator" w:id="0">
    <w:p w:rsidR="003C7144" w:rsidRPr="0000007A" w:rsidRDefault="003C714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 w:rsidP="00665DFC">
    <w:pPr>
      <w:pStyle w:val="Footer"/>
      <w:jc w:val="right"/>
    </w:pPr>
  </w:p>
  <w:p w:rsidR="00665DFC" w:rsidRDefault="00665DFC" w:rsidP="00665DF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21C0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21C0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665DFC" w:rsidRDefault="00665DFC" w:rsidP="00665D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65DFC" w:rsidRDefault="00665DFC" w:rsidP="00665DF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44" w:rsidRPr="0000007A" w:rsidRDefault="003C7144" w:rsidP="0099583E">
      <w:r>
        <w:separator/>
      </w:r>
    </w:p>
  </w:footnote>
  <w:footnote w:type="continuationSeparator" w:id="0">
    <w:p w:rsidR="003C7144" w:rsidRPr="0000007A" w:rsidRDefault="003C714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 w:rsidP="00665D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665DFC" w:rsidP="00665DF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FC" w:rsidRDefault="00665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3224"/>
    <w:rsid w:val="000F5E16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4E03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1F730F"/>
    <w:rsid w:val="002011F3"/>
    <w:rsid w:val="00201B85"/>
    <w:rsid w:val="00202E80"/>
    <w:rsid w:val="00205455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1F57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07FA"/>
    <w:rsid w:val="00366BEC"/>
    <w:rsid w:val="0037074A"/>
    <w:rsid w:val="003A04E7"/>
    <w:rsid w:val="003A4991"/>
    <w:rsid w:val="003A6E1A"/>
    <w:rsid w:val="003A6E6B"/>
    <w:rsid w:val="003B2172"/>
    <w:rsid w:val="003C059E"/>
    <w:rsid w:val="003C7144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3E1"/>
    <w:rsid w:val="00585FC6"/>
    <w:rsid w:val="00590204"/>
    <w:rsid w:val="005A5BE0"/>
    <w:rsid w:val="005B12E0"/>
    <w:rsid w:val="005C25A0"/>
    <w:rsid w:val="005D230D"/>
    <w:rsid w:val="005E40C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5DFC"/>
    <w:rsid w:val="0067046C"/>
    <w:rsid w:val="00676845"/>
    <w:rsid w:val="00680547"/>
    <w:rsid w:val="0068446F"/>
    <w:rsid w:val="0069428E"/>
    <w:rsid w:val="00696CAD"/>
    <w:rsid w:val="006A5E0B"/>
    <w:rsid w:val="006C161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FA7"/>
    <w:rsid w:val="0087201B"/>
    <w:rsid w:val="00877F10"/>
    <w:rsid w:val="00882091"/>
    <w:rsid w:val="008913D5"/>
    <w:rsid w:val="00892893"/>
    <w:rsid w:val="00893E75"/>
    <w:rsid w:val="008B6C4A"/>
    <w:rsid w:val="008C2778"/>
    <w:rsid w:val="008C2F62"/>
    <w:rsid w:val="008C4363"/>
    <w:rsid w:val="008D020E"/>
    <w:rsid w:val="008D0407"/>
    <w:rsid w:val="008D1117"/>
    <w:rsid w:val="008D15A4"/>
    <w:rsid w:val="008D320D"/>
    <w:rsid w:val="008F36E4"/>
    <w:rsid w:val="008F6673"/>
    <w:rsid w:val="0091266B"/>
    <w:rsid w:val="00914761"/>
    <w:rsid w:val="00933C8B"/>
    <w:rsid w:val="00934A8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7E06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5EF0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1C03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2301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4AA8"/>
    <w:rsid w:val="00D45CF7"/>
    <w:rsid w:val="00D4782A"/>
    <w:rsid w:val="00D66E91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D4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6F6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DEB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JODAG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19</cp:revision>
  <dcterms:created xsi:type="dcterms:W3CDTF">2026-03-24T06:15:00Z</dcterms:created>
  <dcterms:modified xsi:type="dcterms:W3CDTF">2026-04-11T04:51:00Z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