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235" w:rsidRPr="0073732A" w:rsidRDefault="00A80235">
      <w:pPr>
        <w:widowControl w:val="0"/>
        <w:pBdr>
          <w:top w:val="nil"/>
          <w:left w:val="nil"/>
          <w:bottom w:val="nil"/>
          <w:right w:val="nil"/>
          <w:between w:val="nil"/>
        </w:pBdr>
        <w:spacing w:line="276" w:lineRule="auto"/>
        <w:rPr>
          <w:rFonts w:ascii="Arial" w:eastAsia="Arial" w:hAnsi="Arial" w:cs="Arial"/>
          <w:color w:val="000000"/>
          <w:sz w:val="20"/>
          <w:szCs w:val="20"/>
        </w:rPr>
      </w:pPr>
      <w:bookmarkStart w:id="0" w:name="_GoBack"/>
    </w:p>
    <w:tbl>
      <w:tblPr>
        <w:tblStyle w:val="a"/>
        <w:tblW w:w="138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5"/>
        <w:gridCol w:w="10597"/>
      </w:tblGrid>
      <w:tr w:rsidR="00A80235" w:rsidRPr="0073732A">
        <w:trPr>
          <w:trHeight w:val="20"/>
          <w:jc w:val="center"/>
        </w:trPr>
        <w:tc>
          <w:tcPr>
            <w:tcW w:w="3295" w:type="dxa"/>
            <w:shd w:val="clear" w:color="auto" w:fill="auto"/>
          </w:tcPr>
          <w:p w:rsidR="00A80235" w:rsidRPr="0073732A" w:rsidRDefault="00271DFC">
            <w:pPr>
              <w:pBdr>
                <w:top w:val="nil"/>
                <w:left w:val="nil"/>
                <w:bottom w:val="nil"/>
                <w:right w:val="nil"/>
                <w:between w:val="nil"/>
              </w:pBdr>
              <w:ind w:left="90"/>
              <w:rPr>
                <w:rFonts w:ascii="Arial" w:eastAsia="Arial" w:hAnsi="Arial" w:cs="Arial"/>
                <w:color w:val="000000"/>
                <w:sz w:val="20"/>
                <w:szCs w:val="20"/>
              </w:rPr>
            </w:pPr>
            <w:r w:rsidRPr="0073732A">
              <w:rPr>
                <w:rFonts w:ascii="Arial" w:eastAsia="Arial" w:hAnsi="Arial" w:cs="Arial"/>
                <w:color w:val="000000"/>
                <w:sz w:val="20"/>
                <w:szCs w:val="20"/>
              </w:rPr>
              <w:t>Journal Name:</w:t>
            </w:r>
          </w:p>
        </w:tc>
        <w:tc>
          <w:tcPr>
            <w:tcW w:w="10597" w:type="dxa"/>
            <w:shd w:val="clear" w:color="auto" w:fill="auto"/>
          </w:tcPr>
          <w:p w:rsidR="00A80235" w:rsidRPr="0073732A" w:rsidRDefault="00271DFC">
            <w:pPr>
              <w:rPr>
                <w:rFonts w:ascii="Arial" w:eastAsia="Arial" w:hAnsi="Arial" w:cs="Arial"/>
                <w:b/>
                <w:color w:val="0000FF"/>
                <w:sz w:val="20"/>
                <w:szCs w:val="20"/>
              </w:rPr>
            </w:pPr>
            <w:r w:rsidRPr="0073732A">
              <w:rPr>
                <w:rFonts w:ascii="Arial" w:eastAsia="Arial" w:hAnsi="Arial" w:cs="Arial"/>
                <w:b/>
                <w:color w:val="0000FF"/>
                <w:sz w:val="20"/>
                <w:szCs w:val="20"/>
              </w:rPr>
              <w:t>Journal of Disease and Global Health</w:t>
            </w:r>
          </w:p>
        </w:tc>
      </w:tr>
      <w:tr w:rsidR="00A80235" w:rsidRPr="0073732A">
        <w:trPr>
          <w:trHeight w:val="20"/>
          <w:jc w:val="center"/>
        </w:trPr>
        <w:tc>
          <w:tcPr>
            <w:tcW w:w="3295" w:type="dxa"/>
            <w:shd w:val="clear" w:color="auto" w:fill="auto"/>
          </w:tcPr>
          <w:p w:rsidR="00A80235" w:rsidRPr="0073732A" w:rsidRDefault="00271DFC">
            <w:pPr>
              <w:pBdr>
                <w:top w:val="nil"/>
                <w:left w:val="nil"/>
                <w:bottom w:val="nil"/>
                <w:right w:val="nil"/>
                <w:between w:val="nil"/>
              </w:pBdr>
              <w:ind w:left="90"/>
              <w:rPr>
                <w:rFonts w:ascii="Arial" w:eastAsia="Arial" w:hAnsi="Arial" w:cs="Arial"/>
                <w:color w:val="000000"/>
                <w:sz w:val="20"/>
                <w:szCs w:val="20"/>
              </w:rPr>
            </w:pPr>
            <w:r w:rsidRPr="0073732A">
              <w:rPr>
                <w:rFonts w:ascii="Arial" w:eastAsia="Arial" w:hAnsi="Arial" w:cs="Arial"/>
                <w:color w:val="000000"/>
                <w:sz w:val="20"/>
                <w:szCs w:val="20"/>
              </w:rPr>
              <w:t>Manuscript Number:</w:t>
            </w:r>
          </w:p>
        </w:tc>
        <w:tc>
          <w:tcPr>
            <w:tcW w:w="10597" w:type="dxa"/>
            <w:shd w:val="clear" w:color="auto" w:fill="auto"/>
          </w:tcPr>
          <w:p w:rsidR="00A80235" w:rsidRPr="0073732A" w:rsidRDefault="00271DFC">
            <w:pPr>
              <w:pBdr>
                <w:top w:val="nil"/>
                <w:left w:val="nil"/>
                <w:bottom w:val="nil"/>
                <w:right w:val="nil"/>
                <w:between w:val="nil"/>
              </w:pBdr>
              <w:rPr>
                <w:rFonts w:ascii="Arial" w:eastAsia="Arial" w:hAnsi="Arial" w:cs="Arial"/>
                <w:b/>
                <w:color w:val="000000"/>
                <w:sz w:val="20"/>
                <w:szCs w:val="20"/>
              </w:rPr>
            </w:pPr>
            <w:r w:rsidRPr="0073732A">
              <w:rPr>
                <w:rFonts w:ascii="Arial" w:eastAsia="Arial" w:hAnsi="Arial" w:cs="Arial"/>
                <w:b/>
                <w:color w:val="000000"/>
                <w:sz w:val="20"/>
                <w:szCs w:val="20"/>
              </w:rPr>
              <w:t>Ms_JODAGH_14705</w:t>
            </w:r>
          </w:p>
        </w:tc>
      </w:tr>
      <w:tr w:rsidR="00A80235" w:rsidRPr="0073732A">
        <w:trPr>
          <w:trHeight w:val="20"/>
          <w:jc w:val="center"/>
        </w:trPr>
        <w:tc>
          <w:tcPr>
            <w:tcW w:w="3295" w:type="dxa"/>
            <w:shd w:val="clear" w:color="auto" w:fill="auto"/>
          </w:tcPr>
          <w:p w:rsidR="00A80235" w:rsidRPr="0073732A" w:rsidRDefault="00271DFC">
            <w:pPr>
              <w:pBdr>
                <w:top w:val="nil"/>
                <w:left w:val="nil"/>
                <w:bottom w:val="nil"/>
                <w:right w:val="nil"/>
                <w:between w:val="nil"/>
              </w:pBdr>
              <w:ind w:left="90"/>
              <w:rPr>
                <w:rFonts w:ascii="Arial" w:eastAsia="Arial" w:hAnsi="Arial" w:cs="Arial"/>
                <w:color w:val="000000"/>
                <w:sz w:val="20"/>
                <w:szCs w:val="20"/>
              </w:rPr>
            </w:pPr>
            <w:r w:rsidRPr="0073732A">
              <w:rPr>
                <w:rFonts w:ascii="Arial" w:eastAsia="Arial" w:hAnsi="Arial" w:cs="Arial"/>
                <w:color w:val="000000"/>
                <w:sz w:val="20"/>
                <w:szCs w:val="20"/>
              </w:rPr>
              <w:t xml:space="preserve">Title of the Manuscript: </w:t>
            </w:r>
          </w:p>
        </w:tc>
        <w:tc>
          <w:tcPr>
            <w:tcW w:w="10597" w:type="dxa"/>
            <w:shd w:val="clear" w:color="auto" w:fill="auto"/>
          </w:tcPr>
          <w:p w:rsidR="00A80235" w:rsidRPr="0073732A" w:rsidRDefault="00271DFC">
            <w:pPr>
              <w:pBdr>
                <w:top w:val="nil"/>
                <w:left w:val="nil"/>
                <w:bottom w:val="nil"/>
                <w:right w:val="nil"/>
                <w:between w:val="nil"/>
              </w:pBdr>
              <w:rPr>
                <w:rFonts w:ascii="Arial" w:eastAsia="Arial" w:hAnsi="Arial" w:cs="Arial"/>
                <w:b/>
                <w:color w:val="000000"/>
                <w:sz w:val="20"/>
                <w:szCs w:val="20"/>
              </w:rPr>
            </w:pPr>
            <w:bookmarkStart w:id="1" w:name="_1mq2lz5zszro" w:colFirst="0" w:colLast="0"/>
            <w:bookmarkEnd w:id="1"/>
            <w:r w:rsidRPr="0073732A">
              <w:rPr>
                <w:rFonts w:ascii="Arial" w:eastAsia="Arial" w:hAnsi="Arial" w:cs="Arial"/>
                <w:b/>
                <w:color w:val="000000"/>
                <w:sz w:val="20"/>
                <w:szCs w:val="20"/>
              </w:rPr>
              <w:t>CIRCADIAN DISRUPTION FROM NIGHT-SHIFT WORK AND COLORECTAL CANCER RISK: A SYSTEMATIC REVIEW AND META-ANALYSIS</w:t>
            </w:r>
          </w:p>
        </w:tc>
      </w:tr>
      <w:tr w:rsidR="00A80235" w:rsidRPr="0073732A">
        <w:trPr>
          <w:trHeight w:val="20"/>
          <w:jc w:val="center"/>
        </w:trPr>
        <w:tc>
          <w:tcPr>
            <w:tcW w:w="3295" w:type="dxa"/>
            <w:shd w:val="clear" w:color="auto" w:fill="auto"/>
          </w:tcPr>
          <w:p w:rsidR="00A80235" w:rsidRPr="0073732A" w:rsidRDefault="00271DFC">
            <w:pPr>
              <w:pBdr>
                <w:top w:val="nil"/>
                <w:left w:val="nil"/>
                <w:bottom w:val="nil"/>
                <w:right w:val="nil"/>
                <w:between w:val="nil"/>
              </w:pBdr>
              <w:ind w:left="90"/>
              <w:rPr>
                <w:rFonts w:ascii="Arial" w:eastAsia="Arial" w:hAnsi="Arial" w:cs="Arial"/>
                <w:color w:val="000000"/>
                <w:sz w:val="20"/>
                <w:szCs w:val="20"/>
              </w:rPr>
            </w:pPr>
            <w:r w:rsidRPr="0073732A">
              <w:rPr>
                <w:rFonts w:ascii="Arial" w:eastAsia="Arial" w:hAnsi="Arial" w:cs="Arial"/>
                <w:color w:val="000000"/>
                <w:sz w:val="20"/>
                <w:szCs w:val="20"/>
              </w:rPr>
              <w:t>Type of the Article</w:t>
            </w:r>
          </w:p>
        </w:tc>
        <w:tc>
          <w:tcPr>
            <w:tcW w:w="10597" w:type="dxa"/>
            <w:shd w:val="clear" w:color="auto" w:fill="auto"/>
          </w:tcPr>
          <w:p w:rsidR="00A80235" w:rsidRPr="0073732A" w:rsidRDefault="00271DFC">
            <w:pPr>
              <w:pBdr>
                <w:top w:val="nil"/>
                <w:left w:val="nil"/>
                <w:bottom w:val="nil"/>
                <w:right w:val="nil"/>
                <w:between w:val="nil"/>
              </w:pBdr>
              <w:rPr>
                <w:rFonts w:ascii="Arial" w:eastAsia="Arial" w:hAnsi="Arial" w:cs="Arial"/>
                <w:b/>
                <w:color w:val="000000"/>
                <w:sz w:val="20"/>
                <w:szCs w:val="20"/>
              </w:rPr>
            </w:pPr>
            <w:r w:rsidRPr="0073732A">
              <w:rPr>
                <w:rFonts w:ascii="Arial" w:eastAsia="Arial" w:hAnsi="Arial" w:cs="Arial"/>
                <w:b/>
                <w:color w:val="000000"/>
                <w:sz w:val="20"/>
                <w:szCs w:val="20"/>
              </w:rPr>
              <w:t>REVIEW ARTICLE</w:t>
            </w:r>
          </w:p>
          <w:p w:rsidR="00A80235" w:rsidRPr="0073732A" w:rsidRDefault="00A80235">
            <w:pPr>
              <w:pBdr>
                <w:top w:val="nil"/>
                <w:left w:val="nil"/>
                <w:bottom w:val="nil"/>
                <w:right w:val="nil"/>
                <w:between w:val="nil"/>
              </w:pBdr>
              <w:rPr>
                <w:rFonts w:ascii="Arial" w:eastAsia="Arial" w:hAnsi="Arial" w:cs="Arial"/>
                <w:b/>
                <w:color w:val="000000"/>
                <w:sz w:val="20"/>
                <w:szCs w:val="20"/>
              </w:rPr>
            </w:pPr>
          </w:p>
        </w:tc>
      </w:tr>
    </w:tbl>
    <w:p w:rsidR="00A80235" w:rsidRPr="0073732A" w:rsidRDefault="00A80235">
      <w:pPr>
        <w:pBdr>
          <w:top w:val="nil"/>
          <w:left w:val="nil"/>
          <w:bottom w:val="nil"/>
          <w:right w:val="nil"/>
          <w:between w:val="nil"/>
        </w:pBdr>
        <w:jc w:val="both"/>
        <w:rPr>
          <w:rFonts w:ascii="Arial" w:eastAsia="Arial" w:hAnsi="Arial" w:cs="Arial"/>
          <w:color w:val="000000"/>
          <w:sz w:val="20"/>
          <w:szCs w:val="20"/>
        </w:rPr>
      </w:pPr>
    </w:p>
    <w:p w:rsidR="00A80235" w:rsidRPr="0073732A" w:rsidRDefault="00271DFC">
      <w:pPr>
        <w:pBdr>
          <w:top w:val="nil"/>
          <w:left w:val="nil"/>
          <w:bottom w:val="nil"/>
          <w:right w:val="nil"/>
          <w:between w:val="nil"/>
        </w:pBdr>
        <w:jc w:val="both"/>
        <w:rPr>
          <w:rFonts w:ascii="Arial" w:eastAsia="Arial" w:hAnsi="Arial" w:cs="Arial"/>
          <w:b/>
          <w:color w:val="000000"/>
          <w:sz w:val="20"/>
          <w:szCs w:val="20"/>
          <w:u w:val="single"/>
        </w:rPr>
      </w:pPr>
      <w:r w:rsidRPr="0073732A">
        <w:rPr>
          <w:rFonts w:ascii="Arial" w:eastAsia="Arial" w:hAnsi="Arial" w:cs="Arial"/>
          <w:b/>
          <w:color w:val="000000"/>
          <w:sz w:val="20"/>
          <w:szCs w:val="20"/>
          <w:highlight w:val="yellow"/>
          <w:u w:val="single"/>
        </w:rPr>
        <w:t>PART 1 (Importance of the manuscript)</w:t>
      </w:r>
    </w:p>
    <w:p w:rsidR="00A80235" w:rsidRPr="0073732A" w:rsidRDefault="00A80235">
      <w:pPr>
        <w:pBdr>
          <w:top w:val="nil"/>
          <w:left w:val="nil"/>
          <w:bottom w:val="nil"/>
          <w:right w:val="nil"/>
          <w:between w:val="nil"/>
        </w:pBdr>
        <w:ind w:left="1440"/>
        <w:jc w:val="both"/>
        <w:rPr>
          <w:rFonts w:ascii="Arial" w:eastAsia="Arial" w:hAnsi="Arial" w:cs="Arial"/>
          <w:color w:val="000000"/>
          <w:sz w:val="20"/>
          <w:szCs w:val="20"/>
        </w:rPr>
      </w:pPr>
    </w:p>
    <w:p w:rsidR="00A80235" w:rsidRPr="0073732A" w:rsidRDefault="00A80235">
      <w:pPr>
        <w:pBdr>
          <w:top w:val="nil"/>
          <w:left w:val="nil"/>
          <w:bottom w:val="nil"/>
          <w:right w:val="nil"/>
          <w:between w:val="nil"/>
        </w:pBdr>
        <w:ind w:left="1440"/>
        <w:jc w:val="both"/>
        <w:rPr>
          <w:rFonts w:ascii="Arial" w:eastAsia="Arial" w:hAnsi="Arial" w:cs="Arial"/>
          <w:color w:val="000000"/>
          <w:sz w:val="20"/>
          <w:szCs w:val="20"/>
        </w:rPr>
      </w:pPr>
    </w:p>
    <w:tbl>
      <w:tblPr>
        <w:tblStyle w:val="a1"/>
        <w:tblW w:w="138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1"/>
        <w:gridCol w:w="5123"/>
        <w:gridCol w:w="3798"/>
      </w:tblGrid>
      <w:tr w:rsidR="00A80235" w:rsidRPr="0073732A">
        <w:trPr>
          <w:trHeight w:val="20"/>
          <w:jc w:val="center"/>
        </w:trPr>
        <w:tc>
          <w:tcPr>
            <w:tcW w:w="4971" w:type="dxa"/>
            <w:shd w:val="clear" w:color="auto" w:fill="auto"/>
          </w:tcPr>
          <w:p w:rsidR="00A80235" w:rsidRPr="0073732A" w:rsidRDefault="00A80235">
            <w:pPr>
              <w:pStyle w:val="Heading2"/>
              <w:keepNext w:val="0"/>
              <w:jc w:val="left"/>
              <w:rPr>
                <w:rFonts w:ascii="Arial" w:eastAsia="Arial" w:hAnsi="Arial" w:cs="Arial"/>
              </w:rPr>
            </w:pPr>
          </w:p>
        </w:tc>
        <w:tc>
          <w:tcPr>
            <w:tcW w:w="5123"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Comments of the Reviewers</w:t>
            </w:r>
          </w:p>
        </w:tc>
        <w:tc>
          <w:tcPr>
            <w:tcW w:w="3798" w:type="dxa"/>
            <w:shd w:val="clear" w:color="auto" w:fill="auto"/>
          </w:tcPr>
          <w:p w:rsidR="00A80235" w:rsidRPr="0073732A" w:rsidRDefault="00271DFC">
            <w:pPr>
              <w:spacing w:after="160" w:line="259" w:lineRule="auto"/>
              <w:rPr>
                <w:rFonts w:ascii="Arial" w:eastAsia="Arial" w:hAnsi="Arial" w:cs="Arial"/>
                <w:sz w:val="20"/>
                <w:szCs w:val="20"/>
              </w:rPr>
            </w:pPr>
            <w:r w:rsidRPr="0073732A">
              <w:rPr>
                <w:rFonts w:ascii="Arial" w:eastAsia="Arial" w:hAnsi="Arial" w:cs="Arial"/>
                <w:b/>
                <w:sz w:val="20"/>
                <w:szCs w:val="20"/>
              </w:rPr>
              <w:t>Author’s Feedback</w:t>
            </w:r>
            <w:r w:rsidRPr="0073732A">
              <w:rPr>
                <w:rFonts w:ascii="Arial" w:eastAsia="Arial" w:hAnsi="Arial" w:cs="Arial"/>
                <w:sz w:val="20"/>
                <w:szCs w:val="20"/>
              </w:rPr>
              <w:t xml:space="preserve"> </w:t>
            </w:r>
          </w:p>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1" w:type="dxa"/>
            <w:shd w:val="clear" w:color="auto" w:fill="auto"/>
          </w:tcPr>
          <w:p w:rsidR="00A80235" w:rsidRPr="0073732A" w:rsidRDefault="00271DFC">
            <w:pPr>
              <w:rPr>
                <w:rFonts w:ascii="Arial" w:eastAsia="Arial" w:hAnsi="Arial" w:cs="Arial"/>
                <w:sz w:val="20"/>
                <w:szCs w:val="20"/>
              </w:rPr>
            </w:pPr>
            <w:r w:rsidRPr="0073732A">
              <w:rPr>
                <w:rFonts w:ascii="Arial" w:eastAsia="Arial" w:hAnsi="Arial" w:cs="Arial"/>
                <w:b/>
                <w:sz w:val="20"/>
                <w:szCs w:val="20"/>
              </w:rPr>
              <w:t>Please write a few sentences regarding the importance of this manuscript for the scientific community.</w:t>
            </w:r>
            <w:r w:rsidRPr="0073732A">
              <w:rPr>
                <w:rFonts w:ascii="Arial" w:eastAsia="Arial" w:hAnsi="Arial" w:cs="Arial"/>
                <w:sz w:val="20"/>
                <w:szCs w:val="20"/>
              </w:rPr>
              <w:t xml:space="preserve"> A minimum of 3-4 sentences may be required for this part.</w:t>
            </w:r>
          </w:p>
          <w:p w:rsidR="00A80235" w:rsidRPr="0073732A" w:rsidRDefault="00A80235">
            <w:pPr>
              <w:rPr>
                <w:rFonts w:ascii="Arial" w:eastAsia="Arial" w:hAnsi="Arial" w:cs="Arial"/>
                <w:sz w:val="20"/>
                <w:szCs w:val="20"/>
              </w:rPr>
            </w:pPr>
          </w:p>
        </w:tc>
        <w:tc>
          <w:tcPr>
            <w:tcW w:w="5123" w:type="dxa"/>
            <w:shd w:val="clear" w:color="auto" w:fill="auto"/>
          </w:tcPr>
          <w:p w:rsidR="00A80235" w:rsidRPr="0073732A" w:rsidRDefault="00271DFC">
            <w:pPr>
              <w:pBdr>
                <w:top w:val="nil"/>
                <w:left w:val="nil"/>
                <w:bottom w:val="nil"/>
                <w:right w:val="nil"/>
                <w:between w:val="nil"/>
              </w:pBdr>
              <w:rPr>
                <w:rFonts w:ascii="Arial" w:eastAsia="Arial" w:hAnsi="Arial" w:cs="Arial"/>
                <w:b/>
                <w:color w:val="000000"/>
                <w:sz w:val="20"/>
                <w:szCs w:val="20"/>
              </w:rPr>
            </w:pPr>
            <w:r w:rsidRPr="0073732A">
              <w:rPr>
                <w:rFonts w:ascii="Arial" w:eastAsia="Arial" w:hAnsi="Arial" w:cs="Arial"/>
                <w:b/>
                <w:sz w:val="20"/>
                <w:szCs w:val="20"/>
              </w:rPr>
              <w:t xml:space="preserve">This manuscript addresses the association between circadian rhythm disruption due to night-shift work and colorectal cancer (CRC) risk. The study is particularly relevant because it focuses on recent literature (2020–2025), incorporating newer cohorts and improved exposure assessment methods, thereby attempting to refine earlier inconsistent evidence. Additionally, by exploring dose–response relationships and subgroup differences, the manuscript contributes to understanding the potential biological gradients and population-specific vulnerabilities. This work adds value by consolidating the available evidence and by identifying critical gaps for future studies. </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bl>
    <w:p w:rsidR="00A80235" w:rsidRPr="0073732A" w:rsidRDefault="00A80235">
      <w:pPr>
        <w:rPr>
          <w:rFonts w:ascii="Arial" w:eastAsia="Arial" w:hAnsi="Arial" w:cs="Arial"/>
          <w:sz w:val="20"/>
          <w:szCs w:val="20"/>
        </w:rPr>
      </w:pPr>
    </w:p>
    <w:p w:rsidR="00A80235" w:rsidRPr="0073732A" w:rsidRDefault="00271DFC">
      <w:pPr>
        <w:pStyle w:val="Heading2"/>
        <w:keepNext w:val="0"/>
        <w:jc w:val="left"/>
        <w:rPr>
          <w:rFonts w:ascii="Arial" w:eastAsia="Arial" w:hAnsi="Arial" w:cs="Arial"/>
          <w:u w:val="single"/>
        </w:rPr>
      </w:pPr>
      <w:r w:rsidRPr="0073732A">
        <w:rPr>
          <w:rFonts w:ascii="Arial" w:eastAsia="Arial" w:hAnsi="Arial" w:cs="Arial"/>
          <w:highlight w:val="yellow"/>
          <w:u w:val="single"/>
        </w:rPr>
        <w:t>PART 2.1 (Objective Publication)</w:t>
      </w:r>
    </w:p>
    <w:p w:rsidR="00A80235" w:rsidRPr="0073732A" w:rsidRDefault="00A80235">
      <w:pPr>
        <w:rPr>
          <w:rFonts w:ascii="Arial" w:eastAsia="Arial" w:hAnsi="Arial" w:cs="Arial"/>
          <w:sz w:val="20"/>
          <w:szCs w:val="20"/>
        </w:rPr>
      </w:pPr>
    </w:p>
    <w:tbl>
      <w:tblPr>
        <w:tblStyle w:val="a2"/>
        <w:tblW w:w="138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3"/>
        <w:gridCol w:w="5121"/>
        <w:gridCol w:w="3798"/>
      </w:tblGrid>
      <w:tr w:rsidR="00A80235" w:rsidRPr="0073732A">
        <w:trPr>
          <w:trHeight w:val="20"/>
          <w:jc w:val="center"/>
        </w:trPr>
        <w:tc>
          <w:tcPr>
            <w:tcW w:w="13892" w:type="dxa"/>
            <w:gridSpan w:val="3"/>
            <w:shd w:val="clear" w:color="auto" w:fill="auto"/>
          </w:tcPr>
          <w:p w:rsidR="00A80235" w:rsidRPr="0073732A" w:rsidRDefault="00A80235">
            <w:pPr>
              <w:rPr>
                <w:rFonts w:ascii="Arial" w:eastAsia="Arial" w:hAnsi="Arial" w:cs="Arial"/>
                <w:sz w:val="20"/>
                <w:szCs w:val="20"/>
              </w:rPr>
            </w:pPr>
          </w:p>
          <w:p w:rsidR="00A80235" w:rsidRPr="0073732A" w:rsidRDefault="00A80235">
            <w:pPr>
              <w:rPr>
                <w:rFonts w:ascii="Arial" w:eastAsia="Arial" w:hAnsi="Arial" w:cs="Arial"/>
                <w:sz w:val="20"/>
                <w:szCs w:val="20"/>
              </w:rPr>
            </w:pPr>
          </w:p>
        </w:tc>
      </w:tr>
      <w:tr w:rsidR="00A80235" w:rsidRPr="0073732A">
        <w:trPr>
          <w:trHeight w:val="20"/>
          <w:jc w:val="center"/>
        </w:trPr>
        <w:tc>
          <w:tcPr>
            <w:tcW w:w="4973" w:type="dxa"/>
            <w:shd w:val="clear" w:color="auto" w:fill="auto"/>
          </w:tcPr>
          <w:p w:rsidR="00A80235" w:rsidRPr="0073732A" w:rsidRDefault="00A80235">
            <w:pPr>
              <w:pStyle w:val="Heading2"/>
              <w:keepNext w:val="0"/>
              <w:jc w:val="left"/>
              <w:rPr>
                <w:rFonts w:ascii="Arial" w:eastAsia="Arial" w:hAnsi="Arial" w:cs="Arial"/>
              </w:rPr>
            </w:pPr>
          </w:p>
        </w:tc>
        <w:tc>
          <w:tcPr>
            <w:tcW w:w="5121"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Rating of the Reviewers</w:t>
            </w:r>
          </w:p>
        </w:tc>
        <w:tc>
          <w:tcPr>
            <w:tcW w:w="3798" w:type="dxa"/>
            <w:shd w:val="clear" w:color="auto" w:fill="auto"/>
          </w:tcPr>
          <w:p w:rsidR="00A80235" w:rsidRPr="0073732A" w:rsidRDefault="00271DFC">
            <w:pPr>
              <w:spacing w:after="160" w:line="259" w:lineRule="auto"/>
              <w:rPr>
                <w:rFonts w:ascii="Arial" w:eastAsia="Arial" w:hAnsi="Arial" w:cs="Arial"/>
                <w:b/>
                <w:sz w:val="20"/>
                <w:szCs w:val="20"/>
              </w:rPr>
            </w:pPr>
            <w:r w:rsidRPr="0073732A">
              <w:rPr>
                <w:rFonts w:ascii="Arial" w:eastAsia="Arial" w:hAnsi="Arial" w:cs="Arial"/>
                <w:b/>
                <w:sz w:val="20"/>
                <w:szCs w:val="20"/>
              </w:rPr>
              <w:t>Author’s Feedback</w:t>
            </w:r>
            <w:r w:rsidRPr="0073732A">
              <w:rPr>
                <w:rFonts w:ascii="Arial" w:eastAsia="Arial" w:hAnsi="Arial" w:cs="Arial"/>
                <w:sz w:val="20"/>
                <w:szCs w:val="20"/>
              </w:rPr>
              <w:t xml:space="preserve"> </w:t>
            </w:r>
          </w:p>
        </w:tc>
      </w:tr>
      <w:tr w:rsidR="00A80235" w:rsidRPr="0073732A">
        <w:trPr>
          <w:trHeight w:val="20"/>
          <w:jc w:val="center"/>
        </w:trPr>
        <w:tc>
          <w:tcPr>
            <w:tcW w:w="4973"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 xml:space="preserve">1. Is the title clear and appropriate for the paper? </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sz w:val="20"/>
                <w:szCs w:val="20"/>
                <w:u w:val="single"/>
              </w:rPr>
            </w:pPr>
            <w:r w:rsidRPr="0073732A">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4</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 xml:space="preserve">2. Is the abstract of the article comprehensive? </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3</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3. Are the keywords appropriate and useful?</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4</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4. Is the background information of the paper sufficient and well organized?</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3</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5. Are the objectives clearly stated?</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4</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6. Is the literature review relevant?</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4</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7. Is the literature review recent?</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pStyle w:val="Heading2"/>
              <w:keepNext w:val="0"/>
              <w:jc w:val="left"/>
              <w:rPr>
                <w:rFonts w:ascii="Arial" w:eastAsia="Arial" w:hAnsi="Arial" w:cs="Arial"/>
              </w:rPr>
            </w:pPr>
            <w:r w:rsidRPr="0073732A">
              <w:rPr>
                <w:rFonts w:ascii="Arial" w:eastAsia="Arial" w:hAnsi="Arial" w:cs="Arial"/>
                <w:color w:val="404040"/>
                <w:highlight w:val="white"/>
              </w:rPr>
              <w:t>5 = Excellent 4 = Good 3 = Satisfactory 2 = Needs Improvement 1 = Poor N/A = Not Applicable</w:t>
            </w:r>
          </w:p>
        </w:tc>
        <w:tc>
          <w:tcPr>
            <w:tcW w:w="5121"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5</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 xml:space="preserve">8. Is the literature search methodology explained properly? </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3</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9. Is the Critical analysis of literature done?</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2</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 xml:space="preserve">10. Is </w:t>
            </w:r>
            <w:r w:rsidRPr="0073732A">
              <w:rPr>
                <w:rFonts w:ascii="Arial" w:eastAsia="Arial" w:hAnsi="Arial" w:cs="Arial"/>
                <w:sz w:val="20"/>
                <w:szCs w:val="20"/>
              </w:rPr>
              <w:t xml:space="preserve">Identification of research gaps/future directions done </w:t>
            </w:r>
            <w:r w:rsidRPr="0073732A">
              <w:rPr>
                <w:rFonts w:ascii="Arial" w:eastAsia="Arial" w:hAnsi="Arial" w:cs="Arial"/>
                <w:b/>
                <w:sz w:val="20"/>
                <w:szCs w:val="20"/>
              </w:rPr>
              <w:t>?</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A80235" w:rsidRPr="0073732A" w:rsidRDefault="00271DFC">
            <w:pPr>
              <w:pBdr>
                <w:top w:val="nil"/>
                <w:left w:val="nil"/>
                <w:bottom w:val="nil"/>
                <w:right w:val="nil"/>
                <w:between w:val="nil"/>
              </w:pBdr>
              <w:rPr>
                <w:rFonts w:ascii="Arial" w:eastAsia="Arial" w:hAnsi="Arial" w:cs="Arial"/>
                <w:color w:val="000000"/>
                <w:sz w:val="20"/>
                <w:szCs w:val="20"/>
              </w:rPr>
            </w:pPr>
            <w:r w:rsidRPr="0073732A">
              <w:rPr>
                <w:rFonts w:ascii="Arial" w:eastAsia="Arial" w:hAnsi="Arial" w:cs="Arial"/>
                <w:sz w:val="20"/>
                <w:szCs w:val="20"/>
              </w:rPr>
              <w:t>4</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11. Are the conclusions logically arrived?</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A80235" w:rsidRPr="0073732A" w:rsidRDefault="00271DFC">
            <w:pPr>
              <w:pBdr>
                <w:top w:val="nil"/>
                <w:left w:val="nil"/>
                <w:bottom w:val="nil"/>
                <w:right w:val="nil"/>
                <w:between w:val="nil"/>
              </w:pBdr>
              <w:rPr>
                <w:rFonts w:ascii="Arial" w:eastAsia="Arial" w:hAnsi="Arial" w:cs="Arial"/>
                <w:color w:val="000000"/>
                <w:sz w:val="20"/>
                <w:szCs w:val="20"/>
              </w:rPr>
            </w:pPr>
            <w:r w:rsidRPr="0073732A">
              <w:rPr>
                <w:rFonts w:ascii="Arial" w:eastAsia="Arial" w:hAnsi="Arial" w:cs="Arial"/>
                <w:sz w:val="20"/>
                <w:szCs w:val="20"/>
              </w:rPr>
              <w:t>3</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12. Are the limitations of the paper discussed?</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A80235" w:rsidRPr="0073732A" w:rsidRDefault="00271DFC">
            <w:pPr>
              <w:pBdr>
                <w:top w:val="nil"/>
                <w:left w:val="nil"/>
                <w:bottom w:val="nil"/>
                <w:right w:val="nil"/>
                <w:between w:val="nil"/>
              </w:pBdr>
              <w:rPr>
                <w:rFonts w:ascii="Arial" w:eastAsia="Arial" w:hAnsi="Arial" w:cs="Arial"/>
                <w:color w:val="000000"/>
                <w:sz w:val="20"/>
                <w:szCs w:val="20"/>
              </w:rPr>
            </w:pPr>
            <w:r w:rsidRPr="0073732A">
              <w:rPr>
                <w:rFonts w:ascii="Arial" w:eastAsia="Arial" w:hAnsi="Arial" w:cs="Arial"/>
                <w:sz w:val="20"/>
                <w:szCs w:val="20"/>
              </w:rPr>
              <w:t>4</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 xml:space="preserve">13. What is the </w:t>
            </w:r>
            <w:r w:rsidRPr="0073732A">
              <w:rPr>
                <w:rFonts w:ascii="Arial" w:eastAsia="Arial" w:hAnsi="Arial" w:cs="Arial"/>
                <w:sz w:val="20"/>
                <w:szCs w:val="20"/>
              </w:rPr>
              <w:t>Quality of references (i.e. from peer reviewed authentic sources)</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lastRenderedPageBreak/>
              <w:t xml:space="preserve">5 = Excellent 4 = Good 3 = Satisfactory 2 = Needs Improvement 1 = Poor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N/A = Not Applicable</w:t>
            </w:r>
          </w:p>
        </w:tc>
        <w:tc>
          <w:tcPr>
            <w:tcW w:w="5121" w:type="dxa"/>
            <w:shd w:val="clear" w:color="auto" w:fill="auto"/>
          </w:tcPr>
          <w:p w:rsidR="00A80235" w:rsidRPr="0073732A" w:rsidRDefault="00271DFC">
            <w:pPr>
              <w:pBdr>
                <w:top w:val="nil"/>
                <w:left w:val="nil"/>
                <w:bottom w:val="nil"/>
                <w:right w:val="nil"/>
                <w:between w:val="nil"/>
              </w:pBdr>
              <w:rPr>
                <w:rFonts w:ascii="Arial" w:eastAsia="Arial" w:hAnsi="Arial" w:cs="Arial"/>
                <w:color w:val="000000"/>
                <w:sz w:val="20"/>
                <w:szCs w:val="20"/>
              </w:rPr>
            </w:pPr>
            <w:r w:rsidRPr="0073732A">
              <w:rPr>
                <w:rFonts w:ascii="Arial" w:eastAsia="Arial" w:hAnsi="Arial" w:cs="Arial"/>
                <w:sz w:val="20"/>
                <w:szCs w:val="20"/>
              </w:rPr>
              <w:lastRenderedPageBreak/>
              <w:t>4</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4973"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14. Is the manuscript written in clear and understandable language?</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Rating Scale: </w:t>
            </w:r>
          </w:p>
          <w:p w:rsidR="00A80235" w:rsidRPr="0073732A" w:rsidRDefault="00271DFC">
            <w:pPr>
              <w:rPr>
                <w:rFonts w:ascii="Arial" w:eastAsia="Arial" w:hAnsi="Arial" w:cs="Arial"/>
                <w:color w:val="404040"/>
                <w:sz w:val="20"/>
                <w:szCs w:val="20"/>
                <w:highlight w:val="white"/>
              </w:rPr>
            </w:pPr>
            <w:r w:rsidRPr="0073732A">
              <w:rPr>
                <w:rFonts w:ascii="Arial" w:eastAsia="Arial" w:hAnsi="Arial" w:cs="Arial"/>
                <w:color w:val="404040"/>
                <w:sz w:val="20"/>
                <w:szCs w:val="20"/>
                <w:highlight w:val="white"/>
              </w:rPr>
              <w:t xml:space="preserve">5 = Excellent 4 = Good 3 = Satisfactory 2 = Needs Improvement 1 = Poor </w:t>
            </w:r>
          </w:p>
          <w:p w:rsidR="00A80235" w:rsidRPr="0073732A" w:rsidRDefault="00271DFC">
            <w:pPr>
              <w:rPr>
                <w:rFonts w:ascii="Arial" w:eastAsia="Arial" w:hAnsi="Arial" w:cs="Arial"/>
                <w:sz w:val="20"/>
                <w:szCs w:val="20"/>
              </w:rPr>
            </w:pPr>
            <w:r w:rsidRPr="0073732A">
              <w:rPr>
                <w:rFonts w:ascii="Arial" w:eastAsia="Arial" w:hAnsi="Arial" w:cs="Arial"/>
                <w:color w:val="404040"/>
                <w:sz w:val="20"/>
                <w:szCs w:val="20"/>
                <w:highlight w:val="white"/>
              </w:rPr>
              <w:t>N/A = Not Applicable</w:t>
            </w:r>
          </w:p>
        </w:tc>
        <w:tc>
          <w:tcPr>
            <w:tcW w:w="5121" w:type="dxa"/>
            <w:shd w:val="clear" w:color="auto" w:fill="auto"/>
          </w:tcPr>
          <w:p w:rsidR="00A80235" w:rsidRPr="0073732A" w:rsidRDefault="00271DFC">
            <w:pPr>
              <w:pBdr>
                <w:top w:val="nil"/>
                <w:left w:val="nil"/>
                <w:bottom w:val="nil"/>
                <w:right w:val="nil"/>
                <w:between w:val="nil"/>
              </w:pBdr>
              <w:rPr>
                <w:rFonts w:ascii="Arial" w:eastAsia="Arial" w:hAnsi="Arial" w:cs="Arial"/>
                <w:color w:val="000000"/>
                <w:sz w:val="20"/>
                <w:szCs w:val="20"/>
              </w:rPr>
            </w:pPr>
            <w:r w:rsidRPr="0073732A">
              <w:rPr>
                <w:rFonts w:ascii="Arial" w:eastAsia="Arial" w:hAnsi="Arial" w:cs="Arial"/>
                <w:sz w:val="20"/>
                <w:szCs w:val="20"/>
              </w:rPr>
              <w:t>2</w:t>
            </w:r>
          </w:p>
        </w:tc>
        <w:tc>
          <w:tcPr>
            <w:tcW w:w="3798" w:type="dxa"/>
            <w:shd w:val="clear" w:color="auto" w:fill="auto"/>
          </w:tcPr>
          <w:p w:rsidR="00A80235" w:rsidRPr="0073732A" w:rsidRDefault="00A80235">
            <w:pPr>
              <w:pStyle w:val="Heading2"/>
              <w:keepNext w:val="0"/>
              <w:jc w:val="left"/>
              <w:rPr>
                <w:rFonts w:ascii="Arial" w:eastAsia="Arial" w:hAnsi="Arial" w:cs="Arial"/>
                <w:b w:val="0"/>
              </w:rPr>
            </w:pPr>
          </w:p>
        </w:tc>
      </w:tr>
    </w:tbl>
    <w:p w:rsidR="00A80235" w:rsidRPr="0073732A" w:rsidRDefault="00A80235">
      <w:pPr>
        <w:pBdr>
          <w:top w:val="nil"/>
          <w:left w:val="nil"/>
          <w:bottom w:val="nil"/>
          <w:right w:val="nil"/>
          <w:between w:val="nil"/>
        </w:pBdr>
        <w:jc w:val="both"/>
        <w:rPr>
          <w:rFonts w:ascii="Arial" w:eastAsia="Arial" w:hAnsi="Arial" w:cs="Arial"/>
          <w:b/>
          <w:color w:val="000000"/>
          <w:sz w:val="20"/>
          <w:szCs w:val="20"/>
          <w:u w:val="single"/>
        </w:rPr>
      </w:pPr>
    </w:p>
    <w:p w:rsidR="00A80235" w:rsidRPr="0073732A" w:rsidRDefault="00271DFC">
      <w:pPr>
        <w:pStyle w:val="Heading2"/>
        <w:keepNext w:val="0"/>
        <w:jc w:val="left"/>
        <w:rPr>
          <w:rFonts w:ascii="Arial" w:eastAsia="Arial" w:hAnsi="Arial" w:cs="Arial"/>
          <w:u w:val="single"/>
        </w:rPr>
      </w:pPr>
      <w:r w:rsidRPr="0073732A">
        <w:rPr>
          <w:rFonts w:ascii="Arial" w:eastAsia="Arial" w:hAnsi="Arial" w:cs="Arial"/>
          <w:highlight w:val="yellow"/>
          <w:u w:val="single"/>
        </w:rPr>
        <w:t>PART 2.2 (Subjective Evaluation)</w:t>
      </w:r>
    </w:p>
    <w:p w:rsidR="00A80235" w:rsidRPr="0073732A" w:rsidRDefault="00A80235">
      <w:pPr>
        <w:rPr>
          <w:rFonts w:ascii="Arial" w:eastAsia="Arial" w:hAnsi="Arial" w:cs="Arial"/>
          <w:sz w:val="20"/>
          <w:szCs w:val="20"/>
        </w:rPr>
      </w:pPr>
    </w:p>
    <w:tbl>
      <w:tblPr>
        <w:tblStyle w:val="a3"/>
        <w:tblW w:w="138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4"/>
        <w:gridCol w:w="6146"/>
        <w:gridCol w:w="4232"/>
      </w:tblGrid>
      <w:tr w:rsidR="00A80235" w:rsidRPr="0073732A">
        <w:trPr>
          <w:trHeight w:val="20"/>
          <w:jc w:val="center"/>
        </w:trPr>
        <w:tc>
          <w:tcPr>
            <w:tcW w:w="3514" w:type="dxa"/>
            <w:shd w:val="clear" w:color="auto" w:fill="auto"/>
          </w:tcPr>
          <w:p w:rsidR="00A80235" w:rsidRPr="0073732A" w:rsidRDefault="00A80235">
            <w:pPr>
              <w:pStyle w:val="Heading2"/>
              <w:keepNext w:val="0"/>
              <w:jc w:val="left"/>
              <w:rPr>
                <w:rFonts w:ascii="Arial" w:eastAsia="Arial" w:hAnsi="Arial" w:cs="Arial"/>
              </w:rPr>
            </w:pPr>
          </w:p>
        </w:tc>
        <w:tc>
          <w:tcPr>
            <w:tcW w:w="6146"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Reviewer’s comment</w:t>
            </w:r>
          </w:p>
          <w:p w:rsidR="00A80235" w:rsidRPr="0073732A" w:rsidRDefault="00A80235">
            <w:pPr>
              <w:rPr>
                <w:rFonts w:ascii="Arial" w:eastAsia="Arial" w:hAnsi="Arial" w:cs="Arial"/>
                <w:sz w:val="20"/>
                <w:szCs w:val="20"/>
              </w:rPr>
            </w:pPr>
          </w:p>
        </w:tc>
        <w:tc>
          <w:tcPr>
            <w:tcW w:w="4232" w:type="dxa"/>
            <w:shd w:val="clear" w:color="auto" w:fill="auto"/>
          </w:tcPr>
          <w:p w:rsidR="00A80235" w:rsidRPr="0073732A" w:rsidRDefault="00271DFC">
            <w:pPr>
              <w:spacing w:after="160" w:line="259" w:lineRule="auto"/>
              <w:rPr>
                <w:rFonts w:ascii="Arial" w:eastAsia="Arial" w:hAnsi="Arial" w:cs="Arial"/>
                <w:sz w:val="20"/>
                <w:szCs w:val="20"/>
              </w:rPr>
            </w:pPr>
            <w:r w:rsidRPr="0073732A">
              <w:rPr>
                <w:rFonts w:ascii="Arial" w:eastAsia="Arial" w:hAnsi="Arial" w:cs="Arial"/>
                <w:b/>
                <w:sz w:val="20"/>
                <w:szCs w:val="20"/>
              </w:rPr>
              <w:t>Author’s Feedback</w:t>
            </w:r>
            <w:r w:rsidRPr="0073732A">
              <w:rPr>
                <w:rFonts w:ascii="Arial" w:eastAsia="Arial" w:hAnsi="Arial" w:cs="Arial"/>
                <w:sz w:val="20"/>
                <w:szCs w:val="20"/>
              </w:rPr>
              <w:t xml:space="preserve"> (It is mandatory that authors should write his/her feedback here)</w:t>
            </w:r>
          </w:p>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3514"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Is the title of the article suitable?</w:t>
            </w:r>
          </w:p>
          <w:p w:rsidR="00A80235" w:rsidRPr="0073732A" w:rsidRDefault="00A80235">
            <w:pPr>
              <w:rPr>
                <w:rFonts w:ascii="Arial" w:eastAsia="Arial" w:hAnsi="Arial" w:cs="Arial"/>
                <w:sz w:val="20"/>
                <w:szCs w:val="20"/>
              </w:rPr>
            </w:pPr>
          </w:p>
          <w:p w:rsidR="00A80235" w:rsidRPr="0073732A" w:rsidRDefault="00271DFC">
            <w:pPr>
              <w:rPr>
                <w:rFonts w:ascii="Arial" w:eastAsia="Arial" w:hAnsi="Arial" w:cs="Arial"/>
                <w:sz w:val="20"/>
                <w:szCs w:val="20"/>
                <w:u w:val="single"/>
              </w:rPr>
            </w:pPr>
            <w:r w:rsidRPr="0073732A">
              <w:rPr>
                <w:rFonts w:ascii="Arial" w:eastAsia="Arial" w:hAnsi="Arial" w:cs="Arial"/>
                <w:sz w:val="20"/>
                <w:szCs w:val="20"/>
              </w:rPr>
              <w:t>If your answer is NO, please provide a brief, clear suggestion for improvement.</w:t>
            </w:r>
          </w:p>
        </w:tc>
        <w:tc>
          <w:tcPr>
            <w:tcW w:w="6146" w:type="dxa"/>
            <w:shd w:val="clear" w:color="auto" w:fill="auto"/>
          </w:tcPr>
          <w:p w:rsidR="00A80235" w:rsidRPr="0073732A" w:rsidRDefault="00271DFC">
            <w:pPr>
              <w:rPr>
                <w:rFonts w:ascii="Arial" w:eastAsia="Arial" w:hAnsi="Arial" w:cs="Arial"/>
                <w:sz w:val="20"/>
                <w:szCs w:val="20"/>
              </w:rPr>
            </w:pPr>
            <w:r w:rsidRPr="0073732A">
              <w:rPr>
                <w:rFonts w:ascii="Arial" w:eastAsia="Arial" w:hAnsi="Arial" w:cs="Arial"/>
                <w:sz w:val="20"/>
                <w:szCs w:val="20"/>
              </w:rPr>
              <w:t>Yes</w:t>
            </w:r>
          </w:p>
        </w:tc>
        <w:tc>
          <w:tcPr>
            <w:tcW w:w="4232"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3514" w:type="dxa"/>
            <w:shd w:val="clear" w:color="auto" w:fill="auto"/>
          </w:tcPr>
          <w:p w:rsidR="00A80235" w:rsidRPr="0073732A" w:rsidRDefault="00271DFC">
            <w:pPr>
              <w:pStyle w:val="Heading2"/>
              <w:keepNext w:val="0"/>
              <w:jc w:val="left"/>
              <w:rPr>
                <w:rFonts w:ascii="Arial" w:eastAsia="Arial" w:hAnsi="Arial" w:cs="Arial"/>
              </w:rPr>
            </w:pPr>
            <w:r w:rsidRPr="0073732A">
              <w:rPr>
                <w:rFonts w:ascii="Arial" w:eastAsia="Arial" w:hAnsi="Arial" w:cs="Arial"/>
              </w:rPr>
              <w:t xml:space="preserve">Is the abstract of the article comprehensive? </w:t>
            </w:r>
          </w:p>
          <w:p w:rsidR="00A80235" w:rsidRPr="0073732A" w:rsidRDefault="00A80235">
            <w:pPr>
              <w:rPr>
                <w:rFonts w:ascii="Arial" w:eastAsia="Arial" w:hAnsi="Arial" w:cs="Arial"/>
                <w:sz w:val="20"/>
                <w:szCs w:val="20"/>
              </w:rPr>
            </w:pPr>
          </w:p>
          <w:p w:rsidR="00A80235" w:rsidRPr="0073732A" w:rsidRDefault="00271DFC">
            <w:pPr>
              <w:rPr>
                <w:rFonts w:ascii="Arial" w:eastAsia="Arial" w:hAnsi="Arial" w:cs="Arial"/>
                <w:sz w:val="20"/>
                <w:szCs w:val="20"/>
              </w:rPr>
            </w:pPr>
            <w:r w:rsidRPr="0073732A">
              <w:rPr>
                <w:rFonts w:ascii="Arial" w:eastAsia="Arial" w:hAnsi="Arial" w:cs="Arial"/>
                <w:sz w:val="20"/>
                <w:szCs w:val="20"/>
              </w:rPr>
              <w:t>If your answer is NO, please provide a brief, clear suggestion for improvement.</w:t>
            </w:r>
          </w:p>
        </w:tc>
        <w:tc>
          <w:tcPr>
            <w:tcW w:w="6146" w:type="dxa"/>
            <w:shd w:val="clear" w:color="auto" w:fill="auto"/>
          </w:tcPr>
          <w:p w:rsidR="00A80235" w:rsidRPr="0073732A" w:rsidRDefault="00271DFC">
            <w:pPr>
              <w:rPr>
                <w:rFonts w:ascii="Arial" w:eastAsia="Arial" w:hAnsi="Arial" w:cs="Arial"/>
                <w:sz w:val="20"/>
                <w:szCs w:val="20"/>
              </w:rPr>
            </w:pPr>
            <w:r w:rsidRPr="0073732A">
              <w:rPr>
                <w:rFonts w:ascii="Arial" w:eastAsia="Arial" w:hAnsi="Arial" w:cs="Arial"/>
                <w:sz w:val="20"/>
                <w:szCs w:val="20"/>
              </w:rPr>
              <w:t>No: It is stated as “robust evidence”, but only 5 studies are taken.</w:t>
            </w:r>
          </w:p>
          <w:p w:rsidR="00A80235" w:rsidRPr="0073732A" w:rsidRDefault="00271DFC">
            <w:pPr>
              <w:rPr>
                <w:rFonts w:ascii="Arial" w:eastAsia="Arial" w:hAnsi="Arial" w:cs="Arial"/>
                <w:sz w:val="20"/>
                <w:szCs w:val="20"/>
              </w:rPr>
            </w:pPr>
            <w:r w:rsidRPr="0073732A">
              <w:rPr>
                <w:rFonts w:ascii="Arial" w:eastAsia="Arial" w:hAnsi="Arial" w:cs="Arial"/>
                <w:sz w:val="20"/>
                <w:szCs w:val="20"/>
              </w:rPr>
              <w:t>Mixing of ALAN and night-shift work without clear distinction.</w:t>
            </w:r>
          </w:p>
          <w:p w:rsidR="00A80235" w:rsidRPr="0073732A" w:rsidRDefault="00A80235">
            <w:pPr>
              <w:rPr>
                <w:rFonts w:ascii="Arial" w:eastAsia="Arial" w:hAnsi="Arial" w:cs="Arial"/>
                <w:b/>
                <w:sz w:val="20"/>
                <w:szCs w:val="20"/>
              </w:rPr>
            </w:pPr>
          </w:p>
        </w:tc>
        <w:tc>
          <w:tcPr>
            <w:tcW w:w="4232"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3514" w:type="dxa"/>
            <w:shd w:val="clear" w:color="auto" w:fill="auto"/>
          </w:tcPr>
          <w:p w:rsidR="00A80235" w:rsidRPr="0073732A" w:rsidRDefault="00271DFC">
            <w:pPr>
              <w:pStyle w:val="Heading2"/>
              <w:keepNext w:val="0"/>
              <w:jc w:val="left"/>
              <w:rPr>
                <w:rFonts w:ascii="Arial" w:eastAsia="Arial" w:hAnsi="Arial" w:cs="Arial"/>
                <w:b w:val="0"/>
              </w:rPr>
            </w:pPr>
            <w:r w:rsidRPr="0073732A">
              <w:rPr>
                <w:rFonts w:ascii="Arial" w:eastAsia="Arial" w:hAnsi="Arial" w:cs="Arial"/>
              </w:rPr>
              <w:t xml:space="preserve">Is the manuscript scientifically correct? </w:t>
            </w:r>
            <w:r w:rsidRPr="0073732A">
              <w:rPr>
                <w:rFonts w:ascii="Arial" w:eastAsia="Arial" w:hAnsi="Arial" w:cs="Arial"/>
              </w:rPr>
              <w:br/>
            </w:r>
          </w:p>
          <w:p w:rsidR="00A80235" w:rsidRPr="0073732A" w:rsidRDefault="00271DFC">
            <w:pPr>
              <w:rPr>
                <w:rFonts w:ascii="Arial" w:eastAsia="Arial" w:hAnsi="Arial" w:cs="Arial"/>
                <w:b/>
                <w:sz w:val="20"/>
                <w:szCs w:val="20"/>
              </w:rPr>
            </w:pPr>
            <w:r w:rsidRPr="0073732A">
              <w:rPr>
                <w:rFonts w:ascii="Arial" w:eastAsia="Arial" w:hAnsi="Arial" w:cs="Arial"/>
                <w:sz w:val="20"/>
                <w:szCs w:val="20"/>
              </w:rPr>
              <w:t>If your answer is NO, please provide a brief, clear suggestion for improvement.</w:t>
            </w:r>
          </w:p>
        </w:tc>
        <w:tc>
          <w:tcPr>
            <w:tcW w:w="6146" w:type="dxa"/>
            <w:shd w:val="clear" w:color="auto" w:fill="auto"/>
          </w:tcPr>
          <w:p w:rsidR="00A80235" w:rsidRPr="0073732A" w:rsidRDefault="00271DFC">
            <w:pPr>
              <w:pBdr>
                <w:top w:val="nil"/>
                <w:left w:val="nil"/>
                <w:bottom w:val="nil"/>
                <w:right w:val="nil"/>
                <w:between w:val="nil"/>
              </w:pBdr>
              <w:rPr>
                <w:rFonts w:ascii="Arial" w:eastAsia="Arial" w:hAnsi="Arial" w:cs="Arial"/>
                <w:sz w:val="20"/>
                <w:szCs w:val="20"/>
              </w:rPr>
            </w:pPr>
            <w:r w:rsidRPr="0073732A">
              <w:rPr>
                <w:rFonts w:ascii="Arial" w:eastAsia="Arial" w:hAnsi="Arial" w:cs="Arial"/>
                <w:sz w:val="20"/>
                <w:szCs w:val="20"/>
              </w:rPr>
              <w:t>No</w:t>
            </w:r>
          </w:p>
          <w:p w:rsidR="00A80235" w:rsidRPr="0073732A" w:rsidRDefault="00A80235">
            <w:pPr>
              <w:pBdr>
                <w:top w:val="nil"/>
                <w:left w:val="nil"/>
                <w:bottom w:val="nil"/>
                <w:right w:val="nil"/>
                <w:between w:val="nil"/>
              </w:pBdr>
              <w:rPr>
                <w:rFonts w:ascii="Arial" w:eastAsia="Arial" w:hAnsi="Arial" w:cs="Arial"/>
                <w:sz w:val="20"/>
                <w:szCs w:val="20"/>
              </w:rPr>
            </w:pPr>
          </w:p>
          <w:p w:rsidR="00A80235" w:rsidRPr="0073732A" w:rsidRDefault="00271DFC">
            <w:pPr>
              <w:pBdr>
                <w:top w:val="nil"/>
                <w:left w:val="nil"/>
                <w:bottom w:val="nil"/>
                <w:right w:val="nil"/>
                <w:between w:val="nil"/>
              </w:pBdr>
              <w:rPr>
                <w:rFonts w:ascii="Arial" w:eastAsia="Arial" w:hAnsi="Arial" w:cs="Arial"/>
                <w:sz w:val="20"/>
                <w:szCs w:val="20"/>
              </w:rPr>
            </w:pPr>
            <w:r w:rsidRPr="0073732A">
              <w:rPr>
                <w:rFonts w:ascii="Arial" w:eastAsia="Arial" w:hAnsi="Arial" w:cs="Arial"/>
                <w:sz w:val="20"/>
                <w:szCs w:val="20"/>
              </w:rPr>
              <w:t>Inclusion of colorectal polyps study</w:t>
            </w:r>
          </w:p>
          <w:p w:rsidR="00A80235" w:rsidRPr="0073732A" w:rsidRDefault="00271DFC">
            <w:pPr>
              <w:pBdr>
                <w:top w:val="nil"/>
                <w:left w:val="nil"/>
                <w:bottom w:val="nil"/>
                <w:right w:val="nil"/>
                <w:between w:val="nil"/>
              </w:pBdr>
              <w:rPr>
                <w:rFonts w:ascii="Arial" w:eastAsia="Arial" w:hAnsi="Arial" w:cs="Arial"/>
                <w:sz w:val="20"/>
                <w:szCs w:val="20"/>
              </w:rPr>
            </w:pPr>
            <w:r w:rsidRPr="0073732A">
              <w:rPr>
                <w:rFonts w:ascii="Arial" w:eastAsia="Arial" w:hAnsi="Arial" w:cs="Arial"/>
                <w:sz w:val="20"/>
                <w:szCs w:val="20"/>
              </w:rPr>
              <w:t>Use of fixed-effects model despite heterogeneity (I² = 45%)</w:t>
            </w:r>
          </w:p>
          <w:p w:rsidR="00A80235" w:rsidRPr="0073732A" w:rsidRDefault="00271DFC">
            <w:pPr>
              <w:pBdr>
                <w:top w:val="nil"/>
                <w:left w:val="nil"/>
                <w:bottom w:val="nil"/>
                <w:right w:val="nil"/>
                <w:between w:val="nil"/>
              </w:pBdr>
              <w:rPr>
                <w:rFonts w:ascii="Arial" w:eastAsia="Arial" w:hAnsi="Arial" w:cs="Arial"/>
                <w:sz w:val="20"/>
                <w:szCs w:val="20"/>
              </w:rPr>
            </w:pPr>
            <w:r w:rsidRPr="0073732A">
              <w:rPr>
                <w:rFonts w:ascii="Arial" w:eastAsia="Arial" w:hAnsi="Arial" w:cs="Arial"/>
                <w:sz w:val="20"/>
                <w:szCs w:val="20"/>
              </w:rPr>
              <w:t>Pooling heterogeneous effect measures (OR, HR, PR) without justification: needs to be converted appropriately and assumptions justified.</w:t>
            </w:r>
          </w:p>
        </w:tc>
        <w:tc>
          <w:tcPr>
            <w:tcW w:w="4232"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3514"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 xml:space="preserve">Are the references sufficient and recent? </w:t>
            </w:r>
          </w:p>
          <w:p w:rsidR="00A80235" w:rsidRPr="0073732A" w:rsidRDefault="00A80235">
            <w:pPr>
              <w:rPr>
                <w:rFonts w:ascii="Arial" w:eastAsia="Arial" w:hAnsi="Arial" w:cs="Arial"/>
                <w:sz w:val="20"/>
                <w:szCs w:val="20"/>
              </w:rPr>
            </w:pPr>
          </w:p>
          <w:p w:rsidR="00A80235" w:rsidRPr="0073732A" w:rsidRDefault="00271DFC">
            <w:pPr>
              <w:rPr>
                <w:rFonts w:ascii="Arial" w:eastAsia="Arial" w:hAnsi="Arial" w:cs="Arial"/>
                <w:b/>
                <w:sz w:val="20"/>
                <w:szCs w:val="20"/>
              </w:rPr>
            </w:pPr>
            <w:r w:rsidRPr="0073732A">
              <w:rPr>
                <w:rFonts w:ascii="Arial" w:eastAsia="Arial" w:hAnsi="Arial" w:cs="Arial"/>
                <w:sz w:val="20"/>
                <w:szCs w:val="20"/>
              </w:rPr>
              <w:t>If your answer is NO, please provide clear suggestion for improvement.</w:t>
            </w:r>
          </w:p>
        </w:tc>
        <w:tc>
          <w:tcPr>
            <w:tcW w:w="6146" w:type="dxa"/>
            <w:shd w:val="clear" w:color="auto" w:fill="auto"/>
          </w:tcPr>
          <w:p w:rsidR="00A80235" w:rsidRPr="0073732A" w:rsidRDefault="00271DFC">
            <w:pPr>
              <w:pBdr>
                <w:top w:val="nil"/>
                <w:left w:val="nil"/>
                <w:bottom w:val="nil"/>
                <w:right w:val="nil"/>
                <w:between w:val="nil"/>
              </w:pBdr>
              <w:rPr>
                <w:rFonts w:ascii="Arial" w:eastAsia="Arial" w:hAnsi="Arial" w:cs="Arial"/>
                <w:sz w:val="20"/>
                <w:szCs w:val="20"/>
              </w:rPr>
            </w:pPr>
            <w:r w:rsidRPr="0073732A">
              <w:rPr>
                <w:rFonts w:ascii="Arial" w:eastAsia="Arial" w:hAnsi="Arial" w:cs="Arial"/>
                <w:sz w:val="20"/>
                <w:szCs w:val="20"/>
              </w:rPr>
              <w:t>Yes</w:t>
            </w:r>
          </w:p>
          <w:p w:rsidR="00A80235" w:rsidRPr="0073732A" w:rsidRDefault="00A80235">
            <w:pPr>
              <w:pBdr>
                <w:top w:val="nil"/>
                <w:left w:val="nil"/>
                <w:bottom w:val="nil"/>
                <w:right w:val="nil"/>
                <w:between w:val="nil"/>
              </w:pBdr>
              <w:rPr>
                <w:rFonts w:ascii="Arial" w:eastAsia="Arial" w:hAnsi="Arial" w:cs="Arial"/>
                <w:sz w:val="20"/>
                <w:szCs w:val="20"/>
              </w:rPr>
            </w:pPr>
          </w:p>
          <w:p w:rsidR="00A80235" w:rsidRPr="0073732A" w:rsidRDefault="00271DFC">
            <w:pPr>
              <w:pBdr>
                <w:top w:val="nil"/>
                <w:left w:val="nil"/>
                <w:bottom w:val="nil"/>
                <w:right w:val="nil"/>
                <w:between w:val="nil"/>
              </w:pBdr>
              <w:rPr>
                <w:rFonts w:ascii="Arial" w:eastAsia="Arial" w:hAnsi="Arial" w:cs="Arial"/>
                <w:sz w:val="20"/>
                <w:szCs w:val="20"/>
              </w:rPr>
            </w:pPr>
            <w:r w:rsidRPr="0073732A">
              <w:rPr>
                <w:rFonts w:ascii="Arial" w:eastAsia="Arial" w:hAnsi="Arial" w:cs="Arial"/>
                <w:sz w:val="20"/>
                <w:szCs w:val="20"/>
              </w:rPr>
              <w:t>Needs proper formatting of a few references.</w:t>
            </w:r>
          </w:p>
        </w:tc>
        <w:tc>
          <w:tcPr>
            <w:tcW w:w="4232" w:type="dxa"/>
            <w:shd w:val="clear" w:color="auto" w:fill="auto"/>
          </w:tcPr>
          <w:p w:rsidR="00A80235" w:rsidRPr="0073732A" w:rsidRDefault="00A80235">
            <w:pPr>
              <w:pStyle w:val="Heading2"/>
              <w:keepNext w:val="0"/>
              <w:jc w:val="left"/>
              <w:rPr>
                <w:rFonts w:ascii="Arial" w:eastAsia="Arial" w:hAnsi="Arial" w:cs="Arial"/>
                <w:b w:val="0"/>
              </w:rPr>
            </w:pPr>
          </w:p>
        </w:tc>
      </w:tr>
      <w:tr w:rsidR="00A80235" w:rsidRPr="0073732A">
        <w:trPr>
          <w:trHeight w:val="20"/>
          <w:jc w:val="center"/>
        </w:trPr>
        <w:tc>
          <w:tcPr>
            <w:tcW w:w="3514" w:type="dxa"/>
            <w:shd w:val="clear" w:color="auto" w:fill="auto"/>
          </w:tcPr>
          <w:p w:rsidR="00A80235" w:rsidRPr="0073732A" w:rsidRDefault="00271DFC">
            <w:pPr>
              <w:rPr>
                <w:rFonts w:ascii="Arial" w:eastAsia="Arial" w:hAnsi="Arial" w:cs="Arial"/>
                <w:b/>
                <w:sz w:val="20"/>
                <w:szCs w:val="20"/>
              </w:rPr>
            </w:pPr>
            <w:r w:rsidRPr="0073732A">
              <w:rPr>
                <w:rFonts w:ascii="Arial" w:eastAsia="Arial" w:hAnsi="Arial" w:cs="Arial"/>
                <w:b/>
                <w:sz w:val="20"/>
                <w:szCs w:val="20"/>
              </w:rPr>
              <w:t>Are there ethical issues in this manuscript?</w:t>
            </w:r>
          </w:p>
          <w:p w:rsidR="00A80235" w:rsidRPr="0073732A" w:rsidRDefault="00271DFC">
            <w:pPr>
              <w:rPr>
                <w:rFonts w:ascii="Arial" w:eastAsia="Arial" w:hAnsi="Arial" w:cs="Arial"/>
                <w:sz w:val="20"/>
                <w:szCs w:val="20"/>
              </w:rPr>
            </w:pPr>
            <w:r w:rsidRPr="0073732A">
              <w:rPr>
                <w:rFonts w:ascii="Arial" w:eastAsia="Arial" w:hAnsi="Arial" w:cs="Arial"/>
                <w:sz w:val="20"/>
                <w:szCs w:val="20"/>
              </w:rPr>
              <w:t>(YES or NO)</w:t>
            </w:r>
          </w:p>
          <w:p w:rsidR="00A80235" w:rsidRPr="0073732A" w:rsidRDefault="00A80235">
            <w:pPr>
              <w:rPr>
                <w:rFonts w:ascii="Arial" w:eastAsia="Arial" w:hAnsi="Arial" w:cs="Arial"/>
                <w:sz w:val="20"/>
                <w:szCs w:val="20"/>
              </w:rPr>
            </w:pPr>
          </w:p>
          <w:p w:rsidR="00A80235" w:rsidRPr="0073732A" w:rsidRDefault="00271DFC">
            <w:pPr>
              <w:rPr>
                <w:rFonts w:ascii="Arial" w:eastAsia="Arial" w:hAnsi="Arial" w:cs="Arial"/>
                <w:sz w:val="20"/>
                <w:szCs w:val="20"/>
              </w:rPr>
            </w:pPr>
            <w:r w:rsidRPr="0073732A">
              <w:rPr>
                <w:rFonts w:ascii="Arial" w:eastAsia="Arial" w:hAnsi="Arial" w:cs="Arial"/>
                <w:sz w:val="20"/>
                <w:szCs w:val="20"/>
              </w:rPr>
              <w:t>(If yes, kindly please write down the ethical issues here in details)</w:t>
            </w:r>
          </w:p>
          <w:p w:rsidR="00A80235" w:rsidRPr="0073732A" w:rsidRDefault="00A80235">
            <w:pPr>
              <w:rPr>
                <w:rFonts w:ascii="Arial" w:eastAsia="Arial" w:hAnsi="Arial" w:cs="Arial"/>
                <w:b/>
                <w:sz w:val="20"/>
                <w:szCs w:val="20"/>
              </w:rPr>
            </w:pPr>
          </w:p>
        </w:tc>
        <w:tc>
          <w:tcPr>
            <w:tcW w:w="6146" w:type="dxa"/>
            <w:shd w:val="clear" w:color="auto" w:fill="auto"/>
          </w:tcPr>
          <w:p w:rsidR="00A80235" w:rsidRPr="0073732A" w:rsidRDefault="00271DFC">
            <w:pPr>
              <w:pBdr>
                <w:top w:val="nil"/>
                <w:left w:val="nil"/>
                <w:bottom w:val="nil"/>
                <w:right w:val="nil"/>
                <w:between w:val="nil"/>
              </w:pBdr>
              <w:rPr>
                <w:rFonts w:ascii="Arial" w:eastAsia="Arial" w:hAnsi="Arial" w:cs="Arial"/>
                <w:color w:val="000000"/>
                <w:sz w:val="20"/>
                <w:szCs w:val="20"/>
              </w:rPr>
            </w:pPr>
            <w:r w:rsidRPr="0073732A">
              <w:rPr>
                <w:rFonts w:ascii="Arial" w:eastAsia="Arial" w:hAnsi="Arial" w:cs="Arial"/>
                <w:sz w:val="20"/>
                <w:szCs w:val="20"/>
              </w:rPr>
              <w:t>No</w:t>
            </w:r>
          </w:p>
        </w:tc>
        <w:tc>
          <w:tcPr>
            <w:tcW w:w="4232" w:type="dxa"/>
            <w:shd w:val="clear" w:color="auto" w:fill="auto"/>
          </w:tcPr>
          <w:p w:rsidR="00A80235" w:rsidRPr="0073732A" w:rsidRDefault="00A80235">
            <w:pPr>
              <w:pStyle w:val="Heading2"/>
              <w:keepNext w:val="0"/>
              <w:jc w:val="left"/>
              <w:rPr>
                <w:rFonts w:ascii="Arial" w:eastAsia="Arial" w:hAnsi="Arial" w:cs="Arial"/>
                <w:b w:val="0"/>
              </w:rPr>
            </w:pPr>
          </w:p>
        </w:tc>
      </w:tr>
    </w:tbl>
    <w:p w:rsidR="0073732A" w:rsidRPr="0073732A" w:rsidRDefault="0073732A" w:rsidP="0073732A">
      <w:pPr>
        <w:pStyle w:val="Affiliation"/>
        <w:spacing w:after="0" w:line="240" w:lineRule="auto"/>
        <w:jc w:val="left"/>
        <w:rPr>
          <w:rFonts w:ascii="Arial" w:hAnsi="Arial" w:cs="Arial"/>
          <w:b/>
        </w:rPr>
      </w:pPr>
    </w:p>
    <w:p w:rsidR="0073732A" w:rsidRPr="0073732A" w:rsidRDefault="0073732A" w:rsidP="0073732A">
      <w:pPr>
        <w:pStyle w:val="Affiliation"/>
        <w:spacing w:after="0" w:line="240" w:lineRule="auto"/>
        <w:jc w:val="left"/>
        <w:rPr>
          <w:rFonts w:ascii="Arial" w:hAnsi="Arial" w:cs="Arial"/>
          <w:b/>
          <w:u w:val="single"/>
        </w:rPr>
      </w:pPr>
      <w:r w:rsidRPr="0073732A">
        <w:rPr>
          <w:rFonts w:ascii="Arial" w:hAnsi="Arial" w:cs="Arial"/>
          <w:b/>
          <w:u w:val="single"/>
        </w:rPr>
        <w:t>Reviewer details:</w:t>
      </w:r>
    </w:p>
    <w:p w:rsidR="0073732A" w:rsidRPr="0073732A" w:rsidRDefault="0073732A" w:rsidP="0073732A">
      <w:pPr>
        <w:rPr>
          <w:rFonts w:ascii="Arial" w:hAnsi="Arial" w:cs="Arial"/>
          <w:sz w:val="20"/>
          <w:szCs w:val="20"/>
        </w:rPr>
      </w:pPr>
      <w:r w:rsidRPr="0073732A">
        <w:rPr>
          <w:rFonts w:ascii="Arial" w:hAnsi="Arial" w:cs="Arial"/>
          <w:sz w:val="20"/>
          <w:szCs w:val="20"/>
        </w:rPr>
        <w:t>.</w:t>
      </w:r>
      <w:r w:rsidRPr="0073732A">
        <w:rPr>
          <w:rFonts w:ascii="Arial" w:hAnsi="Arial" w:cs="Arial"/>
          <w:color w:val="000000"/>
          <w:sz w:val="20"/>
          <w:szCs w:val="20"/>
        </w:rPr>
        <w:t xml:space="preserve"> Pavan Deepak </w:t>
      </w:r>
      <w:proofErr w:type="spellStart"/>
      <w:r w:rsidRPr="0073732A">
        <w:rPr>
          <w:rFonts w:ascii="Arial" w:hAnsi="Arial" w:cs="Arial"/>
          <w:color w:val="000000"/>
          <w:sz w:val="20"/>
          <w:szCs w:val="20"/>
        </w:rPr>
        <w:t>Mandigala</w:t>
      </w:r>
      <w:proofErr w:type="spellEnd"/>
      <w:r w:rsidRPr="0073732A">
        <w:rPr>
          <w:rFonts w:ascii="Arial" w:hAnsi="Arial" w:cs="Arial"/>
          <w:color w:val="000000"/>
          <w:sz w:val="20"/>
          <w:szCs w:val="20"/>
        </w:rPr>
        <w:t xml:space="preserve"> Venkata Ramana</w:t>
      </w:r>
      <w:r w:rsidRPr="0073732A">
        <w:rPr>
          <w:rFonts w:ascii="Arial" w:hAnsi="Arial" w:cs="Arial"/>
          <w:sz w:val="20"/>
          <w:szCs w:val="20"/>
        </w:rPr>
        <w:t xml:space="preserve">, </w:t>
      </w:r>
      <w:r w:rsidRPr="0073732A">
        <w:rPr>
          <w:rFonts w:ascii="Arial" w:hAnsi="Arial" w:cs="Arial"/>
          <w:color w:val="000000"/>
          <w:sz w:val="20"/>
          <w:szCs w:val="20"/>
        </w:rPr>
        <w:t>Apollo Proton Cancer Centre, India</w:t>
      </w:r>
      <w:r w:rsidRPr="0073732A">
        <w:rPr>
          <w:rFonts w:ascii="Arial" w:hAnsi="Arial" w:cs="Arial"/>
          <w:color w:val="000000"/>
          <w:sz w:val="20"/>
          <w:szCs w:val="20"/>
        </w:rPr>
        <w:br/>
      </w:r>
    </w:p>
    <w:p w:rsidR="0073732A" w:rsidRPr="0073732A" w:rsidRDefault="0073732A" w:rsidP="0073732A">
      <w:pPr>
        <w:pStyle w:val="Affiliation"/>
        <w:spacing w:after="0" w:line="240" w:lineRule="auto"/>
        <w:jc w:val="left"/>
        <w:rPr>
          <w:rFonts w:ascii="Arial" w:hAnsi="Arial" w:cs="Arial"/>
        </w:rPr>
      </w:pPr>
    </w:p>
    <w:bookmarkEnd w:id="0"/>
    <w:p w:rsidR="00A80235" w:rsidRPr="0073732A" w:rsidRDefault="00A80235">
      <w:pPr>
        <w:rPr>
          <w:rFonts w:ascii="Arial" w:eastAsia="Arial" w:hAnsi="Arial" w:cs="Arial"/>
          <w:sz w:val="20"/>
          <w:szCs w:val="20"/>
        </w:rPr>
      </w:pPr>
    </w:p>
    <w:sectPr w:rsidR="00A80235" w:rsidRPr="0073732A">
      <w:headerReference w:type="default" r:id="rId6"/>
      <w:footerReference w:type="default" r:id="rId7"/>
      <w:pgSz w:w="16839" w:h="2381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200" w:rsidRDefault="00027200">
      <w:r>
        <w:separator/>
      </w:r>
    </w:p>
  </w:endnote>
  <w:endnote w:type="continuationSeparator" w:id="0">
    <w:p w:rsidR="00027200" w:rsidRDefault="0002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35" w:rsidRDefault="00271DFC">
    <w:pPr>
      <w:pBdr>
        <w:top w:val="nil"/>
        <w:left w:val="nil"/>
        <w:bottom w:val="nil"/>
        <w:right w:val="nil"/>
        <w:between w:val="nil"/>
      </w:pBdr>
      <w:tabs>
        <w:tab w:val="center" w:pos="4513"/>
        <w:tab w:val="right" w:pos="9026"/>
      </w:tabs>
      <w:jc w:val="right"/>
      <w:rPr>
        <w:b/>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5D35BE">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5D35BE">
      <w:rPr>
        <w:b/>
        <w:noProof/>
        <w:color w:val="000000"/>
        <w:sz w:val="20"/>
        <w:szCs w:val="20"/>
      </w:rPr>
      <w:t>2</w:t>
    </w:r>
    <w:r>
      <w:rPr>
        <w:b/>
        <w:color w:val="000000"/>
        <w:sz w:val="20"/>
        <w:szCs w:val="20"/>
      </w:rPr>
      <w:fldChar w:fldCharType="end"/>
    </w:r>
    <w:r>
      <w:rPr>
        <w:b/>
        <w:color w:val="000000"/>
        <w:sz w:val="20"/>
        <w:szCs w:val="20"/>
      </w:rPr>
      <w:br/>
      <w:t>V240326</w:t>
    </w:r>
  </w:p>
  <w:p w:rsidR="00A80235" w:rsidRDefault="00A80235">
    <w:pPr>
      <w:pBdr>
        <w:top w:val="nil"/>
        <w:left w:val="nil"/>
        <w:bottom w:val="nil"/>
        <w:right w:val="nil"/>
        <w:between w:val="nil"/>
      </w:pBdr>
      <w:tabs>
        <w:tab w:val="center" w:pos="4513"/>
        <w:tab w:val="right" w:pos="9026"/>
      </w:tabs>
      <w:jc w:val="right"/>
      <w:rPr>
        <w:color w:val="000000"/>
      </w:rPr>
    </w:pPr>
  </w:p>
  <w:p w:rsidR="00A80235" w:rsidRDefault="00A80235">
    <w:pPr>
      <w:pBdr>
        <w:top w:val="nil"/>
        <w:left w:val="nil"/>
        <w:bottom w:val="nil"/>
        <w:right w:val="nil"/>
        <w:between w:val="nil"/>
      </w:pBdr>
      <w:tabs>
        <w:tab w:val="center" w:pos="4513"/>
        <w:tab w:val="right" w:pos="9026"/>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200" w:rsidRDefault="00027200">
      <w:r>
        <w:separator/>
      </w:r>
    </w:p>
  </w:footnote>
  <w:footnote w:type="continuationSeparator" w:id="0">
    <w:p w:rsidR="00027200" w:rsidRDefault="0002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235" w:rsidRDefault="00A80235">
    <w:pPr>
      <w:spacing w:after="280"/>
      <w:jc w:val="center"/>
      <w:rPr>
        <w:rFonts w:ascii="Arial" w:eastAsia="Arial" w:hAnsi="Arial" w:cs="Arial"/>
        <w:b/>
        <w:color w:val="003399"/>
        <w:u w:val="single"/>
      </w:rPr>
    </w:pPr>
  </w:p>
  <w:p w:rsidR="00A80235" w:rsidRDefault="00271DFC">
    <w:pPr>
      <w:spacing w:before="280"/>
      <w:jc w:val="center"/>
      <w:rPr>
        <w:color w:val="000000"/>
        <w:sz w:val="20"/>
        <w:szCs w:val="20"/>
      </w:rPr>
    </w:pPr>
    <w:r>
      <w:rPr>
        <w:color w:val="000000"/>
        <w:sz w:val="20"/>
        <w:szCs w:val="20"/>
        <w:highlight w:val="lightGray"/>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35"/>
    <w:rsid w:val="00027200"/>
    <w:rsid w:val="0007671D"/>
    <w:rsid w:val="00271DFC"/>
    <w:rsid w:val="0029043D"/>
    <w:rsid w:val="00573670"/>
    <w:rsid w:val="005D35BE"/>
    <w:rsid w:val="0073732A"/>
    <w:rsid w:val="00A80235"/>
    <w:rsid w:val="00B42C65"/>
    <w:rsid w:val="00D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586DF-9B9C-45E9-8E00-15CFFF5C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9043D"/>
    <w:rPr>
      <w:color w:val="0000FF" w:themeColor="hyperlink"/>
      <w:u w:val="single"/>
    </w:rPr>
  </w:style>
  <w:style w:type="character" w:customStyle="1" w:styleId="UnresolvedMention1">
    <w:name w:val="Unresolved Mention1"/>
    <w:basedOn w:val="DefaultParagraphFont"/>
    <w:uiPriority w:val="99"/>
    <w:semiHidden/>
    <w:unhideWhenUsed/>
    <w:rsid w:val="0029043D"/>
    <w:rPr>
      <w:color w:val="605E5C"/>
      <w:shd w:val="clear" w:color="auto" w:fill="E1DFDD"/>
    </w:rPr>
  </w:style>
  <w:style w:type="paragraph" w:customStyle="1" w:styleId="Affiliation">
    <w:name w:val="Affiliation"/>
    <w:basedOn w:val="Normal"/>
    <w:rsid w:val="0073732A"/>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236363">
      <w:bodyDiv w:val="1"/>
      <w:marLeft w:val="0"/>
      <w:marRight w:val="0"/>
      <w:marTop w:val="0"/>
      <w:marBottom w:val="0"/>
      <w:divBdr>
        <w:top w:val="none" w:sz="0" w:space="0" w:color="auto"/>
        <w:left w:val="none" w:sz="0" w:space="0" w:color="auto"/>
        <w:bottom w:val="none" w:sz="0" w:space="0" w:color="auto"/>
        <w:right w:val="none" w:sz="0" w:space="0" w:color="auto"/>
      </w:divBdr>
    </w:div>
    <w:div w:id="2082362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13</cp:revision>
  <dcterms:created xsi:type="dcterms:W3CDTF">2026-04-01T06:45:00Z</dcterms:created>
  <dcterms:modified xsi:type="dcterms:W3CDTF">2026-04-08T13:09:00Z</dcterms:modified>
</cp:coreProperties>
</file>