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C1D6F" w:rsidRPr="009900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1D6F" w:rsidRPr="009900BC" w:rsidRDefault="00926F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C1D6F" w:rsidRPr="009900BC" w:rsidRDefault="00926F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Basic and Applied Research international</w:t>
            </w:r>
          </w:p>
        </w:tc>
      </w:tr>
      <w:tr w:rsidR="009C1D6F" w:rsidRPr="009900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1D6F" w:rsidRPr="009900BC" w:rsidRDefault="00926F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C1D6F" w:rsidRPr="009900BC" w:rsidRDefault="00926F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Ms_JOBARI_14635</w:t>
            </w:r>
          </w:p>
        </w:tc>
      </w:tr>
      <w:tr w:rsidR="009C1D6F" w:rsidRPr="009900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1D6F" w:rsidRPr="009900BC" w:rsidRDefault="00926F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C1D6F" w:rsidRPr="009900BC" w:rsidRDefault="00926F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Biofertilisers on Mulberry Productivity: A Review</w:t>
            </w:r>
          </w:p>
        </w:tc>
      </w:tr>
      <w:tr w:rsidR="009C1D6F" w:rsidRPr="009900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1D6F" w:rsidRPr="009900BC" w:rsidRDefault="00926F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C1D6F" w:rsidRPr="009900BC" w:rsidRDefault="00926F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C1D6F" w:rsidRPr="009900BC" w:rsidRDefault="009C1D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C1D6F" w:rsidRPr="009900BC" w:rsidRDefault="009C1D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1D6F" w:rsidRPr="009900BC" w:rsidRDefault="009C1D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1D6F" w:rsidRPr="009900BC" w:rsidRDefault="009C1D6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C1D6F" w:rsidRPr="009900BC" w:rsidRDefault="00926FA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900B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C1D6F" w:rsidRPr="009900BC" w:rsidRDefault="009C1D6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C1D6F" w:rsidRPr="009900BC" w:rsidRDefault="009C1D6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C1D6F" w:rsidRPr="009900B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26FA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00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00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C1D6F" w:rsidRPr="009900BC" w:rsidRDefault="009C1D6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The work is important scientifically especially in. Agroscience and Production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C1D6F" w:rsidRPr="009900BC" w:rsidRDefault="009C1D6F">
      <w:pPr>
        <w:rPr>
          <w:rFonts w:ascii="Arial" w:hAnsi="Arial" w:cs="Arial"/>
          <w:sz w:val="20"/>
          <w:szCs w:val="20"/>
          <w:lang w:val="en-GB"/>
        </w:rPr>
      </w:pPr>
    </w:p>
    <w:p w:rsidR="009C1D6F" w:rsidRPr="009900BC" w:rsidRDefault="009C1D6F">
      <w:pPr>
        <w:rPr>
          <w:rFonts w:ascii="Arial" w:hAnsi="Arial" w:cs="Arial"/>
          <w:sz w:val="20"/>
          <w:szCs w:val="20"/>
          <w:lang w:val="en-GB"/>
        </w:rPr>
      </w:pPr>
    </w:p>
    <w:p w:rsidR="009C1D6F" w:rsidRPr="009900BC" w:rsidRDefault="009C1D6F">
      <w:pPr>
        <w:rPr>
          <w:rFonts w:ascii="Arial" w:hAnsi="Arial" w:cs="Arial"/>
          <w:sz w:val="20"/>
          <w:szCs w:val="20"/>
          <w:lang w:val="en-GB"/>
        </w:rPr>
      </w:pPr>
    </w:p>
    <w:p w:rsidR="009C1D6F" w:rsidRPr="009900BC" w:rsidRDefault="00926FA3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9900BC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9C1D6F" w:rsidRPr="009900BC" w:rsidRDefault="009C1D6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C1D6F" w:rsidRPr="009900B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C1D6F" w:rsidRPr="009900BC" w:rsidRDefault="009C1D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C1D6F" w:rsidRPr="009900BC" w:rsidRDefault="009C1D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26FA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00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Yes-4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Yes, but it's too long-3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Yes-3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No-2. The work is so lengthy and many points are repeated over and over. Try to capture every related point under one heading.</w:t>
            </w:r>
          </w:p>
          <w:p w:rsidR="009C1D6F" w:rsidRPr="009900BC" w:rsidRDefault="009C1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C1D6F" w:rsidRPr="009900BC" w:rsidRDefault="009C1D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Yes-3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but the literature </w:t>
            </w:r>
            <w:proofErr w:type="gramStart"/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proofErr w:type="gramEnd"/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very old. Only two are </w:t>
            </w:r>
            <w:proofErr w:type="gramStart"/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recent(</w:t>
            </w:r>
            <w:proofErr w:type="gramEnd"/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2024). Others are very far back. Add more recent works.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Just a </w:t>
            </w:r>
            <w:proofErr w:type="gramStart"/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few  of</w:t>
            </w:r>
            <w:proofErr w:type="gramEnd"/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them-2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Yes-3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Yes-3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900B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900B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900B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</w:rPr>
              <w:t>Yes-3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</w:rPr>
              <w:t>Yes-4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</w:rPr>
              <w:t>Yes-3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900B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</w:rPr>
              <w:t>2. Needs more recent references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1D6F" w:rsidRPr="009900BC" w:rsidRDefault="00926F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</w:rPr>
              <w:lastRenderedPageBreak/>
              <w:t>Yes-4</w:t>
            </w:r>
          </w:p>
        </w:tc>
        <w:tc>
          <w:tcPr>
            <w:tcW w:w="1367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C1D6F" w:rsidRPr="009900BC" w:rsidRDefault="009C1D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1D6F" w:rsidRPr="009900BC" w:rsidRDefault="009C1D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1D6F" w:rsidRPr="009900BC" w:rsidRDefault="009C1D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1D6F" w:rsidRPr="009900BC" w:rsidRDefault="00926FA3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9900B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C1D6F" w:rsidRPr="009900BC" w:rsidRDefault="009C1D6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C1D6F" w:rsidRPr="009900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>Reviewer’s comment</w:t>
            </w:r>
          </w:p>
          <w:p w:rsidR="009C1D6F" w:rsidRPr="009900BC" w:rsidRDefault="009C1D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C1D6F" w:rsidRPr="009900BC" w:rsidRDefault="00926FA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00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00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C1D6F" w:rsidRPr="009900BC" w:rsidRDefault="009C1D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C1D6F" w:rsidRPr="009900BC" w:rsidRDefault="009C1D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1D6F" w:rsidRPr="009900BC" w:rsidRDefault="00926F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C1D6F" w:rsidRPr="009900BC" w:rsidRDefault="00926F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C1D6F" w:rsidRPr="009900BC" w:rsidRDefault="00926F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900B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900BC">
              <w:rPr>
                <w:rFonts w:ascii="Arial" w:hAnsi="Arial" w:cs="Arial"/>
                <w:lang w:val="en-GB"/>
              </w:rPr>
              <w:br/>
            </w:r>
          </w:p>
          <w:p w:rsidR="009C1D6F" w:rsidRPr="009900BC" w:rsidRDefault="00926F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C1D6F" w:rsidRPr="009900BC" w:rsidRDefault="009C1D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1D6F" w:rsidRPr="009900BC" w:rsidRDefault="00926F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</w:rPr>
              <w:t xml:space="preserve">More recent references should be </w:t>
            </w:r>
            <w:proofErr w:type="gramStart"/>
            <w:r w:rsidRPr="009900BC">
              <w:rPr>
                <w:rFonts w:ascii="Arial" w:hAnsi="Arial" w:cs="Arial"/>
                <w:bCs/>
                <w:sz w:val="20"/>
                <w:szCs w:val="20"/>
              </w:rPr>
              <w:t>used.e</w:t>
            </w:r>
            <w:proofErr w:type="gramEnd"/>
          </w:p>
        </w:tc>
        <w:tc>
          <w:tcPr>
            <w:tcW w:w="1523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D6F" w:rsidRPr="009900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C1D6F" w:rsidRPr="009900BC" w:rsidRDefault="00926F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C1D6F" w:rsidRPr="009900BC" w:rsidRDefault="00926F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C1D6F" w:rsidRPr="009900BC" w:rsidRDefault="009C1D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1D6F" w:rsidRPr="009900BC" w:rsidRDefault="00926F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C1D6F" w:rsidRPr="009900BC" w:rsidRDefault="009C1D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C1D6F" w:rsidRPr="009900BC" w:rsidRDefault="00926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0BC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C1D6F" w:rsidRPr="009900BC" w:rsidRDefault="009C1D6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C1D6F" w:rsidRPr="009900BC" w:rsidRDefault="009C1D6F">
      <w:pPr>
        <w:rPr>
          <w:rFonts w:ascii="Arial" w:hAnsi="Arial" w:cs="Arial"/>
          <w:sz w:val="20"/>
          <w:szCs w:val="20"/>
          <w:lang w:val="en-GB"/>
        </w:rPr>
      </w:pPr>
    </w:p>
    <w:p w:rsidR="009C1D6F" w:rsidRPr="009900BC" w:rsidRDefault="009C1D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1D6F" w:rsidRPr="009900BC" w:rsidRDefault="009C1D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900BC" w:rsidRPr="009900BC" w:rsidRDefault="009900BC" w:rsidP="009900B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900BC" w:rsidRPr="009900BC" w:rsidRDefault="009900BC" w:rsidP="009900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00BC">
        <w:rPr>
          <w:rFonts w:ascii="Arial" w:hAnsi="Arial" w:cs="Arial"/>
          <w:b/>
          <w:u w:val="single"/>
        </w:rPr>
        <w:t>Reviewer details:</w:t>
      </w:r>
    </w:p>
    <w:p w:rsidR="009C1D6F" w:rsidRPr="009900BC" w:rsidRDefault="009C1D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900BC" w:rsidRPr="009900BC" w:rsidRDefault="009900BC" w:rsidP="009900BC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9900BC">
        <w:rPr>
          <w:rFonts w:ascii="Arial" w:hAnsi="Arial" w:cs="Arial"/>
          <w:b/>
          <w:bCs/>
          <w:sz w:val="20"/>
          <w:szCs w:val="20"/>
          <w:lang w:val="en-GB"/>
        </w:rPr>
        <w:t xml:space="preserve">Osuji-Kalu, </w:t>
      </w:r>
      <w:proofErr w:type="spellStart"/>
      <w:r w:rsidRPr="009900BC">
        <w:rPr>
          <w:rFonts w:ascii="Arial" w:hAnsi="Arial" w:cs="Arial"/>
          <w:b/>
          <w:bCs/>
          <w:sz w:val="20"/>
          <w:szCs w:val="20"/>
          <w:lang w:val="en-GB"/>
        </w:rPr>
        <w:t>Nnenna</w:t>
      </w:r>
      <w:proofErr w:type="spellEnd"/>
      <w:r w:rsidRPr="009900B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proofErr w:type="gramStart"/>
      <w:r w:rsidRPr="009900BC">
        <w:rPr>
          <w:rFonts w:ascii="Arial" w:hAnsi="Arial" w:cs="Arial"/>
          <w:b/>
          <w:bCs/>
          <w:sz w:val="20"/>
          <w:szCs w:val="20"/>
          <w:lang w:val="en-GB"/>
        </w:rPr>
        <w:t>Chinenyenwa</w:t>
      </w:r>
      <w:proofErr w:type="spellEnd"/>
      <w:r w:rsidRPr="009900B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9900BC">
        <w:rPr>
          <w:rFonts w:ascii="Arial" w:hAnsi="Arial" w:cs="Arial"/>
          <w:b/>
          <w:bCs/>
          <w:sz w:val="20"/>
          <w:szCs w:val="20"/>
          <w:lang w:val="en-GB"/>
        </w:rPr>
        <w:t>,</w:t>
      </w:r>
      <w:proofErr w:type="gramEnd"/>
      <w:r w:rsidRPr="009900B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9900BC">
        <w:rPr>
          <w:rFonts w:ascii="Arial" w:hAnsi="Arial" w:cs="Arial"/>
          <w:b/>
          <w:bCs/>
          <w:sz w:val="20"/>
          <w:szCs w:val="20"/>
          <w:lang w:val="en-GB"/>
        </w:rPr>
        <w:t>Federal University of Technology, Nigeria</w:t>
      </w:r>
      <w:bookmarkEnd w:id="0"/>
    </w:p>
    <w:sectPr w:rsidR="009900BC" w:rsidRPr="009900B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BB2" w:rsidRDefault="00E20BB2">
      <w:r>
        <w:separator/>
      </w:r>
    </w:p>
  </w:endnote>
  <w:endnote w:type="continuationSeparator" w:id="0">
    <w:p w:rsidR="00E20BB2" w:rsidRDefault="00E2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D6F" w:rsidRDefault="00926FA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C1D6F" w:rsidRDefault="009C1D6F">
    <w:pPr>
      <w:pStyle w:val="Footer"/>
      <w:jc w:val="right"/>
    </w:pPr>
  </w:p>
  <w:p w:rsidR="009C1D6F" w:rsidRDefault="009C1D6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BB2" w:rsidRDefault="00E20BB2">
      <w:r>
        <w:separator/>
      </w:r>
    </w:p>
  </w:footnote>
  <w:footnote w:type="continuationSeparator" w:id="0">
    <w:p w:rsidR="00E20BB2" w:rsidRDefault="00E2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D6F" w:rsidRDefault="009C1D6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C1D6F" w:rsidRDefault="00926FA3">
    <w:pPr>
      <w:spacing w:before="100" w:beforeAutospacing="1" w:after="100" w:afterAutospacing="1"/>
      <w:jc w:val="center"/>
      <w:rPr>
        <w:color w:val="000000"/>
        <w:sz w:val="20"/>
      </w:rPr>
    </w:pPr>
    <w:r w:rsidRPr="00E20BB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1F0E3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sDQ2sTS1NDO1MDNX0lEKTi0uzszPAykwrAUArDFDLSwAAAA="/>
  </w:docVars>
  <w:rsids>
    <w:rsidRoot w:val="009C1D6F"/>
    <w:rsid w:val="000211B4"/>
    <w:rsid w:val="000D04E8"/>
    <w:rsid w:val="00455CC2"/>
    <w:rsid w:val="004661EA"/>
    <w:rsid w:val="006024C6"/>
    <w:rsid w:val="00753455"/>
    <w:rsid w:val="008761E9"/>
    <w:rsid w:val="00926FA3"/>
    <w:rsid w:val="00985C70"/>
    <w:rsid w:val="009900BC"/>
    <w:rsid w:val="009905AF"/>
    <w:rsid w:val="009C1D6F"/>
    <w:rsid w:val="00BC1127"/>
    <w:rsid w:val="00D7627A"/>
    <w:rsid w:val="00D92F05"/>
    <w:rsid w:val="00DA4223"/>
    <w:rsid w:val="00E20BB2"/>
    <w:rsid w:val="00E94C4A"/>
    <w:rsid w:val="00E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B809"/>
  <w15:docId w15:val="{324C5F61-09FA-4621-B069-77C3418E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900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30</cp:revision>
  <dcterms:created xsi:type="dcterms:W3CDTF">2026-03-24T06:32:00Z</dcterms:created>
  <dcterms:modified xsi:type="dcterms:W3CDTF">2026-04-03T12:42:00Z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14383fb2c4d4478ba64a91cd9ad6232f</vt:lpwstr>
  </property>
</Properties>
</file>