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83AF2" w:rsidRPr="00CE5A9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83AF2" w:rsidRPr="00CE5A98" w:rsidRDefault="009107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C83AF2" w:rsidRPr="00CE5A98" w:rsidRDefault="0091077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Biology and Nature</w:t>
            </w:r>
          </w:p>
        </w:tc>
      </w:tr>
      <w:tr w:rsidR="00C83AF2" w:rsidRPr="00CE5A9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83AF2" w:rsidRPr="00CE5A98" w:rsidRDefault="009107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C83AF2" w:rsidRPr="00CE5A98" w:rsidRDefault="009107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Ms_JOBAN_14721</w:t>
            </w:r>
          </w:p>
        </w:tc>
      </w:tr>
      <w:tr w:rsidR="00C83AF2" w:rsidRPr="00CE5A9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83AF2" w:rsidRPr="00CE5A98" w:rsidRDefault="009107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C83AF2" w:rsidRPr="00CE5A98" w:rsidRDefault="009107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Dynamics of Leopard Occupancy and Detection Amid Human Disturbance and Habitat Fragmentation in </w:t>
            </w:r>
            <w:proofErr w:type="spellStart"/>
            <w:r w:rsidRPr="00CE5A98">
              <w:rPr>
                <w:rFonts w:ascii="Arial" w:hAnsi="Arial" w:cs="Arial"/>
                <w:b/>
                <w:sz w:val="20"/>
                <w:szCs w:val="20"/>
                <w:lang w:val="en-GB"/>
              </w:rPr>
              <w:t>Gautala-Autramghat</w:t>
            </w:r>
            <w:proofErr w:type="spellEnd"/>
            <w:r w:rsidRPr="00CE5A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Wildlife Sanctuary, Maharashtra, Western India</w:t>
            </w:r>
          </w:p>
        </w:tc>
      </w:tr>
      <w:tr w:rsidR="00C83AF2" w:rsidRPr="00CE5A9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83AF2" w:rsidRPr="00CE5A98" w:rsidRDefault="009107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C83AF2" w:rsidRPr="00CE5A98" w:rsidRDefault="009107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C83AF2" w:rsidRPr="00CE5A98" w:rsidRDefault="00C83A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83AF2" w:rsidRPr="00CE5A98" w:rsidRDefault="00C83AF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83AF2" w:rsidRPr="00CE5A98" w:rsidRDefault="0091077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E5A9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E5A9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C83AF2" w:rsidRPr="00CE5A98" w:rsidRDefault="00C83AF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83AF2" w:rsidRPr="00CE5A9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C83AF2" w:rsidRPr="00CE5A98" w:rsidRDefault="009107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5A9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C83AF2" w:rsidRPr="00CE5A98" w:rsidRDefault="0091077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E5A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E5A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3AF2" w:rsidRPr="00CE5A9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83AF2" w:rsidRPr="00CE5A98" w:rsidRDefault="0091077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E5A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C83AF2" w:rsidRPr="00CE5A98" w:rsidRDefault="009107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bCs/>
                <w:sz w:val="20"/>
                <w:szCs w:val="20"/>
              </w:rPr>
              <w:t>The Manuscript and research work looks good and well presented.</w:t>
            </w:r>
          </w:p>
        </w:tc>
        <w:tc>
          <w:tcPr>
            <w:tcW w:w="1367" w:type="pct"/>
            <w:shd w:val="clear" w:color="auto" w:fill="auto"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83AF2" w:rsidRPr="00CE5A98" w:rsidRDefault="00C83AF2">
      <w:pPr>
        <w:rPr>
          <w:rFonts w:ascii="Arial" w:hAnsi="Arial" w:cs="Arial"/>
          <w:sz w:val="20"/>
          <w:szCs w:val="20"/>
          <w:lang w:val="en-GB"/>
        </w:rPr>
      </w:pPr>
    </w:p>
    <w:p w:rsidR="00C83AF2" w:rsidRPr="00CE5A98" w:rsidRDefault="00910775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CE5A98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C83AF2" w:rsidRPr="00CE5A98" w:rsidRDefault="00C83AF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83AF2" w:rsidRPr="00CE5A9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C83AF2" w:rsidRPr="00CE5A98" w:rsidRDefault="009107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5A9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C83AF2" w:rsidRPr="00CE5A98" w:rsidRDefault="0091077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A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E5A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83AF2" w:rsidRPr="00CE5A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3AF2" w:rsidRPr="00CE5A98" w:rsidRDefault="009107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83AF2" w:rsidRPr="00CE5A98" w:rsidRDefault="009107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3AF2" w:rsidRPr="00CE5A98" w:rsidRDefault="0091077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3AF2" w:rsidRPr="00CE5A98" w:rsidRDefault="009107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3AF2" w:rsidRPr="00CE5A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3AF2" w:rsidRPr="00CE5A98" w:rsidRDefault="009107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5A98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C83AF2" w:rsidRPr="00CE5A98" w:rsidRDefault="009107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3AF2" w:rsidRPr="00CE5A98" w:rsidRDefault="009107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3AF2" w:rsidRPr="00CE5A98" w:rsidRDefault="009107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3AF2" w:rsidRPr="00CE5A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3AF2" w:rsidRPr="00CE5A98" w:rsidRDefault="009107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5A9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83AF2" w:rsidRPr="00CE5A98" w:rsidRDefault="009107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3AF2" w:rsidRPr="00CE5A98" w:rsidRDefault="009107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3AF2" w:rsidRPr="00CE5A98" w:rsidRDefault="00910775">
            <w:pPr>
              <w:spacing w:after="160" w:line="48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C83AF2" w:rsidRPr="00CE5A98" w:rsidRDefault="00C83A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3AF2" w:rsidRPr="00CE5A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3AF2" w:rsidRPr="00CE5A98" w:rsidRDefault="009107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5A9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83AF2" w:rsidRPr="00CE5A98" w:rsidRDefault="009107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3AF2" w:rsidRPr="00CE5A98" w:rsidRDefault="009107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3AF2" w:rsidRPr="00CE5A98" w:rsidRDefault="009107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3AF2" w:rsidRPr="00CE5A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3AF2" w:rsidRPr="00CE5A98" w:rsidRDefault="009107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5A9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83AF2" w:rsidRPr="00CE5A98" w:rsidRDefault="009107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3AF2" w:rsidRPr="00CE5A98" w:rsidRDefault="009107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3AF2" w:rsidRPr="00CE5A98" w:rsidRDefault="00C83A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3AF2" w:rsidRPr="00CE5A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3AF2" w:rsidRPr="00CE5A98" w:rsidRDefault="009107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5A9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C83AF2" w:rsidRPr="00CE5A98" w:rsidRDefault="009107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3AF2" w:rsidRPr="00CE5A98" w:rsidRDefault="009107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3AF2" w:rsidRPr="00CE5A98" w:rsidRDefault="009107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3AF2" w:rsidRPr="00CE5A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3AF2" w:rsidRPr="00CE5A98" w:rsidRDefault="009107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5A9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C83AF2" w:rsidRPr="00CE5A98" w:rsidRDefault="009107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3AF2" w:rsidRPr="00CE5A98" w:rsidRDefault="009107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3AF2" w:rsidRPr="00CE5A98" w:rsidRDefault="009107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3AF2" w:rsidRPr="00CE5A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3AF2" w:rsidRPr="00CE5A98" w:rsidRDefault="009107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5A9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83AF2" w:rsidRPr="00CE5A98" w:rsidRDefault="009107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3AF2" w:rsidRPr="00CE5A98" w:rsidRDefault="009107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3AF2" w:rsidRPr="00CE5A98" w:rsidRDefault="00C83A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3AF2" w:rsidRPr="00CE5A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3AF2" w:rsidRPr="00CE5A98" w:rsidRDefault="009107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83AF2" w:rsidRPr="00CE5A98" w:rsidRDefault="009107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3AF2" w:rsidRPr="00CE5A98" w:rsidRDefault="009107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3AF2" w:rsidRPr="00CE5A98" w:rsidRDefault="009107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3AF2" w:rsidRPr="00CE5A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3AF2" w:rsidRPr="00CE5A98" w:rsidRDefault="009107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83AF2" w:rsidRPr="00CE5A98" w:rsidRDefault="009107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3AF2" w:rsidRPr="00CE5A98" w:rsidRDefault="009107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3AF2" w:rsidRPr="00CE5A98" w:rsidRDefault="009107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3AF2" w:rsidRPr="00CE5A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3AF2" w:rsidRPr="00CE5A98" w:rsidRDefault="009107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83AF2" w:rsidRPr="00CE5A98" w:rsidRDefault="009107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3AF2" w:rsidRPr="00CE5A98" w:rsidRDefault="009107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3AF2" w:rsidRPr="00CE5A98" w:rsidRDefault="009107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3AF2" w:rsidRPr="00CE5A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3AF2" w:rsidRPr="00CE5A98" w:rsidRDefault="009107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83AF2" w:rsidRPr="00CE5A98" w:rsidRDefault="009107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3AF2" w:rsidRPr="00CE5A98" w:rsidRDefault="009107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3AF2" w:rsidRPr="00CE5A98" w:rsidRDefault="009107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3AF2" w:rsidRPr="00CE5A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3AF2" w:rsidRPr="00CE5A98" w:rsidRDefault="009107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83AF2" w:rsidRPr="00CE5A98" w:rsidRDefault="009107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3AF2" w:rsidRPr="00CE5A98" w:rsidRDefault="009107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3AF2" w:rsidRPr="00CE5A98" w:rsidRDefault="009107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3AF2" w:rsidRPr="00CE5A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3AF2" w:rsidRPr="00CE5A98" w:rsidRDefault="009107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83AF2" w:rsidRPr="00CE5A98" w:rsidRDefault="009107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3AF2" w:rsidRPr="00CE5A98" w:rsidRDefault="009107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83AF2" w:rsidRPr="00CE5A98" w:rsidRDefault="009107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83AF2" w:rsidRPr="00CE5A98" w:rsidRDefault="009107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3AF2" w:rsidRPr="00CE5A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3AF2" w:rsidRPr="00CE5A98" w:rsidRDefault="009107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CE5A9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C83AF2" w:rsidRPr="00CE5A98" w:rsidRDefault="009107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3AF2" w:rsidRPr="00CE5A98" w:rsidRDefault="009107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83AF2" w:rsidRPr="00CE5A98" w:rsidRDefault="009107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83AF2" w:rsidRPr="00CE5A98" w:rsidRDefault="009107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83AF2" w:rsidRPr="00CE5A98" w:rsidRDefault="00C83A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83AF2" w:rsidRPr="00CE5A98" w:rsidRDefault="00910775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CE5A98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C83AF2" w:rsidRPr="00CE5A98" w:rsidRDefault="00C83AF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83AF2" w:rsidRPr="00CE5A98" w:rsidTr="00CE5A9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C83AF2" w:rsidRPr="00CE5A98" w:rsidRDefault="009107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5A98">
              <w:rPr>
                <w:rFonts w:ascii="Arial" w:hAnsi="Arial" w:cs="Arial"/>
                <w:lang w:val="en-GB"/>
              </w:rPr>
              <w:t>Reviewer’s comment</w:t>
            </w:r>
          </w:p>
          <w:p w:rsidR="00C83AF2" w:rsidRPr="00CE5A98" w:rsidRDefault="00C83A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C83AF2" w:rsidRPr="00CE5A98" w:rsidRDefault="0091077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E5A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E5A9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3AF2" w:rsidRPr="00CE5A98" w:rsidTr="00CE5A9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83AF2" w:rsidRPr="00CE5A98" w:rsidRDefault="009107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83AF2" w:rsidRPr="00CE5A98" w:rsidRDefault="00C83A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83AF2" w:rsidRPr="00CE5A98" w:rsidRDefault="0091077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83AF2" w:rsidRPr="00CE5A98" w:rsidRDefault="009107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3AF2" w:rsidRPr="00CE5A98" w:rsidTr="00CE5A9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83AF2" w:rsidRPr="00CE5A98" w:rsidRDefault="009107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5A98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C83AF2" w:rsidRPr="00CE5A98" w:rsidRDefault="00C83A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83AF2" w:rsidRPr="00CE5A98" w:rsidRDefault="009107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83AF2" w:rsidRPr="00CE5A98" w:rsidRDefault="009107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:rsidR="00C83AF2" w:rsidRPr="00CE5A98" w:rsidRDefault="009107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But The Methodology adopt more of predictions than more of concrete evidence </w:t>
            </w:r>
          </w:p>
        </w:tc>
        <w:tc>
          <w:tcPr>
            <w:tcW w:w="1542" w:type="pct"/>
            <w:shd w:val="clear" w:color="auto" w:fill="auto"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3AF2" w:rsidRPr="00CE5A98" w:rsidTr="00CE5A9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83AF2" w:rsidRPr="00CE5A98" w:rsidRDefault="009107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E5A98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CE5A98">
              <w:rPr>
                <w:rFonts w:ascii="Arial" w:hAnsi="Arial" w:cs="Arial"/>
                <w:lang w:val="en-GB"/>
              </w:rPr>
              <w:br/>
            </w:r>
          </w:p>
          <w:p w:rsidR="00C83AF2" w:rsidRPr="00CE5A98" w:rsidRDefault="009107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83AF2" w:rsidRPr="00CE5A98" w:rsidRDefault="009107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  <w:p w:rsidR="00C83AF2" w:rsidRPr="00CE5A98" w:rsidRDefault="009107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</w:rPr>
              <w:t xml:space="preserve"> Calculation evidence is not Scientific enough ,the modelling probability still have to be proven beyond many doubts as ecological parameters are not enough </w:t>
            </w:r>
          </w:p>
          <w:p w:rsidR="00C83AF2" w:rsidRPr="00CE5A98" w:rsidRDefault="00C83A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83AF2" w:rsidRPr="00CE5A98" w:rsidRDefault="009107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</w:rPr>
              <w:t>Empirical/Biological evidence such as hairs, Pugmarks (footprints), Scat (</w:t>
            </w:r>
            <w:proofErr w:type="spellStart"/>
            <w:r w:rsidRPr="00CE5A98">
              <w:rPr>
                <w:rFonts w:ascii="Arial" w:hAnsi="Arial" w:cs="Arial"/>
                <w:bCs/>
                <w:sz w:val="20"/>
                <w:szCs w:val="20"/>
              </w:rPr>
              <w:t>faeces</w:t>
            </w:r>
            <w:proofErr w:type="spellEnd"/>
            <w:r w:rsidRPr="00CE5A98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C83AF2" w:rsidRPr="00CE5A98" w:rsidRDefault="009107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</w:rPr>
              <w:t xml:space="preserve">, Scratch marks on </w:t>
            </w:r>
            <w:proofErr w:type="spellStart"/>
            <w:r w:rsidRPr="00CE5A98">
              <w:rPr>
                <w:rFonts w:ascii="Arial" w:hAnsi="Arial" w:cs="Arial"/>
                <w:bCs/>
                <w:sz w:val="20"/>
                <w:szCs w:val="20"/>
              </w:rPr>
              <w:t>trees,Scent</w:t>
            </w:r>
            <w:proofErr w:type="spellEnd"/>
            <w:r w:rsidRPr="00CE5A98">
              <w:rPr>
                <w:rFonts w:ascii="Arial" w:hAnsi="Arial" w:cs="Arial"/>
                <w:bCs/>
                <w:sz w:val="20"/>
                <w:szCs w:val="20"/>
              </w:rPr>
              <w:t xml:space="preserve"> markings is better off.</w:t>
            </w:r>
          </w:p>
          <w:p w:rsidR="00C83AF2" w:rsidRPr="00CE5A98" w:rsidRDefault="00C83A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83AF2" w:rsidRPr="00CE5A98" w:rsidRDefault="009107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CE5A98">
              <w:rPr>
                <w:rFonts w:ascii="Arial" w:hAnsi="Arial" w:cs="Arial"/>
                <w:bCs/>
                <w:sz w:val="20"/>
                <w:szCs w:val="20"/>
              </w:rPr>
              <w:t>Pictoral</w:t>
            </w:r>
            <w:proofErr w:type="spellEnd"/>
            <w:r w:rsidRPr="00CE5A98">
              <w:rPr>
                <w:rFonts w:ascii="Arial" w:hAnsi="Arial" w:cs="Arial"/>
                <w:bCs/>
                <w:sz w:val="20"/>
                <w:szCs w:val="20"/>
              </w:rPr>
              <w:t xml:space="preserve"> evidence of the ecological terrain including that of the Wildlife Sanctuary is very significant to this research study.</w:t>
            </w:r>
          </w:p>
          <w:p w:rsidR="00C83AF2" w:rsidRPr="00CE5A98" w:rsidRDefault="009107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</w:rPr>
              <w:t xml:space="preserve">The use of GPS will go </w:t>
            </w:r>
            <w:proofErr w:type="spellStart"/>
            <w:r w:rsidRPr="00CE5A98">
              <w:rPr>
                <w:rFonts w:ascii="Arial" w:hAnsi="Arial" w:cs="Arial"/>
                <w:bCs/>
                <w:sz w:val="20"/>
                <w:szCs w:val="20"/>
              </w:rPr>
              <w:t>along</w:t>
            </w:r>
            <w:proofErr w:type="spellEnd"/>
            <w:r w:rsidRPr="00CE5A98">
              <w:rPr>
                <w:rFonts w:ascii="Arial" w:hAnsi="Arial" w:cs="Arial"/>
                <w:bCs/>
                <w:sz w:val="20"/>
                <w:szCs w:val="20"/>
              </w:rPr>
              <w:t xml:space="preserve"> way to generate more data for the study since leopards were not physically available/sighted in the wildlife Sanctuary studied.</w:t>
            </w:r>
          </w:p>
        </w:tc>
        <w:tc>
          <w:tcPr>
            <w:tcW w:w="1542" w:type="pct"/>
            <w:shd w:val="clear" w:color="auto" w:fill="auto"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3AF2" w:rsidRPr="00CE5A98" w:rsidTr="00CE5A9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83AF2" w:rsidRPr="00CE5A98" w:rsidRDefault="009107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83AF2" w:rsidRPr="00CE5A98" w:rsidRDefault="009107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83AF2" w:rsidRPr="00CE5A98" w:rsidRDefault="00C83A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83AF2" w:rsidRPr="00CE5A98" w:rsidRDefault="009107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83AF2" w:rsidRPr="00CE5A98" w:rsidRDefault="009107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3AF2" w:rsidRPr="00CE5A98" w:rsidTr="00CE5A9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C83AF2" w:rsidRPr="00CE5A98" w:rsidRDefault="009107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83AF2" w:rsidRPr="00CE5A98" w:rsidRDefault="009107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83AF2" w:rsidRPr="00CE5A98" w:rsidRDefault="00C83A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83AF2" w:rsidRPr="00CE5A98" w:rsidRDefault="009107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5A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83AF2" w:rsidRPr="00CE5A98" w:rsidRDefault="00C83A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C83AF2" w:rsidRPr="00CE5A98" w:rsidRDefault="00C83A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C83AF2" w:rsidRPr="00CE5A98" w:rsidRDefault="00C83A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E5A98" w:rsidRPr="00CE5A98" w:rsidRDefault="00CE5A98" w:rsidP="00CE5A98">
      <w:pPr>
        <w:rPr>
          <w:rFonts w:ascii="Arial" w:hAnsi="Arial" w:cs="Arial"/>
          <w:b/>
          <w:sz w:val="20"/>
          <w:szCs w:val="20"/>
        </w:rPr>
      </w:pPr>
    </w:p>
    <w:p w:rsidR="00CE5A98" w:rsidRPr="00CE5A98" w:rsidRDefault="00CE5A98" w:rsidP="00CE5A98">
      <w:pPr>
        <w:rPr>
          <w:rFonts w:ascii="Arial" w:hAnsi="Arial" w:cs="Arial"/>
          <w:b/>
          <w:sz w:val="20"/>
          <w:szCs w:val="20"/>
          <w:u w:val="single"/>
        </w:rPr>
      </w:pPr>
      <w:r w:rsidRPr="00CE5A98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0" w:name="_GoBack"/>
      <w:bookmarkEnd w:id="0"/>
    </w:p>
    <w:p w:rsidR="00CE5A98" w:rsidRPr="00CE5A98" w:rsidRDefault="00CE5A98" w:rsidP="00CE5A98">
      <w:pPr>
        <w:rPr>
          <w:rFonts w:ascii="Arial" w:hAnsi="Arial" w:cs="Arial"/>
          <w:sz w:val="20"/>
          <w:szCs w:val="20"/>
        </w:rPr>
      </w:pPr>
    </w:p>
    <w:p w:rsidR="00CE5A98" w:rsidRPr="00CE5A98" w:rsidRDefault="00CE5A98" w:rsidP="00CE5A98">
      <w:pPr>
        <w:rPr>
          <w:rFonts w:ascii="Arial" w:hAnsi="Arial" w:cs="Arial"/>
          <w:sz w:val="20"/>
          <w:szCs w:val="20"/>
        </w:rPr>
      </w:pPr>
      <w:r w:rsidRPr="00CE5A98">
        <w:rPr>
          <w:rFonts w:ascii="Arial" w:hAnsi="Arial" w:cs="Arial"/>
          <w:sz w:val="20"/>
          <w:szCs w:val="20"/>
        </w:rPr>
        <w:t>.</w:t>
      </w:r>
      <w:r w:rsidRPr="00CE5A98">
        <w:rPr>
          <w:rFonts w:ascii="Arial" w:hAnsi="Arial" w:cs="Arial"/>
          <w:color w:val="000000"/>
          <w:sz w:val="20"/>
          <w:szCs w:val="20"/>
        </w:rPr>
        <w:t xml:space="preserve"> I.O, </w:t>
      </w:r>
      <w:proofErr w:type="spellStart"/>
      <w:r w:rsidRPr="00CE5A98">
        <w:rPr>
          <w:rFonts w:ascii="Arial" w:hAnsi="Arial" w:cs="Arial"/>
          <w:color w:val="000000"/>
          <w:sz w:val="20"/>
          <w:szCs w:val="20"/>
        </w:rPr>
        <w:t>Ogorode</w:t>
      </w:r>
      <w:proofErr w:type="spellEnd"/>
      <w:r w:rsidRPr="00CE5A98">
        <w:rPr>
          <w:rFonts w:ascii="Arial" w:hAnsi="Arial" w:cs="Arial"/>
          <w:color w:val="000000"/>
          <w:sz w:val="20"/>
          <w:szCs w:val="20"/>
        </w:rPr>
        <w:t xml:space="preserve"> , University of Africa Toru-</w:t>
      </w:r>
      <w:proofErr w:type="spellStart"/>
      <w:r w:rsidRPr="00CE5A98">
        <w:rPr>
          <w:rFonts w:ascii="Arial" w:hAnsi="Arial" w:cs="Arial"/>
          <w:color w:val="000000"/>
          <w:sz w:val="20"/>
          <w:szCs w:val="20"/>
        </w:rPr>
        <w:t>Orua</w:t>
      </w:r>
      <w:proofErr w:type="spellEnd"/>
      <w:r w:rsidRPr="00CE5A98">
        <w:rPr>
          <w:rFonts w:ascii="Arial" w:hAnsi="Arial" w:cs="Arial"/>
          <w:sz w:val="20"/>
          <w:szCs w:val="20"/>
        </w:rPr>
        <w:t xml:space="preserve">, </w:t>
      </w:r>
      <w:r w:rsidRPr="00CE5A98">
        <w:rPr>
          <w:rFonts w:ascii="Arial" w:hAnsi="Arial" w:cs="Arial"/>
          <w:color w:val="000000"/>
          <w:sz w:val="20"/>
          <w:szCs w:val="20"/>
        </w:rPr>
        <w:t xml:space="preserve">Nigeria </w:t>
      </w:r>
    </w:p>
    <w:p w:rsidR="00C83AF2" w:rsidRPr="00CE5A98" w:rsidRDefault="00C83AF2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sectPr w:rsidR="00C83AF2" w:rsidRPr="00CE5A9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325" w:rsidRDefault="003D1325">
      <w:r>
        <w:separator/>
      </w:r>
    </w:p>
  </w:endnote>
  <w:endnote w:type="continuationSeparator" w:id="0">
    <w:p w:rsidR="003D1325" w:rsidRDefault="003D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AF2" w:rsidRDefault="00C83AF2">
    <w:pPr>
      <w:pStyle w:val="Footer"/>
      <w:jc w:val="right"/>
    </w:pPr>
  </w:p>
  <w:p w:rsidR="00C83AF2" w:rsidRDefault="0091077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F2E48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F2E48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C83AF2" w:rsidRDefault="0091077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83AF2" w:rsidRDefault="00C83AF2">
    <w:pPr>
      <w:pStyle w:val="Footer"/>
      <w:jc w:val="right"/>
    </w:pPr>
  </w:p>
  <w:p w:rsidR="00C83AF2" w:rsidRDefault="00C83AF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325" w:rsidRDefault="003D1325">
      <w:r>
        <w:separator/>
      </w:r>
    </w:p>
  </w:footnote>
  <w:footnote w:type="continuationSeparator" w:id="0">
    <w:p w:rsidR="003D1325" w:rsidRDefault="003D1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AF2" w:rsidRDefault="00C83AF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83AF2" w:rsidRDefault="0091077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3F52BD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AF2"/>
    <w:rsid w:val="000B2D0C"/>
    <w:rsid w:val="00126894"/>
    <w:rsid w:val="00136C76"/>
    <w:rsid w:val="003D1325"/>
    <w:rsid w:val="004D48AF"/>
    <w:rsid w:val="00622955"/>
    <w:rsid w:val="00782459"/>
    <w:rsid w:val="00852314"/>
    <w:rsid w:val="00910775"/>
    <w:rsid w:val="00C83AF2"/>
    <w:rsid w:val="00CE5A98"/>
    <w:rsid w:val="00D85575"/>
    <w:rsid w:val="00DF233B"/>
    <w:rsid w:val="00EA5F0D"/>
    <w:rsid w:val="00E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E81252-A6E8-4CFC-B66A-D533CD6F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Strong">
    <w:name w:val="Strong"/>
    <w:qFormat/>
    <w:rPr>
      <w:rFonts w:ascii="Times New Roman" w:eastAsia="SimSun" w:hAnsi="Times New Roman" w:cs="Times New Roman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29</cp:revision>
  <dcterms:created xsi:type="dcterms:W3CDTF">2026-03-24T06:15:00Z</dcterms:created>
  <dcterms:modified xsi:type="dcterms:W3CDTF">2026-04-07T12:49:00Z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6096a90c35a24342a1d9e88db364ac8e</vt:lpwstr>
  </property>
</Properties>
</file>