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4911EF" w:rsidRPr="00C330CB" w:rsidTr="006F6C4D">
        <w:trPr>
          <w:trHeight w:val="20"/>
          <w:jc w:val="center"/>
        </w:trPr>
        <w:tc>
          <w:tcPr>
            <w:tcW w:w="1186" w:type="pct"/>
            <w:shd w:val="clear" w:color="auto" w:fill="auto"/>
            <w:vAlign w:val="center"/>
          </w:tcPr>
          <w:p w:rsidR="004911EF" w:rsidRPr="00C330CB" w:rsidRDefault="006D408C" w:rsidP="006F6C4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30CB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  <w:vAlign w:val="center"/>
          </w:tcPr>
          <w:p w:rsidR="004911EF" w:rsidRPr="00C330CB" w:rsidRDefault="006D408C" w:rsidP="006F6C4D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C330CB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Advances in Food Science &amp; Technology</w:t>
            </w:r>
          </w:p>
        </w:tc>
      </w:tr>
      <w:tr w:rsidR="004911EF" w:rsidRPr="00C330CB" w:rsidTr="006F6C4D">
        <w:trPr>
          <w:trHeight w:val="20"/>
          <w:jc w:val="center"/>
        </w:trPr>
        <w:tc>
          <w:tcPr>
            <w:tcW w:w="1186" w:type="pct"/>
            <w:shd w:val="clear" w:color="auto" w:fill="auto"/>
            <w:vAlign w:val="center"/>
          </w:tcPr>
          <w:p w:rsidR="004911EF" w:rsidRPr="00C330CB" w:rsidRDefault="006D408C" w:rsidP="006F6C4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30CB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  <w:vAlign w:val="center"/>
          </w:tcPr>
          <w:p w:rsidR="004911EF" w:rsidRPr="00C330CB" w:rsidRDefault="00E13992" w:rsidP="006F6C4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30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Ms_JAFSAT_14700</w:t>
            </w:r>
          </w:p>
        </w:tc>
      </w:tr>
      <w:tr w:rsidR="004911EF" w:rsidRPr="00C330CB" w:rsidTr="006F6C4D">
        <w:trPr>
          <w:trHeight w:val="20"/>
          <w:jc w:val="center"/>
        </w:trPr>
        <w:tc>
          <w:tcPr>
            <w:tcW w:w="1186" w:type="pct"/>
            <w:shd w:val="clear" w:color="auto" w:fill="auto"/>
            <w:vAlign w:val="center"/>
          </w:tcPr>
          <w:p w:rsidR="004911EF" w:rsidRPr="00C330CB" w:rsidRDefault="006D408C" w:rsidP="006F6C4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30C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  <w:vAlign w:val="center"/>
          </w:tcPr>
          <w:p w:rsidR="004911EF" w:rsidRPr="00C330CB" w:rsidRDefault="00E13992" w:rsidP="006F6C4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330CB">
              <w:rPr>
                <w:rFonts w:ascii="Arial" w:hAnsi="Arial" w:cs="Arial"/>
                <w:b/>
                <w:sz w:val="20"/>
                <w:szCs w:val="20"/>
                <w:lang w:val="en-GB"/>
              </w:rPr>
              <w:t>Development of functional bread from whole wheat, red kidney beans and defatted coconut flour blends</w:t>
            </w:r>
          </w:p>
        </w:tc>
      </w:tr>
      <w:tr w:rsidR="004911EF" w:rsidRPr="00C330CB" w:rsidTr="006F6C4D">
        <w:trPr>
          <w:trHeight w:val="20"/>
          <w:jc w:val="center"/>
        </w:trPr>
        <w:tc>
          <w:tcPr>
            <w:tcW w:w="1186" w:type="pct"/>
            <w:shd w:val="clear" w:color="auto" w:fill="auto"/>
            <w:vAlign w:val="center"/>
          </w:tcPr>
          <w:p w:rsidR="004911EF" w:rsidRPr="00C330CB" w:rsidRDefault="006D408C" w:rsidP="006F6C4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30CB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  <w:vAlign w:val="center"/>
          </w:tcPr>
          <w:p w:rsidR="004911EF" w:rsidRPr="00C330CB" w:rsidRDefault="006D408C" w:rsidP="006F6C4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330CB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:rsidR="004911EF" w:rsidRPr="00C330CB" w:rsidRDefault="004911EF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4911EF" w:rsidRPr="00C330CB" w:rsidRDefault="006D408C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C330CB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C330CB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4911EF" w:rsidRPr="00C330CB" w:rsidRDefault="004911E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4911EF" w:rsidRPr="00C330CB" w:rsidTr="0038027F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  <w:vAlign w:val="center"/>
          </w:tcPr>
          <w:p w:rsidR="004911EF" w:rsidRPr="00C330CB" w:rsidRDefault="004911EF" w:rsidP="007828C8">
            <w:pPr>
              <w:pStyle w:val="Heading2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  <w:shd w:val="clear" w:color="auto" w:fill="auto"/>
            <w:vAlign w:val="center"/>
          </w:tcPr>
          <w:p w:rsidR="004911EF" w:rsidRPr="00C330CB" w:rsidRDefault="006D408C" w:rsidP="007828C8">
            <w:pPr>
              <w:pStyle w:val="Heading2"/>
              <w:jc w:val="center"/>
              <w:rPr>
                <w:rFonts w:ascii="Arial" w:hAnsi="Arial" w:cs="Arial"/>
                <w:lang w:val="en-GB"/>
              </w:rPr>
            </w:pPr>
            <w:r w:rsidRPr="00C330CB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  <w:vAlign w:val="center"/>
          </w:tcPr>
          <w:p w:rsidR="004911EF" w:rsidRPr="00C330CB" w:rsidRDefault="006D408C" w:rsidP="007828C8">
            <w:pPr>
              <w:pStyle w:val="Heading2"/>
              <w:jc w:val="center"/>
              <w:rPr>
                <w:rFonts w:ascii="Arial" w:hAnsi="Arial" w:cs="Arial"/>
                <w:lang w:val="en-GB"/>
              </w:rPr>
            </w:pPr>
            <w:r w:rsidRPr="00C330CB">
              <w:rPr>
                <w:rFonts w:ascii="Arial" w:hAnsi="Arial" w:cs="Arial"/>
                <w:lang w:val="en-GB"/>
              </w:rPr>
              <w:t>Author’s Feedback</w:t>
            </w:r>
          </w:p>
        </w:tc>
      </w:tr>
      <w:tr w:rsidR="004911EF" w:rsidRPr="00C330CB" w:rsidTr="0038027F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  <w:vAlign w:val="center"/>
          </w:tcPr>
          <w:p w:rsidR="004911EF" w:rsidRPr="00C330CB" w:rsidRDefault="006D408C" w:rsidP="0038027F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330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C330C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  <w:vAlign w:val="center"/>
          </w:tcPr>
          <w:p w:rsidR="004911EF" w:rsidRPr="00C330CB" w:rsidRDefault="00672636" w:rsidP="003868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30CB">
              <w:rPr>
                <w:rFonts w:ascii="Arial" w:hAnsi="Arial" w:cs="Arial"/>
                <w:sz w:val="20"/>
                <w:szCs w:val="20"/>
              </w:rPr>
              <w:t xml:space="preserve">The study revealed that the </w:t>
            </w:r>
            <w:r w:rsidR="00C86EE5" w:rsidRPr="00C330CB">
              <w:rPr>
                <w:rFonts w:ascii="Arial" w:hAnsi="Arial" w:cs="Arial"/>
                <w:sz w:val="20"/>
                <w:szCs w:val="20"/>
              </w:rPr>
              <w:t>glycemic</w:t>
            </w:r>
            <w:r w:rsidRPr="00C330CB">
              <w:rPr>
                <w:rFonts w:ascii="Arial" w:hAnsi="Arial" w:cs="Arial"/>
                <w:sz w:val="20"/>
                <w:szCs w:val="20"/>
              </w:rPr>
              <w:t xml:space="preserve"> index and antioxidant properties of the developed functional bread validate its potential health-promoting effects</w:t>
            </w:r>
            <w:r w:rsidR="00C86EE5" w:rsidRPr="00C330CB">
              <w:rPr>
                <w:rFonts w:ascii="Arial" w:hAnsi="Arial" w:cs="Arial"/>
                <w:sz w:val="20"/>
                <w:szCs w:val="20"/>
              </w:rPr>
              <w:t>.</w:t>
            </w:r>
            <w:r w:rsidR="00DB0201" w:rsidRPr="00C330CB">
              <w:rPr>
                <w:rFonts w:ascii="Arial" w:hAnsi="Arial" w:cs="Arial"/>
                <w:sz w:val="20"/>
                <w:szCs w:val="20"/>
              </w:rPr>
              <w:t xml:space="preserve"> The substitution of wheat flour with alternative flours in bread production led to notable improvements in the nutritional and functional properties of the final product</w:t>
            </w:r>
          </w:p>
        </w:tc>
        <w:tc>
          <w:tcPr>
            <w:tcW w:w="1367" w:type="pct"/>
            <w:shd w:val="clear" w:color="auto" w:fill="auto"/>
            <w:vAlign w:val="center"/>
          </w:tcPr>
          <w:p w:rsidR="004911EF" w:rsidRPr="00C330CB" w:rsidRDefault="004911EF" w:rsidP="0038027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4911EF" w:rsidRPr="00C330CB" w:rsidRDefault="004911EF">
      <w:pPr>
        <w:rPr>
          <w:rFonts w:ascii="Arial" w:hAnsi="Arial" w:cs="Arial"/>
          <w:sz w:val="20"/>
          <w:szCs w:val="20"/>
          <w:lang w:val="en-GB"/>
        </w:rPr>
      </w:pPr>
    </w:p>
    <w:p w:rsidR="004911EF" w:rsidRPr="00C330CB" w:rsidRDefault="006D408C">
      <w:pPr>
        <w:pStyle w:val="Heading2"/>
        <w:jc w:val="left"/>
        <w:rPr>
          <w:rFonts w:ascii="Arial" w:hAnsi="Arial" w:cs="Arial"/>
          <w:highlight w:val="yellow"/>
          <w:u w:val="single"/>
          <w:lang w:val="en-GB"/>
        </w:rPr>
      </w:pPr>
      <w:r w:rsidRPr="00C330CB">
        <w:rPr>
          <w:rFonts w:ascii="Arial" w:hAnsi="Arial" w:cs="Arial"/>
          <w:highlight w:val="yellow"/>
          <w:u w:val="single"/>
          <w:lang w:val="en-GB"/>
        </w:rPr>
        <w:t>PART 2.1 (Objective Evaluation)</w:t>
      </w:r>
    </w:p>
    <w:p w:rsidR="004911EF" w:rsidRPr="00C330CB" w:rsidRDefault="004911E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4911EF" w:rsidRPr="00C330CB" w:rsidTr="004123F5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  <w:vAlign w:val="center"/>
          </w:tcPr>
          <w:p w:rsidR="004911EF" w:rsidRPr="00C330CB" w:rsidRDefault="004911EF" w:rsidP="004123F5">
            <w:pPr>
              <w:pStyle w:val="Heading2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  <w:shd w:val="clear" w:color="auto" w:fill="auto"/>
            <w:vAlign w:val="center"/>
          </w:tcPr>
          <w:p w:rsidR="004911EF" w:rsidRPr="00C330CB" w:rsidRDefault="006D408C" w:rsidP="004123F5">
            <w:pPr>
              <w:pStyle w:val="Heading2"/>
              <w:jc w:val="center"/>
              <w:rPr>
                <w:rFonts w:ascii="Arial" w:hAnsi="Arial" w:cs="Arial"/>
                <w:lang w:val="en-GB"/>
              </w:rPr>
            </w:pPr>
            <w:r w:rsidRPr="00C330CB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  <w:vAlign w:val="center"/>
          </w:tcPr>
          <w:p w:rsidR="004911EF" w:rsidRPr="00C330CB" w:rsidRDefault="006D408C" w:rsidP="004123F5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330C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4911EF" w:rsidRPr="00C330CB" w:rsidTr="004123F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  <w:vAlign w:val="center"/>
          </w:tcPr>
          <w:p w:rsidR="004911EF" w:rsidRPr="00C330CB" w:rsidRDefault="006D408C" w:rsidP="004123F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30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4911EF" w:rsidRPr="00C330CB" w:rsidRDefault="006D408C" w:rsidP="004123F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30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911EF" w:rsidRPr="00C330CB" w:rsidRDefault="006D408C" w:rsidP="004123F5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330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  <w:vAlign w:val="center"/>
          </w:tcPr>
          <w:p w:rsidR="004911EF" w:rsidRPr="00C330CB" w:rsidRDefault="002A5E56" w:rsidP="004123F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30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  <w:vAlign w:val="center"/>
          </w:tcPr>
          <w:p w:rsidR="004911EF" w:rsidRPr="00C330CB" w:rsidRDefault="004911EF" w:rsidP="004123F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911EF" w:rsidRPr="00C330CB" w:rsidTr="004123F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  <w:vAlign w:val="center"/>
          </w:tcPr>
          <w:p w:rsidR="004911EF" w:rsidRPr="00C330CB" w:rsidRDefault="006D408C" w:rsidP="004123F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330CB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4911EF" w:rsidRPr="00C330CB" w:rsidRDefault="006D408C" w:rsidP="004123F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30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911EF" w:rsidRPr="00C330CB" w:rsidRDefault="006D408C" w:rsidP="004123F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30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  <w:vAlign w:val="center"/>
          </w:tcPr>
          <w:p w:rsidR="004911EF" w:rsidRPr="00C330CB" w:rsidRDefault="002A5E56" w:rsidP="004123F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30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  <w:vAlign w:val="center"/>
          </w:tcPr>
          <w:p w:rsidR="004911EF" w:rsidRPr="00C330CB" w:rsidRDefault="004911EF" w:rsidP="004123F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911EF" w:rsidRPr="00C330CB" w:rsidTr="004123F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  <w:vAlign w:val="center"/>
          </w:tcPr>
          <w:p w:rsidR="004911EF" w:rsidRPr="00C330CB" w:rsidRDefault="006D408C" w:rsidP="004123F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330CB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4911EF" w:rsidRPr="00C330CB" w:rsidRDefault="006D408C" w:rsidP="004123F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30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911EF" w:rsidRPr="00C330CB" w:rsidRDefault="006D408C" w:rsidP="004123F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30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  <w:vAlign w:val="center"/>
          </w:tcPr>
          <w:p w:rsidR="004911EF" w:rsidRPr="00C330CB" w:rsidRDefault="002A5E56" w:rsidP="004123F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30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  <w:vAlign w:val="center"/>
          </w:tcPr>
          <w:p w:rsidR="004911EF" w:rsidRPr="00C330CB" w:rsidRDefault="004911EF" w:rsidP="004123F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911EF" w:rsidRPr="00C330CB" w:rsidTr="004123F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  <w:vAlign w:val="center"/>
          </w:tcPr>
          <w:p w:rsidR="004911EF" w:rsidRPr="00C330CB" w:rsidRDefault="006D408C" w:rsidP="004123F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330CB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4911EF" w:rsidRPr="00C330CB" w:rsidRDefault="006D408C" w:rsidP="004123F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30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911EF" w:rsidRPr="00C330CB" w:rsidRDefault="006D408C" w:rsidP="004123F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30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  <w:vAlign w:val="center"/>
          </w:tcPr>
          <w:p w:rsidR="004911EF" w:rsidRPr="00C330CB" w:rsidRDefault="002A5E56" w:rsidP="004123F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30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  <w:vAlign w:val="center"/>
          </w:tcPr>
          <w:p w:rsidR="004911EF" w:rsidRPr="00C330CB" w:rsidRDefault="004911EF" w:rsidP="004123F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911EF" w:rsidRPr="00C330CB" w:rsidTr="004123F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  <w:vAlign w:val="center"/>
          </w:tcPr>
          <w:p w:rsidR="004911EF" w:rsidRPr="00C330CB" w:rsidRDefault="006D408C" w:rsidP="004123F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330CB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4911EF" w:rsidRPr="00C330CB" w:rsidRDefault="006D408C" w:rsidP="004123F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30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911EF" w:rsidRPr="00C330CB" w:rsidRDefault="006D408C" w:rsidP="004123F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30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  <w:vAlign w:val="center"/>
          </w:tcPr>
          <w:p w:rsidR="004911EF" w:rsidRPr="00C330CB" w:rsidRDefault="002A5E56" w:rsidP="004123F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30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  <w:vAlign w:val="center"/>
          </w:tcPr>
          <w:p w:rsidR="004911EF" w:rsidRPr="00C330CB" w:rsidRDefault="004911EF" w:rsidP="004123F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911EF" w:rsidRPr="00C330CB" w:rsidTr="004123F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  <w:vAlign w:val="center"/>
          </w:tcPr>
          <w:p w:rsidR="004911EF" w:rsidRPr="00C330CB" w:rsidRDefault="006D408C" w:rsidP="004123F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330CB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4911EF" w:rsidRPr="00C330CB" w:rsidRDefault="006D408C" w:rsidP="004123F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30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911EF" w:rsidRPr="00C330CB" w:rsidRDefault="006D408C" w:rsidP="004123F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30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  <w:vAlign w:val="center"/>
          </w:tcPr>
          <w:p w:rsidR="004911EF" w:rsidRPr="00C330CB" w:rsidRDefault="002A5E56" w:rsidP="004123F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30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  <w:vAlign w:val="center"/>
          </w:tcPr>
          <w:p w:rsidR="004911EF" w:rsidRPr="00C330CB" w:rsidRDefault="004911EF" w:rsidP="004123F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911EF" w:rsidRPr="00C330CB" w:rsidTr="004123F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  <w:vAlign w:val="center"/>
          </w:tcPr>
          <w:p w:rsidR="004911EF" w:rsidRPr="00C330CB" w:rsidRDefault="006D408C" w:rsidP="004123F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330CB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4911EF" w:rsidRPr="00C330CB" w:rsidRDefault="006D408C" w:rsidP="004123F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30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911EF" w:rsidRPr="00C330CB" w:rsidRDefault="006D408C" w:rsidP="004123F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30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  <w:vAlign w:val="center"/>
          </w:tcPr>
          <w:p w:rsidR="004911EF" w:rsidRPr="00C330CB" w:rsidRDefault="002A5E56" w:rsidP="004123F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30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  <w:vAlign w:val="center"/>
          </w:tcPr>
          <w:p w:rsidR="004911EF" w:rsidRPr="00C330CB" w:rsidRDefault="004911EF" w:rsidP="004123F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911EF" w:rsidRPr="00C330CB" w:rsidTr="004123F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  <w:vAlign w:val="center"/>
          </w:tcPr>
          <w:p w:rsidR="004911EF" w:rsidRPr="00C330CB" w:rsidRDefault="006D408C" w:rsidP="004123F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330CB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4911EF" w:rsidRPr="00C330CB" w:rsidRDefault="006D408C" w:rsidP="004123F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30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911EF" w:rsidRPr="00C330CB" w:rsidRDefault="006D408C" w:rsidP="004123F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30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  <w:vAlign w:val="center"/>
          </w:tcPr>
          <w:p w:rsidR="004911EF" w:rsidRPr="00C330CB" w:rsidRDefault="002A5E56" w:rsidP="004123F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30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  <w:shd w:val="clear" w:color="auto" w:fill="auto"/>
            <w:vAlign w:val="center"/>
          </w:tcPr>
          <w:p w:rsidR="004911EF" w:rsidRPr="00C330CB" w:rsidRDefault="004911EF" w:rsidP="004123F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911EF" w:rsidRPr="00C330CB" w:rsidTr="004123F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  <w:vAlign w:val="center"/>
          </w:tcPr>
          <w:p w:rsidR="004911EF" w:rsidRPr="00C330CB" w:rsidRDefault="006D408C" w:rsidP="004123F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330C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4911EF" w:rsidRPr="00C330CB" w:rsidRDefault="006D408C" w:rsidP="004123F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30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911EF" w:rsidRPr="00C330CB" w:rsidRDefault="006D408C" w:rsidP="004123F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30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  <w:vAlign w:val="center"/>
          </w:tcPr>
          <w:p w:rsidR="004911EF" w:rsidRPr="00C330CB" w:rsidRDefault="00F94671" w:rsidP="00F9467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30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  <w:vAlign w:val="center"/>
          </w:tcPr>
          <w:p w:rsidR="004911EF" w:rsidRPr="00C330CB" w:rsidRDefault="004911EF" w:rsidP="004123F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911EF" w:rsidRPr="00C330CB" w:rsidTr="004123F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  <w:vAlign w:val="center"/>
          </w:tcPr>
          <w:p w:rsidR="004911EF" w:rsidRPr="00C330CB" w:rsidRDefault="006D408C" w:rsidP="004123F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330CB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4911EF" w:rsidRPr="00C330CB" w:rsidRDefault="006D408C" w:rsidP="004123F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30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911EF" w:rsidRPr="00C330CB" w:rsidRDefault="006D408C" w:rsidP="004123F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30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  <w:vAlign w:val="center"/>
          </w:tcPr>
          <w:p w:rsidR="004911EF" w:rsidRPr="00C330CB" w:rsidRDefault="00F94671" w:rsidP="00F9467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30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  <w:vAlign w:val="center"/>
          </w:tcPr>
          <w:p w:rsidR="004911EF" w:rsidRPr="00C330CB" w:rsidRDefault="004911EF" w:rsidP="004123F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911EF" w:rsidRPr="00C330CB" w:rsidTr="004123F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  <w:vAlign w:val="center"/>
          </w:tcPr>
          <w:p w:rsidR="004911EF" w:rsidRPr="00C330CB" w:rsidRDefault="006D408C" w:rsidP="004123F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330CB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4911EF" w:rsidRPr="00C330CB" w:rsidRDefault="006D408C" w:rsidP="004123F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30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911EF" w:rsidRPr="00C330CB" w:rsidRDefault="006D408C" w:rsidP="004123F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30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  <w:vAlign w:val="center"/>
          </w:tcPr>
          <w:p w:rsidR="004911EF" w:rsidRPr="00C330CB" w:rsidRDefault="00C00D79" w:rsidP="00C00D7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30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  <w:vAlign w:val="center"/>
          </w:tcPr>
          <w:p w:rsidR="004911EF" w:rsidRPr="00C330CB" w:rsidRDefault="004911EF" w:rsidP="004123F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911EF" w:rsidRPr="00C330CB" w:rsidTr="004123F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  <w:vAlign w:val="center"/>
          </w:tcPr>
          <w:p w:rsidR="004911EF" w:rsidRPr="00C330CB" w:rsidRDefault="006D408C" w:rsidP="004123F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330CB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4911EF" w:rsidRPr="00C330CB" w:rsidRDefault="006D408C" w:rsidP="004123F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30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911EF" w:rsidRPr="00C330CB" w:rsidRDefault="006D408C" w:rsidP="004123F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30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  <w:vAlign w:val="center"/>
          </w:tcPr>
          <w:p w:rsidR="004911EF" w:rsidRPr="00C330CB" w:rsidRDefault="00C00D79" w:rsidP="00C00D7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30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  <w:vAlign w:val="center"/>
          </w:tcPr>
          <w:p w:rsidR="004911EF" w:rsidRPr="00C330CB" w:rsidRDefault="004911EF" w:rsidP="004123F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911EF" w:rsidRPr="00C330CB" w:rsidTr="004123F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  <w:vAlign w:val="center"/>
          </w:tcPr>
          <w:p w:rsidR="004911EF" w:rsidRPr="00C330CB" w:rsidRDefault="006D408C" w:rsidP="004123F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330CB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4911EF" w:rsidRPr="00C330CB" w:rsidRDefault="006D408C" w:rsidP="004123F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30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911EF" w:rsidRPr="00C330CB" w:rsidRDefault="006D408C" w:rsidP="004123F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30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  <w:vAlign w:val="center"/>
          </w:tcPr>
          <w:p w:rsidR="004911EF" w:rsidRPr="00C330CB" w:rsidRDefault="00C00D79" w:rsidP="00C00D7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30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  <w:vAlign w:val="center"/>
          </w:tcPr>
          <w:p w:rsidR="004911EF" w:rsidRPr="00C330CB" w:rsidRDefault="004911EF" w:rsidP="004123F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911EF" w:rsidRPr="00C330CB" w:rsidTr="004123F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  <w:vAlign w:val="center"/>
          </w:tcPr>
          <w:p w:rsidR="004911EF" w:rsidRPr="00C330CB" w:rsidRDefault="006D408C" w:rsidP="004123F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330CB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4911EF" w:rsidRPr="00C330CB" w:rsidRDefault="006D408C" w:rsidP="004123F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30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911EF" w:rsidRPr="00C330CB" w:rsidRDefault="006D408C" w:rsidP="004123F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30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4911EF" w:rsidRPr="00C330CB" w:rsidRDefault="006D408C" w:rsidP="004123F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30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  <w:vAlign w:val="center"/>
          </w:tcPr>
          <w:p w:rsidR="004911EF" w:rsidRPr="00C330CB" w:rsidRDefault="00C00D79" w:rsidP="00C00D7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30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  <w:vAlign w:val="center"/>
          </w:tcPr>
          <w:p w:rsidR="004911EF" w:rsidRPr="00C330CB" w:rsidRDefault="004911EF" w:rsidP="004123F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911EF" w:rsidRPr="00C330CB" w:rsidTr="004123F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  <w:vAlign w:val="center"/>
          </w:tcPr>
          <w:p w:rsidR="004911EF" w:rsidRPr="00C330CB" w:rsidRDefault="006D408C" w:rsidP="004123F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330CB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4911EF" w:rsidRPr="00C330CB" w:rsidRDefault="006D408C" w:rsidP="004123F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30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911EF" w:rsidRPr="00C330CB" w:rsidRDefault="006D408C" w:rsidP="004123F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30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:rsidR="004911EF" w:rsidRPr="00C330CB" w:rsidRDefault="006D408C" w:rsidP="004123F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30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  <w:vAlign w:val="center"/>
          </w:tcPr>
          <w:p w:rsidR="004911EF" w:rsidRPr="00C330CB" w:rsidRDefault="00C00D79" w:rsidP="00C00D7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30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  <w:shd w:val="clear" w:color="auto" w:fill="auto"/>
            <w:vAlign w:val="center"/>
          </w:tcPr>
          <w:p w:rsidR="004911EF" w:rsidRPr="00C330CB" w:rsidRDefault="004911EF" w:rsidP="004123F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4911EF" w:rsidRPr="00C330CB" w:rsidRDefault="004911E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4911EF" w:rsidRPr="00C330CB" w:rsidRDefault="006D408C">
      <w:pPr>
        <w:pStyle w:val="Heading2"/>
        <w:jc w:val="left"/>
        <w:rPr>
          <w:rFonts w:ascii="Arial" w:hAnsi="Arial" w:cs="Arial"/>
          <w:u w:val="single"/>
          <w:lang w:val="en-GB"/>
        </w:rPr>
      </w:pPr>
      <w:r w:rsidRPr="00C330CB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4911EF" w:rsidRPr="00C330CB" w:rsidRDefault="004911E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4911EF" w:rsidRPr="00C330CB" w:rsidTr="006F1E00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  <w:vAlign w:val="center"/>
          </w:tcPr>
          <w:p w:rsidR="004911EF" w:rsidRPr="00C330CB" w:rsidRDefault="004911EF" w:rsidP="003F225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786" w:type="pct"/>
            <w:shd w:val="clear" w:color="auto" w:fill="auto"/>
            <w:vAlign w:val="center"/>
          </w:tcPr>
          <w:p w:rsidR="004911EF" w:rsidRPr="00C330CB" w:rsidRDefault="006D408C" w:rsidP="003F2254">
            <w:pPr>
              <w:pStyle w:val="Heading2"/>
              <w:jc w:val="center"/>
              <w:rPr>
                <w:rFonts w:ascii="Arial" w:hAnsi="Arial" w:cs="Arial"/>
                <w:lang w:val="en-GB"/>
              </w:rPr>
            </w:pPr>
            <w:r w:rsidRPr="00C330CB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542" w:type="pct"/>
            <w:shd w:val="clear" w:color="auto" w:fill="auto"/>
            <w:vAlign w:val="center"/>
          </w:tcPr>
          <w:p w:rsidR="004911EF" w:rsidRPr="00C330CB" w:rsidRDefault="006D408C" w:rsidP="003F2254">
            <w:pPr>
              <w:spacing w:after="160" w:line="259" w:lineRule="auto"/>
              <w:jc w:val="center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330C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330C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</w:tc>
      </w:tr>
      <w:tr w:rsidR="006F1E00" w:rsidRPr="00C330CB" w:rsidTr="006F1E00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  <w:vAlign w:val="center"/>
          </w:tcPr>
          <w:p w:rsidR="006F1E00" w:rsidRPr="00C330CB" w:rsidRDefault="006F1E00" w:rsidP="003F225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30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6F1E00" w:rsidRPr="00C330CB" w:rsidRDefault="006F1E00" w:rsidP="003F225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F1E00" w:rsidRPr="00C330CB" w:rsidRDefault="006F1E00" w:rsidP="003F2254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330C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  <w:vAlign w:val="center"/>
          </w:tcPr>
          <w:p w:rsidR="006F1E00" w:rsidRPr="00C330CB" w:rsidRDefault="006F1E00" w:rsidP="001B763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330CB">
              <w:rPr>
                <w:rFonts w:ascii="Arial" w:hAnsi="Arial" w:cs="Arial"/>
                <w:sz w:val="20"/>
                <w:szCs w:val="20"/>
              </w:rPr>
              <w:t>Yes, the title of the article is suitable.</w:t>
            </w:r>
          </w:p>
        </w:tc>
        <w:tc>
          <w:tcPr>
            <w:tcW w:w="1542" w:type="pct"/>
            <w:shd w:val="clear" w:color="auto" w:fill="auto"/>
            <w:vAlign w:val="center"/>
          </w:tcPr>
          <w:p w:rsidR="006F1E00" w:rsidRPr="00C330CB" w:rsidRDefault="006F1E00" w:rsidP="003F225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45F7E" w:rsidRPr="00C330CB" w:rsidTr="006F1E00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  <w:vAlign w:val="center"/>
          </w:tcPr>
          <w:p w:rsidR="00545F7E" w:rsidRPr="00C330CB" w:rsidRDefault="00545F7E" w:rsidP="003F225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330CB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545F7E" w:rsidRPr="00C330CB" w:rsidRDefault="00545F7E" w:rsidP="003F225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545F7E" w:rsidRPr="00C330CB" w:rsidRDefault="00545F7E" w:rsidP="003F225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30C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  <w:vAlign w:val="center"/>
          </w:tcPr>
          <w:p w:rsidR="00545F7E" w:rsidRPr="00C330CB" w:rsidRDefault="00545F7E" w:rsidP="001B763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330CB">
              <w:rPr>
                <w:rFonts w:ascii="Arial" w:hAnsi="Arial" w:cs="Arial"/>
                <w:sz w:val="20"/>
                <w:szCs w:val="20"/>
              </w:rPr>
              <w:t>Yes, the abstract of the article is comprehensive.</w:t>
            </w:r>
          </w:p>
        </w:tc>
        <w:tc>
          <w:tcPr>
            <w:tcW w:w="1542" w:type="pct"/>
            <w:shd w:val="clear" w:color="auto" w:fill="auto"/>
            <w:vAlign w:val="center"/>
          </w:tcPr>
          <w:p w:rsidR="00545F7E" w:rsidRPr="00C330CB" w:rsidRDefault="00545F7E" w:rsidP="003F225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45F7E" w:rsidRPr="00C330CB" w:rsidTr="006F1E00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  <w:vAlign w:val="center"/>
          </w:tcPr>
          <w:p w:rsidR="00545F7E" w:rsidRPr="00C330CB" w:rsidRDefault="00545F7E" w:rsidP="003F225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C330CB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C330CB">
              <w:rPr>
                <w:rFonts w:ascii="Arial" w:hAnsi="Arial" w:cs="Arial"/>
                <w:lang w:val="en-GB"/>
              </w:rPr>
              <w:br/>
            </w:r>
          </w:p>
          <w:p w:rsidR="00545F7E" w:rsidRPr="00C330CB" w:rsidRDefault="00545F7E" w:rsidP="003F225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330C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  <w:vAlign w:val="center"/>
          </w:tcPr>
          <w:p w:rsidR="00545F7E" w:rsidRPr="00C330CB" w:rsidRDefault="00545F7E" w:rsidP="001B763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330CB">
              <w:rPr>
                <w:rFonts w:ascii="Arial" w:hAnsi="Arial" w:cs="Arial"/>
                <w:sz w:val="20"/>
                <w:szCs w:val="20"/>
              </w:rPr>
              <w:t>Yes, the manuscript is scientifically correct.</w:t>
            </w:r>
          </w:p>
        </w:tc>
        <w:tc>
          <w:tcPr>
            <w:tcW w:w="1542" w:type="pct"/>
            <w:shd w:val="clear" w:color="auto" w:fill="auto"/>
            <w:vAlign w:val="center"/>
          </w:tcPr>
          <w:p w:rsidR="00545F7E" w:rsidRPr="00C330CB" w:rsidRDefault="00545F7E" w:rsidP="003F225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26F1D" w:rsidRPr="00C330CB" w:rsidTr="006F1E00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  <w:vAlign w:val="center"/>
          </w:tcPr>
          <w:p w:rsidR="00926F1D" w:rsidRPr="00C330CB" w:rsidRDefault="00926F1D" w:rsidP="003F225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30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926F1D" w:rsidRPr="00C330CB" w:rsidRDefault="00926F1D" w:rsidP="003F225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30C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926F1D" w:rsidRPr="00C330CB" w:rsidRDefault="00926F1D" w:rsidP="003F225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26F1D" w:rsidRPr="00C330CB" w:rsidRDefault="00926F1D" w:rsidP="003F225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30C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  <w:vAlign w:val="center"/>
          </w:tcPr>
          <w:p w:rsidR="00926F1D" w:rsidRPr="00C330CB" w:rsidRDefault="00926F1D" w:rsidP="001B763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330CB">
              <w:rPr>
                <w:rFonts w:ascii="Arial" w:hAnsi="Arial" w:cs="Arial"/>
                <w:sz w:val="20"/>
                <w:szCs w:val="20"/>
              </w:rPr>
              <w:t>Yes, all references are recent and sufficient.</w:t>
            </w:r>
          </w:p>
        </w:tc>
        <w:tc>
          <w:tcPr>
            <w:tcW w:w="1542" w:type="pct"/>
            <w:shd w:val="clear" w:color="auto" w:fill="auto"/>
            <w:vAlign w:val="center"/>
          </w:tcPr>
          <w:p w:rsidR="00926F1D" w:rsidRPr="00C330CB" w:rsidRDefault="00926F1D" w:rsidP="003F225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26F1D" w:rsidRPr="00C330CB" w:rsidTr="006F1E00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  <w:vAlign w:val="center"/>
          </w:tcPr>
          <w:p w:rsidR="00926F1D" w:rsidRPr="00C330CB" w:rsidRDefault="00926F1D" w:rsidP="003F225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30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926F1D" w:rsidRPr="00C330CB" w:rsidRDefault="00926F1D" w:rsidP="003F225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30C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926F1D" w:rsidRPr="00C330CB" w:rsidRDefault="00926F1D" w:rsidP="003F225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26F1D" w:rsidRPr="00C330CB" w:rsidRDefault="00926F1D" w:rsidP="003F225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30CB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926F1D" w:rsidRPr="00C330CB" w:rsidRDefault="00926F1D" w:rsidP="003F225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  <w:vAlign w:val="center"/>
          </w:tcPr>
          <w:p w:rsidR="00926F1D" w:rsidRPr="00C330CB" w:rsidRDefault="00262AE2" w:rsidP="003F225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30CB">
              <w:rPr>
                <w:rFonts w:ascii="Arial" w:hAnsi="Arial" w:cs="Arial"/>
                <w:bCs/>
                <w:sz w:val="20"/>
                <w:szCs w:val="20"/>
                <w:lang w:val="en-GB"/>
              </w:rPr>
              <w:t>NO.</w:t>
            </w:r>
          </w:p>
        </w:tc>
        <w:tc>
          <w:tcPr>
            <w:tcW w:w="1542" w:type="pct"/>
            <w:shd w:val="clear" w:color="auto" w:fill="auto"/>
            <w:vAlign w:val="center"/>
          </w:tcPr>
          <w:p w:rsidR="00926F1D" w:rsidRPr="00C330CB" w:rsidRDefault="00926F1D" w:rsidP="003F225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C330CB" w:rsidRPr="00C330CB" w:rsidRDefault="00C330CB" w:rsidP="00C330CB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C330CB" w:rsidRPr="00C330CB" w:rsidRDefault="00C330CB" w:rsidP="00C330CB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C330CB">
        <w:rPr>
          <w:rFonts w:ascii="Arial" w:hAnsi="Arial" w:cs="Arial"/>
          <w:b/>
          <w:u w:val="single"/>
        </w:rPr>
        <w:t>Reviewer details:</w:t>
      </w:r>
    </w:p>
    <w:p w:rsidR="00C330CB" w:rsidRPr="00C330CB" w:rsidRDefault="00C330CB" w:rsidP="00C330CB">
      <w:pPr>
        <w:rPr>
          <w:rFonts w:ascii="Arial" w:hAnsi="Arial" w:cs="Arial"/>
          <w:sz w:val="20"/>
          <w:szCs w:val="20"/>
        </w:rPr>
      </w:pPr>
      <w:proofErr w:type="spellStart"/>
      <w:r w:rsidRPr="00C330CB">
        <w:rPr>
          <w:rFonts w:ascii="Arial" w:hAnsi="Arial" w:cs="Arial"/>
          <w:color w:val="000000"/>
          <w:sz w:val="20"/>
          <w:szCs w:val="20"/>
        </w:rPr>
        <w:t>Katke</w:t>
      </w:r>
      <w:proofErr w:type="spellEnd"/>
      <w:r w:rsidRPr="00C330CB">
        <w:rPr>
          <w:rFonts w:ascii="Arial" w:hAnsi="Arial" w:cs="Arial"/>
          <w:color w:val="000000"/>
          <w:sz w:val="20"/>
          <w:szCs w:val="20"/>
        </w:rPr>
        <w:t xml:space="preserve"> S.D., MIT College of Food Technology</w:t>
      </w:r>
      <w:r w:rsidRPr="00C330CB">
        <w:rPr>
          <w:rFonts w:ascii="Arial" w:hAnsi="Arial" w:cs="Arial"/>
          <w:sz w:val="20"/>
          <w:szCs w:val="20"/>
        </w:rPr>
        <w:t xml:space="preserve">, </w:t>
      </w:r>
      <w:r w:rsidRPr="00C330CB">
        <w:rPr>
          <w:rFonts w:ascii="Arial" w:hAnsi="Arial" w:cs="Arial"/>
          <w:color w:val="000000"/>
          <w:sz w:val="20"/>
          <w:szCs w:val="20"/>
        </w:rPr>
        <w:t>India</w:t>
      </w:r>
    </w:p>
    <w:p w:rsidR="00C330CB" w:rsidRPr="00C330CB" w:rsidRDefault="00C330CB" w:rsidP="00C330CB">
      <w:pPr>
        <w:pStyle w:val="Affiliation"/>
        <w:spacing w:after="0" w:line="240" w:lineRule="auto"/>
        <w:jc w:val="left"/>
        <w:rPr>
          <w:rFonts w:ascii="Arial" w:hAnsi="Arial" w:cs="Arial"/>
        </w:rPr>
      </w:pPr>
      <w:bookmarkStart w:id="0" w:name="_GoBack"/>
      <w:bookmarkEnd w:id="0"/>
    </w:p>
    <w:p w:rsidR="004911EF" w:rsidRPr="00C330CB" w:rsidRDefault="004911EF">
      <w:pPr>
        <w:pStyle w:val="Heading2"/>
        <w:jc w:val="left"/>
        <w:rPr>
          <w:rFonts w:ascii="Arial" w:hAnsi="Arial" w:cs="Arial"/>
          <w:highlight w:val="yellow"/>
          <w:lang w:val="en-GB"/>
        </w:rPr>
      </w:pPr>
    </w:p>
    <w:p w:rsidR="004911EF" w:rsidRPr="00C330CB" w:rsidRDefault="004911EF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sectPr w:rsidR="004911EF" w:rsidRPr="00C330CB" w:rsidSect="00447F61">
      <w:headerReference w:type="default" r:id="rId7"/>
      <w:footerReference w:type="default" r:id="rId8"/>
      <w:pgSz w:w="16839" w:h="23814" w:code="8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778D" w:rsidRDefault="0020778D">
      <w:r>
        <w:separator/>
      </w:r>
    </w:p>
  </w:endnote>
  <w:endnote w:type="continuationSeparator" w:id="0">
    <w:p w:rsidR="0020778D" w:rsidRDefault="00207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11EF" w:rsidRDefault="004911EF">
    <w:pPr>
      <w:pStyle w:val="Footer"/>
      <w:jc w:val="right"/>
    </w:pPr>
  </w:p>
  <w:p w:rsidR="004911EF" w:rsidRDefault="006D408C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627049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627049">
      <w:rPr>
        <w:b/>
        <w:sz w:val="20"/>
      </w:rPr>
      <w:fldChar w:fldCharType="separate"/>
    </w:r>
    <w:r w:rsidR="00002CD3">
      <w:rPr>
        <w:b/>
        <w:noProof/>
        <w:sz w:val="20"/>
      </w:rPr>
      <w:t>2</w:t>
    </w:r>
    <w:r w:rsidR="00627049">
      <w:rPr>
        <w:b/>
        <w:sz w:val="20"/>
      </w:rPr>
      <w:fldChar w:fldCharType="end"/>
    </w:r>
    <w:r>
      <w:rPr>
        <w:sz w:val="20"/>
      </w:rPr>
      <w:t xml:space="preserve"> of </w:t>
    </w:r>
    <w:r w:rsidR="00627049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627049">
      <w:rPr>
        <w:b/>
        <w:sz w:val="20"/>
      </w:rPr>
      <w:fldChar w:fldCharType="separate"/>
    </w:r>
    <w:r w:rsidR="00002CD3">
      <w:rPr>
        <w:b/>
        <w:noProof/>
        <w:sz w:val="20"/>
      </w:rPr>
      <w:t>2</w:t>
    </w:r>
    <w:r w:rsidR="00627049">
      <w:rPr>
        <w:b/>
        <w:sz w:val="20"/>
      </w:rPr>
      <w:fldChar w:fldCharType="end"/>
    </w:r>
  </w:p>
  <w:p w:rsidR="004911EF" w:rsidRDefault="006D408C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4911EF" w:rsidRDefault="004911EF">
    <w:pPr>
      <w:pStyle w:val="Footer"/>
      <w:jc w:val="right"/>
    </w:pPr>
  </w:p>
  <w:p w:rsidR="004911EF" w:rsidRDefault="004911EF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778D" w:rsidRDefault="0020778D">
      <w:r>
        <w:separator/>
      </w:r>
    </w:p>
  </w:footnote>
  <w:footnote w:type="continuationSeparator" w:id="0">
    <w:p w:rsidR="0020778D" w:rsidRDefault="002077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11EF" w:rsidRDefault="004911EF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4911EF" w:rsidRDefault="006D408C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911EF"/>
    <w:rsid w:val="00002CD3"/>
    <w:rsid w:val="00017EAA"/>
    <w:rsid w:val="0005381A"/>
    <w:rsid w:val="000D05F8"/>
    <w:rsid w:val="0020778D"/>
    <w:rsid w:val="002161D5"/>
    <w:rsid w:val="00262AE2"/>
    <w:rsid w:val="002A5E56"/>
    <w:rsid w:val="002F3DEC"/>
    <w:rsid w:val="0038027F"/>
    <w:rsid w:val="003868BF"/>
    <w:rsid w:val="003A4FD4"/>
    <w:rsid w:val="003F2254"/>
    <w:rsid w:val="004123F5"/>
    <w:rsid w:val="00447F61"/>
    <w:rsid w:val="00473168"/>
    <w:rsid w:val="004815BD"/>
    <w:rsid w:val="004911EF"/>
    <w:rsid w:val="004A3C1B"/>
    <w:rsid w:val="00506559"/>
    <w:rsid w:val="00545F7E"/>
    <w:rsid w:val="005D6B97"/>
    <w:rsid w:val="00627049"/>
    <w:rsid w:val="00672636"/>
    <w:rsid w:val="006C508B"/>
    <w:rsid w:val="006D408C"/>
    <w:rsid w:val="006F1E00"/>
    <w:rsid w:val="006F6C4D"/>
    <w:rsid w:val="007828C8"/>
    <w:rsid w:val="00926F1D"/>
    <w:rsid w:val="009E5DFC"/>
    <w:rsid w:val="00A13C98"/>
    <w:rsid w:val="00AD6F54"/>
    <w:rsid w:val="00BA4147"/>
    <w:rsid w:val="00C00D79"/>
    <w:rsid w:val="00C330CB"/>
    <w:rsid w:val="00C86EE5"/>
    <w:rsid w:val="00CD1F04"/>
    <w:rsid w:val="00CE012D"/>
    <w:rsid w:val="00CF5B4B"/>
    <w:rsid w:val="00D8260E"/>
    <w:rsid w:val="00D9687D"/>
    <w:rsid w:val="00DB0201"/>
    <w:rsid w:val="00E13992"/>
    <w:rsid w:val="00E70353"/>
    <w:rsid w:val="00EC043A"/>
    <w:rsid w:val="00F94671"/>
    <w:rsid w:val="00FB5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56A8401-875D-4BFB-9B39-8C8E4EDED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7049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627049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627049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627049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627049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62704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627049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627049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62704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2704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2704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2704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62704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27049"/>
    <w:pPr>
      <w:ind w:left="720"/>
      <w:contextualSpacing/>
    </w:pPr>
  </w:style>
  <w:style w:type="paragraph" w:styleId="Revision">
    <w:name w:val="Revision"/>
    <w:hidden/>
    <w:uiPriority w:val="99"/>
    <w:semiHidden/>
    <w:rsid w:val="00627049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627049"/>
    <w:rPr>
      <w:color w:val="800080"/>
      <w:u w:val="single"/>
    </w:rPr>
  </w:style>
  <w:style w:type="table" w:styleId="TableGrid">
    <w:name w:val="Table Grid"/>
    <w:basedOn w:val="TableNormal"/>
    <w:uiPriority w:val="59"/>
    <w:rsid w:val="0062704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627049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627049"/>
    <w:rPr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EC043A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C330CB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5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666</Words>
  <Characters>3799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4457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72</cp:revision>
  <dcterms:created xsi:type="dcterms:W3CDTF">2026-03-24T06:15:00Z</dcterms:created>
  <dcterms:modified xsi:type="dcterms:W3CDTF">2026-04-10T07:30:00Z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