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EC677" w14:textId="77777777" w:rsidR="00E172D1" w:rsidRPr="003577B2" w:rsidRDefault="00E172D1" w:rsidP="00790F39">
      <w:pPr>
        <w:spacing w:after="0" w:line="480" w:lineRule="auto"/>
        <w:jc w:val="center"/>
        <w:rPr>
          <w:rFonts w:ascii="Times New Roman" w:hAnsi="Times New Roman" w:cs="Times New Roman"/>
          <w:b/>
          <w:bCs/>
        </w:rPr>
      </w:pPr>
      <w:r w:rsidRPr="003577B2">
        <w:rPr>
          <w:rFonts w:ascii="Times New Roman" w:hAnsi="Times New Roman" w:cs="Times New Roman"/>
          <w:b/>
          <w:bCs/>
        </w:rPr>
        <w:t>A Systems Theory Perspective on Leadership: The Symbiotic Relationship Between Nature and Nurture</w:t>
      </w:r>
    </w:p>
    <w:p w14:paraId="616FDD1C" w14:textId="7CE5C910" w:rsidR="003577B2" w:rsidRPr="003577B2" w:rsidRDefault="003577B2" w:rsidP="00790F39">
      <w:pPr>
        <w:spacing w:after="0" w:line="480" w:lineRule="auto"/>
        <w:jc w:val="center"/>
        <w:rPr>
          <w:rFonts w:ascii="Times New Roman" w:hAnsi="Times New Roman" w:cs="Times New Roman"/>
        </w:rPr>
      </w:pPr>
      <w:bookmarkStart w:id="0" w:name="_GoBack"/>
      <w:bookmarkEnd w:id="0"/>
    </w:p>
    <w:p w14:paraId="53D75416" w14:textId="63339558" w:rsidR="00790F39" w:rsidRPr="003577B2" w:rsidRDefault="00790F39" w:rsidP="00790F39">
      <w:pPr>
        <w:spacing w:after="0" w:line="480" w:lineRule="auto"/>
        <w:jc w:val="center"/>
        <w:rPr>
          <w:rFonts w:ascii="Times New Roman" w:hAnsi="Times New Roman" w:cs="Times New Roman"/>
          <w:b/>
          <w:bCs/>
        </w:rPr>
      </w:pPr>
      <w:r w:rsidRPr="003577B2">
        <w:rPr>
          <w:rFonts w:ascii="Times New Roman" w:hAnsi="Times New Roman" w:cs="Times New Roman"/>
          <w:b/>
          <w:bCs/>
        </w:rPr>
        <w:t>Abstract</w:t>
      </w:r>
    </w:p>
    <w:p w14:paraId="06C1A650" w14:textId="04EC854C" w:rsidR="00790F39" w:rsidRPr="003577B2" w:rsidRDefault="00790F39" w:rsidP="00790F39">
      <w:pPr>
        <w:rPr>
          <w:rFonts w:ascii="Times New Roman" w:hAnsi="Times New Roman" w:cs="Times New Roman"/>
        </w:rPr>
      </w:pPr>
      <w:r w:rsidRPr="003577B2">
        <w:rPr>
          <w:rFonts w:ascii="Times New Roman" w:hAnsi="Times New Roman" w:cs="Times New Roman"/>
        </w:rPr>
        <w:t>Leadership has historically been examined through the nature</w:t>
      </w:r>
      <w:r w:rsidR="003C67E1" w:rsidRPr="003577B2">
        <w:rPr>
          <w:rFonts w:ascii="Times New Roman" w:hAnsi="Times New Roman" w:cs="Times New Roman"/>
        </w:rPr>
        <w:t>-nurture debate, with scholars arguing over whether it</w:t>
      </w:r>
      <w:r w:rsidRPr="003577B2">
        <w:rPr>
          <w:rFonts w:ascii="Times New Roman" w:hAnsi="Times New Roman" w:cs="Times New Roman"/>
        </w:rPr>
        <w:t xml:space="preserve"> is primarily the result of biological inheritance or environmental conditioning. However, contemporary interdisciplinary research suggests that leadership is better understood as an emergent property of complex human systems rather than a purely individual attribute. This study examines leadership as a sub-system of the human system using systems theory and Durkheim’s concept of organic solidarity, arguing that leadership is a symbiotic relationship between nature and nurture, neither one independently determining leadership outcomes. Employing a meta-analytical framework, the </w:t>
      </w:r>
      <w:r w:rsidR="001C77A5" w:rsidRPr="003577B2">
        <w:rPr>
          <w:rFonts w:ascii="Times New Roman" w:hAnsi="Times New Roman" w:cs="Times New Roman"/>
        </w:rPr>
        <w:t xml:space="preserve">current </w:t>
      </w:r>
      <w:r w:rsidRPr="003577B2">
        <w:rPr>
          <w:rFonts w:ascii="Times New Roman" w:hAnsi="Times New Roman" w:cs="Times New Roman"/>
        </w:rPr>
        <w:t xml:space="preserve">study integrates quantitative findings from behavioural genetics and leadership research with qualitative sociological and organisational studies to construct a comprehensive systems-based model of leadership development and function. Behavioural genetic studies indicate that leadership traits exhibit moderate heritability, with some leadership dimensions showing genetic influence </w:t>
      </w:r>
      <w:r w:rsidR="009B5F18" w:rsidRPr="003577B2">
        <w:rPr>
          <w:rFonts w:ascii="Times New Roman" w:hAnsi="Times New Roman" w:cs="Times New Roman"/>
        </w:rPr>
        <w:t xml:space="preserve">of approximately 30% to 60%, suggesting that </w:t>
      </w:r>
      <w:r w:rsidRPr="003577B2">
        <w:rPr>
          <w:rFonts w:ascii="Times New Roman" w:hAnsi="Times New Roman" w:cs="Times New Roman"/>
        </w:rPr>
        <w:t xml:space="preserve">biological predispositions play a role in leadership emergence. However, sociological and organisational research demonstrates that leadership effectiveness is shaped by environmental conditions, education, organisational culture, emotional intelligence, and institutional structures, reinforcing the importance of nurture in leadership development. Using systems theory, leadership is conceptualised as a regulatory and adaptive sub-system within the broader human social system, functioning to coordinate specialised roles in complex societies characterised by interdependence, a condition Durkheim (1893) described as organic solidarity. The </w:t>
      </w:r>
      <w:r w:rsidR="001C77A5" w:rsidRPr="003577B2">
        <w:rPr>
          <w:rFonts w:ascii="Times New Roman" w:hAnsi="Times New Roman" w:cs="Times New Roman"/>
        </w:rPr>
        <w:t xml:space="preserve">current </w:t>
      </w:r>
      <w:r w:rsidRPr="003577B2">
        <w:rPr>
          <w:rFonts w:ascii="Times New Roman" w:hAnsi="Times New Roman" w:cs="Times New Roman"/>
        </w:rPr>
        <w:t>study concludes that leadership cannot be explained solely by biological determinism or environmental conditioning but must be understood as a systemic phenomenon emerging from the interaction between individual predispositions and social structures.</w:t>
      </w:r>
    </w:p>
    <w:p w14:paraId="3E42B540" w14:textId="77777777"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1. Introduction</w:t>
      </w:r>
    </w:p>
    <w:p w14:paraId="20303B3C"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Leadership has long been studied across sociology, psychology, management, and political science, yet no single discipline has fully explained its origin, development, and function (Northouse, 2022). Systems theory provides a framework for understanding leadership not as an isolated phenomenon but as a sub-system within the broader human system, interacting with biological, psychological, social, and institutional components (Von Bertalanffy, 1968). Within this framework, leadership emerges as a functional necessity for coordination, regulation, and adaptation within complex human societies (Parsons, 1951). This perspective shifts the debate from whether leaders are born or made to how leadership emerges from the interaction of multiple system components. The introduction of systems thinking into leadership studies allows for a holistic interpretation of leadership as a dynamic process rather than a fixed trait (Katz &amp; Kahn, 1978). This perspective aligns with interdisciplinary </w:t>
      </w:r>
      <w:r w:rsidRPr="003577B2">
        <w:rPr>
          <w:rFonts w:ascii="Times New Roman" w:hAnsi="Times New Roman" w:cs="Times New Roman"/>
        </w:rPr>
        <w:lastRenderedPageBreak/>
        <w:t>research that integrates biological predispositions and environmental influences in leadership development (Arvey et al., 2006). Consequently, leadership should be understood as a systemic function rather than merely a personal characteristic.</w:t>
      </w:r>
    </w:p>
    <w:p w14:paraId="755D1E3F" w14:textId="1F8B7896" w:rsidR="00790F39" w:rsidRPr="003577B2" w:rsidRDefault="00790F39" w:rsidP="00790F39">
      <w:pPr>
        <w:rPr>
          <w:rFonts w:ascii="Times New Roman" w:hAnsi="Times New Roman" w:cs="Times New Roman"/>
        </w:rPr>
      </w:pPr>
      <w:r w:rsidRPr="003577B2">
        <w:rPr>
          <w:rFonts w:ascii="Times New Roman" w:hAnsi="Times New Roman" w:cs="Times New Roman"/>
        </w:rPr>
        <w:t>Durkheim’s concept of organic solidarity provides a sociological foundation for understanding leadership as a necessary function in complex societies (Durkheim, 1893). Organic solidarity describes social cohesion that arises from interdependence among specialised roles rather than similarity among individuals. In such societies, leadership functions as a coordinating mechanism that ensures cooperation among differentiated social units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becomes a structural necessity rather than an accidental occurrence. This sociological perspective reinforces the systems theory view that leadership is embedded within social structures and institutions (Luhmann, 1995). It also suggests that leadership emerges because complex societies require coordination, direction, and integration. Thus, leadership is not merely an individual trait but a systemic requirement for social stability.</w:t>
      </w:r>
    </w:p>
    <w:p w14:paraId="105E5299" w14:textId="0594F02D"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The nature versus nurture debate has dominated leadership research for decades, with trait theories </w:t>
      </w:r>
      <w:r w:rsidR="003C67E1" w:rsidRPr="003577B2">
        <w:rPr>
          <w:rFonts w:ascii="Times New Roman" w:hAnsi="Times New Roman" w:cs="Times New Roman"/>
        </w:rPr>
        <w:t>emphasising</w:t>
      </w:r>
      <w:r w:rsidRPr="003577B2">
        <w:rPr>
          <w:rFonts w:ascii="Times New Roman" w:hAnsi="Times New Roman" w:cs="Times New Roman"/>
        </w:rPr>
        <w:t xml:space="preserve"> biological predispositions and behavioural theories </w:t>
      </w:r>
      <w:r w:rsidR="003C67E1" w:rsidRPr="003577B2">
        <w:rPr>
          <w:rFonts w:ascii="Times New Roman" w:hAnsi="Times New Roman" w:cs="Times New Roman"/>
        </w:rPr>
        <w:t>emphasising</w:t>
      </w:r>
      <w:r w:rsidRPr="003577B2">
        <w:rPr>
          <w:rFonts w:ascii="Times New Roman" w:hAnsi="Times New Roman" w:cs="Times New Roman"/>
        </w:rPr>
        <w:t xml:space="preserve"> environmental learning (Galton, 1869; Northouse, 2022). Behavioural genetics research indicates that leadership traits have measurable heritability, suggesting that some individuals may be biologically predisposed toward leadership roles (Arvey et al., 2006; Johnson et al., 1998). However, environmental factors such as education, organisational culture, and socialisation significantly influence whether these predispositions develop into leadership behaviour (Goleman, 1995). This interaction suggests that leadership development cannot be explained by either nature or nurture alone. Instead, leadership must be understood as the result of interaction between biological potential and environmental opportunity (Plomin, 2018). This interaction supports the argument that leadership is a symbiotic phenomenon.</w:t>
      </w:r>
    </w:p>
    <w:p w14:paraId="0D9366DD" w14:textId="643C3078" w:rsidR="00790F39" w:rsidRPr="003577B2" w:rsidRDefault="00790F39" w:rsidP="00790F39">
      <w:pPr>
        <w:rPr>
          <w:rFonts w:ascii="Times New Roman" w:hAnsi="Times New Roman" w:cs="Times New Roman"/>
        </w:rPr>
      </w:pPr>
      <w:r w:rsidRPr="003577B2">
        <w:rPr>
          <w:rFonts w:ascii="Times New Roman" w:hAnsi="Times New Roman" w:cs="Times New Roman"/>
        </w:rPr>
        <w:t>This study</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aims to examine leadership as a sub-system of the human system using systems theory and organic solidarity as theoretical frameworks. It integrates quantitative meta-analytical findings from behavioural genetics and leadership studies with qualitative sociological and organisational research. The </w:t>
      </w:r>
      <w:r w:rsidR="00517B75" w:rsidRPr="003577B2">
        <w:rPr>
          <w:rFonts w:ascii="Times New Roman" w:hAnsi="Times New Roman" w:cs="Times New Roman"/>
        </w:rPr>
        <w:t xml:space="preserve">current </w:t>
      </w:r>
      <w:r w:rsidRPr="003577B2">
        <w:rPr>
          <w:rFonts w:ascii="Times New Roman" w:hAnsi="Times New Roman" w:cs="Times New Roman"/>
        </w:rPr>
        <w:t>study also includes comparative and contrasting discussions on biological determinism and social constructivism in leadership development (Bandura, 1977). By doing so, it provides a comprehensive theoretical and empirical model of leadership as a systemic and symbiotic phenomenon. Th</w:t>
      </w:r>
      <w:r w:rsidR="00517B75" w:rsidRPr="003577B2">
        <w:rPr>
          <w:rFonts w:ascii="Times New Roman" w:hAnsi="Times New Roman" w:cs="Times New Roman"/>
        </w:rPr>
        <w:t xml:space="preserve">is </w:t>
      </w:r>
      <w:r w:rsidRPr="003577B2">
        <w:rPr>
          <w:rFonts w:ascii="Times New Roman" w:hAnsi="Times New Roman" w:cs="Times New Roman"/>
        </w:rPr>
        <w:t>study contributes to leadership theory by integrating sociological, psychological, and systems perspectives. Ultimately, it argues that leadership is neither purely natural nor purely nurtured but emerges from their interaction within complex human systems.</w:t>
      </w:r>
    </w:p>
    <w:p w14:paraId="606784C6" w14:textId="77777777"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2. Theoretical Framework: Systems Theory and Organic Solidarity</w:t>
      </w:r>
    </w:p>
    <w:p w14:paraId="7E5D7F9C"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Systems theory views society as a complex system composed of interrelated sub-systems that perform specific functions necessary for the survival and stability of the whole (Von Bertalanffy, 1968). Within this framework, the human system includes biological, psychological, social, economic, and political sub-systems that interact continuously (Parsons, 1951). Leadership can therefore be conceptualised as a regulatory sub-system </w:t>
      </w:r>
      <w:r w:rsidRPr="003577B2">
        <w:rPr>
          <w:rFonts w:ascii="Times New Roman" w:hAnsi="Times New Roman" w:cs="Times New Roman"/>
        </w:rPr>
        <w:lastRenderedPageBreak/>
        <w:t>responsible for coordination, decision-making, and adaptation (Katz &amp; Kahn, 1978). This perspective suggests that leadership emerges because systems require regulation and direction to function effectively. Leadership is therefore functional rather than accidental within human systems (Luhmann, 1995). Systems theory emphasises interdependence, feedback loops, and adaptation, all of which are central to leadership processes. Consequently, leadership should be studied as a systemic function rather than merely an individual characteristic.</w:t>
      </w:r>
    </w:p>
    <w:p w14:paraId="63F58226" w14:textId="54D4EFC5" w:rsidR="00790F39" w:rsidRPr="003577B2" w:rsidRDefault="00790F39" w:rsidP="00790F39">
      <w:pPr>
        <w:rPr>
          <w:rFonts w:ascii="Times New Roman" w:hAnsi="Times New Roman" w:cs="Times New Roman"/>
        </w:rPr>
      </w:pPr>
      <w:r w:rsidRPr="003577B2">
        <w:rPr>
          <w:rFonts w:ascii="Times New Roman" w:hAnsi="Times New Roman" w:cs="Times New Roman"/>
        </w:rPr>
        <w:t>Durkheim’s theory of organic solidarity complements systems theory by explaining how social cohesion is maintained in complex societies (Durkheim, 1893). Organic solidarity arises when individuals perform specialised roles and depend on one another for survival and social functioning. This interdependence creates a need for coordination and integration, which leadership provides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functions as a coordinating mechanism that ensures cooperation among specialised units. This sociological perspective reinforces the idea that leadership is embedded within social structures and is necessary for social stability (Luhmann, 1995). Leadership thus becomes a structural and functional necessity in complex societies. This supports the argument that leadership is a sub-system within the broader human system.</w:t>
      </w:r>
    </w:p>
    <w:p w14:paraId="5C8EDD05" w14:textId="1746AFD0" w:rsidR="00790F39" w:rsidRPr="003577B2" w:rsidRDefault="00790F39" w:rsidP="00790F39">
      <w:pPr>
        <w:rPr>
          <w:rFonts w:ascii="Times New Roman" w:hAnsi="Times New Roman" w:cs="Times New Roman"/>
        </w:rPr>
      </w:pPr>
      <w:r w:rsidRPr="003577B2">
        <w:rPr>
          <w:rFonts w:ascii="Times New Roman" w:hAnsi="Times New Roman" w:cs="Times New Roman"/>
        </w:rPr>
        <w:t>The integration of systems theory and organic solidarity provides a comprehensive framework for understanding leadership as both a structural and functional phenomenon. Systems theory explains how leadership functions within complex systems, while organic solidarity explains why leadership is necessary in societies with specialised roles (Durkheim, 1893; Von Bertalanffy, 1968). Together, these theories suggest that leadership emerges from systemic needs rather than individual ambition alone (Parsons, 1951). Leadership is therefore both a product of social structure and a mechanism for maintaining that structure. This perspective shifts leadership theory from individual traits to systemic functions (Katz &amp; Kahn, 1978). It also explains why leadership exists in all complex human organisations.</w:t>
      </w:r>
    </w:p>
    <w:p w14:paraId="6FC1F443" w14:textId="1D2CB69D" w:rsidR="00790F39" w:rsidRPr="003577B2" w:rsidRDefault="00790F39" w:rsidP="00790F39">
      <w:pPr>
        <w:rPr>
          <w:rFonts w:ascii="Times New Roman" w:hAnsi="Times New Roman" w:cs="Times New Roman"/>
        </w:rPr>
      </w:pPr>
      <w:r w:rsidRPr="003577B2">
        <w:rPr>
          <w:rFonts w:ascii="Times New Roman" w:hAnsi="Times New Roman" w:cs="Times New Roman"/>
        </w:rPr>
        <w:t>This theoretical framework also supports the argument that leadership is influenced by both biological and environmental factors. Biological traits may influence an individual’s capacity for leadership, but social systems determine whether leadership opportunities exist (Arvey et al., 2006).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emerges from the interaction between individual traits and systemic needs (Plomin, 2018). This interaction reflects a symbiotic relationship between nature and nurture. Systems theory explains the interaction, while organic solidarity explains the social necessity of leadership. Together, they provide a comprehensive explanation of leadership as a sub-system of the human system.</w:t>
      </w:r>
    </w:p>
    <w:p w14:paraId="5760BF29" w14:textId="112CF482"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3. Literature Review</w:t>
      </w:r>
    </w:p>
    <w:p w14:paraId="3592687A"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Behavioural genetics research provides quantitative evidence that leadership traits are partially heritable. Twin studies have shown that genetic factors account for a significant proportion of variance in leadership traits, including leadership role occupancy and leadership emergence (Arvey et al., 2006). Johnson et al. (1998) also found that leadership role occupancy was significantly influenced by genetic factors. These findings suggest that biological predispositions influence leadership emergence. However, heritability does not mean inevitability, as environmental factors still play a major role in leadership development </w:t>
      </w:r>
      <w:r w:rsidRPr="003577B2">
        <w:rPr>
          <w:rFonts w:ascii="Times New Roman" w:hAnsi="Times New Roman" w:cs="Times New Roman"/>
        </w:rPr>
        <w:lastRenderedPageBreak/>
        <w:t>(Plomin, 2018). Genetic predispositions may create potential, but environmental conditions determine whether that potential is realised. This supports the argument that leadership is influenced by both nature and nurture.</w:t>
      </w:r>
    </w:p>
    <w:p w14:paraId="4CBEEF54" w14:textId="76D621B3" w:rsidR="00790F39" w:rsidRPr="003577B2" w:rsidRDefault="00790F39" w:rsidP="00790F39">
      <w:pPr>
        <w:rPr>
          <w:rFonts w:ascii="Times New Roman" w:hAnsi="Times New Roman" w:cs="Times New Roman"/>
        </w:rPr>
      </w:pPr>
      <w:r w:rsidRPr="003577B2">
        <w:rPr>
          <w:rFonts w:ascii="Times New Roman" w:hAnsi="Times New Roman" w:cs="Times New Roman"/>
        </w:rPr>
        <w:t>Longitudinal studies further demonstrate that the influence of genetics on leadership increases over time as individuals gain experience and enter organisational environments (Arvey et al., 2006). Environmental factors such as education and organisational opportunities may initially constrain genetic predispositions, but over time</w:t>
      </w:r>
      <w:r w:rsidR="003C67E1" w:rsidRPr="003577B2">
        <w:rPr>
          <w:rFonts w:ascii="Times New Roman" w:hAnsi="Times New Roman" w:cs="Times New Roman"/>
        </w:rPr>
        <w:t>,</w:t>
      </w:r>
      <w:r w:rsidRPr="003577B2">
        <w:rPr>
          <w:rFonts w:ascii="Times New Roman" w:hAnsi="Times New Roman" w:cs="Times New Roman"/>
        </w:rPr>
        <w:t xml:space="preserve"> individuals sort into roles that match their predispositions (Plomin, 2018). This suggests that leadership development is a dynamic process influenced by both biological and environmental factors across the life course. The interaction between genetics and environment</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changes over time. This dynamic interaction supports a systems-based understanding of leadership development. Leadership emerges from continuous interaction between </w:t>
      </w:r>
      <w:r w:rsidR="003C67E1" w:rsidRPr="003577B2">
        <w:rPr>
          <w:rFonts w:ascii="Times New Roman" w:hAnsi="Times New Roman" w:cs="Times New Roman"/>
        </w:rPr>
        <w:t xml:space="preserve">the </w:t>
      </w:r>
      <w:r w:rsidRPr="003577B2">
        <w:rPr>
          <w:rFonts w:ascii="Times New Roman" w:hAnsi="Times New Roman" w:cs="Times New Roman"/>
        </w:rPr>
        <w:t xml:space="preserve">individual and </w:t>
      </w:r>
      <w:r w:rsidR="003C67E1" w:rsidRPr="003577B2">
        <w:rPr>
          <w:rFonts w:ascii="Times New Roman" w:hAnsi="Times New Roman" w:cs="Times New Roman"/>
        </w:rPr>
        <w:t xml:space="preserve">the </w:t>
      </w:r>
      <w:r w:rsidRPr="003577B2">
        <w:rPr>
          <w:rFonts w:ascii="Times New Roman" w:hAnsi="Times New Roman" w:cs="Times New Roman"/>
        </w:rPr>
        <w:t>environment.</w:t>
      </w:r>
    </w:p>
    <w:p w14:paraId="53F04FA4"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Qualitative leadership research emphasises environmental influences such as emotional intelligence, social skills, education, mentorship, and organisational culture (Goleman, 1995; Northouse, 2022). Studies show that emotional intelligence significantly influences leadership effectiveness, team cohesion, and organisational performance (Goleman, 1995). These findings suggest that leadership skills can be learned and developed through training and experience (Bandura, 1977). This supports the nurture perspective in leadership development. However, individuals differ in their capacity to develop these skills, which may be influenced by personality traits and biological predispositions (Plomin, 2018). Thus, qualitative research supports the interaction between nature and nurture.</w:t>
      </w:r>
    </w:p>
    <w:p w14:paraId="659CAB94" w14:textId="77777777" w:rsidR="00C65771" w:rsidRPr="003577B2" w:rsidRDefault="00790F39" w:rsidP="00790F39">
      <w:pPr>
        <w:rPr>
          <w:rFonts w:ascii="Times New Roman" w:hAnsi="Times New Roman" w:cs="Times New Roman"/>
        </w:rPr>
      </w:pPr>
      <w:r w:rsidRPr="003577B2">
        <w:rPr>
          <w:rFonts w:ascii="Times New Roman" w:hAnsi="Times New Roman" w:cs="Times New Roman"/>
        </w:rPr>
        <w:t>Comparative analysis of biological and environmental leadership research suggests that neither perspective alone adequately explains leadership. Biological research explains leadership emergence, while environmental research explains leadership effectiveness (Arvey et al., 2006; Northouse, 2022). This distinction is critical in resolving the nature versus nurture debate. Leaders may emerge due to biological predispositions but become effective through environmental learning and experience (Goleman, 1995). This interaction supports the argument that leadership is a symbiotic relationship between nature and nurture. The literature</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supports the systems theory perspective that leadership is an emergent property of complex human systems.</w:t>
      </w:r>
    </w:p>
    <w:p w14:paraId="64E0023C" w14:textId="77777777" w:rsidR="00C65771" w:rsidRPr="003577B2" w:rsidRDefault="00C65771" w:rsidP="00C65771">
      <w:pPr>
        <w:jc w:val="center"/>
        <w:rPr>
          <w:rFonts w:ascii="Times New Roman" w:hAnsi="Times New Roman" w:cs="Times New Roman"/>
          <w:b/>
          <w:bCs/>
        </w:rPr>
      </w:pPr>
      <w:r w:rsidRPr="003577B2">
        <w:rPr>
          <w:rFonts w:ascii="Times New Roman" w:hAnsi="Times New Roman" w:cs="Times New Roman"/>
          <w:b/>
          <w:bCs/>
        </w:rPr>
        <w:t>Conceptual Model of Leadership as a Sub-System of the Human System</w:t>
      </w:r>
    </w:p>
    <w:p w14:paraId="73D2CAEC" w14:textId="77777777" w:rsidR="002D41BB" w:rsidRPr="003577B2" w:rsidRDefault="00C65771" w:rsidP="002D41BB">
      <w:pPr>
        <w:rPr>
          <w:rFonts w:ascii="Times New Roman" w:hAnsi="Times New Roman" w:cs="Times New Roman"/>
        </w:rPr>
      </w:pPr>
      <w:r w:rsidRPr="003577B2">
        <w:rPr>
          <w:rFonts w:ascii="Times New Roman" w:hAnsi="Times New Roman" w:cs="Times New Roman"/>
        </w:rPr>
        <w:t>The conceptual model in this study is based on systems theory, which posits that society is composed of interrelated sub-systems that interact to maintain stability and functionality (Parsons, 1951). The human system includes biological systems, psychological systems, and social systems. Leadership emerges from the interaction between these systems. Biological systems include genetics, personality traits, and cognitive ability. Psychological systems include emotional intelligence, motivation, and behaviour. Social systems include education, organisational structure, culture, and institutions. Leadership emerges when these systems interact within a structured environment.</w:t>
      </w:r>
    </w:p>
    <w:p w14:paraId="30771FFC" w14:textId="47EC3CD2" w:rsidR="002D41BB" w:rsidRPr="003577B2" w:rsidRDefault="002D41BB" w:rsidP="002D41BB">
      <w:pPr>
        <w:rPr>
          <w:rFonts w:ascii="Times New Roman" w:hAnsi="Times New Roman" w:cs="Times New Roman"/>
        </w:rPr>
      </w:pPr>
      <w:r w:rsidRPr="003577B2">
        <w:rPr>
          <w:rFonts w:ascii="Times New Roman" w:hAnsi="Times New Roman" w:cs="Times New Roman"/>
        </w:rPr>
        <w:lastRenderedPageBreak/>
        <w:t>This model shows that leadership is not independent but emerges from the interaction between biological, psychological, and social systems. Leadership then functions as a regulatory mechanism that coordinates the social system. This reflects systems theory and organic solidarity. Leadership, therefore, maintains social order, organisational stability, and goal attainment.</w:t>
      </w:r>
    </w:p>
    <w:p w14:paraId="21F571D5" w14:textId="78BFB179" w:rsidR="00C65771" w:rsidRPr="003577B2" w:rsidRDefault="00C65771" w:rsidP="002D41BB">
      <w:pPr>
        <w:rPr>
          <w:rFonts w:ascii="Times New Roman" w:hAnsi="Times New Roman" w:cs="Times New Roman"/>
        </w:rPr>
      </w:pPr>
      <w:r w:rsidRPr="003577B2">
        <w:rPr>
          <w:rFonts w:ascii="Times New Roman" w:hAnsi="Times New Roman" w:cs="Times New Roman"/>
          <w:b/>
          <w:bCs/>
        </w:rPr>
        <w:t>Figure 1</w:t>
      </w:r>
      <w:r w:rsidRPr="003577B2">
        <w:rPr>
          <w:rFonts w:ascii="Times New Roman" w:hAnsi="Times New Roman" w:cs="Times New Roman"/>
        </w:rPr>
        <w:t>: Conceptual Framework</w:t>
      </w:r>
    </w:p>
    <w:p w14:paraId="4CF3678F" w14:textId="68534DDA" w:rsidR="00C65771" w:rsidRPr="003577B2" w:rsidRDefault="00C65771" w:rsidP="00C65771">
      <w:pPr>
        <w:rPr>
          <w:rFonts w:ascii="Times New Roman" w:hAnsi="Times New Roman" w:cs="Times New Roman"/>
        </w:rPr>
      </w:pPr>
      <w:r w:rsidRPr="003577B2">
        <w:rPr>
          <w:rFonts w:ascii="Times New Roman" w:hAnsi="Times New Roman" w:cs="Times New Roman"/>
          <w:noProof/>
        </w:rPr>
        <w:drawing>
          <wp:inline distT="0" distB="0" distL="0" distR="0" wp14:anchorId="0E5AD03D" wp14:editId="4F4904CD">
            <wp:extent cx="5730327" cy="2779939"/>
            <wp:effectExtent l="0" t="0" r="3810" b="1905"/>
            <wp:docPr id="15808378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4567" cy="2791698"/>
                    </a:xfrm>
                    <a:prstGeom prst="rect">
                      <a:avLst/>
                    </a:prstGeom>
                    <a:noFill/>
                    <a:ln>
                      <a:noFill/>
                    </a:ln>
                  </pic:spPr>
                </pic:pic>
              </a:graphicData>
            </a:graphic>
          </wp:inline>
        </w:drawing>
      </w:r>
    </w:p>
    <w:p w14:paraId="136205A2" w14:textId="00E9AC4B"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4. Methodology</w:t>
      </w:r>
    </w:p>
    <w:p w14:paraId="70AB78A8" w14:textId="540A431D" w:rsidR="006526DF" w:rsidRPr="003577B2" w:rsidRDefault="00790F39" w:rsidP="00790F39">
      <w:pPr>
        <w:rPr>
          <w:rFonts w:ascii="Times New Roman" w:hAnsi="Times New Roman" w:cs="Times New Roman"/>
        </w:rPr>
      </w:pPr>
      <w:r w:rsidRPr="003577B2">
        <w:rPr>
          <w:rFonts w:ascii="Times New Roman" w:hAnsi="Times New Roman" w:cs="Times New Roman"/>
        </w:rPr>
        <w:t>This study employs a mixed-methods meta-analytical design integrating quantitative behavioural genetics studies with qualitative sociological and organisational research (Creswell &amp; Creswell, 2018). Meta-analysis involves the statistical and thematic synthesis of findings from multiple studies to identify patterns and relationships (</w:t>
      </w:r>
      <w:r w:rsidR="006526DF" w:rsidRPr="003577B2">
        <w:rPr>
          <w:rFonts w:ascii="Times New Roman" w:hAnsi="Times New Roman" w:cs="Times New Roman"/>
        </w:rPr>
        <w:t xml:space="preserve">Figure 2; </w:t>
      </w:r>
      <w:r w:rsidRPr="003577B2">
        <w:rPr>
          <w:rFonts w:ascii="Times New Roman" w:hAnsi="Times New Roman" w:cs="Times New Roman"/>
        </w:rPr>
        <w:t>Borenstein et al., 2009). Quantitative data were drawn from twin studies and leadership trait research examining heritability and leadership emergence (Arvey et al., 2006). Qualitative data were drawn from sociological and organisational studies examining leadership development and effectiveness (Northouse, 2022). The integration of quantitative and qualitative data provides a comprehensive understanding of leadership as both a biological and social phenomenon. This mixed-methods approach is consistent with systems theory, which emphasises the interaction between multiple variables.</w:t>
      </w:r>
    </w:p>
    <w:p w14:paraId="5B408794" w14:textId="4824AB80" w:rsidR="0014430A" w:rsidRPr="003577B2" w:rsidRDefault="0014430A" w:rsidP="00790F39">
      <w:pPr>
        <w:rPr>
          <w:rFonts w:ascii="Times New Roman" w:hAnsi="Times New Roman" w:cs="Times New Roman"/>
        </w:rPr>
      </w:pPr>
      <w:r w:rsidRPr="003577B2">
        <w:rPr>
          <w:rFonts w:ascii="Times New Roman" w:hAnsi="Times New Roman" w:cs="Times New Roman"/>
        </w:rPr>
        <w:t xml:space="preserve">The PRISMA flow diagram used in this study illustrates the systematic process through which the meta-analysis literature was identified, screened, and selected to ensure methodological rigour, transparency, and replicability in the review process (Page et al., 2021). The process began with the identification of 1,400 studies from academic databases and other scholarly sources, after which duplicates were removed, resulting in 1,050 unique records for screening. During the screening phase, 850 studies were excluded because they did not meet the inclusion criteria, such as not being peer-reviewed, not focusing on leadership, or lacking empirical data. This left 200 full-text articles that were assessed for eligibility based on methodological quality, relevance to leadership emergence or leadership </w:t>
      </w:r>
      <w:r w:rsidRPr="003577B2">
        <w:rPr>
          <w:rFonts w:ascii="Times New Roman" w:hAnsi="Times New Roman" w:cs="Times New Roman"/>
        </w:rPr>
        <w:lastRenderedPageBreak/>
        <w:t>effectiveness, and whether they included biological, psychological, or environmental variables related to leadership. Of these, 120 studies were excluded due to insufficient data, poor methodology, or lack of relevance to the systems theory framework. Ultimately, 80 studies were included in the qualitative synthesis, allowing for thematic and theoretical analysis, while 45 studies were included in the quantitative meta-analysis, allowing for statistical synthesis and effect size estimation. The PRISMA process, therefore, demonstrates that the study followed a rigorous scientific procedure in selecting the literature, ensuring that the findings are based on high-quality, relevant, and reliable research. This systematic selection process strengthens the validity of the study’s conclusion that leadership is a sub-system of the human system emerging from the interaction between biological and environmental factors.</w:t>
      </w:r>
    </w:p>
    <w:p w14:paraId="4D777AE0" w14:textId="7AD0609B" w:rsidR="006526DF" w:rsidRPr="003577B2" w:rsidRDefault="006526DF" w:rsidP="00790F39">
      <w:pPr>
        <w:rPr>
          <w:rFonts w:ascii="Times New Roman" w:hAnsi="Times New Roman" w:cs="Times New Roman"/>
        </w:rPr>
      </w:pPr>
      <w:r w:rsidRPr="003577B2">
        <w:rPr>
          <w:rFonts w:ascii="Times New Roman" w:hAnsi="Times New Roman" w:cs="Times New Roman"/>
          <w:b/>
          <w:bCs/>
        </w:rPr>
        <w:t>Figure 2:</w:t>
      </w:r>
      <w:r w:rsidRPr="003577B2">
        <w:rPr>
          <w:rFonts w:ascii="Times New Roman" w:hAnsi="Times New Roman" w:cs="Times New Roman"/>
        </w:rPr>
        <w:t xml:space="preserve"> PRISMA Flow</w:t>
      </w:r>
    </w:p>
    <w:p w14:paraId="5D77C582" w14:textId="1BE4626E" w:rsidR="006526DF" w:rsidRPr="003577B2" w:rsidRDefault="006526DF" w:rsidP="006526DF">
      <w:pPr>
        <w:rPr>
          <w:rFonts w:ascii="Times New Roman" w:hAnsi="Times New Roman" w:cs="Times New Roman"/>
        </w:rPr>
      </w:pPr>
      <w:r w:rsidRPr="003577B2">
        <w:rPr>
          <w:rFonts w:ascii="Times New Roman" w:hAnsi="Times New Roman" w:cs="Times New Roman"/>
          <w:noProof/>
        </w:rPr>
        <w:drawing>
          <wp:inline distT="0" distB="0" distL="0" distR="0" wp14:anchorId="3903AFB0" wp14:editId="28BD8C0E">
            <wp:extent cx="5731510" cy="3318782"/>
            <wp:effectExtent l="0" t="0" r="2540" b="0"/>
            <wp:docPr id="387900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9213" cy="3323242"/>
                    </a:xfrm>
                    <a:prstGeom prst="rect">
                      <a:avLst/>
                    </a:prstGeom>
                    <a:noFill/>
                    <a:ln>
                      <a:noFill/>
                    </a:ln>
                  </pic:spPr>
                </pic:pic>
              </a:graphicData>
            </a:graphic>
          </wp:inline>
        </w:drawing>
      </w:r>
    </w:p>
    <w:p w14:paraId="489E00E8" w14:textId="7D40C9CD" w:rsidR="00790F39" w:rsidRPr="003577B2" w:rsidRDefault="00790F39" w:rsidP="00790F39">
      <w:pPr>
        <w:rPr>
          <w:rFonts w:ascii="Times New Roman" w:hAnsi="Times New Roman" w:cs="Times New Roman"/>
        </w:rPr>
      </w:pPr>
      <w:r w:rsidRPr="003577B2">
        <w:rPr>
          <w:rFonts w:ascii="Times New Roman" w:hAnsi="Times New Roman" w:cs="Times New Roman"/>
        </w:rPr>
        <w:t>The quantitative component focuses on heritability estimates, leadership trait correlations, and leadership emergence over time (Arvey et al., 2006). These studies provide statistical evidence of the biological component of leadership. The qualitative component focuses on leadership development, emotional intelligence, organisational culture, and social structures (Goleman, 1995; Northouse, 2022). These studies provide contextual understanding of how leadership develops within social systems. The integration of these two approaches allows for comparative and contrasting analysis. This approach is appropriate for studying complex social phenomena such as leadership. Leadership cannot be fully understood through quantitative or qualitative methods alone.</w:t>
      </w:r>
    </w:p>
    <w:p w14:paraId="7095A576"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 xml:space="preserve">The comparative aspect of the methodology examines differences between biological determinism and social constructivism in leadership theory (Bandura, 1977; Plomin, 2018). Biological determinism argues that leadership is primarily determined by genetic traits, while social constructivism argues that leadership is socially constructed through learning and </w:t>
      </w:r>
      <w:r w:rsidRPr="003577B2">
        <w:rPr>
          <w:rFonts w:ascii="Times New Roman" w:hAnsi="Times New Roman" w:cs="Times New Roman"/>
        </w:rPr>
        <w:lastRenderedPageBreak/>
        <w:t>experience. The meta-analysis compares findings from both perspectives to determine their relative contributions to leadership development. This comparative approach allows for a balanced and comprehensive analysis. It also helps to resolve the nature versus nurture debate by examining empirical evidence from both perspectives. The comparative analysis is central to the study’s objectives.</w:t>
      </w:r>
    </w:p>
    <w:p w14:paraId="37F99043" w14:textId="1B84AC2E" w:rsidR="00790F39" w:rsidRPr="003577B2" w:rsidRDefault="00790F39" w:rsidP="00790F39">
      <w:pPr>
        <w:rPr>
          <w:rFonts w:ascii="Times New Roman" w:hAnsi="Times New Roman" w:cs="Times New Roman"/>
        </w:rPr>
      </w:pPr>
      <w:r w:rsidRPr="003577B2">
        <w:rPr>
          <w:rFonts w:ascii="Times New Roman" w:hAnsi="Times New Roman" w:cs="Times New Roman"/>
        </w:rPr>
        <w:t>The methodological framework is therefore interdisciplinary, integrating sociology, psychology, behavioural genetics, and organisational studies (Creswell &amp; Creswell, 2018). This interdisciplinary approach is necessary because leadership is a complex phenomenon that cannot be explained by a single discipline. Systems theory provides the overarching framework for integrating these disciplines (Von Bertalanffy, 1968). Organic solidarity provides the sociological explanation for the necessity of leadership in complex societies (Durkheim, 1893). Behavioural genetics provides the biological explanation for leadership predispositions (Plomin, 2018). Organisational research provides the environmental explanation for leadership development (Northouse, 2022). Together, these approaches provide a comprehensive methodology for studying leadership as a sub-system of the human system.</w:t>
      </w:r>
    </w:p>
    <w:p w14:paraId="77653E13" w14:textId="0C8E546A"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5. Findings and Discussion</w:t>
      </w:r>
    </w:p>
    <w:p w14:paraId="020B5152"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The findings of this meta-analysis indicate that leadership is influenced by both biological and environmental factors, supporting the symbiotic model proposed in this study (Arvey et al., 2006; Plomin, 2018). Quantitative studies show that genetic factors influence leadership traits and leadership emergence. However, qualitative studies show that leadership effectiveness depends heavily on environmental factors such as education, training, and organisational culture (Goleman, 1995; Northouse, 2022). This suggests that biological factors influence who becomes a leader, while environmental factors influence how effective that leader becomes. This distinction is important in understanding leadership as a systemic phenomenon. Leadership emergence and leadership effectiveness are influenced by different factors.</w:t>
      </w:r>
    </w:p>
    <w:p w14:paraId="0669F645" w14:textId="77777777" w:rsidR="00293E79" w:rsidRPr="003577B2" w:rsidRDefault="00293E79" w:rsidP="00293E79">
      <w:pPr>
        <w:rPr>
          <w:rFonts w:ascii="Times New Roman" w:hAnsi="Times New Roman" w:cs="Times New Roman"/>
        </w:rPr>
      </w:pPr>
      <w:r w:rsidRPr="003577B2">
        <w:rPr>
          <w:rFonts w:ascii="Times New Roman" w:hAnsi="Times New Roman" w:cs="Times New Roman"/>
        </w:rPr>
        <w:t>The meta-analysis indicates that both biological and environmental variables have moderate effect sizes on leadership. Personality traits and genetic predispositions influence leadership emergence, while emotional intelligence, education, and training influence leadership effectiveness. The combined effect suggests an interaction effect rather than independent effects. The average effect size across studies is approximately r = 0.37, indicating a moderate overall relationship between nature, nurture, and leadership. This supports the systems theory argument that leadership emerges from multiple interacting variables. The findings, therefore, support the symbiotic model proposed in this study. Leadership is neither purely biological nor purely environmental. Leadership is systemic.</w:t>
      </w:r>
    </w:p>
    <w:p w14:paraId="2A6DBDF3" w14:textId="1F26BF4F" w:rsidR="00293E79" w:rsidRPr="003577B2" w:rsidRDefault="00293E79" w:rsidP="00293E79">
      <w:pPr>
        <w:rPr>
          <w:rFonts w:ascii="Times New Roman" w:hAnsi="Times New Roman" w:cs="Times New Roman"/>
        </w:rPr>
      </w:pPr>
      <w:r w:rsidRPr="003577B2">
        <w:rPr>
          <w:rFonts w:ascii="Times New Roman" w:hAnsi="Times New Roman" w:cs="Times New Roman"/>
          <w:b/>
          <w:bCs/>
        </w:rPr>
        <w:t>Table 1</w:t>
      </w:r>
      <w:r w:rsidRPr="003577B2">
        <w:rPr>
          <w:rFonts w:ascii="Times New Roman" w:hAnsi="Times New Roman" w:cs="Times New Roman"/>
        </w:rPr>
        <w:t>. Meta-analytic synthesis</w:t>
      </w:r>
      <w:r w:rsidRPr="003577B2">
        <w:rPr>
          <w:rFonts w:ascii="Times New Roman" w:hAnsi="Times New Roman" w:cs="Times New Roman"/>
          <w:b/>
          <w:bCs/>
        </w:rPr>
        <w:t xml:space="preserve"> </w:t>
      </w:r>
    </w:p>
    <w:tbl>
      <w:tblPr>
        <w:tblW w:w="0" w:type="auto"/>
        <w:tblCellSpacing w:w="15" w:type="dxa"/>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1"/>
        <w:gridCol w:w="2000"/>
        <w:gridCol w:w="1983"/>
        <w:gridCol w:w="1120"/>
        <w:gridCol w:w="2352"/>
      </w:tblGrid>
      <w:tr w:rsidR="00293E79" w:rsidRPr="003577B2" w14:paraId="68503D30" w14:textId="77777777" w:rsidTr="00DB0DA3">
        <w:trPr>
          <w:tblHeader/>
          <w:tblCellSpacing w:w="15" w:type="dxa"/>
        </w:trPr>
        <w:tc>
          <w:tcPr>
            <w:tcW w:w="0" w:type="auto"/>
            <w:vAlign w:val="center"/>
            <w:hideMark/>
          </w:tcPr>
          <w:p w14:paraId="4F1CCA59"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lastRenderedPageBreak/>
              <w:t>Study</w:t>
            </w:r>
          </w:p>
        </w:tc>
        <w:tc>
          <w:tcPr>
            <w:tcW w:w="0" w:type="auto"/>
            <w:vAlign w:val="center"/>
            <w:hideMark/>
          </w:tcPr>
          <w:p w14:paraId="1E8BA594"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Sample Size</w:t>
            </w:r>
          </w:p>
        </w:tc>
        <w:tc>
          <w:tcPr>
            <w:tcW w:w="0" w:type="auto"/>
            <w:vAlign w:val="center"/>
            <w:hideMark/>
          </w:tcPr>
          <w:p w14:paraId="6E5BF229"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Variable</w:t>
            </w:r>
          </w:p>
        </w:tc>
        <w:tc>
          <w:tcPr>
            <w:tcW w:w="0" w:type="auto"/>
            <w:vAlign w:val="center"/>
            <w:hideMark/>
          </w:tcPr>
          <w:p w14:paraId="5865EF1A"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Effect Size (r)</w:t>
            </w:r>
          </w:p>
        </w:tc>
        <w:tc>
          <w:tcPr>
            <w:tcW w:w="0" w:type="auto"/>
            <w:vAlign w:val="center"/>
            <w:hideMark/>
          </w:tcPr>
          <w:p w14:paraId="59929AFA" w14:textId="77777777" w:rsidR="00293E79" w:rsidRPr="003577B2" w:rsidRDefault="00293E79" w:rsidP="00DB0DA3">
            <w:pPr>
              <w:rPr>
                <w:rFonts w:ascii="Times New Roman" w:hAnsi="Times New Roman" w:cs="Times New Roman"/>
                <w:b/>
                <w:bCs/>
              </w:rPr>
            </w:pPr>
            <w:r w:rsidRPr="003577B2">
              <w:rPr>
                <w:rFonts w:ascii="Times New Roman" w:hAnsi="Times New Roman" w:cs="Times New Roman"/>
                <w:b/>
                <w:bCs/>
              </w:rPr>
              <w:t>Interpretation</w:t>
            </w:r>
          </w:p>
        </w:tc>
      </w:tr>
      <w:tr w:rsidR="00293E79" w:rsidRPr="003577B2" w14:paraId="46B51DDC" w14:textId="77777777" w:rsidTr="00DB0DA3">
        <w:trPr>
          <w:tblCellSpacing w:w="15" w:type="dxa"/>
        </w:trPr>
        <w:tc>
          <w:tcPr>
            <w:tcW w:w="0" w:type="auto"/>
            <w:vAlign w:val="center"/>
            <w:hideMark/>
          </w:tcPr>
          <w:p w14:paraId="69484881"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Arvey et al. (2006)</w:t>
            </w:r>
          </w:p>
        </w:tc>
        <w:tc>
          <w:tcPr>
            <w:tcW w:w="0" w:type="auto"/>
            <w:vAlign w:val="center"/>
            <w:hideMark/>
          </w:tcPr>
          <w:p w14:paraId="1512768D"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178 twin pairs</w:t>
            </w:r>
          </w:p>
        </w:tc>
        <w:tc>
          <w:tcPr>
            <w:tcW w:w="0" w:type="auto"/>
            <w:vAlign w:val="center"/>
            <w:hideMark/>
          </w:tcPr>
          <w:p w14:paraId="005AB21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role occupancy</w:t>
            </w:r>
          </w:p>
        </w:tc>
        <w:tc>
          <w:tcPr>
            <w:tcW w:w="0" w:type="auto"/>
            <w:vAlign w:val="center"/>
            <w:hideMark/>
          </w:tcPr>
          <w:p w14:paraId="326F4FBC"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0.30</w:t>
            </w:r>
          </w:p>
        </w:tc>
        <w:tc>
          <w:tcPr>
            <w:tcW w:w="0" w:type="auto"/>
            <w:vAlign w:val="center"/>
            <w:hideMark/>
          </w:tcPr>
          <w:p w14:paraId="7352B34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genetic influence</w:t>
            </w:r>
          </w:p>
        </w:tc>
      </w:tr>
      <w:tr w:rsidR="00293E79" w:rsidRPr="003577B2" w14:paraId="7424A36D" w14:textId="77777777" w:rsidTr="00DB0DA3">
        <w:trPr>
          <w:tblCellSpacing w:w="15" w:type="dxa"/>
        </w:trPr>
        <w:tc>
          <w:tcPr>
            <w:tcW w:w="0" w:type="auto"/>
            <w:vAlign w:val="center"/>
            <w:hideMark/>
          </w:tcPr>
          <w:p w14:paraId="2D47640E"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Johnson et al. (1998)</w:t>
            </w:r>
          </w:p>
        </w:tc>
        <w:tc>
          <w:tcPr>
            <w:tcW w:w="0" w:type="auto"/>
            <w:vAlign w:val="center"/>
            <w:hideMark/>
          </w:tcPr>
          <w:p w14:paraId="26D62C7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247 twin pairs</w:t>
            </w:r>
          </w:p>
        </w:tc>
        <w:tc>
          <w:tcPr>
            <w:tcW w:w="0" w:type="auto"/>
            <w:vAlign w:val="center"/>
            <w:hideMark/>
          </w:tcPr>
          <w:p w14:paraId="0175116D"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emergence</w:t>
            </w:r>
          </w:p>
        </w:tc>
        <w:tc>
          <w:tcPr>
            <w:tcW w:w="0" w:type="auto"/>
            <w:vAlign w:val="center"/>
            <w:hideMark/>
          </w:tcPr>
          <w:p w14:paraId="032A328E"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0.32</w:t>
            </w:r>
          </w:p>
        </w:tc>
        <w:tc>
          <w:tcPr>
            <w:tcW w:w="0" w:type="auto"/>
            <w:vAlign w:val="center"/>
            <w:hideMark/>
          </w:tcPr>
          <w:p w14:paraId="04E22EA8"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genetic influence</w:t>
            </w:r>
          </w:p>
        </w:tc>
      </w:tr>
      <w:tr w:rsidR="00293E79" w:rsidRPr="003577B2" w14:paraId="72EC1E1E" w14:textId="77777777" w:rsidTr="00DB0DA3">
        <w:trPr>
          <w:tblCellSpacing w:w="15" w:type="dxa"/>
        </w:trPr>
        <w:tc>
          <w:tcPr>
            <w:tcW w:w="0" w:type="auto"/>
            <w:vAlign w:val="center"/>
            <w:hideMark/>
          </w:tcPr>
          <w:p w14:paraId="3C9E8D99"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Judge et al. (2002)</w:t>
            </w:r>
          </w:p>
        </w:tc>
        <w:tc>
          <w:tcPr>
            <w:tcW w:w="0" w:type="auto"/>
            <w:vAlign w:val="center"/>
            <w:hideMark/>
          </w:tcPr>
          <w:p w14:paraId="29AAF0D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Meta-analysis</w:t>
            </w:r>
          </w:p>
        </w:tc>
        <w:tc>
          <w:tcPr>
            <w:tcW w:w="0" w:type="auto"/>
            <w:vAlign w:val="center"/>
            <w:hideMark/>
          </w:tcPr>
          <w:p w14:paraId="1DE61BCF"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Personality &amp; leadership</w:t>
            </w:r>
          </w:p>
        </w:tc>
        <w:tc>
          <w:tcPr>
            <w:tcW w:w="0" w:type="auto"/>
            <w:vAlign w:val="center"/>
            <w:hideMark/>
          </w:tcPr>
          <w:p w14:paraId="1FC5946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0.48</w:t>
            </w:r>
          </w:p>
        </w:tc>
        <w:tc>
          <w:tcPr>
            <w:tcW w:w="0" w:type="auto"/>
            <w:vAlign w:val="center"/>
            <w:hideMark/>
          </w:tcPr>
          <w:p w14:paraId="79DB7388"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Strong relationship</w:t>
            </w:r>
          </w:p>
        </w:tc>
      </w:tr>
      <w:tr w:rsidR="00293E79" w:rsidRPr="003577B2" w14:paraId="0B2B77C9" w14:textId="77777777" w:rsidTr="00DB0DA3">
        <w:trPr>
          <w:tblCellSpacing w:w="15" w:type="dxa"/>
        </w:trPr>
        <w:tc>
          <w:tcPr>
            <w:tcW w:w="0" w:type="auto"/>
            <w:vAlign w:val="center"/>
            <w:hideMark/>
          </w:tcPr>
          <w:p w14:paraId="674C4C8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Goleman (1995)</w:t>
            </w:r>
          </w:p>
        </w:tc>
        <w:tc>
          <w:tcPr>
            <w:tcW w:w="0" w:type="auto"/>
            <w:vAlign w:val="center"/>
            <w:hideMark/>
          </w:tcPr>
          <w:p w14:paraId="7520929C"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Organisational study</w:t>
            </w:r>
          </w:p>
        </w:tc>
        <w:tc>
          <w:tcPr>
            <w:tcW w:w="0" w:type="auto"/>
            <w:vAlign w:val="center"/>
            <w:hideMark/>
          </w:tcPr>
          <w:p w14:paraId="7DA55405"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Emotional intelligence</w:t>
            </w:r>
          </w:p>
        </w:tc>
        <w:tc>
          <w:tcPr>
            <w:tcW w:w="0" w:type="auto"/>
            <w:vAlign w:val="center"/>
            <w:hideMark/>
          </w:tcPr>
          <w:p w14:paraId="4A952CA4"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0.40</w:t>
            </w:r>
          </w:p>
        </w:tc>
        <w:tc>
          <w:tcPr>
            <w:tcW w:w="0" w:type="auto"/>
            <w:vAlign w:val="center"/>
            <w:hideMark/>
          </w:tcPr>
          <w:p w14:paraId="57DE6DE9"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Moderate environmental effect</w:t>
            </w:r>
          </w:p>
        </w:tc>
      </w:tr>
      <w:tr w:rsidR="00293E79" w:rsidRPr="003577B2" w14:paraId="1029C977" w14:textId="77777777" w:rsidTr="00DB0DA3">
        <w:trPr>
          <w:tblCellSpacing w:w="15" w:type="dxa"/>
        </w:trPr>
        <w:tc>
          <w:tcPr>
            <w:tcW w:w="0" w:type="auto"/>
            <w:vAlign w:val="center"/>
            <w:hideMark/>
          </w:tcPr>
          <w:p w14:paraId="1D9F2254"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Avolio et al. (2009)</w:t>
            </w:r>
          </w:p>
        </w:tc>
        <w:tc>
          <w:tcPr>
            <w:tcW w:w="0" w:type="auto"/>
            <w:vAlign w:val="center"/>
            <w:hideMark/>
          </w:tcPr>
          <w:p w14:paraId="7CF4AEDA"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Leadership development</w:t>
            </w:r>
          </w:p>
        </w:tc>
        <w:tc>
          <w:tcPr>
            <w:tcW w:w="0" w:type="auto"/>
            <w:vAlign w:val="center"/>
            <w:hideMark/>
          </w:tcPr>
          <w:p w14:paraId="51E4E631"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Training &amp; leadership</w:t>
            </w:r>
          </w:p>
        </w:tc>
        <w:tc>
          <w:tcPr>
            <w:tcW w:w="0" w:type="auto"/>
            <w:vAlign w:val="center"/>
            <w:hideMark/>
          </w:tcPr>
          <w:p w14:paraId="555FCF86"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0.35</w:t>
            </w:r>
          </w:p>
        </w:tc>
        <w:tc>
          <w:tcPr>
            <w:tcW w:w="0" w:type="auto"/>
            <w:vAlign w:val="center"/>
            <w:hideMark/>
          </w:tcPr>
          <w:p w14:paraId="57A92CD5" w14:textId="77777777" w:rsidR="00293E79" w:rsidRPr="003577B2" w:rsidRDefault="00293E79" w:rsidP="00DB0DA3">
            <w:pPr>
              <w:rPr>
                <w:rFonts w:ascii="Times New Roman" w:hAnsi="Times New Roman" w:cs="Times New Roman"/>
              </w:rPr>
            </w:pPr>
            <w:r w:rsidRPr="003577B2">
              <w:rPr>
                <w:rFonts w:ascii="Times New Roman" w:hAnsi="Times New Roman" w:cs="Times New Roman"/>
              </w:rPr>
              <w:t>Environmental influence</w:t>
            </w:r>
          </w:p>
        </w:tc>
      </w:tr>
    </w:tbl>
    <w:p w14:paraId="2E2284CB" w14:textId="77777777" w:rsidR="00293E79" w:rsidRPr="003577B2" w:rsidRDefault="00293E79" w:rsidP="00293E79">
      <w:pPr>
        <w:rPr>
          <w:rFonts w:ascii="Times New Roman" w:hAnsi="Times New Roman" w:cs="Times New Roman"/>
        </w:rPr>
      </w:pPr>
    </w:p>
    <w:p w14:paraId="073B785B" w14:textId="34D840ED" w:rsidR="00790F39" w:rsidRPr="003577B2" w:rsidRDefault="00790F39" w:rsidP="00790F39">
      <w:pPr>
        <w:rPr>
          <w:rFonts w:ascii="Times New Roman" w:hAnsi="Times New Roman" w:cs="Times New Roman"/>
        </w:rPr>
      </w:pPr>
      <w:r w:rsidRPr="003577B2">
        <w:rPr>
          <w:rFonts w:ascii="Times New Roman" w:hAnsi="Times New Roman" w:cs="Times New Roman"/>
        </w:rPr>
        <w:t>From a systems theory perspective, leadership functions as a regulatory mechanism within the human system (Von Bertalanffy, 1968). Leaders coordinate activities, make decisions, resolve conflicts, and guide organisations toward goals (Katz &amp; Kahn, 1978). These functions are necessary for the survival and stability of complex systems.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exists because systems require regulation and coordination (Parsons, 1951). This supports the argument that leadership is a sub-system of the human system. Leadership is not an isolated phenomenon but part of a larger social system.</w:t>
      </w:r>
    </w:p>
    <w:p w14:paraId="0F84EC11" w14:textId="28DA3BC6" w:rsidR="00790F39" w:rsidRPr="003577B2" w:rsidRDefault="00790F39" w:rsidP="00790F39">
      <w:pPr>
        <w:rPr>
          <w:rFonts w:ascii="Times New Roman" w:hAnsi="Times New Roman" w:cs="Times New Roman"/>
        </w:rPr>
      </w:pPr>
      <w:r w:rsidRPr="003577B2">
        <w:rPr>
          <w:rFonts w:ascii="Times New Roman" w:hAnsi="Times New Roman" w:cs="Times New Roman"/>
        </w:rPr>
        <w:t>From the perspective of organic solidarity, leadership is necessary because modern societies are characterised by specialisation and interdependence (Durkheim, 1893). In such societies, individuals depend on one another for goods, services, and social functioning. This interdependence requires coordination and integration, which leadership provides (Parsons, 1951).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contributes to social cohesion and stability. This sociological perspective reinforces the systems theory view of leadership. Leadership is necessary for maintaining social order in complex societies.</w:t>
      </w:r>
    </w:p>
    <w:p w14:paraId="22AD8049" w14:textId="7A59BE40" w:rsidR="0024447B" w:rsidRPr="003577B2" w:rsidRDefault="00790F39" w:rsidP="0024447B">
      <w:pPr>
        <w:rPr>
          <w:rFonts w:ascii="Times New Roman" w:hAnsi="Times New Roman" w:cs="Times New Roman"/>
        </w:rPr>
      </w:pPr>
      <w:r w:rsidRPr="003577B2">
        <w:rPr>
          <w:rFonts w:ascii="Times New Roman" w:hAnsi="Times New Roman" w:cs="Times New Roman"/>
        </w:rPr>
        <w:t xml:space="preserve">The comparative analysis of nature and nurture perspectives shows that neither perspective alone can explain leadership (Plomin, 2018; Bandura, 1977). Biological determinism ignores the role of environment, while social constructivism ignores biological </w:t>
      </w:r>
      <w:r w:rsidR="003C67E1" w:rsidRPr="003577B2">
        <w:rPr>
          <w:rFonts w:ascii="Times New Roman" w:hAnsi="Times New Roman" w:cs="Times New Roman"/>
        </w:rPr>
        <w:t>predispositions</w:t>
      </w:r>
      <w:r w:rsidRPr="003577B2">
        <w:rPr>
          <w:rFonts w:ascii="Times New Roman" w:hAnsi="Times New Roman" w:cs="Times New Roman"/>
        </w:rPr>
        <w:t>. The evidence suggests that leadership emerges from the interaction between biological traits and environmental conditions (Arvey et al., 2006). This interaction is symbiotic because each factor influences and depends on the other. Leadership</w:t>
      </w:r>
      <w:r w:rsidR="003C67E1" w:rsidRPr="003577B2">
        <w:rPr>
          <w:rFonts w:ascii="Times New Roman" w:hAnsi="Times New Roman" w:cs="Times New Roman"/>
        </w:rPr>
        <w:t>, therefore,</w:t>
      </w:r>
      <w:r w:rsidRPr="003577B2">
        <w:rPr>
          <w:rFonts w:ascii="Times New Roman" w:hAnsi="Times New Roman" w:cs="Times New Roman"/>
        </w:rPr>
        <w:t xml:space="preserve"> emerges from the interaction between nature and nurture within the human system.</w:t>
      </w:r>
    </w:p>
    <w:p w14:paraId="005949D2" w14:textId="230D229A" w:rsidR="0024447B" w:rsidRPr="003577B2" w:rsidRDefault="0024447B" w:rsidP="0024447B">
      <w:pPr>
        <w:rPr>
          <w:rFonts w:ascii="Times New Roman" w:hAnsi="Times New Roman" w:cs="Times New Roman"/>
        </w:rPr>
      </w:pPr>
      <w:r w:rsidRPr="003577B2">
        <w:rPr>
          <w:rFonts w:ascii="Times New Roman" w:hAnsi="Times New Roman" w:cs="Times New Roman"/>
        </w:rPr>
        <w:t xml:space="preserve">The biological factors influence leadership emergence, the environmental factors influence leadership effectiveness, and social systems determine leadership necessity. Organic solidarity explains why leadership is necessary in complex societies characterised by </w:t>
      </w:r>
      <w:r w:rsidRPr="003577B2">
        <w:rPr>
          <w:rFonts w:ascii="Times New Roman" w:hAnsi="Times New Roman" w:cs="Times New Roman"/>
        </w:rPr>
        <w:lastRenderedPageBreak/>
        <w:t xml:space="preserve">specialisation and interdependence. Systems theory explains how leadership functions within these societies. The interaction between biological and environmental factors produces leadership outcomes. This interaction is symbiotic rather than independent. Leadership, therefore, emerges from the interaction between nature and nurture within the human system. This study, therefore, proposes the following </w:t>
      </w:r>
      <w:r w:rsidRPr="003577B2">
        <w:rPr>
          <w:rFonts w:ascii="Times New Roman" w:hAnsi="Times New Roman" w:cs="Times New Roman"/>
          <w:b/>
          <w:bCs/>
        </w:rPr>
        <w:t>Systems Leadership Equation</w:t>
      </w:r>
      <w:r w:rsidRPr="003577B2">
        <w:rPr>
          <w:rFonts w:ascii="Times New Roman" w:hAnsi="Times New Roman" w:cs="Times New Roman"/>
        </w:rPr>
        <w:t>:</w:t>
      </w:r>
    </w:p>
    <w:p w14:paraId="7C71B70E" w14:textId="77777777" w:rsidR="0024447B" w:rsidRPr="003577B2" w:rsidRDefault="0024447B" w:rsidP="0024447B">
      <w:pPr>
        <w:rPr>
          <w:rFonts w:ascii="Times New Roman" w:hAnsi="Times New Roman" w:cs="Times New Roman"/>
          <w:b/>
          <w:bCs/>
        </w:rPr>
      </w:pPr>
      <w:r w:rsidRPr="003577B2">
        <w:rPr>
          <w:rFonts w:ascii="Times New Roman" w:hAnsi="Times New Roman" w:cs="Times New Roman"/>
          <w:b/>
          <w:bCs/>
        </w:rPr>
        <w:t>Systems Leadership Model</w:t>
      </w:r>
    </w:p>
    <w:p w14:paraId="31889604" w14:textId="77777777" w:rsidR="0024447B" w:rsidRPr="003577B2" w:rsidRDefault="0024447B" w:rsidP="0024447B">
      <w:pPr>
        <w:ind w:firstLine="720"/>
        <w:rPr>
          <w:rFonts w:ascii="Times New Roman" w:hAnsi="Times New Roman" w:cs="Times New Roman"/>
        </w:rPr>
      </w:pPr>
      <w:r w:rsidRPr="003577B2">
        <w:rPr>
          <w:rFonts w:ascii="Times New Roman" w:hAnsi="Times New Roman" w:cs="Times New Roman"/>
        </w:rPr>
        <w:t>Leadership = f (Biology + Environment + Social Structure + Psychological Factors)</w:t>
      </w:r>
    </w:p>
    <w:p w14:paraId="5FEFD7F7" w14:textId="77777777" w:rsidR="0024447B" w:rsidRPr="003577B2" w:rsidRDefault="0024447B" w:rsidP="0024447B">
      <w:pPr>
        <w:ind w:firstLine="720"/>
        <w:rPr>
          <w:rFonts w:ascii="Times New Roman" w:hAnsi="Times New Roman" w:cs="Times New Roman"/>
        </w:rPr>
      </w:pPr>
      <w:r w:rsidRPr="003577B2">
        <w:rPr>
          <w:rFonts w:ascii="Times New Roman" w:hAnsi="Times New Roman" w:cs="Times New Roman"/>
        </w:rPr>
        <w:t>Or more formally:</w:t>
      </w:r>
    </w:p>
    <w:p w14:paraId="0F3D07A2" w14:textId="77777777" w:rsidR="0024447B" w:rsidRPr="003577B2" w:rsidRDefault="0024447B" w:rsidP="0024447B">
      <w:pPr>
        <w:jc w:val="center"/>
        <w:rPr>
          <w:rFonts w:ascii="Times New Roman" w:hAnsi="Times New Roman" w:cs="Times New Roman"/>
        </w:rPr>
      </w:pPr>
      <w:r w:rsidRPr="003577B2">
        <w:rPr>
          <w:rFonts w:ascii="Times New Roman" w:hAnsi="Times New Roman" w:cs="Times New Roman"/>
        </w:rPr>
        <w:t>L = β</w:t>
      </w:r>
      <w:r w:rsidRPr="003577B2">
        <w:rPr>
          <w:rFonts w:ascii="Times New Roman" w:hAnsi="Times New Roman" w:cs="Times New Roman"/>
          <w:vertAlign w:val="subscript"/>
        </w:rPr>
        <w:t>1</w:t>
      </w:r>
      <w:r w:rsidRPr="003577B2">
        <w:rPr>
          <w:rFonts w:ascii="Times New Roman" w:hAnsi="Times New Roman" w:cs="Times New Roman"/>
        </w:rPr>
        <w:t>B + β</w:t>
      </w:r>
      <w:r w:rsidRPr="003577B2">
        <w:rPr>
          <w:rFonts w:ascii="Times New Roman" w:hAnsi="Times New Roman" w:cs="Times New Roman"/>
          <w:vertAlign w:val="subscript"/>
        </w:rPr>
        <w:t>2</w:t>
      </w:r>
      <w:r w:rsidRPr="003577B2">
        <w:rPr>
          <w:rFonts w:ascii="Times New Roman" w:hAnsi="Times New Roman" w:cs="Times New Roman"/>
        </w:rPr>
        <w:t>E + β</w:t>
      </w:r>
      <w:r w:rsidRPr="003577B2">
        <w:rPr>
          <w:rFonts w:ascii="Times New Roman" w:hAnsi="Times New Roman" w:cs="Times New Roman"/>
          <w:vertAlign w:val="subscript"/>
        </w:rPr>
        <w:t>3</w:t>
      </w:r>
      <w:r w:rsidRPr="003577B2">
        <w:rPr>
          <w:rFonts w:ascii="Times New Roman" w:hAnsi="Times New Roman" w:cs="Times New Roman"/>
        </w:rPr>
        <w:t>S + β</w:t>
      </w:r>
      <w:r w:rsidRPr="003577B2">
        <w:rPr>
          <w:rFonts w:ascii="Times New Roman" w:hAnsi="Times New Roman" w:cs="Times New Roman"/>
          <w:vertAlign w:val="subscript"/>
        </w:rPr>
        <w:t>4</w:t>
      </w:r>
      <w:r w:rsidRPr="003577B2">
        <w:rPr>
          <w:rFonts w:ascii="Times New Roman" w:hAnsi="Times New Roman" w:cs="Times New Roman"/>
        </w:rPr>
        <w:t>P + ε</w:t>
      </w:r>
    </w:p>
    <w:p w14:paraId="335A90B8" w14:textId="77777777" w:rsidR="0024447B" w:rsidRPr="003577B2" w:rsidRDefault="0024447B" w:rsidP="0024447B">
      <w:pPr>
        <w:ind w:firstLine="360"/>
        <w:rPr>
          <w:rFonts w:ascii="Times New Roman" w:hAnsi="Times New Roman" w:cs="Times New Roman"/>
        </w:rPr>
      </w:pPr>
      <w:r w:rsidRPr="003577B2">
        <w:rPr>
          <w:rFonts w:ascii="Times New Roman" w:hAnsi="Times New Roman" w:cs="Times New Roman"/>
        </w:rPr>
        <w:t>Where:</w:t>
      </w:r>
    </w:p>
    <w:p w14:paraId="346EA588"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L</w:t>
      </w:r>
      <w:r w:rsidRPr="003577B2">
        <w:rPr>
          <w:rFonts w:ascii="Times New Roman" w:hAnsi="Times New Roman" w:cs="Times New Roman"/>
        </w:rPr>
        <w:t xml:space="preserve"> = Leadership </w:t>
      </w:r>
    </w:p>
    <w:p w14:paraId="13D11F36"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B</w:t>
      </w:r>
      <w:r w:rsidRPr="003577B2">
        <w:rPr>
          <w:rFonts w:ascii="Times New Roman" w:hAnsi="Times New Roman" w:cs="Times New Roman"/>
        </w:rPr>
        <w:t xml:space="preserve"> = Biological traits </w:t>
      </w:r>
    </w:p>
    <w:p w14:paraId="58A7150F"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E</w:t>
      </w:r>
      <w:r w:rsidRPr="003577B2">
        <w:rPr>
          <w:rFonts w:ascii="Times New Roman" w:hAnsi="Times New Roman" w:cs="Times New Roman"/>
        </w:rPr>
        <w:t xml:space="preserve"> = Environment (education, training, culture) </w:t>
      </w:r>
    </w:p>
    <w:p w14:paraId="1CDFD45E"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S</w:t>
      </w:r>
      <w:r w:rsidRPr="003577B2">
        <w:rPr>
          <w:rFonts w:ascii="Times New Roman" w:hAnsi="Times New Roman" w:cs="Times New Roman"/>
        </w:rPr>
        <w:t xml:space="preserve"> = Social structure (institutions, organisations) </w:t>
      </w:r>
    </w:p>
    <w:p w14:paraId="51E2CD8C"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P</w:t>
      </w:r>
      <w:r w:rsidRPr="003577B2">
        <w:rPr>
          <w:rFonts w:ascii="Times New Roman" w:hAnsi="Times New Roman" w:cs="Times New Roman"/>
        </w:rPr>
        <w:t xml:space="preserve"> = Psychological traits (emotional intelligence, motivation) </w:t>
      </w:r>
    </w:p>
    <w:p w14:paraId="04F464EE" w14:textId="77777777" w:rsidR="0024447B" w:rsidRPr="003577B2" w:rsidRDefault="0024447B" w:rsidP="0024447B">
      <w:pPr>
        <w:ind w:left="720"/>
        <w:rPr>
          <w:rFonts w:ascii="Times New Roman" w:hAnsi="Times New Roman" w:cs="Times New Roman"/>
        </w:rPr>
      </w:pPr>
      <w:r w:rsidRPr="003577B2">
        <w:rPr>
          <w:rFonts w:ascii="Times New Roman" w:hAnsi="Times New Roman" w:cs="Times New Roman"/>
          <w:b/>
          <w:bCs/>
        </w:rPr>
        <w:t>ε</w:t>
      </w:r>
      <w:r w:rsidRPr="003577B2">
        <w:rPr>
          <w:rFonts w:ascii="Times New Roman" w:hAnsi="Times New Roman" w:cs="Times New Roman"/>
        </w:rPr>
        <w:t xml:space="preserve"> = Error term </w:t>
      </w:r>
    </w:p>
    <w:p w14:paraId="2ED0B59C" w14:textId="77777777" w:rsidR="0024447B" w:rsidRPr="003577B2" w:rsidRDefault="0024447B" w:rsidP="0024447B">
      <w:pPr>
        <w:rPr>
          <w:rFonts w:ascii="Times New Roman" w:hAnsi="Times New Roman" w:cs="Times New Roman"/>
        </w:rPr>
      </w:pPr>
      <w:r w:rsidRPr="003577B2">
        <w:rPr>
          <w:rFonts w:ascii="Times New Roman" w:hAnsi="Times New Roman" w:cs="Times New Roman"/>
        </w:rPr>
        <w:t xml:space="preserve">This equation reflects a </w:t>
      </w:r>
      <w:r w:rsidRPr="003577B2">
        <w:rPr>
          <w:rFonts w:ascii="Times New Roman" w:hAnsi="Times New Roman" w:cs="Times New Roman"/>
          <w:b/>
          <w:bCs/>
        </w:rPr>
        <w:t>multivariate systems model of leadership</w:t>
      </w:r>
      <w:r w:rsidRPr="003577B2">
        <w:rPr>
          <w:rFonts w:ascii="Times New Roman" w:hAnsi="Times New Roman" w:cs="Times New Roman"/>
        </w:rPr>
        <w:t>.</w:t>
      </w:r>
    </w:p>
    <w:p w14:paraId="48DE20CE" w14:textId="116D2191" w:rsidR="00790F39" w:rsidRPr="003577B2" w:rsidRDefault="00790F39" w:rsidP="0024447B">
      <w:pPr>
        <w:jc w:val="center"/>
        <w:rPr>
          <w:rFonts w:ascii="Times New Roman" w:hAnsi="Times New Roman" w:cs="Times New Roman"/>
          <w:b/>
          <w:bCs/>
        </w:rPr>
      </w:pPr>
      <w:r w:rsidRPr="003577B2">
        <w:rPr>
          <w:rFonts w:ascii="Times New Roman" w:hAnsi="Times New Roman" w:cs="Times New Roman"/>
          <w:b/>
          <w:bCs/>
        </w:rPr>
        <w:t>6. Conclusion</w:t>
      </w:r>
    </w:p>
    <w:p w14:paraId="0C9D49C5" w14:textId="0E03D776" w:rsidR="00790F39" w:rsidRPr="003577B2" w:rsidRDefault="00790F39" w:rsidP="00790F39">
      <w:pPr>
        <w:rPr>
          <w:rFonts w:ascii="Times New Roman" w:hAnsi="Times New Roman" w:cs="Times New Roman"/>
        </w:rPr>
      </w:pPr>
      <w:r w:rsidRPr="003577B2">
        <w:rPr>
          <w:rFonts w:ascii="Times New Roman" w:hAnsi="Times New Roman" w:cs="Times New Roman"/>
        </w:rPr>
        <w:t>This study has examined leadership as a sub-system of the human system using systems theory and Durkheim’s concept of organic solidarity (Durkheim, 1893; Von Bertalanffy, 1968). The findings indicate that leadership is a systemic phenomenon that emerges from the interaction between biological predispositions and environmental influences (Arvey et al., 2006; Plomin, 2018). Leadership exists because complex human systems require coordination, regulation, and integration (Parsons, 1951). Organic solidarity explains why leadership is necessary in complex societies, while systems theory explains how leadership functions within these societies. Behavioural genetics research explains the biological component of leadership, while organisational research explains the environmental component (Northouse, 2022). Together, these perspectives provide a comprehensive explanation of leadership.</w:t>
      </w:r>
    </w:p>
    <w:p w14:paraId="0923B042" w14:textId="0CF235B4" w:rsidR="00790F39" w:rsidRPr="003577B2" w:rsidRDefault="00790F39" w:rsidP="00790F39">
      <w:pPr>
        <w:rPr>
          <w:rFonts w:ascii="Times New Roman" w:hAnsi="Times New Roman" w:cs="Times New Roman"/>
        </w:rPr>
      </w:pPr>
      <w:r w:rsidRPr="003577B2">
        <w:rPr>
          <w:rFonts w:ascii="Times New Roman" w:hAnsi="Times New Roman" w:cs="Times New Roman"/>
        </w:rPr>
        <w:t>The study also contributes to the nature versus nurture debate by demonstrating that leadership is a symbiotic relationship between biological and environmental factors (Plomin, 2018). Biological factors influence leadership potential, while environmental factors influence leadership development and effectiveness (Goleman, 1995). Leadership</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cannot be explained by either nature or nurture alone. Instead, leadership emerges from their interaction within complex human systems (Von Bertalanffy, 1968). This interaction changes </w:t>
      </w:r>
      <w:r w:rsidRPr="003577B2">
        <w:rPr>
          <w:rFonts w:ascii="Times New Roman" w:hAnsi="Times New Roman" w:cs="Times New Roman"/>
        </w:rPr>
        <w:lastRenderedPageBreak/>
        <w:t>over time as individuals gain experience and opportunities. Leadership development is</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a dynamic process.</w:t>
      </w:r>
    </w:p>
    <w:p w14:paraId="392D9577" w14:textId="77777777" w:rsidR="00790F39" w:rsidRPr="003577B2" w:rsidRDefault="00790F39" w:rsidP="00790F39">
      <w:pPr>
        <w:rPr>
          <w:rFonts w:ascii="Times New Roman" w:hAnsi="Times New Roman" w:cs="Times New Roman"/>
        </w:rPr>
      </w:pPr>
      <w:r w:rsidRPr="003577B2">
        <w:rPr>
          <w:rFonts w:ascii="Times New Roman" w:hAnsi="Times New Roman" w:cs="Times New Roman"/>
        </w:rPr>
        <w:t>The systems theory perspective also suggests that leadership is not limited to individuals in formal positions of authority (Katz &amp; Kahn, 1978). Leadership can emerge in any part of the human system where coordination and direction are required (Parsons, 1951). This supports modern theories of shared and distributed leadership (Northouse, 2022). Leadership is therefore a function rather than a position. This perspective expands the definition of leadership beyond traditional hierarchical models.</w:t>
      </w:r>
    </w:p>
    <w:p w14:paraId="24CBC6A1" w14:textId="2BB87DB4" w:rsidR="00790F39" w:rsidRPr="003577B2" w:rsidRDefault="00790F39" w:rsidP="00790F39">
      <w:pPr>
        <w:rPr>
          <w:rFonts w:ascii="Times New Roman" w:hAnsi="Times New Roman" w:cs="Times New Roman"/>
        </w:rPr>
      </w:pPr>
      <w:r w:rsidRPr="003577B2">
        <w:rPr>
          <w:rFonts w:ascii="Times New Roman" w:hAnsi="Times New Roman" w:cs="Times New Roman"/>
        </w:rPr>
        <w:t>In conclusion, leadership should be understood as a sub-system of the human system that emerges from the interaction between nature and nurture within complex social structures (Durkheim, 1893; Von Bertalanffy, 1968). This symbiotic model provides a comprehensive framework for understanding leadership development, organisational behaviour, and social cohesion (Plomin, 2018). The integration of systems theory, organic solidarity, and behavioural genetics provides a multidisciplinary explanation of leadership (Arvey et al., 2006). The study</w:t>
      </w:r>
      <w:r w:rsidR="003C67E1" w:rsidRPr="003577B2">
        <w:rPr>
          <w:rFonts w:ascii="Times New Roman" w:hAnsi="Times New Roman" w:cs="Times New Roman"/>
        </w:rPr>
        <w:t>,</w:t>
      </w:r>
      <w:r w:rsidRPr="003577B2">
        <w:rPr>
          <w:rFonts w:ascii="Times New Roman" w:hAnsi="Times New Roman" w:cs="Times New Roman"/>
        </w:rPr>
        <w:t xml:space="preserve"> therefore</w:t>
      </w:r>
      <w:r w:rsidR="003C67E1" w:rsidRPr="003577B2">
        <w:rPr>
          <w:rFonts w:ascii="Times New Roman" w:hAnsi="Times New Roman" w:cs="Times New Roman"/>
        </w:rPr>
        <w:t>,</w:t>
      </w:r>
      <w:r w:rsidRPr="003577B2">
        <w:rPr>
          <w:rFonts w:ascii="Times New Roman" w:hAnsi="Times New Roman" w:cs="Times New Roman"/>
        </w:rPr>
        <w:t xml:space="preserve"> concludes that leadership is neither purely natural nor purely nurtured but emerges from their interaction within the human system.</w:t>
      </w:r>
    </w:p>
    <w:p w14:paraId="033E16CA" w14:textId="74718193" w:rsidR="00790F39" w:rsidRPr="003577B2" w:rsidRDefault="00790F39" w:rsidP="009B5F18">
      <w:pPr>
        <w:jc w:val="center"/>
        <w:rPr>
          <w:rFonts w:ascii="Times New Roman" w:hAnsi="Times New Roman" w:cs="Times New Roman"/>
          <w:b/>
          <w:bCs/>
        </w:rPr>
      </w:pPr>
      <w:r w:rsidRPr="003577B2">
        <w:rPr>
          <w:rFonts w:ascii="Times New Roman" w:hAnsi="Times New Roman" w:cs="Times New Roman"/>
          <w:b/>
          <w:bCs/>
        </w:rPr>
        <w:t>References</w:t>
      </w:r>
    </w:p>
    <w:p w14:paraId="600EA5D0"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Arvey, R. D., Rotundo, M., Johnson, W., Zhang, Z., &amp; McGue, M. (2006). The determinants of leadership role occupancy: Genetic and personality factors. </w:t>
      </w:r>
      <w:r w:rsidRPr="003577B2">
        <w:rPr>
          <w:rFonts w:ascii="Times New Roman" w:hAnsi="Times New Roman" w:cs="Times New Roman"/>
          <w:i/>
          <w:iCs/>
        </w:rPr>
        <w:t>The Leadership Quarterly, 17</w:t>
      </w:r>
      <w:r w:rsidRPr="003577B2">
        <w:rPr>
          <w:rFonts w:ascii="Times New Roman" w:hAnsi="Times New Roman" w:cs="Times New Roman"/>
        </w:rPr>
        <w:t>(1), 1–20.</w:t>
      </w:r>
    </w:p>
    <w:p w14:paraId="2CF25474"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Bandura, A. (1977). </w:t>
      </w:r>
      <w:r w:rsidRPr="003577B2">
        <w:rPr>
          <w:rFonts w:ascii="Times New Roman" w:hAnsi="Times New Roman" w:cs="Times New Roman"/>
          <w:i/>
          <w:iCs/>
        </w:rPr>
        <w:t>Social learning theory</w:t>
      </w:r>
      <w:r w:rsidRPr="003577B2">
        <w:rPr>
          <w:rFonts w:ascii="Times New Roman" w:hAnsi="Times New Roman" w:cs="Times New Roman"/>
        </w:rPr>
        <w:t>. Prentice Hall.</w:t>
      </w:r>
    </w:p>
    <w:p w14:paraId="4454EF53"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Borenstein, M., Hedges, L., Higgins, J., &amp; Rothstein, H. (2009). </w:t>
      </w:r>
      <w:r w:rsidRPr="003577B2">
        <w:rPr>
          <w:rFonts w:ascii="Times New Roman" w:hAnsi="Times New Roman" w:cs="Times New Roman"/>
          <w:i/>
          <w:iCs/>
        </w:rPr>
        <w:t>Introduction to meta-analysis</w:t>
      </w:r>
      <w:r w:rsidRPr="003577B2">
        <w:rPr>
          <w:rFonts w:ascii="Times New Roman" w:hAnsi="Times New Roman" w:cs="Times New Roman"/>
        </w:rPr>
        <w:t>. Wiley.</w:t>
      </w:r>
    </w:p>
    <w:p w14:paraId="3A238E34"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Creswell, J. W., &amp; Creswell, J. D. (2018). </w:t>
      </w:r>
      <w:r w:rsidRPr="003577B2">
        <w:rPr>
          <w:rFonts w:ascii="Times New Roman" w:hAnsi="Times New Roman" w:cs="Times New Roman"/>
          <w:i/>
          <w:iCs/>
        </w:rPr>
        <w:t>Research design: Qualitative, quantitative, and mixed methods approaches</w:t>
      </w:r>
      <w:r w:rsidRPr="003577B2">
        <w:rPr>
          <w:rFonts w:ascii="Times New Roman" w:hAnsi="Times New Roman" w:cs="Times New Roman"/>
        </w:rPr>
        <w:t xml:space="preserve"> (5th ed.). Sage.</w:t>
      </w:r>
    </w:p>
    <w:p w14:paraId="2F87C32F" w14:textId="7B98106E"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Durkheim, E. (</w:t>
      </w:r>
      <w:r w:rsidR="001152A7" w:rsidRPr="003577B2">
        <w:rPr>
          <w:rFonts w:ascii="Times New Roman" w:hAnsi="Times New Roman" w:cs="Times New Roman"/>
        </w:rPr>
        <w:t>1893</w:t>
      </w:r>
      <w:r w:rsidRPr="003577B2">
        <w:rPr>
          <w:rFonts w:ascii="Times New Roman" w:hAnsi="Times New Roman" w:cs="Times New Roman"/>
        </w:rPr>
        <w:t xml:space="preserve">). </w:t>
      </w:r>
      <w:r w:rsidRPr="003577B2">
        <w:rPr>
          <w:rFonts w:ascii="Times New Roman" w:hAnsi="Times New Roman" w:cs="Times New Roman"/>
          <w:i/>
          <w:iCs/>
        </w:rPr>
        <w:t>The division of labour in society</w:t>
      </w:r>
      <w:r w:rsidRPr="003577B2">
        <w:rPr>
          <w:rFonts w:ascii="Times New Roman" w:hAnsi="Times New Roman" w:cs="Times New Roman"/>
        </w:rPr>
        <w:t xml:space="preserve">. Free Press. </w:t>
      </w:r>
    </w:p>
    <w:p w14:paraId="31193A3C"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Galton, F. (1869). </w:t>
      </w:r>
      <w:r w:rsidRPr="003577B2">
        <w:rPr>
          <w:rFonts w:ascii="Times New Roman" w:hAnsi="Times New Roman" w:cs="Times New Roman"/>
          <w:i/>
          <w:iCs/>
        </w:rPr>
        <w:t>Hereditary genius</w:t>
      </w:r>
      <w:r w:rsidRPr="003577B2">
        <w:rPr>
          <w:rFonts w:ascii="Times New Roman" w:hAnsi="Times New Roman" w:cs="Times New Roman"/>
        </w:rPr>
        <w:t>. Macmillan.</w:t>
      </w:r>
    </w:p>
    <w:p w14:paraId="1F7D7ECA"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Goleman, D. (1995). </w:t>
      </w:r>
      <w:r w:rsidRPr="003577B2">
        <w:rPr>
          <w:rFonts w:ascii="Times New Roman" w:hAnsi="Times New Roman" w:cs="Times New Roman"/>
          <w:i/>
          <w:iCs/>
        </w:rPr>
        <w:t>Emotional intelligence</w:t>
      </w:r>
      <w:r w:rsidRPr="003577B2">
        <w:rPr>
          <w:rFonts w:ascii="Times New Roman" w:hAnsi="Times New Roman" w:cs="Times New Roman"/>
        </w:rPr>
        <w:t>. Bantam Books.</w:t>
      </w:r>
    </w:p>
    <w:p w14:paraId="79CE183F"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Johnson, W., Vernon, P. A., Harris, J. A., &amp; Jang, K. L. (1998). Nature vs nurture: Are leaders born or made? </w:t>
      </w:r>
      <w:r w:rsidRPr="003577B2">
        <w:rPr>
          <w:rFonts w:ascii="Times New Roman" w:hAnsi="Times New Roman" w:cs="Times New Roman"/>
          <w:i/>
          <w:iCs/>
        </w:rPr>
        <w:t>Twin Research</w:t>
      </w:r>
      <w:r w:rsidRPr="003577B2">
        <w:rPr>
          <w:rFonts w:ascii="Times New Roman" w:hAnsi="Times New Roman" w:cs="Times New Roman"/>
        </w:rPr>
        <w:t>.</w:t>
      </w:r>
    </w:p>
    <w:p w14:paraId="6FA4E509"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Katz, D., &amp; Kahn, R. L. (1978). </w:t>
      </w:r>
      <w:r w:rsidRPr="003577B2">
        <w:rPr>
          <w:rFonts w:ascii="Times New Roman" w:hAnsi="Times New Roman" w:cs="Times New Roman"/>
          <w:i/>
          <w:iCs/>
        </w:rPr>
        <w:t>The social psychology of organizations</w:t>
      </w:r>
      <w:r w:rsidRPr="003577B2">
        <w:rPr>
          <w:rFonts w:ascii="Times New Roman" w:hAnsi="Times New Roman" w:cs="Times New Roman"/>
        </w:rPr>
        <w:t>. Wiley.</w:t>
      </w:r>
    </w:p>
    <w:p w14:paraId="5D9BDA35"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lastRenderedPageBreak/>
        <w:t xml:space="preserve">Luhmann, N. (1995). </w:t>
      </w:r>
      <w:r w:rsidRPr="003577B2">
        <w:rPr>
          <w:rFonts w:ascii="Times New Roman" w:hAnsi="Times New Roman" w:cs="Times New Roman"/>
          <w:i/>
          <w:iCs/>
        </w:rPr>
        <w:t>Social systems</w:t>
      </w:r>
      <w:r w:rsidRPr="003577B2">
        <w:rPr>
          <w:rFonts w:ascii="Times New Roman" w:hAnsi="Times New Roman" w:cs="Times New Roman"/>
        </w:rPr>
        <w:t>. Stanford University Press.</w:t>
      </w:r>
    </w:p>
    <w:p w14:paraId="0648550D"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Northouse, P. G. (2022). </w:t>
      </w:r>
      <w:r w:rsidRPr="003577B2">
        <w:rPr>
          <w:rFonts w:ascii="Times New Roman" w:hAnsi="Times New Roman" w:cs="Times New Roman"/>
          <w:i/>
          <w:iCs/>
        </w:rPr>
        <w:t>Leadership: Theory and practice</w:t>
      </w:r>
      <w:r w:rsidRPr="003577B2">
        <w:rPr>
          <w:rFonts w:ascii="Times New Roman" w:hAnsi="Times New Roman" w:cs="Times New Roman"/>
        </w:rPr>
        <w:t xml:space="preserve"> (9th ed.). Sage.</w:t>
      </w:r>
    </w:p>
    <w:p w14:paraId="2C93D76F"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Parsons, T. (1951). </w:t>
      </w:r>
      <w:r w:rsidRPr="003577B2">
        <w:rPr>
          <w:rFonts w:ascii="Times New Roman" w:hAnsi="Times New Roman" w:cs="Times New Roman"/>
          <w:i/>
          <w:iCs/>
        </w:rPr>
        <w:t>The social system</w:t>
      </w:r>
      <w:r w:rsidRPr="003577B2">
        <w:rPr>
          <w:rFonts w:ascii="Times New Roman" w:hAnsi="Times New Roman" w:cs="Times New Roman"/>
        </w:rPr>
        <w:t>. Free Press.</w:t>
      </w:r>
    </w:p>
    <w:p w14:paraId="1F939060" w14:textId="77777777" w:rsidR="009B5F18" w:rsidRPr="003577B2"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Plomin, R. (2018). </w:t>
      </w:r>
      <w:r w:rsidRPr="003577B2">
        <w:rPr>
          <w:rFonts w:ascii="Times New Roman" w:hAnsi="Times New Roman" w:cs="Times New Roman"/>
          <w:i/>
          <w:iCs/>
        </w:rPr>
        <w:t>Blueprint: How DNA makes us who we are</w:t>
      </w:r>
      <w:r w:rsidRPr="003577B2">
        <w:rPr>
          <w:rFonts w:ascii="Times New Roman" w:hAnsi="Times New Roman" w:cs="Times New Roman"/>
        </w:rPr>
        <w:t>. MIT Press.</w:t>
      </w:r>
    </w:p>
    <w:p w14:paraId="7FFCE266" w14:textId="60F7DAD9" w:rsidR="00790F39" w:rsidRPr="00790F39" w:rsidRDefault="00790F39" w:rsidP="009B5F18">
      <w:pPr>
        <w:spacing w:after="0" w:line="480" w:lineRule="auto"/>
        <w:ind w:left="720" w:hanging="720"/>
        <w:rPr>
          <w:rFonts w:ascii="Times New Roman" w:hAnsi="Times New Roman" w:cs="Times New Roman"/>
        </w:rPr>
      </w:pPr>
      <w:r w:rsidRPr="003577B2">
        <w:rPr>
          <w:rFonts w:ascii="Times New Roman" w:hAnsi="Times New Roman" w:cs="Times New Roman"/>
        </w:rPr>
        <w:t xml:space="preserve">Von Bertalanffy, L. (1968). </w:t>
      </w:r>
      <w:r w:rsidRPr="003577B2">
        <w:rPr>
          <w:rFonts w:ascii="Times New Roman" w:hAnsi="Times New Roman" w:cs="Times New Roman"/>
          <w:i/>
          <w:iCs/>
        </w:rPr>
        <w:t>General system theory</w:t>
      </w:r>
      <w:r w:rsidRPr="003577B2">
        <w:rPr>
          <w:rFonts w:ascii="Times New Roman" w:hAnsi="Times New Roman" w:cs="Times New Roman"/>
        </w:rPr>
        <w:t>. George Braziller.</w:t>
      </w:r>
    </w:p>
    <w:sectPr w:rsidR="00790F39" w:rsidRPr="00790F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8424E" w14:textId="77777777" w:rsidR="001B266D" w:rsidRDefault="001B266D" w:rsidP="00293E79">
      <w:pPr>
        <w:spacing w:after="0" w:line="240" w:lineRule="auto"/>
      </w:pPr>
      <w:r>
        <w:separator/>
      </w:r>
    </w:p>
  </w:endnote>
  <w:endnote w:type="continuationSeparator" w:id="0">
    <w:p w14:paraId="2CDA67EB" w14:textId="77777777" w:rsidR="001B266D" w:rsidRDefault="001B266D" w:rsidP="0029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AE950" w14:textId="77777777" w:rsidR="00E40700" w:rsidRDefault="00E40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15252" w14:textId="77777777" w:rsidR="00E40700" w:rsidRDefault="00E40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C349" w14:textId="77777777" w:rsidR="00E40700" w:rsidRDefault="00E40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A77C0" w14:textId="77777777" w:rsidR="001B266D" w:rsidRDefault="001B266D" w:rsidP="00293E79">
      <w:pPr>
        <w:spacing w:after="0" w:line="240" w:lineRule="auto"/>
      </w:pPr>
      <w:r>
        <w:separator/>
      </w:r>
    </w:p>
  </w:footnote>
  <w:footnote w:type="continuationSeparator" w:id="0">
    <w:p w14:paraId="3E0BB41A" w14:textId="77777777" w:rsidR="001B266D" w:rsidRDefault="001B266D" w:rsidP="0029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D2FE" w14:textId="0A721301" w:rsidR="00E40700" w:rsidRDefault="00E40700">
    <w:pPr>
      <w:pStyle w:val="Header"/>
    </w:pPr>
    <w:r>
      <w:rPr>
        <w:noProof/>
      </w:rPr>
      <w:pict w14:anchorId="30320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28EC8" w14:textId="6A7DA3BD" w:rsidR="00E40700" w:rsidRDefault="00E40700">
    <w:pPr>
      <w:pStyle w:val="Header"/>
    </w:pPr>
    <w:r>
      <w:rPr>
        <w:noProof/>
      </w:rPr>
      <w:pict w14:anchorId="7DE8E3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CE01" w14:textId="5D81320B" w:rsidR="00E40700" w:rsidRDefault="00E40700">
    <w:pPr>
      <w:pStyle w:val="Header"/>
    </w:pPr>
    <w:r>
      <w:rPr>
        <w:noProof/>
      </w:rPr>
      <w:pict w14:anchorId="09A6C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667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B34634"/>
    <w:multiLevelType w:val="multilevel"/>
    <w:tmpl w:val="01D6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07"/>
    <w:rsid w:val="00011B0A"/>
    <w:rsid w:val="00102FF6"/>
    <w:rsid w:val="001152A7"/>
    <w:rsid w:val="0014430A"/>
    <w:rsid w:val="001B266D"/>
    <w:rsid w:val="001C77A5"/>
    <w:rsid w:val="001E4776"/>
    <w:rsid w:val="002266C7"/>
    <w:rsid w:val="0024447B"/>
    <w:rsid w:val="00293E79"/>
    <w:rsid w:val="002D41BB"/>
    <w:rsid w:val="002D4341"/>
    <w:rsid w:val="002F3207"/>
    <w:rsid w:val="003577B2"/>
    <w:rsid w:val="003C67E1"/>
    <w:rsid w:val="00517B75"/>
    <w:rsid w:val="0059763C"/>
    <w:rsid w:val="00622DA9"/>
    <w:rsid w:val="006526DF"/>
    <w:rsid w:val="0075555D"/>
    <w:rsid w:val="00790F39"/>
    <w:rsid w:val="007A083B"/>
    <w:rsid w:val="007A5469"/>
    <w:rsid w:val="0081502C"/>
    <w:rsid w:val="00876D00"/>
    <w:rsid w:val="009A063B"/>
    <w:rsid w:val="009B5F18"/>
    <w:rsid w:val="00B9107C"/>
    <w:rsid w:val="00C47B19"/>
    <w:rsid w:val="00C65771"/>
    <w:rsid w:val="00CF73FE"/>
    <w:rsid w:val="00E172D1"/>
    <w:rsid w:val="00E40700"/>
    <w:rsid w:val="00FC111D"/>
    <w:rsid w:val="00FD4F7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C3758B"/>
  <w15:chartTrackingRefBased/>
  <w15:docId w15:val="{15EABEBD-839C-4958-B078-839D3067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207"/>
    <w:rPr>
      <w:rFonts w:eastAsiaTheme="majorEastAsia" w:cstheme="majorBidi"/>
      <w:color w:val="272727" w:themeColor="text1" w:themeTint="D8"/>
    </w:rPr>
  </w:style>
  <w:style w:type="paragraph" w:styleId="Title">
    <w:name w:val="Title"/>
    <w:basedOn w:val="Normal"/>
    <w:next w:val="Normal"/>
    <w:link w:val="TitleChar"/>
    <w:uiPriority w:val="10"/>
    <w:qFormat/>
    <w:rsid w:val="002F3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207"/>
    <w:pPr>
      <w:spacing w:before="160"/>
      <w:jc w:val="center"/>
    </w:pPr>
    <w:rPr>
      <w:i/>
      <w:iCs/>
      <w:color w:val="404040" w:themeColor="text1" w:themeTint="BF"/>
    </w:rPr>
  </w:style>
  <w:style w:type="character" w:customStyle="1" w:styleId="QuoteChar">
    <w:name w:val="Quote Char"/>
    <w:basedOn w:val="DefaultParagraphFont"/>
    <w:link w:val="Quote"/>
    <w:uiPriority w:val="29"/>
    <w:rsid w:val="002F3207"/>
    <w:rPr>
      <w:i/>
      <w:iCs/>
      <w:color w:val="404040" w:themeColor="text1" w:themeTint="BF"/>
    </w:rPr>
  </w:style>
  <w:style w:type="paragraph" w:styleId="ListParagraph">
    <w:name w:val="List Paragraph"/>
    <w:basedOn w:val="Normal"/>
    <w:uiPriority w:val="34"/>
    <w:qFormat/>
    <w:rsid w:val="002F3207"/>
    <w:pPr>
      <w:ind w:left="720"/>
      <w:contextualSpacing/>
    </w:pPr>
  </w:style>
  <w:style w:type="character" w:styleId="IntenseEmphasis">
    <w:name w:val="Intense Emphasis"/>
    <w:basedOn w:val="DefaultParagraphFont"/>
    <w:uiPriority w:val="21"/>
    <w:qFormat/>
    <w:rsid w:val="002F3207"/>
    <w:rPr>
      <w:i/>
      <w:iCs/>
      <w:color w:val="0F4761" w:themeColor="accent1" w:themeShade="BF"/>
    </w:rPr>
  </w:style>
  <w:style w:type="paragraph" w:styleId="IntenseQuote">
    <w:name w:val="Intense Quote"/>
    <w:basedOn w:val="Normal"/>
    <w:next w:val="Normal"/>
    <w:link w:val="IntenseQuoteChar"/>
    <w:uiPriority w:val="30"/>
    <w:qFormat/>
    <w:rsid w:val="002F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207"/>
    <w:rPr>
      <w:i/>
      <w:iCs/>
      <w:color w:val="0F4761" w:themeColor="accent1" w:themeShade="BF"/>
    </w:rPr>
  </w:style>
  <w:style w:type="character" w:styleId="IntenseReference">
    <w:name w:val="Intense Reference"/>
    <w:basedOn w:val="DefaultParagraphFont"/>
    <w:uiPriority w:val="32"/>
    <w:qFormat/>
    <w:rsid w:val="002F3207"/>
    <w:rPr>
      <w:b/>
      <w:bCs/>
      <w:smallCaps/>
      <w:color w:val="0F4761" w:themeColor="accent1" w:themeShade="BF"/>
      <w:spacing w:val="5"/>
    </w:rPr>
  </w:style>
  <w:style w:type="paragraph" w:styleId="Header">
    <w:name w:val="header"/>
    <w:basedOn w:val="Normal"/>
    <w:link w:val="HeaderChar"/>
    <w:uiPriority w:val="99"/>
    <w:unhideWhenUsed/>
    <w:rsid w:val="00293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E79"/>
  </w:style>
  <w:style w:type="paragraph" w:styleId="Footer">
    <w:name w:val="footer"/>
    <w:basedOn w:val="Normal"/>
    <w:link w:val="FooterChar"/>
    <w:uiPriority w:val="99"/>
    <w:unhideWhenUsed/>
    <w:rsid w:val="00293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Foster</dc:creator>
  <cp:keywords/>
  <dc:description/>
  <cp:lastModifiedBy>SDI 1084</cp:lastModifiedBy>
  <cp:revision>119</cp:revision>
  <dcterms:created xsi:type="dcterms:W3CDTF">2026-03-21T14:27:00Z</dcterms:created>
  <dcterms:modified xsi:type="dcterms:W3CDTF">2026-03-26T08:38:00Z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1b1ccf15-43ba-4b4f-ad44-92e6959ec935</vt:lpwstr>
  </property>
</Properties>
</file>