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Times New Roman" w:cs="Times New Roman" w:eastAsia="Times New Roman" w:hAnsi="Times New Roman"/>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vertAlign w:val="baseline"/>
              </w:rPr>
            </w:pPr>
            <w:hyperlink r:id="rId7">
              <w:r w:rsidDel="00000000" w:rsidR="00000000" w:rsidRPr="00000000">
                <w:rPr>
                  <w:b w:val="1"/>
                  <w:bCs w:val="1"/>
                  <w:color w:val="0000ff"/>
                  <w:sz w:val="20"/>
                  <w:szCs w:val="20"/>
                  <w:vertAlign w:val="baseline"/>
                  <w:rtl w:val="0"/>
                </w:rPr>
                <w:t xml:space="preserve"> </w:t>
              </w:r>
            </w:hyperlink>
            <w:r w:rsidDel="00000000" w:rsidR="00000000" w:rsidRPr="00000000">
              <w:rPr>
                <w:b w:val="1"/>
                <w:bCs w:val="1"/>
                <w:color w:val="0000ff"/>
                <w:sz w:val="20"/>
                <w:szCs w:val="20"/>
                <w:vertAlign w:val="baseline"/>
                <w:rtl w:val="0"/>
              </w:rPr>
              <w:t xml:space="preserve"> </w:t>
            </w:r>
            <w:hyperlink r:id="rId8">
              <w:r w:rsidDel="00000000" w:rsidR="00000000" w:rsidRPr="00000000">
                <w:rPr>
                  <w:rFonts w:ascii="Arial" w:cs="Arial" w:eastAsia="Arial" w:hAnsi="Arial"/>
                  <w:color w:val="0000ff"/>
                  <w:u w:val="single"/>
                  <w:vertAlign w:val="baseline"/>
                  <w:rtl w:val="0"/>
                </w:rPr>
                <w:t xml:space="preserve">Journal of Medicine and Health Research </w:t>
              </w:r>
            </w:hyperlink>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Ms_JOMAHR_14639</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Anorectoplasty for Anorectal Malformations: Surgical Outcomes, Predictive Factors for Continence, and Quality of Life</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r44zzu5lt5zb" w:id="0"/>
      <w:bookmarkEnd w:id="0"/>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s1oys5lg6tpf" w:id="1"/>
      <w:bookmarkEnd w:id="1"/>
      <w:r w:rsidDel="00000000" w:rsidR="00000000" w:rsidRPr="00000000">
        <w:rPr>
          <w:rtl w:val="0"/>
        </w:rPr>
      </w:r>
    </w:p>
    <w:tbl>
      <w:tblPr>
        <w:tblStyle w:val="Table2"/>
        <w:tblW w:w="13466.000000000002"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vAlign w:val="top"/>
          </w:tcPr>
          <w:p w:rsidR="00000000" w:rsidDel="00000000" w:rsidP="00000000" w:rsidRDefault="00000000" w:rsidRPr="00000000" w14:paraId="00000011">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Comments of the Reviewers</w:t>
            </w:r>
            <w:r w:rsidDel="00000000" w:rsidR="00000000" w:rsidRPr="00000000">
              <w:rPr>
                <w:rtl w:val="0"/>
              </w:rPr>
            </w:r>
          </w:p>
        </w:tc>
        <w:tc>
          <w:tcPr>
            <w:vAlign w:val="top"/>
          </w:tcPr>
          <w:p w:rsidR="00000000" w:rsidDel="00000000" w:rsidP="00000000" w:rsidRDefault="00000000" w:rsidRPr="00000000" w14:paraId="00000013">
            <w:pPr>
              <w:spacing w:after="160" w:line="259"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5">
            <w:pPr>
              <w:rPr>
                <w:sz w:val="20"/>
                <w:szCs w:val="20"/>
                <w:vertAlign w:val="baseline"/>
              </w:rPr>
            </w:pPr>
            <w:r w:rsidDel="00000000" w:rsidR="00000000" w:rsidRPr="00000000">
              <w:rPr>
                <w:sz w:val="20"/>
                <w:szCs w:val="20"/>
                <w:vertAlign w:val="baseline"/>
                <w:rtl w:val="0"/>
              </w:rPr>
              <w:t xml:space="preserve">Please write a few sentences regarding the importance of this manuscript for the scientific community. A minimum of 3-4 sentences may be required for this part.</w:t>
            </w:r>
          </w:p>
        </w:tc>
        <w:tc>
          <w:tcPr>
            <w:vAlign w:val="top"/>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4"/>
                <w:szCs w:val="24"/>
                <w:u w:val="none"/>
                <w:shd w:fill="auto" w:val="clear"/>
                <w:vertAlign w:val="baseline"/>
                <w:rtl w:val="0"/>
              </w:rPr>
              <w:t xml:space="preserve">The manuscript talks about pediatric colorectal surgery, which of often an intervention performed for anorectal malformation. By repairing and correcting this defect, an improvement in bowel control can be achieved leading to improved quality of life. The manuscript also emphasizes on bowel management and psychosocial factors. Although it addresses a clinically important topic, some improvements in methodology, discussion, general formatting and language, the manuscript's overall impact can be strengthened.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exact improvements the reviewer talked about is not explicit.</w:t>
            </w:r>
            <w:r w:rsidDel="00000000" w:rsidR="00000000" w:rsidRPr="00000000">
              <w:rPr>
                <w:rtl w:val="0"/>
              </w:rPr>
            </w:r>
          </w:p>
        </w:tc>
      </w:tr>
    </w:tbl>
    <w:p w:rsidR="00000000" w:rsidDel="00000000" w:rsidP="00000000" w:rsidRDefault="00000000" w:rsidRPr="00000000" w14:paraId="00000019">
      <w:pPr>
        <w:rPr>
          <w:sz w:val="20"/>
          <w:szCs w:val="20"/>
          <w:vertAlign w:val="baseline"/>
        </w:rPr>
      </w:pPr>
      <w:r w:rsidDel="00000000" w:rsidR="00000000" w:rsidRPr="00000000">
        <w:rPr>
          <w:rtl w:val="0"/>
        </w:rPr>
      </w:r>
    </w:p>
    <w:p w:rsidR="00000000" w:rsidDel="00000000" w:rsidP="00000000" w:rsidRDefault="00000000" w:rsidRPr="00000000" w14:paraId="0000001A">
      <w:pPr>
        <w:rPr>
          <w:sz w:val="20"/>
          <w:szCs w:val="20"/>
          <w:vertAlign w:val="baseline"/>
        </w:rPr>
      </w:pPr>
      <w:r w:rsidDel="00000000" w:rsidR="00000000" w:rsidRPr="00000000">
        <w:rPr>
          <w:rtl w:val="0"/>
        </w:rPr>
      </w:r>
    </w:p>
    <w:p w:rsidR="00000000" w:rsidDel="00000000" w:rsidP="00000000" w:rsidRDefault="00000000" w:rsidRPr="00000000" w14:paraId="0000001B">
      <w:pPr>
        <w:rPr>
          <w:sz w:val="20"/>
          <w:szCs w:val="20"/>
          <w:vertAlign w:val="baseline"/>
        </w:rPr>
      </w:pPr>
      <w:r w:rsidDel="00000000" w:rsidR="00000000" w:rsidRPr="00000000">
        <w:rPr>
          <w:rtl w:val="0"/>
        </w:rPr>
      </w:r>
    </w:p>
    <w:p w:rsidR="00000000" w:rsidDel="00000000" w:rsidP="00000000" w:rsidRDefault="00000000" w:rsidRPr="00000000" w14:paraId="0000001C">
      <w:pPr>
        <w:rPr>
          <w:sz w:val="20"/>
          <w:szCs w:val="20"/>
          <w:vertAlign w:val="baseline"/>
        </w:rPr>
      </w:pPr>
      <w:r w:rsidDel="00000000" w:rsidR="00000000" w:rsidRPr="00000000">
        <w:rPr>
          <w:rtl w:val="0"/>
        </w:rPr>
      </w:r>
    </w:p>
    <w:p w:rsidR="00000000" w:rsidDel="00000000" w:rsidP="00000000" w:rsidRDefault="00000000" w:rsidRPr="00000000" w14:paraId="0000001D">
      <w:pPr>
        <w:rPr>
          <w:sz w:val="20"/>
          <w:szCs w:val="20"/>
          <w:vertAlign w:val="baseline"/>
        </w:rPr>
      </w:pPr>
      <w:r w:rsidDel="00000000" w:rsidR="00000000" w:rsidRPr="00000000">
        <w:rPr>
          <w:rtl w:val="0"/>
        </w:rPr>
      </w:r>
    </w:p>
    <w:p w:rsidR="00000000" w:rsidDel="00000000" w:rsidP="00000000" w:rsidRDefault="00000000" w:rsidRPr="00000000" w14:paraId="0000001E">
      <w:pPr>
        <w:rPr>
          <w:sz w:val="20"/>
          <w:szCs w:val="20"/>
          <w:vertAlign w:val="baseline"/>
        </w:rPr>
      </w:pPr>
      <w:r w:rsidDel="00000000" w:rsidR="00000000" w:rsidRPr="00000000">
        <w:rPr>
          <w:rtl w:val="0"/>
        </w:rPr>
      </w:r>
    </w:p>
    <w:p w:rsidR="00000000" w:rsidDel="00000000" w:rsidP="00000000" w:rsidRDefault="00000000" w:rsidRPr="00000000" w14:paraId="0000001F">
      <w:pPr>
        <w:rPr>
          <w:sz w:val="20"/>
          <w:szCs w:val="20"/>
          <w:vertAlign w:val="baseline"/>
        </w:rPr>
      </w:pPr>
      <w:r w:rsidDel="00000000" w:rsidR="00000000" w:rsidRPr="00000000">
        <w:rPr>
          <w:rtl w:val="0"/>
        </w:rPr>
      </w:r>
    </w:p>
    <w:p w:rsidR="00000000" w:rsidDel="00000000" w:rsidP="00000000" w:rsidRDefault="00000000" w:rsidRPr="00000000" w14:paraId="00000020">
      <w:pPr>
        <w:rPr>
          <w:sz w:val="20"/>
          <w:szCs w:val="20"/>
          <w:vertAlign w:val="baseline"/>
        </w:rPr>
      </w:pPr>
      <w:r w:rsidDel="00000000" w:rsidR="00000000" w:rsidRPr="00000000">
        <w:rPr>
          <w:rtl w:val="0"/>
        </w:rPr>
      </w:r>
    </w:p>
    <w:p w:rsidR="00000000" w:rsidDel="00000000" w:rsidP="00000000" w:rsidRDefault="00000000" w:rsidRPr="00000000" w14:paraId="00000021">
      <w:pPr>
        <w:rPr>
          <w:sz w:val="20"/>
          <w:szCs w:val="20"/>
          <w:vertAlign w:val="baseline"/>
        </w:rPr>
      </w:pPr>
      <w:r w:rsidDel="00000000" w:rsidR="00000000" w:rsidRPr="00000000">
        <w:rPr>
          <w:rtl w:val="0"/>
        </w:rPr>
      </w:r>
    </w:p>
    <w:p w:rsidR="00000000" w:rsidDel="00000000" w:rsidP="00000000" w:rsidRDefault="00000000" w:rsidRPr="00000000" w14:paraId="00000022">
      <w:pPr>
        <w:rPr>
          <w:sz w:val="20"/>
          <w:szCs w:val="20"/>
          <w:vertAlign w:val="baseline"/>
        </w:rPr>
      </w:pPr>
      <w:r w:rsidDel="00000000" w:rsidR="00000000" w:rsidRPr="00000000">
        <w:rPr>
          <w:rtl w:val="0"/>
        </w:rPr>
      </w:r>
    </w:p>
    <w:p w:rsidR="00000000" w:rsidDel="00000000" w:rsidP="00000000" w:rsidRDefault="00000000" w:rsidRPr="00000000" w14:paraId="00000023">
      <w:pPr>
        <w:rPr>
          <w:sz w:val="20"/>
          <w:szCs w:val="20"/>
          <w:vertAlign w:val="baseline"/>
        </w:rPr>
      </w:pPr>
      <w:r w:rsidDel="00000000" w:rsidR="00000000" w:rsidRPr="00000000">
        <w:rPr>
          <w:rtl w:val="0"/>
        </w:rPr>
      </w:r>
    </w:p>
    <w:p w:rsidR="00000000" w:rsidDel="00000000" w:rsidP="00000000" w:rsidRDefault="00000000" w:rsidRPr="00000000" w14:paraId="00000024">
      <w:pPr>
        <w:rPr>
          <w:sz w:val="20"/>
          <w:szCs w:val="20"/>
          <w:vertAlign w:val="baseline"/>
        </w:rPr>
      </w:pPr>
      <w:r w:rsidDel="00000000" w:rsidR="00000000" w:rsidRPr="00000000">
        <w:rPr>
          <w:rtl w:val="0"/>
        </w:rPr>
      </w:r>
    </w:p>
    <w:p w:rsidR="00000000" w:rsidDel="00000000" w:rsidP="00000000" w:rsidRDefault="00000000" w:rsidRPr="00000000" w14:paraId="00000025">
      <w:pPr>
        <w:rPr>
          <w:sz w:val="20"/>
          <w:szCs w:val="20"/>
          <w:vertAlign w:val="baseline"/>
        </w:rPr>
      </w:pPr>
      <w:r w:rsidDel="00000000" w:rsidR="00000000" w:rsidRPr="00000000">
        <w:rPr>
          <w:rtl w:val="0"/>
        </w:rPr>
      </w:r>
    </w:p>
    <w:p w:rsidR="00000000" w:rsidDel="00000000" w:rsidP="00000000" w:rsidRDefault="00000000" w:rsidRPr="00000000" w14:paraId="00000026">
      <w:pPr>
        <w:rPr>
          <w:sz w:val="20"/>
          <w:szCs w:val="20"/>
          <w:vertAlign w:val="baseline"/>
        </w:rPr>
      </w:pPr>
      <w:r w:rsidDel="00000000" w:rsidR="00000000" w:rsidRPr="00000000">
        <w:rPr>
          <w:rtl w:val="0"/>
        </w:rPr>
      </w:r>
    </w:p>
    <w:p w:rsidR="00000000" w:rsidDel="00000000" w:rsidP="00000000" w:rsidRDefault="00000000" w:rsidRPr="00000000" w14:paraId="00000027">
      <w:pPr>
        <w:rPr>
          <w:sz w:val="20"/>
          <w:szCs w:val="20"/>
          <w:vertAlign w:val="baseline"/>
        </w:rPr>
      </w:pPr>
      <w:r w:rsidDel="00000000" w:rsidR="00000000" w:rsidRPr="00000000">
        <w:rPr>
          <w:rtl w:val="0"/>
        </w:rPr>
      </w:r>
    </w:p>
    <w:p w:rsidR="00000000" w:rsidDel="00000000" w:rsidP="00000000" w:rsidRDefault="00000000" w:rsidRPr="00000000" w14:paraId="00000028">
      <w:pPr>
        <w:rPr>
          <w:sz w:val="20"/>
          <w:szCs w:val="20"/>
          <w:vertAlign w:val="baseline"/>
        </w:rPr>
      </w:pPr>
      <w:r w:rsidDel="00000000" w:rsidR="00000000" w:rsidRPr="00000000">
        <w:rPr>
          <w:rtl w:val="0"/>
        </w:rPr>
      </w:r>
    </w:p>
    <w:p w:rsidR="00000000" w:rsidDel="00000000" w:rsidP="00000000" w:rsidRDefault="00000000" w:rsidRPr="00000000" w14:paraId="00000029">
      <w:pPr>
        <w:rPr>
          <w:sz w:val="20"/>
          <w:szCs w:val="20"/>
          <w:vertAlign w:val="baseline"/>
        </w:rPr>
      </w:pPr>
      <w:r w:rsidDel="00000000" w:rsidR="00000000" w:rsidRPr="00000000">
        <w:rPr>
          <w:rtl w:val="0"/>
        </w:rPr>
      </w:r>
    </w:p>
    <w:p w:rsidR="00000000" w:rsidDel="00000000" w:rsidP="00000000" w:rsidRDefault="00000000" w:rsidRPr="00000000" w14:paraId="0000002A">
      <w:pPr>
        <w:rPr>
          <w:sz w:val="20"/>
          <w:szCs w:val="20"/>
          <w:vertAlign w:val="baseline"/>
        </w:rPr>
      </w:pPr>
      <w:r w:rsidDel="00000000" w:rsidR="00000000" w:rsidRPr="00000000">
        <w:rPr>
          <w:rtl w:val="0"/>
        </w:rPr>
      </w:r>
    </w:p>
    <w:p w:rsidR="00000000" w:rsidDel="00000000" w:rsidP="00000000" w:rsidRDefault="00000000" w:rsidRPr="00000000" w14:paraId="0000002B">
      <w:pPr>
        <w:rPr>
          <w:sz w:val="20"/>
          <w:szCs w:val="20"/>
          <w:vertAlign w:val="baseline"/>
        </w:rPr>
      </w:pPr>
      <w:r w:rsidDel="00000000" w:rsidR="00000000" w:rsidRPr="00000000">
        <w:rPr>
          <w:rtl w:val="0"/>
        </w:rPr>
      </w:r>
    </w:p>
    <w:p w:rsidR="00000000" w:rsidDel="00000000" w:rsidP="00000000" w:rsidRDefault="00000000" w:rsidRPr="00000000" w14:paraId="0000002C">
      <w:pPr>
        <w:rPr>
          <w:sz w:val="20"/>
          <w:szCs w:val="20"/>
          <w:vertAlign w:val="baseline"/>
        </w:rPr>
      </w:pP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p w:rsidR="00000000" w:rsidDel="00000000" w:rsidP="00000000" w:rsidRDefault="00000000" w:rsidRPr="00000000" w14:paraId="00000030">
      <w:pPr>
        <w:rPr>
          <w:sz w:val="20"/>
          <w:szCs w:val="20"/>
          <w:vertAlign w:val="baseline"/>
        </w:rPr>
      </w:pPr>
      <w:r w:rsidDel="00000000" w:rsidR="00000000" w:rsidRPr="00000000">
        <w:rPr>
          <w:rtl w:val="0"/>
        </w:rPr>
      </w:r>
    </w:p>
    <w:p w:rsidR="00000000" w:rsidDel="00000000" w:rsidP="00000000" w:rsidRDefault="00000000" w:rsidRPr="00000000" w14:paraId="00000031">
      <w:pPr>
        <w:rPr>
          <w:sz w:val="20"/>
          <w:szCs w:val="20"/>
          <w:vertAlign w:val="baseline"/>
        </w:rPr>
      </w:pPr>
      <w:r w:rsidDel="00000000" w:rsidR="00000000" w:rsidRPr="00000000">
        <w:rPr>
          <w:rtl w:val="0"/>
        </w:rPr>
      </w:r>
    </w:p>
    <w:p w:rsidR="00000000" w:rsidDel="00000000" w:rsidP="00000000" w:rsidRDefault="00000000" w:rsidRPr="00000000" w14:paraId="00000032">
      <w:pPr>
        <w:rPr>
          <w:sz w:val="20"/>
          <w:szCs w:val="20"/>
          <w:vertAlign w:val="baseline"/>
        </w:rPr>
      </w:pPr>
      <w:r w:rsidDel="00000000" w:rsidR="00000000" w:rsidRPr="00000000">
        <w:rPr>
          <w:rtl w:val="0"/>
        </w:rPr>
      </w:r>
    </w:p>
    <w:p w:rsidR="00000000" w:rsidDel="00000000" w:rsidP="00000000" w:rsidRDefault="00000000" w:rsidRPr="00000000" w14:paraId="00000033">
      <w:pPr>
        <w:rPr>
          <w:sz w:val="20"/>
          <w:szCs w:val="20"/>
          <w:vertAlign w:val="baseline"/>
        </w:rPr>
      </w:pPr>
      <w:r w:rsidDel="00000000" w:rsidR="00000000" w:rsidRPr="00000000">
        <w:rPr>
          <w:rtl w:val="0"/>
        </w:rPr>
      </w:r>
    </w:p>
    <w:p w:rsidR="00000000" w:rsidDel="00000000" w:rsidP="00000000" w:rsidRDefault="00000000" w:rsidRPr="00000000" w14:paraId="0000003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highlight w:val="yellow"/>
          <w:vertAlign w:val="baseline"/>
          <w:rtl w:val="0"/>
        </w:rPr>
        <w:t xml:space="preserve">PART  2</w:t>
      </w:r>
      <w:r w:rsidDel="00000000" w:rsidR="00000000" w:rsidRPr="00000000">
        <w:rPr>
          <w:rtl w:val="0"/>
        </w:rPr>
      </w:r>
    </w:p>
    <w:p w:rsidR="00000000" w:rsidDel="00000000" w:rsidP="00000000" w:rsidRDefault="00000000" w:rsidRPr="00000000" w14:paraId="00000035">
      <w:pPr>
        <w:rPr>
          <w:sz w:val="20"/>
          <w:szCs w:val="20"/>
          <w:vertAlign w:val="baseline"/>
        </w:rPr>
      </w:pPr>
      <w:r w:rsidDel="00000000" w:rsidR="00000000" w:rsidRPr="00000000">
        <w:rPr>
          <w:rtl w:val="0"/>
        </w:rPr>
      </w:r>
    </w:p>
    <w:tbl>
      <w:tblPr>
        <w:tblStyle w:val="Table3"/>
        <w:tblW w:w="13466.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36">
            <w:pPr>
              <w:rPr>
                <w:vertAlign w:val="baseline"/>
              </w:rPr>
            </w:pPr>
            <w:r w:rsidDel="00000000" w:rsidR="00000000" w:rsidRPr="00000000">
              <w:rPr>
                <w:rtl w:val="0"/>
              </w:rPr>
            </w:r>
          </w:p>
          <w:p w:rsidR="00000000" w:rsidDel="00000000" w:rsidP="00000000" w:rsidRDefault="00000000" w:rsidRPr="00000000" w14:paraId="00000037">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A">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Rating of the Reviewers</w:t>
            </w:r>
          </w:p>
        </w:tc>
        <w:tc>
          <w:tcPr>
            <w:vAlign w:val="top"/>
          </w:tcPr>
          <w:p w:rsidR="00000000" w:rsidDel="00000000" w:rsidP="00000000" w:rsidRDefault="00000000" w:rsidRPr="00000000" w14:paraId="0000003C">
            <w:pPr>
              <w:spacing w:after="160" w:line="259" w:lineRule="auto"/>
              <w:rPr>
                <w:vertAlign w:val="baseline"/>
              </w:rPr>
            </w:pPr>
            <w:r w:rsidDel="00000000" w:rsidR="00000000" w:rsidRPr="00000000">
              <w:rPr>
                <w:sz w:val="20"/>
                <w:szCs w:val="20"/>
                <w:vertAlign w:val="baseline"/>
                <w:rtl w:val="0"/>
              </w:rPr>
              <w:t xml:space="preserve">Author’s Feedback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3D">
            <w:pPr>
              <w:rPr>
                <w:sz w:val="20"/>
                <w:szCs w:val="20"/>
                <w:vertAlign w:val="baseline"/>
              </w:rPr>
            </w:pPr>
            <w:r w:rsidDel="00000000" w:rsidR="00000000" w:rsidRPr="00000000">
              <w:rPr>
                <w:sz w:val="20"/>
                <w:szCs w:val="20"/>
                <w:vertAlign w:val="baseline"/>
                <w:rtl w:val="0"/>
              </w:rPr>
              <w:t xml:space="preserve">1. Is the title clear and appropriate for the paper? </w:t>
            </w:r>
          </w:p>
          <w:p w:rsidR="00000000" w:rsidDel="00000000" w:rsidP="00000000" w:rsidRDefault="00000000" w:rsidRPr="00000000" w14:paraId="0000003E">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3F">
            <w:pPr>
              <w:rPr>
                <w:sz w:val="20"/>
                <w:szCs w:val="20"/>
                <w:u w:val="single"/>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40">
            <w:pPr>
              <w:ind w:left="360" w:firstLine="0"/>
              <w:rPr>
                <w:sz w:val="20"/>
                <w:szCs w:val="20"/>
                <w:vertAlign w:val="baseline"/>
              </w:rPr>
            </w:pPr>
            <w:r w:rsidDel="00000000" w:rsidR="00000000" w:rsidRPr="00000000">
              <w:rPr>
                <w:sz w:val="20"/>
                <w:szCs w:val="20"/>
                <w:vertAlign w:val="baseline"/>
                <w:rtl w:val="0"/>
              </w:rPr>
              <w:t xml:space="preserve">(5) The title of the manuscript is clear and gives a clear idea about the content and focus of the paper.</w:t>
            </w:r>
          </w:p>
        </w:tc>
        <w:tc>
          <w:tcPr>
            <w:vAlign w:val="top"/>
          </w:tcPr>
          <w:p w:rsidR="00000000" w:rsidDel="00000000" w:rsidP="00000000" w:rsidRDefault="00000000" w:rsidRPr="00000000" w14:paraId="00000041">
            <w:pPr>
              <w:pStyle w:val="Heading2"/>
              <w:jc w:val="left"/>
              <w:rPr>
                <w:rFonts w:ascii="Times New Roman" w:cs="Times New Roman" w:eastAsia="Times New Roman" w:hAnsi="Times New Roman"/>
                <w:b w:val="0"/>
                <w:bCs w:val="0"/>
                <w:vertAlign w:val="baseline"/>
              </w:rPr>
            </w:pPr>
            <w:bookmarkStart w:colFirst="0" w:colLast="0" w:name="_heading=h.82ix2ewvb4n4" w:id="2"/>
            <w:bookmarkEnd w:id="2"/>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2259.7265625" w:hRule="atLeast"/>
          <w:tblHeader w:val="0"/>
        </w:trPr>
        <w:tc>
          <w:tcPr>
            <w:vAlign w:val="top"/>
          </w:tcPr>
          <w:p w:rsidR="00000000" w:rsidDel="00000000" w:rsidP="00000000" w:rsidRDefault="00000000" w:rsidRPr="00000000" w14:paraId="0000004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2. Is the abstract of the article comprehensive? </w:t>
            </w:r>
          </w:p>
          <w:p w:rsidR="00000000" w:rsidDel="00000000" w:rsidP="00000000" w:rsidRDefault="00000000" w:rsidRPr="00000000" w14:paraId="00000043">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44">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45">
            <w:pPr>
              <w:ind w:left="360" w:firstLine="0"/>
              <w:rPr>
                <w:sz w:val="20"/>
                <w:szCs w:val="20"/>
                <w:vertAlign w:val="baseline"/>
              </w:rPr>
            </w:pPr>
            <w:r w:rsidDel="00000000" w:rsidR="00000000" w:rsidRPr="00000000">
              <w:rPr>
                <w:sz w:val="20"/>
                <w:szCs w:val="20"/>
                <w:vertAlign w:val="baseline"/>
                <w:rtl w:val="0"/>
              </w:rPr>
              <w:t xml:space="preserve">(4) Yes, the abstract is comprehensive, however, some clarity with methodology can improve the impact</w:t>
            </w:r>
          </w:p>
        </w:tc>
        <w:tc>
          <w:tcPr>
            <w:vAlign w:val="top"/>
          </w:tcPr>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abstract contained the following information about the methodology: study design, the databases searched as well as a number of studies included and that should be suitable for an abstract.</w:t>
            </w:r>
          </w:p>
          <w:p w:rsidR="00000000" w:rsidDel="00000000" w:rsidP="00000000" w:rsidRDefault="00000000" w:rsidRPr="00000000" w14:paraId="00000047">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For full detail of the methodology the readers can go through the full text.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sz w:val="20"/>
                <w:szCs w:val="20"/>
              </w:rPr>
            </w:pPr>
            <w:r w:rsidDel="00000000" w:rsidR="00000000" w:rsidRPr="00000000">
              <w:rPr>
                <w:sz w:val="20"/>
                <w:szCs w:val="20"/>
                <w:rtl w:val="0"/>
              </w:rPr>
              <w:t xml:space="preserve">The reviewer did not also give clues on the exact information to add about the methodology in the abstract.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4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3. Are the keywords appropriate and useful?</w:t>
            </w:r>
          </w:p>
          <w:p w:rsidR="00000000" w:rsidDel="00000000" w:rsidP="00000000" w:rsidRDefault="00000000" w:rsidRPr="00000000" w14:paraId="0000004C">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4D">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4E">
            <w:pPr>
              <w:rPr>
                <w:sz w:val="20"/>
                <w:szCs w:val="20"/>
                <w:vertAlign w:val="baseline"/>
              </w:rPr>
            </w:pPr>
            <w:r w:rsidDel="00000000" w:rsidR="00000000" w:rsidRPr="00000000">
              <w:rPr>
                <w:sz w:val="20"/>
                <w:szCs w:val="20"/>
                <w:vertAlign w:val="baseline"/>
                <w:rtl w:val="0"/>
              </w:rPr>
              <w:t xml:space="preserve">(5) The keywords are useful and precise</w:t>
            </w:r>
          </w:p>
        </w:tc>
        <w:tc>
          <w:tcPr>
            <w:vAlign w:val="top"/>
          </w:tcPr>
          <w:p w:rsidR="00000000" w:rsidDel="00000000" w:rsidP="00000000" w:rsidRDefault="00000000" w:rsidRPr="00000000" w14:paraId="0000004F">
            <w:pPr>
              <w:pStyle w:val="Heading2"/>
              <w:jc w:val="left"/>
              <w:rPr>
                <w:rFonts w:ascii="Times New Roman" w:cs="Times New Roman" w:eastAsia="Times New Roman" w:hAnsi="Times New Roman"/>
                <w:b w:val="0"/>
                <w:bCs w:val="0"/>
                <w:vertAlign w:val="baseline"/>
              </w:rPr>
            </w:pPr>
            <w:bookmarkStart w:colFirst="0" w:colLast="0" w:name="_heading=h.uyajy5dssrac" w:id="3"/>
            <w:bookmarkEnd w:id="3"/>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5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4. Is the background information of the paper sufficient and well organized?</w:t>
            </w:r>
          </w:p>
          <w:p w:rsidR="00000000" w:rsidDel="00000000" w:rsidP="00000000" w:rsidRDefault="00000000" w:rsidRPr="00000000" w14:paraId="00000051">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52">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53">
            <w:pPr>
              <w:ind w:left="360" w:firstLine="0"/>
              <w:rPr>
                <w:sz w:val="20"/>
                <w:szCs w:val="20"/>
                <w:vertAlign w:val="baseline"/>
              </w:rPr>
            </w:pPr>
            <w:r w:rsidDel="00000000" w:rsidR="00000000" w:rsidRPr="00000000">
              <w:rPr>
                <w:sz w:val="20"/>
                <w:szCs w:val="20"/>
                <w:vertAlign w:val="baseline"/>
                <w:rtl w:val="0"/>
              </w:rPr>
              <w:t xml:space="preserve">(4) The background is well organized for the most part but can be presented in a more concise and specific format</w:t>
            </w:r>
          </w:p>
        </w:tc>
        <w:tc>
          <w:tcPr>
            <w:vAlign w:val="top"/>
          </w:tcPr>
          <w:p w:rsidR="00000000" w:rsidDel="00000000" w:rsidP="00000000" w:rsidRDefault="00000000" w:rsidRPr="00000000" w14:paraId="00000054">
            <w:pPr>
              <w:pStyle w:val="Heading2"/>
              <w:jc w:val="left"/>
              <w:rPr>
                <w:rFonts w:ascii="Times New Roman" w:cs="Times New Roman" w:eastAsia="Times New Roman" w:hAnsi="Times New Roman"/>
                <w:b w:val="0"/>
                <w:bCs w:val="0"/>
                <w:vertAlign w:val="baseline"/>
              </w:rPr>
            </w:pPr>
            <w:bookmarkStart w:colFirst="0" w:colLast="0" w:name="_heading=h.ok29i8pswx3w" w:id="4"/>
            <w:bookmarkEnd w:id="4"/>
            <w:r w:rsidDel="00000000" w:rsidR="00000000" w:rsidRPr="00000000">
              <w:rPr>
                <w:rFonts w:ascii="Times New Roman" w:cs="Times New Roman" w:eastAsia="Times New Roman" w:hAnsi="Times New Roman"/>
                <w:b w:val="0"/>
                <w:bCs w:val="0"/>
                <w:rtl w:val="0"/>
              </w:rPr>
              <w:t xml:space="preserve">No detailed breakdown from the reviewer about the needed improvement. The reviewer simply said it should be presented in a more concise and specific format.</w:t>
              <w:br w:type="textWrapping"/>
              <w:br w:type="textWrapping"/>
              <w:t xml:space="preserve">However the information in the introduction section (Background) section is presented in 5 paragraphs and comprises a total of  559 words. For the specific format mentioned we do not understand what the reviewer meant.</w:t>
              <w:br w:type="textWrapping"/>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5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5. Are the objectives clearly stated?</w:t>
            </w:r>
          </w:p>
          <w:p w:rsidR="00000000" w:rsidDel="00000000" w:rsidP="00000000" w:rsidRDefault="00000000" w:rsidRPr="00000000" w14:paraId="00000056">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57">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58">
            <w:pPr>
              <w:ind w:left="360" w:firstLine="0"/>
              <w:rPr>
                <w:sz w:val="20"/>
                <w:szCs w:val="20"/>
                <w:vertAlign w:val="baseline"/>
              </w:rPr>
            </w:pPr>
            <w:r w:rsidDel="00000000" w:rsidR="00000000" w:rsidRPr="00000000">
              <w:rPr>
                <w:sz w:val="20"/>
                <w:szCs w:val="20"/>
                <w:vertAlign w:val="baseline"/>
                <w:rtl w:val="0"/>
              </w:rPr>
              <w:t xml:space="preserve">(5) The objectives are well stated</w:t>
            </w:r>
          </w:p>
        </w:tc>
        <w:tc>
          <w:tcPr>
            <w:vAlign w:val="top"/>
          </w:tcPr>
          <w:p w:rsidR="00000000" w:rsidDel="00000000" w:rsidP="00000000" w:rsidRDefault="00000000" w:rsidRPr="00000000" w14:paraId="00000059">
            <w:pPr>
              <w:pStyle w:val="Heading2"/>
              <w:jc w:val="left"/>
              <w:rPr>
                <w:rFonts w:ascii="Times New Roman" w:cs="Times New Roman" w:eastAsia="Times New Roman" w:hAnsi="Times New Roman"/>
                <w:b w:val="0"/>
                <w:bCs w:val="0"/>
                <w:vertAlign w:val="baseline"/>
              </w:rPr>
            </w:pPr>
            <w:bookmarkStart w:colFirst="0" w:colLast="0" w:name="_heading=h.uyylyb1186xq" w:id="5"/>
            <w:bookmarkEnd w:id="5"/>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5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6. Is the literature review relevant?</w:t>
            </w:r>
          </w:p>
          <w:p w:rsidR="00000000" w:rsidDel="00000000" w:rsidP="00000000" w:rsidRDefault="00000000" w:rsidRPr="00000000" w14:paraId="0000005B">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5C">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5D">
            <w:pPr>
              <w:ind w:left="360" w:firstLine="0"/>
              <w:rPr>
                <w:sz w:val="20"/>
                <w:szCs w:val="20"/>
                <w:vertAlign w:val="baseline"/>
              </w:rPr>
            </w:pPr>
            <w:r w:rsidDel="00000000" w:rsidR="00000000" w:rsidRPr="00000000">
              <w:rPr>
                <w:sz w:val="20"/>
                <w:szCs w:val="20"/>
                <w:vertAlign w:val="baseline"/>
                <w:rtl w:val="0"/>
              </w:rPr>
              <w:t xml:space="preserve">(4) Most of the literature review is relevant. A few more recent studies can strengthen the scientific impact</w:t>
            </w:r>
          </w:p>
        </w:tc>
        <w:tc>
          <w:tcPr>
            <w:vAlign w:val="top"/>
          </w:tcPr>
          <w:p w:rsidR="00000000" w:rsidDel="00000000" w:rsidP="00000000" w:rsidRDefault="00000000" w:rsidRPr="00000000" w14:paraId="0000005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reviewer can direct us to some of the recent studies he/she referred to as we worked with the studies retrieved following the systematic search conducted in </w:t>
            </w:r>
            <w:r w:rsidDel="00000000" w:rsidR="00000000" w:rsidRPr="00000000">
              <w:rPr>
                <w:rFonts w:ascii="Times New Roman" w:cs="Times New Roman" w:eastAsia="Times New Roman" w:hAnsi="Times New Roman"/>
                <w:b w:val="0"/>
                <w:bCs w:val="0"/>
                <w:highlight w:val="white"/>
                <w:rtl w:val="0"/>
              </w:rPr>
              <w:t xml:space="preserve">PubMed, ScienceDirect, and Dimensions AI.</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5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7. Is the literature review recent?</w:t>
            </w:r>
          </w:p>
          <w:p w:rsidR="00000000" w:rsidDel="00000000" w:rsidP="00000000" w:rsidRDefault="00000000" w:rsidRPr="00000000" w14:paraId="00000060">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6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color w:val="40404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62">
            <w:pPr>
              <w:ind w:left="360" w:firstLine="0"/>
              <w:rPr>
                <w:sz w:val="20"/>
                <w:szCs w:val="20"/>
                <w:vertAlign w:val="baseline"/>
              </w:rPr>
            </w:pPr>
            <w:r w:rsidDel="00000000" w:rsidR="00000000" w:rsidRPr="00000000">
              <w:rPr>
                <w:sz w:val="20"/>
                <w:szCs w:val="20"/>
                <w:vertAlign w:val="baseline"/>
                <w:rtl w:val="0"/>
              </w:rPr>
              <w:t xml:space="preserve">(5) Yes, most of the literature review is within acceptable ranges dates/duration of years but additional few recent studies could be considered</w:t>
            </w:r>
          </w:p>
        </w:tc>
        <w:tc>
          <w:tcPr>
            <w:vAlign w:val="top"/>
          </w:tcPr>
          <w:p w:rsidR="00000000" w:rsidDel="00000000" w:rsidP="00000000" w:rsidRDefault="00000000" w:rsidRPr="00000000" w14:paraId="00000063">
            <w:pPr>
              <w:pStyle w:val="Heading2"/>
              <w:jc w:val="left"/>
              <w:rPr>
                <w:rFonts w:ascii="Times New Roman" w:cs="Times New Roman" w:eastAsia="Times New Roman" w:hAnsi="Times New Roman"/>
                <w:b w:val="0"/>
                <w:bCs w:val="0"/>
                <w:vertAlign w:val="baseline"/>
              </w:rPr>
            </w:pPr>
            <w:bookmarkStart w:colFirst="0" w:colLast="0" w:name="_heading=h.r3iks3uqs821" w:id="6"/>
            <w:bookmarkEnd w:id="6"/>
            <w:r w:rsidDel="00000000" w:rsidR="00000000" w:rsidRPr="00000000">
              <w:rPr>
                <w:rFonts w:ascii="Times New Roman" w:cs="Times New Roman" w:eastAsia="Times New Roman" w:hAnsi="Times New Roman"/>
                <w:b w:val="0"/>
                <w:bCs w:val="0"/>
                <w:rtl w:val="0"/>
              </w:rPr>
              <w:t xml:space="preserve">The reviewer can direct us to some of the recent studies he/she referred to as we worked with the studies retrieved following the systematic search conducted in </w:t>
            </w:r>
            <w:r w:rsidDel="00000000" w:rsidR="00000000" w:rsidRPr="00000000">
              <w:rPr>
                <w:rFonts w:ascii="Times New Roman" w:cs="Times New Roman" w:eastAsia="Times New Roman" w:hAnsi="Times New Roman"/>
                <w:b w:val="0"/>
                <w:bCs w:val="0"/>
                <w:highlight w:val="white"/>
                <w:rtl w:val="0"/>
              </w:rPr>
              <w:t xml:space="preserve">PubMed, ScienceDirect, and Dimensions AI.</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6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8. Is the literature search methodology explained properly? </w:t>
            </w:r>
          </w:p>
          <w:p w:rsidR="00000000" w:rsidDel="00000000" w:rsidP="00000000" w:rsidRDefault="00000000" w:rsidRPr="00000000" w14:paraId="00000065">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66">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67">
            <w:pPr>
              <w:ind w:left="360" w:firstLine="0"/>
              <w:rPr>
                <w:sz w:val="20"/>
                <w:szCs w:val="20"/>
                <w:vertAlign w:val="baseline"/>
              </w:rPr>
            </w:pPr>
            <w:r w:rsidDel="00000000" w:rsidR="00000000" w:rsidRPr="00000000">
              <w:rPr>
                <w:sz w:val="20"/>
                <w:szCs w:val="20"/>
                <w:vertAlign w:val="baseline"/>
                <w:rtl w:val="0"/>
              </w:rPr>
              <w:t xml:space="preserve">(3) The literature search methodology can be improved and better presented to fit either a narrative review or a systematic review. Currently, it lacks clarity and consistency in this aspect.</w:t>
            </w:r>
          </w:p>
        </w:tc>
        <w:tc>
          <w:tcPr>
            <w:vAlign w:val="top"/>
          </w:tcPr>
          <w:p w:rsidR="00000000" w:rsidDel="00000000" w:rsidP="00000000" w:rsidRDefault="00000000" w:rsidRPr="00000000" w14:paraId="0000006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reviewer was not clear enough as he/she did not state the exact information missing or the ones not in line with narrative review.</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6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9. Is the Critical analysis of literature done?</w:t>
            </w:r>
          </w:p>
          <w:p w:rsidR="00000000" w:rsidDel="00000000" w:rsidP="00000000" w:rsidRDefault="00000000" w:rsidRPr="00000000" w14:paraId="0000006A">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6B">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6C">
            <w:pPr>
              <w:ind w:left="360" w:firstLine="0"/>
              <w:rPr>
                <w:sz w:val="20"/>
                <w:szCs w:val="20"/>
                <w:vertAlign w:val="baseline"/>
              </w:rPr>
            </w:pPr>
            <w:r w:rsidDel="00000000" w:rsidR="00000000" w:rsidRPr="00000000">
              <w:rPr>
                <w:sz w:val="20"/>
                <w:szCs w:val="20"/>
                <w:vertAlign w:val="baseline"/>
                <w:rtl w:val="0"/>
              </w:rPr>
              <w:t xml:space="preserve">(3) the manuscript lacks critical analysis in few sections, discussion. A clearer literature comparison and study quality assessment should be established</w:t>
            </w:r>
          </w:p>
        </w:tc>
        <w:tc>
          <w:tcPr>
            <w:vAlign w:val="top"/>
          </w:tcPr>
          <w:p w:rsidR="00000000" w:rsidDel="00000000" w:rsidP="00000000" w:rsidRDefault="00000000" w:rsidRPr="00000000" w14:paraId="0000006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This study is a narrative review structured in line one overview and thematic synthesis to address the objectives and not a comparative review.</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6E">
            <w:pPr>
              <w:rPr>
                <w:sz w:val="20"/>
                <w:szCs w:val="20"/>
                <w:vertAlign w:val="baseline"/>
              </w:rPr>
            </w:pPr>
            <w:r w:rsidDel="00000000" w:rsidR="00000000" w:rsidRPr="00000000">
              <w:rPr>
                <w:sz w:val="20"/>
                <w:szCs w:val="20"/>
                <w:vertAlign w:val="baseline"/>
                <w:rtl w:val="0"/>
              </w:rPr>
              <w:t xml:space="preserve">10. Is Identification of research gaps/future directions done ?</w:t>
            </w:r>
          </w:p>
          <w:p w:rsidR="00000000" w:rsidDel="00000000" w:rsidP="00000000" w:rsidRDefault="00000000" w:rsidRPr="00000000" w14:paraId="0000006F">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70">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 the manuscript identifies the gaps in the literature well, addresses the gaps and suggests scope for future research</w:t>
            </w:r>
          </w:p>
        </w:tc>
        <w:tc>
          <w:tcPr>
            <w:vAlign w:val="top"/>
          </w:tcPr>
          <w:p w:rsidR="00000000" w:rsidDel="00000000" w:rsidP="00000000" w:rsidRDefault="00000000" w:rsidRPr="00000000" w14:paraId="00000072">
            <w:pPr>
              <w:pStyle w:val="Heading2"/>
              <w:jc w:val="left"/>
              <w:rPr>
                <w:rFonts w:ascii="Times New Roman" w:cs="Times New Roman" w:eastAsia="Times New Roman" w:hAnsi="Times New Roman"/>
                <w:b w:val="0"/>
                <w:bCs w:val="0"/>
                <w:vertAlign w:val="baseline"/>
              </w:rPr>
            </w:pPr>
            <w:bookmarkStart w:colFirst="0" w:colLast="0" w:name="_heading=h.uqbrpsproost" w:id="7"/>
            <w:bookmarkEnd w:id="7"/>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73">
            <w:pPr>
              <w:rPr>
                <w:sz w:val="20"/>
                <w:szCs w:val="20"/>
                <w:vertAlign w:val="baseline"/>
              </w:rPr>
            </w:pPr>
            <w:r w:rsidDel="00000000" w:rsidR="00000000" w:rsidRPr="00000000">
              <w:rPr>
                <w:sz w:val="20"/>
                <w:szCs w:val="20"/>
                <w:vertAlign w:val="baseline"/>
                <w:rtl w:val="0"/>
              </w:rPr>
              <w:t xml:space="preserve">11. Are the conclusions logically arrived?</w:t>
            </w:r>
          </w:p>
          <w:p w:rsidR="00000000" w:rsidDel="00000000" w:rsidP="00000000" w:rsidRDefault="00000000" w:rsidRPr="00000000" w14:paraId="00000074">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75">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 the conclusions are logical and are not overly broad compared to the presented data</w:t>
            </w:r>
          </w:p>
        </w:tc>
        <w:tc>
          <w:tcPr>
            <w:vAlign w:val="top"/>
          </w:tcPr>
          <w:p w:rsidR="00000000" w:rsidDel="00000000" w:rsidP="00000000" w:rsidRDefault="00000000" w:rsidRPr="00000000" w14:paraId="00000077">
            <w:pPr>
              <w:pStyle w:val="Heading2"/>
              <w:jc w:val="left"/>
              <w:rPr>
                <w:rFonts w:ascii="Times New Roman" w:cs="Times New Roman" w:eastAsia="Times New Roman" w:hAnsi="Times New Roman"/>
                <w:b w:val="0"/>
                <w:bCs w:val="0"/>
                <w:vertAlign w:val="baseline"/>
              </w:rPr>
            </w:pPr>
            <w:bookmarkStart w:colFirst="0" w:colLast="0" w:name="_heading=h.8cau1vnhh3p" w:id="8"/>
            <w:bookmarkEnd w:id="8"/>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78">
            <w:pPr>
              <w:rPr>
                <w:sz w:val="20"/>
                <w:szCs w:val="20"/>
                <w:vertAlign w:val="baseline"/>
              </w:rPr>
            </w:pPr>
            <w:r w:rsidDel="00000000" w:rsidR="00000000" w:rsidRPr="00000000">
              <w:rPr>
                <w:sz w:val="20"/>
                <w:szCs w:val="20"/>
                <w:vertAlign w:val="baseline"/>
                <w:rtl w:val="0"/>
              </w:rPr>
              <w:t xml:space="preserve">12. Are the limitations of the paper discussed?</w:t>
            </w:r>
          </w:p>
          <w:p w:rsidR="00000000" w:rsidDel="00000000" w:rsidP="00000000" w:rsidRDefault="00000000" w:rsidRPr="00000000" w14:paraId="00000079">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7A">
            <w:pPr>
              <w:rPr>
                <w:sz w:val="20"/>
                <w:szCs w:val="20"/>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N/A = Not Applicable</w:t>
            </w:r>
            <w:r w:rsidDel="00000000" w:rsidR="00000000" w:rsidRPr="00000000">
              <w:rPr>
                <w:rtl w:val="0"/>
              </w:rPr>
            </w:r>
          </w:p>
        </w:tc>
        <w:tc>
          <w:tcPr>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the manuscript lacks a section explaining the major limitations of the study</w:t>
            </w:r>
          </w:p>
        </w:tc>
        <w:tc>
          <w:tcPr>
            <w:vAlign w:val="top"/>
          </w:tcPr>
          <w:p w:rsidR="00000000" w:rsidDel="00000000" w:rsidP="00000000" w:rsidRDefault="00000000" w:rsidRPr="00000000" w14:paraId="0000007C">
            <w:pPr>
              <w:pStyle w:val="Heading2"/>
              <w:jc w:val="left"/>
              <w:rPr>
                <w:rFonts w:ascii="Times New Roman" w:cs="Times New Roman" w:eastAsia="Times New Roman" w:hAnsi="Times New Roman"/>
                <w:b w:val="0"/>
                <w:bCs w:val="0"/>
                <w:vertAlign w:val="baseline"/>
              </w:rPr>
            </w:pPr>
            <w:bookmarkStart w:colFirst="0" w:colLast="0" w:name="_heading=h.k3rfl69sk9vj" w:id="9"/>
            <w:bookmarkEnd w:id="9"/>
            <w:r w:rsidDel="00000000" w:rsidR="00000000" w:rsidRPr="00000000">
              <w:rPr>
                <w:rFonts w:ascii="Times New Roman" w:cs="Times New Roman" w:eastAsia="Times New Roman" w:hAnsi="Times New Roman"/>
                <w:b w:val="0"/>
                <w:bCs w:val="0"/>
                <w:rtl w:val="0"/>
              </w:rPr>
              <w:t xml:space="preserve">We have included a section on the limitations of the study.</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7D">
            <w:pPr>
              <w:rPr>
                <w:sz w:val="20"/>
                <w:szCs w:val="20"/>
                <w:vertAlign w:val="baseline"/>
              </w:rPr>
            </w:pPr>
            <w:r w:rsidDel="00000000" w:rsidR="00000000" w:rsidRPr="00000000">
              <w:rPr>
                <w:sz w:val="20"/>
                <w:szCs w:val="20"/>
                <w:vertAlign w:val="baseline"/>
                <w:rtl w:val="0"/>
              </w:rPr>
              <w:t xml:space="preserve">13. What is the Quality of references (i.e. from peer reviewed authentic sources)</w:t>
            </w:r>
          </w:p>
          <w:p w:rsidR="00000000" w:rsidDel="00000000" w:rsidP="00000000" w:rsidRDefault="00000000" w:rsidRPr="00000000" w14:paraId="0000007E">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7F">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w:t>
            </w:r>
          </w:p>
          <w:p w:rsidR="00000000" w:rsidDel="00000000" w:rsidP="00000000" w:rsidRDefault="00000000" w:rsidRPr="00000000" w14:paraId="00000080">
            <w:pPr>
              <w:rPr>
                <w:sz w:val="20"/>
                <w:szCs w:val="20"/>
                <w:vertAlign w:val="baseline"/>
              </w:rPr>
            </w:pPr>
            <w:r w:rsidDel="00000000" w:rsidR="00000000" w:rsidRPr="00000000">
              <w:rPr>
                <w:color w:val="404040"/>
                <w:sz w:val="20"/>
                <w:szCs w:val="20"/>
                <w:highlight w:val="white"/>
                <w:vertAlign w:val="baseline"/>
                <w:rtl w:val="0"/>
              </w:rPr>
              <w:t xml:space="preserve">N/A = Not Applicable</w:t>
            </w:r>
            <w:r w:rsidDel="00000000" w:rsidR="00000000" w:rsidRPr="00000000">
              <w:rPr>
                <w:rtl w:val="0"/>
              </w:rPr>
            </w:r>
          </w:p>
        </w:tc>
        <w:tc>
          <w:tcPr>
            <w:vAlign w:val="top"/>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 the quality of references is good, cites appropriate sources used within the study</w:t>
            </w:r>
          </w:p>
        </w:tc>
        <w:tc>
          <w:tcPr>
            <w:vAlign w:val="top"/>
          </w:tcPr>
          <w:p w:rsidR="00000000" w:rsidDel="00000000" w:rsidP="00000000" w:rsidRDefault="00000000" w:rsidRPr="00000000" w14:paraId="00000082">
            <w:pPr>
              <w:pStyle w:val="Heading2"/>
              <w:jc w:val="left"/>
              <w:rPr>
                <w:rFonts w:ascii="Times New Roman" w:cs="Times New Roman" w:eastAsia="Times New Roman" w:hAnsi="Times New Roman"/>
                <w:b w:val="0"/>
                <w:bCs w:val="0"/>
                <w:vertAlign w:val="baseline"/>
              </w:rPr>
            </w:pPr>
            <w:bookmarkStart w:colFirst="0" w:colLast="0" w:name="_heading=h.o3bhs5fbpe" w:id="10"/>
            <w:bookmarkEnd w:id="10"/>
            <w:r w:rsidDel="00000000" w:rsidR="00000000" w:rsidRPr="00000000">
              <w:rPr>
                <w:rFonts w:ascii="Times New Roman" w:cs="Times New Roman" w:eastAsia="Times New Roman" w:hAnsi="Times New Roman"/>
                <w:b w:val="0"/>
                <w:bCs w:val="0"/>
                <w:rtl w:val="0"/>
              </w:rPr>
              <w:t xml:space="preserve">No correction requested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83">
            <w:pPr>
              <w:rPr>
                <w:sz w:val="20"/>
                <w:szCs w:val="20"/>
                <w:vertAlign w:val="baseline"/>
              </w:rPr>
            </w:pPr>
            <w:r w:rsidDel="00000000" w:rsidR="00000000" w:rsidRPr="00000000">
              <w:rPr>
                <w:sz w:val="20"/>
                <w:szCs w:val="20"/>
                <w:vertAlign w:val="baseline"/>
                <w:rtl w:val="0"/>
              </w:rPr>
              <w:t xml:space="preserve">14. Is the manuscript written in clear and understandable language?</w:t>
            </w:r>
          </w:p>
          <w:p w:rsidR="00000000" w:rsidDel="00000000" w:rsidP="00000000" w:rsidRDefault="00000000" w:rsidRPr="00000000" w14:paraId="00000084">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Rating Scale: </w:t>
            </w:r>
          </w:p>
          <w:p w:rsidR="00000000" w:rsidDel="00000000" w:rsidP="00000000" w:rsidRDefault="00000000" w:rsidRPr="00000000" w14:paraId="00000085">
            <w:pPr>
              <w:rPr>
                <w:color w:val="404040"/>
                <w:sz w:val="20"/>
                <w:szCs w:val="20"/>
                <w:highlight w:val="white"/>
                <w:vertAlign w:val="baseline"/>
              </w:rPr>
            </w:pPr>
            <w:r w:rsidDel="00000000" w:rsidR="00000000" w:rsidRPr="00000000">
              <w:rPr>
                <w:color w:val="404040"/>
                <w:sz w:val="20"/>
                <w:szCs w:val="20"/>
                <w:highlight w:val="white"/>
                <w:vertAlign w:val="baseline"/>
                <w:rtl w:val="0"/>
              </w:rPr>
              <w:t xml:space="preserve">5 = Excellent 4 = Good 3 = Satisfactory 2 = Needs Improvement 1 = Poor </w:t>
            </w:r>
          </w:p>
          <w:p w:rsidR="00000000" w:rsidDel="00000000" w:rsidP="00000000" w:rsidRDefault="00000000" w:rsidRPr="00000000" w14:paraId="00000086">
            <w:pPr>
              <w:rPr>
                <w:sz w:val="20"/>
                <w:szCs w:val="20"/>
                <w:vertAlign w:val="baseline"/>
              </w:rPr>
            </w:pPr>
            <w:r w:rsidDel="00000000" w:rsidR="00000000" w:rsidRPr="00000000">
              <w:rPr>
                <w:color w:val="404040"/>
                <w:sz w:val="20"/>
                <w:szCs w:val="20"/>
                <w:highlight w:val="white"/>
                <w:vertAlign w:val="baseline"/>
                <w:rtl w:val="0"/>
              </w:rPr>
              <w:t xml:space="preserve">N/A = Not Applicable</w:t>
            </w:r>
            <w:r w:rsidDel="00000000" w:rsidR="00000000" w:rsidRPr="00000000">
              <w:rPr>
                <w:rtl w:val="0"/>
              </w:rPr>
            </w:r>
          </w:p>
        </w:tc>
        <w:tc>
          <w:tcPr>
            <w:vAlign w:val="top"/>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the overall manuscript can be improved for formatting, consistency, grammar and sentence formation/phrasing to improve the readability and scientific impact</w:t>
            </w:r>
          </w:p>
        </w:tc>
        <w:tc>
          <w:tcPr>
            <w:vAlign w:val="top"/>
          </w:tcPr>
          <w:p w:rsidR="00000000" w:rsidDel="00000000" w:rsidP="00000000" w:rsidRDefault="00000000" w:rsidRPr="00000000" w14:paraId="0000008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entire manuscript was reviewed and corrections made at places.</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C">
      <w:pPr>
        <w:rPr>
          <w:vertAlign w:val="baseline"/>
        </w:rPr>
      </w:pPr>
      <w:r w:rsidDel="00000000" w:rsidR="00000000" w:rsidRPr="00000000">
        <w:rPr>
          <w:rtl w:val="0"/>
        </w:rPr>
      </w:r>
    </w:p>
    <w:tbl>
      <w:tblPr>
        <w:tblStyle w:val="Table4"/>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Overall, this manuscript addresses the gaps in literature and is clinically impactful, however, I would recommend major revision before it can be considered for publication. My major concerns include clarity with the methodology, missing detailed study limitations and overall formatting and consistency of the manuscript.</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The entire manuscript was reviewed and updates made at places following suggestions made by all the reviewers.</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54421i9medok" w:id="11"/>
      <w:bookmarkEnd w:id="11"/>
      <w:r w:rsidDel="00000000" w:rsidR="00000000" w:rsidRPr="00000000">
        <w:rPr>
          <w:rtl w:val="0"/>
        </w:rPr>
      </w:r>
    </w:p>
    <w:p w:rsidR="00000000" w:rsidDel="00000000" w:rsidP="00000000" w:rsidRDefault="00000000" w:rsidRPr="00000000" w14:paraId="00000098">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3:</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gj0kz59ijqi3" w:id="12"/>
      <w:bookmarkEnd w:id="12"/>
      <w:r w:rsidDel="00000000" w:rsidR="00000000" w:rsidRPr="00000000">
        <w:rPr>
          <w:rtl w:val="0"/>
        </w:rPr>
      </w:r>
    </w:p>
    <w:tbl>
      <w:tblPr>
        <w:tblStyle w:val="Table5"/>
        <w:tblW w:w="13500.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3"/>
        <w:gridCol w:w="4722"/>
        <w:gridCol w:w="4415"/>
        <w:tblGridChange w:id="0">
          <w:tblGrid>
            <w:gridCol w:w="4363"/>
            <w:gridCol w:w="4722"/>
            <w:gridCol w:w="4415"/>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A">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D">
            <w:pPr>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E">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A0">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1">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A2">
            <w:pPr>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3">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A4">
            <w:pPr>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pStyle w:val="Heading2"/>
              <w:jc w:val="left"/>
              <w:rPr>
                <w:rFonts w:ascii="Arial" w:cs="Arial" w:eastAsia="Arial" w:hAnsi="Arial"/>
                <w:sz w:val="20"/>
                <w:szCs w:val="20"/>
                <w:vertAlign w:val="baseline"/>
              </w:rPr>
            </w:pPr>
            <w:bookmarkStart w:colFirst="0" w:colLast="0" w:name="_heading=h.qnac4uc90b9x" w:id="13"/>
            <w:bookmarkEnd w:id="13"/>
            <w:r w:rsidDel="00000000" w:rsidR="00000000" w:rsidRPr="00000000">
              <w:rPr>
                <w:rFonts w:ascii="Times New Roman" w:cs="Times New Roman" w:eastAsia="Times New Roman" w:hAnsi="Times New Roman"/>
                <w:b w:val="0"/>
                <w:bCs w:val="0"/>
                <w:rtl w:val="0"/>
              </w:rPr>
              <w:t xml:space="preserve">No comment from reviewer</w:t>
            </w:r>
            <w:r w:rsidDel="00000000" w:rsidR="00000000" w:rsidRPr="00000000">
              <w:rPr>
                <w:rtl w:val="0"/>
              </w:rPr>
            </w:r>
          </w:p>
          <w:p w:rsidR="00000000" w:rsidDel="00000000" w:rsidP="00000000" w:rsidRDefault="00000000" w:rsidRPr="00000000" w14:paraId="000000A6">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7">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AB">
      <w:pPr>
        <w:rPr>
          <w:vertAlign w:val="baseline"/>
        </w:rPr>
      </w:pPr>
      <w:r w:rsidDel="00000000" w:rsidR="00000000" w:rsidRPr="00000000">
        <w:rPr>
          <w:rtl w:val="0"/>
        </w:rPr>
      </w:r>
    </w:p>
    <w:p w:rsidR="00000000" w:rsidDel="00000000" w:rsidP="00000000" w:rsidRDefault="00000000" w:rsidRPr="00000000" w14:paraId="000000AC">
      <w:pPr>
        <w:rPr>
          <w:b w:val="0"/>
          <w:bCs w:val="0"/>
          <w:sz w:val="20"/>
          <w:szCs w:val="20"/>
          <w:highlight w:val="yellow"/>
          <w:u w:val="single"/>
          <w:vertAlign w:val="baseline"/>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br w:type="textWrapping"/>
      <w:t xml:space="preserve">V180326</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B0">
    <w:pPr>
      <w:spacing w:before="280" w:lineRule="auto"/>
      <w:jc w:val="center"/>
      <w:rPr>
        <w:vertAlign w:val="baseline"/>
      </w:rPr>
    </w:pPr>
    <w:r w:rsidDel="00000000" w:rsidR="00000000" w:rsidRPr="00000000">
      <w:rPr>
        <w:rFonts w:ascii="Arial" w:cs="Arial" w:eastAsia="Arial" w:hAnsi="Arial"/>
        <w:b w:val="1"/>
        <w:bCs w:val="1"/>
        <w:color w:val="003399"/>
        <w:u w:val="single"/>
        <w:vertAlign w:val="baseline"/>
        <w:rtl w:val="0"/>
      </w:rPr>
      <w:t xml:space="preserve">Review Form-2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eastAsia="MS Mincho" w:hAnsi="Helvetica"/>
      <w:w w:val="100"/>
      <w:position w:val="-1"/>
      <w:sz w:val="24"/>
      <w:szCs w:val="24"/>
      <w:effect w:val="none"/>
      <w:vertAlign w:val="baseline"/>
      <w:cs w:val="0"/>
      <w:em w:val="none"/>
      <w:lang w:bidi="ar-SA" w:eastAsia="und"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östeErwähnung">
    <w:name w:val="Nicht aufgelöste Erwähnung"/>
    <w:next w:val="NichtaufgelösteErwähnung"/>
    <w:autoRedefine w:val="0"/>
    <w:hidden w:val="0"/>
    <w:qFormat w:val="1"/>
    <w:rPr>
      <w:color w:val="605e5c"/>
      <w:w w:val="100"/>
      <w:position w:val="-1"/>
      <w:effect w:val="none"/>
      <w:shd w:color="auto" w:fill="e1dfdd" w:val="clear"/>
      <w:vertAlign w:val="baseline"/>
      <w:cs w:val="0"/>
      <w:em w:val="none"/>
      <w:lang/>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Affiliation">
    <w:name w:val="Affiliation"/>
    <w:basedOn w:val="Normal"/>
    <w:next w:val="Affiliation"/>
    <w:autoRedefine w:val="0"/>
    <w:hidden w:val="0"/>
    <w:qFormat w:val="0"/>
    <w:pPr>
      <w:suppressAutoHyphens w:val="1"/>
      <w:spacing w:after="240" w:line="240" w:lineRule="atLeast"/>
      <w:ind w:leftChars="-1" w:rightChars="0" w:firstLineChars="-1"/>
      <w:jc w:val="right"/>
      <w:textDirection w:val="btLr"/>
      <w:textAlignment w:val="top"/>
      <w:outlineLvl w:val="0"/>
    </w:pPr>
    <w:rPr>
      <w:rFonts w:ascii="Helvetica" w:eastAsia="Times New Roman" w:hAnsi="Helvetica"/>
      <w:w w:val="100"/>
      <w:position w:val="-1"/>
      <w:sz w:val="20"/>
      <w:szCs w:val="20"/>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fsj.com" TargetMode="External"/><Relationship Id="rId8" Type="http://schemas.openxmlformats.org/officeDocument/2006/relationships/hyperlink" Target="https://r1.reviewerhub.org/jomahr/journa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vNCkdZg9VrpromtmrwlNbKe+jg==">CgMxLjAyDmgucjQ0enp1NWx0NXpiMg5oLnMxb3lzNWxnNnRwZjIOaC44Mml4MmV3dmI0bjQyDmgudXlhank1ZHNzcmFjMg5oLm9rMjlpOHBzd3gzdzIOaC51eXlseWIxMTg2eHEyDmgucjNpa3MzdXFzODIxMg5oLnVxYnJwc3Byb29zdDINaC44Y2F1MXZuaGgzcDIOaC5rM3JmbDY5c2s5dmoyDGgubzNiaHM1ZmJwZTIOaC41NDQyMWk5bWVkb2syDmguZ2owa3o1OWlqcWkzMg5oLnFuYWM0dWM5MGI5eDgAciExZ2lzOGg4Q2IzZ1BZSmVPWldSS3VITWRDWlNRMGlTd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2026-03-02T07:49:00Z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GrammarlyDocumentId">
    <vt:lpstr>e753ba8d-0bd4-4d16-b311-3b65826f183c</vt:lpstr>
  </property>
</Properties>
</file>