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C74BA" w:rsidRPr="00EB02A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C74BA" w:rsidRPr="00EB02AF" w:rsidRDefault="00687BD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3C74BA" w:rsidRPr="00EB02AF" w:rsidRDefault="00D348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A16F3" w:rsidRPr="00EB02AF">
                <w:rPr>
                  <w:rFonts w:ascii="Arial" w:hAnsi="Arial" w:cs="Arial"/>
                  <w:color w:val="01AA20"/>
                  <w:sz w:val="20"/>
                  <w:szCs w:val="20"/>
                  <w:u w:val="single"/>
                  <w:shd w:val="clear" w:color="auto" w:fill="FFFFFF"/>
                </w:rPr>
                <w:t>Journal of Global Agriculture and Ecology</w:t>
              </w:r>
            </w:hyperlink>
            <w:r w:rsidR="004A16F3" w:rsidRPr="00EB02AF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C74BA" w:rsidRPr="00EB02AF" w:rsidRDefault="00687BD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3C74BA" w:rsidRPr="00EB02AF" w:rsidRDefault="007B42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Ms_JOGAE_14782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C74BA" w:rsidRPr="00EB02AF" w:rsidRDefault="00687BD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3C74BA" w:rsidRPr="00EB02AF" w:rsidRDefault="007B42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/>
                <w:sz w:val="20"/>
                <w:szCs w:val="20"/>
                <w:lang w:val="en-GB"/>
              </w:rPr>
              <w:t>THE EFFECT OF VARYING POULTRY MANURE CONCENTRATION MIXED WITH SANDY SOIL ON PLUMULE EMERGENCE AND SEEDLING GROWTH OF Capsicum annum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C74BA" w:rsidRPr="00EB02AF" w:rsidRDefault="00687BD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3C74BA" w:rsidRPr="00EB02AF" w:rsidRDefault="00687B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3C74BA" w:rsidRPr="00EB02AF" w:rsidRDefault="003C74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3C74BA" w:rsidRPr="00EB02AF" w:rsidRDefault="003C74B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3C74BA" w:rsidRPr="00EB02AF" w:rsidRDefault="00687BD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B02AF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EB02AF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3C74BA" w:rsidRPr="00EB02AF" w:rsidRDefault="003C74B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C74BA" w:rsidRPr="00EB02A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3C74BA" w:rsidRPr="00EB02AF" w:rsidRDefault="003C74B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3C74BA" w:rsidRPr="00EB02AF" w:rsidRDefault="00687BD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B02AF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3C74BA" w:rsidRPr="00EB02AF" w:rsidRDefault="00687BD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B02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B02A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3C74BA" w:rsidRPr="00EB02AF" w:rsidRDefault="003C74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C74BA" w:rsidRPr="00EB02A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3C74BA" w:rsidRPr="00EB02AF" w:rsidRDefault="00687BD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3C74BA" w:rsidRPr="00EB02AF" w:rsidRDefault="00F32D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article is of particular interest in the development of the Capsicum annum plant and in </w:t>
            </w:r>
            <w:proofErr w:type="spellStart"/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favor</w:t>
            </w:r>
            <w:proofErr w:type="spellEnd"/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 environmentally friendly and sustainable agriculture</w:t>
            </w:r>
          </w:p>
        </w:tc>
        <w:tc>
          <w:tcPr>
            <w:tcW w:w="1367" w:type="pct"/>
            <w:shd w:val="clear" w:color="auto" w:fill="auto"/>
          </w:tcPr>
          <w:p w:rsidR="003C74BA" w:rsidRPr="00EB02AF" w:rsidRDefault="00591F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supported</w:t>
            </w:r>
          </w:p>
        </w:tc>
      </w:tr>
    </w:tbl>
    <w:p w:rsidR="003C74BA" w:rsidRPr="00EB02AF" w:rsidRDefault="003C74BA">
      <w:pPr>
        <w:rPr>
          <w:rFonts w:ascii="Arial" w:hAnsi="Arial" w:cs="Arial"/>
          <w:sz w:val="20"/>
          <w:szCs w:val="20"/>
          <w:lang w:val="en-GB"/>
        </w:rPr>
      </w:pPr>
    </w:p>
    <w:p w:rsidR="003C74BA" w:rsidRPr="00EB02AF" w:rsidRDefault="00687BD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EB02AF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3C74BA" w:rsidRPr="00EB02AF" w:rsidRDefault="003C74B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C74BA" w:rsidRPr="00EB02AF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3C74BA" w:rsidRPr="00EB02AF" w:rsidRDefault="003C74B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3C74BA" w:rsidRPr="00EB02AF" w:rsidRDefault="00687BD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B02AF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3C74BA" w:rsidRPr="00EB02AF" w:rsidRDefault="00687BD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02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B02A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74BA" w:rsidRPr="00EB02AF" w:rsidRDefault="00687B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C74BA" w:rsidRPr="00EB02AF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74BA" w:rsidRPr="00EB02AF" w:rsidRDefault="00687BD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C74BA" w:rsidRPr="00EB02AF" w:rsidRDefault="0095147B" w:rsidP="0095147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C74BA" w:rsidRPr="00EB02AF" w:rsidRDefault="00591F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The title is clear and appropriate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74BA" w:rsidRPr="00EB02AF" w:rsidRDefault="00687BD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B02AF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3C74BA" w:rsidRPr="00EB02AF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74BA" w:rsidRPr="00EB02AF" w:rsidRDefault="0068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C74BA" w:rsidRPr="00EB02AF" w:rsidRDefault="0095147B" w:rsidP="0095147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C74BA" w:rsidRPr="00EB02AF" w:rsidRDefault="00591F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The abstract is comprehensive enough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74BA" w:rsidRPr="00EB02AF" w:rsidRDefault="00687B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02AF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3C74BA" w:rsidRPr="00EB02AF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74BA" w:rsidRPr="00EB02AF" w:rsidRDefault="00687BD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C74BA" w:rsidRPr="00EB02AF" w:rsidRDefault="0095147B" w:rsidP="0095147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C74BA" w:rsidRPr="00EB02AF" w:rsidRDefault="00591F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74BA" w:rsidRPr="00EB02AF" w:rsidRDefault="00687B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02AF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3C74BA" w:rsidRPr="00EB02AF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74BA" w:rsidRPr="00EB02AF" w:rsidRDefault="00687BD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C74BA" w:rsidRPr="00EB02AF" w:rsidRDefault="0095147B" w:rsidP="0095147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C74BA" w:rsidRPr="00EB02AF" w:rsidRDefault="00591F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74BA" w:rsidRPr="00EB02AF" w:rsidRDefault="00687B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02AF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3C74BA" w:rsidRPr="00EB02AF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74BA" w:rsidRPr="00EB02AF" w:rsidRDefault="00687BD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C74BA" w:rsidRPr="00EB02AF" w:rsidRDefault="0095147B" w:rsidP="0095147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C74BA" w:rsidRPr="00EB02AF" w:rsidRDefault="00591F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74BA" w:rsidRPr="00EB02AF" w:rsidRDefault="00687B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02AF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3C74BA" w:rsidRPr="00EB02AF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74BA" w:rsidRPr="00EB02AF" w:rsidRDefault="00687BD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C74BA" w:rsidRPr="00EB02AF" w:rsidRDefault="00F32D2B" w:rsidP="00F32D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C74BA" w:rsidRPr="00EB02AF" w:rsidRDefault="00591F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74BA" w:rsidRPr="00EB02AF" w:rsidRDefault="00687B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02AF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3C74BA" w:rsidRPr="00EB02AF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74BA" w:rsidRPr="00EB02AF" w:rsidRDefault="0068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C74BA" w:rsidRPr="00EB02AF" w:rsidRDefault="00F32D2B" w:rsidP="00F32D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C74BA" w:rsidRPr="00EB02AF" w:rsidRDefault="00591F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74BA" w:rsidRPr="00EB02AF" w:rsidRDefault="00687B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B02AF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3C74BA" w:rsidRPr="00EB02AF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74BA" w:rsidRPr="00EB02AF" w:rsidRDefault="00687BD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C74BA" w:rsidRPr="00EB02AF" w:rsidRDefault="00F32D2B" w:rsidP="00F32D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C74BA" w:rsidRPr="00EB02AF" w:rsidRDefault="00591F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74BA" w:rsidRPr="00EB02AF" w:rsidRDefault="0068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C74BA" w:rsidRPr="00EB02AF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74BA" w:rsidRPr="00EB02AF" w:rsidRDefault="0068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C74BA" w:rsidRPr="00EB02AF" w:rsidRDefault="00F32D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C74BA" w:rsidRPr="00EB02AF" w:rsidRDefault="00591F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74BA" w:rsidRPr="00EB02AF" w:rsidRDefault="0068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C74BA" w:rsidRPr="00EB02AF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74BA" w:rsidRPr="00EB02AF" w:rsidRDefault="0068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C74BA" w:rsidRPr="00EB02AF" w:rsidRDefault="00F32D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C74BA" w:rsidRPr="00EB02AF" w:rsidRDefault="00591F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74BA" w:rsidRPr="00EB02AF" w:rsidRDefault="0068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3C74BA" w:rsidRPr="00EB02AF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74BA" w:rsidRPr="00EB02AF" w:rsidRDefault="0068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C74BA" w:rsidRPr="00EB02AF" w:rsidRDefault="00F32D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C74BA" w:rsidRPr="00EB02AF" w:rsidRDefault="00591F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74BA" w:rsidRPr="00EB02AF" w:rsidRDefault="0068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3C74BA" w:rsidRPr="00EB02AF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74BA" w:rsidRPr="00EB02AF" w:rsidRDefault="0068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C74BA" w:rsidRPr="00EB02AF" w:rsidRDefault="00F32D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C74BA" w:rsidRPr="00EB02AF" w:rsidRDefault="00591F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74BA" w:rsidRPr="00EB02AF" w:rsidRDefault="0068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3C74BA" w:rsidRPr="00EB02AF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74BA" w:rsidRPr="00EB02AF" w:rsidRDefault="0068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C74BA" w:rsidRPr="00EB02AF" w:rsidRDefault="00F32D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3C74BA" w:rsidRPr="00EB02AF" w:rsidRDefault="00591F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It is well improved in the conclusion of the study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74BA" w:rsidRPr="00EB02AF" w:rsidRDefault="0068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3C74BA" w:rsidRPr="00EB02AF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74BA" w:rsidRPr="00EB02AF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C74BA" w:rsidRPr="00EB02AF" w:rsidRDefault="0068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3C74BA" w:rsidRPr="00EB02AF" w:rsidRDefault="00F32D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C74BA" w:rsidRPr="00EB02AF" w:rsidRDefault="00591F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The references are sufficient enough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74BA" w:rsidRPr="00EB02AF" w:rsidRDefault="0068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EB02A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:rsidR="003C74BA" w:rsidRPr="00EB02AF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74BA" w:rsidRPr="00EB02AF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C74BA" w:rsidRPr="00EB02AF" w:rsidRDefault="0068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3C74BA" w:rsidRPr="00EB02AF" w:rsidRDefault="00F32D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3C74BA" w:rsidRPr="00EB02AF" w:rsidRDefault="00591F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 xml:space="preserve">The manuscript is written in clear and </w:t>
            </w:r>
            <w:r w:rsidRPr="00EB02AF">
              <w:rPr>
                <w:rFonts w:ascii="Arial" w:hAnsi="Arial" w:cs="Arial"/>
                <w:b w:val="0"/>
                <w:lang w:val="en-GB" w:eastAsia="en-US"/>
              </w:rPr>
              <w:lastRenderedPageBreak/>
              <w:t>understandable English Language</w:t>
            </w:r>
          </w:p>
        </w:tc>
      </w:tr>
    </w:tbl>
    <w:p w:rsidR="003C74BA" w:rsidRPr="00EB02AF" w:rsidRDefault="003C74B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C74BA" w:rsidRPr="00EB02AF" w:rsidRDefault="00687BD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EB02AF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3C74BA" w:rsidRPr="00EB02AF" w:rsidRDefault="003C74B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C74BA" w:rsidRPr="00EB02A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C74BA" w:rsidRPr="00EB02AF" w:rsidRDefault="003C74B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3C74BA" w:rsidRPr="00EB02AF" w:rsidRDefault="00687BD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B02AF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3C74BA" w:rsidRPr="00EB02AF" w:rsidRDefault="003C74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3C74BA" w:rsidRPr="00EB02AF" w:rsidRDefault="00687BD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B02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B02A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C74BA" w:rsidRPr="00EB02AF" w:rsidRDefault="003C74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C74BA" w:rsidRPr="00EB02A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C74BA" w:rsidRPr="00EB02AF" w:rsidRDefault="00687B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C74BA" w:rsidRPr="00EB02AF" w:rsidRDefault="003C74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C74BA" w:rsidRPr="00EB02AF" w:rsidRDefault="00687BD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C74BA" w:rsidRPr="00EB02AF" w:rsidRDefault="00625D70" w:rsidP="00FA3107">
            <w:pPr>
              <w:ind w:left="175" w:hanging="175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title of the article is appropriate</w:t>
            </w:r>
          </w:p>
        </w:tc>
        <w:tc>
          <w:tcPr>
            <w:tcW w:w="1543" w:type="pct"/>
            <w:shd w:val="clear" w:color="auto" w:fill="auto"/>
          </w:tcPr>
          <w:p w:rsidR="003C74BA" w:rsidRPr="00EB02AF" w:rsidRDefault="00591F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Reviewer’s comment is supported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C74BA" w:rsidRPr="00EB02AF" w:rsidRDefault="00687BD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B02AF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3C74BA" w:rsidRPr="00EB02AF" w:rsidRDefault="003C74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C74BA" w:rsidRPr="00EB02AF" w:rsidRDefault="0068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C74BA" w:rsidRPr="00EB02AF" w:rsidRDefault="00FA3107" w:rsidP="00FA3107">
            <w:pPr>
              <w:ind w:left="33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N</w:t>
            </w:r>
            <w:r w:rsidR="00B017BA"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o</w:t>
            </w: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  <w:r w:rsidR="00625D70"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Advice, need to add methodology</w:t>
            </w:r>
          </w:p>
        </w:tc>
        <w:tc>
          <w:tcPr>
            <w:tcW w:w="1543" w:type="pct"/>
            <w:shd w:val="clear" w:color="auto" w:fill="auto"/>
          </w:tcPr>
          <w:p w:rsidR="003C74BA" w:rsidRPr="00EB02AF" w:rsidRDefault="00591FC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The methodology is clearly written in the abstract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C74BA" w:rsidRPr="00EB02AF" w:rsidRDefault="00687BD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EB02AF">
              <w:rPr>
                <w:rFonts w:ascii="Arial" w:hAnsi="Arial" w:cs="Arial"/>
                <w:lang w:val="en-GB" w:eastAsia="en-US"/>
              </w:rPr>
              <w:br/>
            </w:r>
          </w:p>
          <w:p w:rsidR="003C74BA" w:rsidRPr="00EB02AF" w:rsidRDefault="0068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A3107" w:rsidRPr="00EB02AF" w:rsidRDefault="00FA3107" w:rsidP="00FA3107">
            <w:pPr>
              <w:pStyle w:val="ListParagraph"/>
              <w:ind w:left="33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Suggestions, I would like to add : </w:t>
            </w:r>
          </w:p>
          <w:p w:rsidR="00FA3107" w:rsidRPr="00EB02AF" w:rsidRDefault="00FA3107" w:rsidP="00FA3107">
            <w:pPr>
              <w:pStyle w:val="ListParagraph"/>
              <w:ind w:left="33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Methodology: need a clear picture for the design or design of the study </w:t>
            </w:r>
            <w:r w:rsidR="003B4A9B"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used (treatment and repetition)</w:t>
            </w: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?, we recommend focusing on 1 control (without poultry droppings)</w:t>
            </w:r>
            <w:bookmarkStart w:id="0" w:name="_GoBack"/>
            <w:bookmarkEnd w:id="0"/>
          </w:p>
          <w:p w:rsidR="003C74BA" w:rsidRPr="00EB02AF" w:rsidRDefault="00FA3107" w:rsidP="00FA31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Result: data needs to be equipped with standard deviation (SD)</w:t>
            </w:r>
          </w:p>
        </w:tc>
        <w:tc>
          <w:tcPr>
            <w:tcW w:w="1543" w:type="pct"/>
            <w:shd w:val="clear" w:color="auto" w:fill="auto"/>
          </w:tcPr>
          <w:p w:rsidR="003C74BA" w:rsidRPr="00EB02AF" w:rsidRDefault="00E50D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Corrections have been made.</w:t>
            </w:r>
          </w:p>
        </w:tc>
      </w:tr>
      <w:tr w:rsidR="003C74BA" w:rsidRPr="00EB02A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C74BA" w:rsidRPr="00EB02AF" w:rsidRDefault="00687B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3C74BA" w:rsidRPr="00EB02AF" w:rsidRDefault="0068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3C74BA" w:rsidRPr="00EB02AF" w:rsidRDefault="003C74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C74BA" w:rsidRPr="00EB02AF" w:rsidRDefault="00687B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C74BA" w:rsidRPr="00EB02AF" w:rsidRDefault="00E64C4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3C74BA" w:rsidRPr="00EB02AF" w:rsidRDefault="00E50D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Reviewer’s comment is supported</w:t>
            </w:r>
          </w:p>
        </w:tc>
      </w:tr>
      <w:tr w:rsidR="003C74BA" w:rsidRPr="00EB02AF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3C74BA" w:rsidRPr="00EB02AF" w:rsidRDefault="00687B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3C74BA" w:rsidRPr="00EB02AF" w:rsidRDefault="0068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3C74BA" w:rsidRPr="00EB02AF" w:rsidRDefault="003C74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C74BA" w:rsidRPr="00EB02AF" w:rsidRDefault="0068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3C74BA" w:rsidRPr="00EB02AF" w:rsidRDefault="003C74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3C74BA" w:rsidRPr="00EB02AF" w:rsidRDefault="00E64C4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B02A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3C74BA" w:rsidRPr="00EB02AF" w:rsidRDefault="00E50D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B02AF">
              <w:rPr>
                <w:rFonts w:ascii="Arial" w:hAnsi="Arial" w:cs="Arial"/>
                <w:b w:val="0"/>
                <w:lang w:val="en-GB" w:eastAsia="en-US"/>
              </w:rPr>
              <w:t>Reviewer’s comment is supported</w:t>
            </w:r>
          </w:p>
        </w:tc>
      </w:tr>
    </w:tbl>
    <w:p w:rsidR="003C74BA" w:rsidRPr="00EB02AF" w:rsidRDefault="003C74BA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:rsidR="003C74BA" w:rsidRPr="00EB02AF" w:rsidRDefault="003C74B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3C74BA" w:rsidRPr="00EB02AF" w:rsidRDefault="003C74B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3C74BA" w:rsidRPr="00EB02A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82C" w:rsidRDefault="00D3482C">
      <w:r>
        <w:separator/>
      </w:r>
    </w:p>
  </w:endnote>
  <w:endnote w:type="continuationSeparator" w:id="0">
    <w:p w:rsidR="00D3482C" w:rsidRDefault="00D34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4BA" w:rsidRDefault="003C74BA">
    <w:pPr>
      <w:pStyle w:val="Footer"/>
      <w:jc w:val="right"/>
    </w:pPr>
  </w:p>
  <w:p w:rsidR="003C74BA" w:rsidRDefault="00687BD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50D8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50D8C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3C74BA" w:rsidRDefault="00687BD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3C74BA" w:rsidRDefault="003C74BA">
    <w:pPr>
      <w:pStyle w:val="Footer"/>
      <w:jc w:val="right"/>
    </w:pPr>
  </w:p>
  <w:p w:rsidR="003C74BA" w:rsidRDefault="003C74B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82C" w:rsidRDefault="00D3482C">
      <w:r>
        <w:separator/>
      </w:r>
    </w:p>
  </w:footnote>
  <w:footnote w:type="continuationSeparator" w:id="0">
    <w:p w:rsidR="00D3482C" w:rsidRDefault="00D34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4BA" w:rsidRDefault="003C74B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C74BA" w:rsidRDefault="00687BD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74BA"/>
    <w:rsid w:val="00043567"/>
    <w:rsid w:val="00153E5F"/>
    <w:rsid w:val="00177FF2"/>
    <w:rsid w:val="0019652F"/>
    <w:rsid w:val="00267619"/>
    <w:rsid w:val="003B4A9B"/>
    <w:rsid w:val="003C74BA"/>
    <w:rsid w:val="00434306"/>
    <w:rsid w:val="004A16F3"/>
    <w:rsid w:val="0053475E"/>
    <w:rsid w:val="0058209D"/>
    <w:rsid w:val="00591FCF"/>
    <w:rsid w:val="005F5A4C"/>
    <w:rsid w:val="00625D70"/>
    <w:rsid w:val="00687BD0"/>
    <w:rsid w:val="00750698"/>
    <w:rsid w:val="007B423F"/>
    <w:rsid w:val="00803D3D"/>
    <w:rsid w:val="008A2C57"/>
    <w:rsid w:val="0095147B"/>
    <w:rsid w:val="009824BA"/>
    <w:rsid w:val="00AE7BA7"/>
    <w:rsid w:val="00B017BA"/>
    <w:rsid w:val="00BE0F44"/>
    <w:rsid w:val="00D3482C"/>
    <w:rsid w:val="00E50D8C"/>
    <w:rsid w:val="00E64C42"/>
    <w:rsid w:val="00EB02AF"/>
    <w:rsid w:val="00EF2E3D"/>
    <w:rsid w:val="00F32D2B"/>
    <w:rsid w:val="00FA3107"/>
    <w:rsid w:val="00FE1DAF"/>
    <w:rsid w:val="00FF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673745D-8E97-422D-ABC7-5B110DF5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423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7B423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343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GA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760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20</cp:revision>
  <dcterms:created xsi:type="dcterms:W3CDTF">2026-04-15T04:29:00Z</dcterms:created>
  <dcterms:modified xsi:type="dcterms:W3CDTF">2026-04-24T12:17:00Z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