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EE0D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DBAC697">
            <w:pPr>
              <w:pStyle w:val="6"/>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14:paraId="0C521FBE">
            <w:pPr>
              <w:rPr>
                <w:rFonts w:ascii="Arial" w:hAnsi="Arial" w:cs="Arial"/>
                <w:b/>
                <w:bCs/>
                <w:color w:val="0000FF"/>
                <w:sz w:val="20"/>
                <w:szCs w:val="20"/>
                <w:lang w:val="en-GB"/>
              </w:rPr>
            </w:pPr>
            <w:r>
              <w:rPr>
                <w:rFonts w:ascii="Arial" w:hAnsi="Arial" w:cs="Arial"/>
                <w:b/>
                <w:bCs/>
                <w:color w:val="0000FF"/>
                <w:sz w:val="20"/>
                <w:szCs w:val="20"/>
                <w:lang w:val="en-GB"/>
              </w:rPr>
              <w:t>Journal of Basic and Applied Research international</w:t>
            </w:r>
          </w:p>
        </w:tc>
      </w:tr>
      <w:tr w14:paraId="672417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59D1C878">
            <w:pPr>
              <w:pStyle w:val="6"/>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14:paraId="1818C48B">
            <w:pPr>
              <w:pStyle w:val="11"/>
              <w:spacing w:before="0" w:beforeAutospacing="0" w:after="0" w:afterAutospacing="0"/>
              <w:rPr>
                <w:rFonts w:ascii="Arial" w:hAnsi="Arial" w:cs="Arial"/>
                <w:b/>
                <w:bCs/>
                <w:sz w:val="20"/>
                <w:szCs w:val="20"/>
                <w:lang w:val="en-GB"/>
              </w:rPr>
            </w:pPr>
            <w:r>
              <w:rPr>
                <w:rFonts w:ascii="Arial" w:hAnsi="Arial" w:cs="Arial"/>
                <w:b/>
                <w:bCs/>
                <w:sz w:val="20"/>
                <w:szCs w:val="20"/>
                <w:lang w:val="en-GB"/>
              </w:rPr>
              <w:t>Ms_JOBARI_14737</w:t>
            </w:r>
          </w:p>
        </w:tc>
      </w:tr>
      <w:tr w14:paraId="23F4A3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A5F0B97">
            <w:pPr>
              <w:pStyle w:val="6"/>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14:paraId="068AB322">
            <w:pPr>
              <w:pStyle w:val="11"/>
              <w:spacing w:before="0" w:beforeAutospacing="0" w:after="0" w:afterAutospacing="0"/>
              <w:rPr>
                <w:rFonts w:ascii="Arial" w:hAnsi="Arial" w:cs="Arial"/>
                <w:b/>
                <w:sz w:val="20"/>
                <w:szCs w:val="20"/>
                <w:lang w:val="en-GB"/>
              </w:rPr>
            </w:pPr>
            <w:r>
              <w:rPr>
                <w:rFonts w:ascii="Arial" w:hAnsi="Arial" w:cs="Arial"/>
                <w:b/>
                <w:sz w:val="20"/>
                <w:szCs w:val="20"/>
                <w:lang w:val="en-GB"/>
              </w:rPr>
              <w:t>Sugarcane Internode Borer (Chilo sacchariphagus indicus): Biology, Ecology, and Integrated Pest Management Strategies</w:t>
            </w:r>
          </w:p>
        </w:tc>
      </w:tr>
      <w:tr w14:paraId="088585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19A361B7">
            <w:pPr>
              <w:pStyle w:val="6"/>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14:paraId="03E9D65A">
            <w:pPr>
              <w:pStyle w:val="11"/>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6B176831">
            <w:pPr>
              <w:pStyle w:val="11"/>
              <w:spacing w:before="0" w:beforeAutospacing="0" w:after="0" w:afterAutospacing="0"/>
              <w:rPr>
                <w:rFonts w:ascii="Arial" w:hAnsi="Arial" w:cs="Arial"/>
                <w:b/>
                <w:sz w:val="20"/>
                <w:szCs w:val="20"/>
                <w:lang w:val="en-GB"/>
              </w:rPr>
            </w:pPr>
          </w:p>
        </w:tc>
      </w:tr>
    </w:tbl>
    <w:p w14:paraId="7CA0110F">
      <w:pPr>
        <w:pStyle w:val="6"/>
        <w:rPr>
          <w:rFonts w:ascii="Arial" w:hAnsi="Arial" w:cs="Arial"/>
          <w:b/>
          <w:bCs/>
          <w:sz w:val="20"/>
          <w:szCs w:val="20"/>
          <w:u w:val="single"/>
          <w:lang w:val="en-GB"/>
        </w:rPr>
      </w:pPr>
    </w:p>
    <w:p w14:paraId="05F22BBE">
      <w:pPr>
        <w:pStyle w:val="6"/>
        <w:rPr>
          <w:rFonts w:ascii="Arial" w:hAnsi="Arial" w:cs="Arial"/>
          <w:sz w:val="20"/>
          <w:szCs w:val="20"/>
          <w:lang w:val="en-GB"/>
        </w:rPr>
      </w:pPr>
    </w:p>
    <w:p w14:paraId="2412A2BA">
      <w:pPr>
        <w:pStyle w:val="6"/>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738464D2">
      <w:pPr>
        <w:pStyle w:val="6"/>
        <w:ind w:left="1440"/>
        <w:rPr>
          <w:rFonts w:ascii="Arial" w:hAnsi="Arial" w:cs="Arial"/>
          <w:bCs/>
          <w:sz w:val="20"/>
          <w:szCs w:val="20"/>
          <w:lang w:val="en-GB"/>
        </w:rPr>
      </w:pPr>
    </w:p>
    <w:p w14:paraId="090621A3">
      <w:pPr>
        <w:pStyle w:val="6"/>
        <w:ind w:left="1440"/>
        <w:rPr>
          <w:rFonts w:ascii="Arial" w:hAnsi="Arial" w:cs="Arial"/>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4FE314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78EE6B55">
            <w:pPr>
              <w:pStyle w:val="2"/>
              <w:keepNext w:val="0"/>
              <w:jc w:val="left"/>
              <w:rPr>
                <w:rFonts w:ascii="Arial" w:hAnsi="Arial" w:cs="Arial"/>
                <w:lang w:val="en-GB"/>
              </w:rPr>
            </w:pPr>
          </w:p>
        </w:tc>
        <w:tc>
          <w:tcPr>
            <w:tcW w:w="1844" w:type="pct"/>
            <w:shd w:val="clear" w:color="auto" w:fill="auto"/>
          </w:tcPr>
          <w:p w14:paraId="4B6F3121">
            <w:pPr>
              <w:pStyle w:val="2"/>
              <w:keepNext w:val="0"/>
              <w:jc w:val="left"/>
              <w:rPr>
                <w:rFonts w:ascii="Arial" w:hAnsi="Arial" w:cs="Arial"/>
                <w:lang w:val="en-GB"/>
              </w:rPr>
            </w:pPr>
            <w:r>
              <w:rPr>
                <w:rFonts w:ascii="Arial" w:hAnsi="Arial" w:cs="Arial"/>
                <w:lang w:val="en-GB"/>
              </w:rPr>
              <w:t>Comments of the Reviewers</w:t>
            </w:r>
          </w:p>
        </w:tc>
        <w:tc>
          <w:tcPr>
            <w:tcW w:w="1367" w:type="pct"/>
            <w:shd w:val="clear" w:color="auto" w:fill="auto"/>
          </w:tcPr>
          <w:p w14:paraId="642858F2">
            <w:pPr>
              <w:spacing w:after="160" w:line="259" w:lineRule="auto"/>
              <w:rPr>
                <w:rFonts w:ascii="Arial" w:hAnsi="Arial" w:eastAsia="Calibri" w:cs="Arial"/>
                <w:kern w:val="2"/>
                <w:sz w:val="20"/>
                <w:szCs w:val="20"/>
                <w:lang w:val="en-GB"/>
              </w:rPr>
            </w:pPr>
            <w:r>
              <w:rPr>
                <w:rFonts w:ascii="Arial" w:hAnsi="Arial" w:eastAsia="Calibri" w:cs="Arial"/>
                <w:b/>
                <w:kern w:val="2"/>
                <w:sz w:val="20"/>
                <w:szCs w:val="20"/>
                <w:lang w:val="en-GB"/>
              </w:rPr>
              <w:t>Author’s Feedback</w:t>
            </w:r>
            <w:r>
              <w:rPr>
                <w:rFonts w:ascii="Arial" w:hAnsi="Arial" w:eastAsia="Calibri" w:cs="Arial"/>
                <w:kern w:val="2"/>
                <w:sz w:val="20"/>
                <w:szCs w:val="20"/>
                <w:lang w:val="en-GB"/>
              </w:rPr>
              <w:t xml:space="preserve"> </w:t>
            </w:r>
          </w:p>
          <w:p w14:paraId="7E8C70B4">
            <w:pPr>
              <w:pStyle w:val="2"/>
              <w:keepNext w:val="0"/>
              <w:jc w:val="left"/>
              <w:rPr>
                <w:rFonts w:ascii="Arial" w:hAnsi="Arial" w:cs="Arial"/>
                <w:b w:val="0"/>
                <w:lang w:val="en-GB"/>
              </w:rPr>
            </w:pPr>
          </w:p>
        </w:tc>
      </w:tr>
      <w:tr w14:paraId="30838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2142BA5D">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6DD44040">
            <w:pPr>
              <w:rPr>
                <w:rFonts w:ascii="Arial" w:hAnsi="Arial" w:eastAsia="MS Mincho" w:cs="Arial"/>
                <w:bCs/>
                <w:sz w:val="20"/>
                <w:szCs w:val="20"/>
                <w:lang w:val="en-GB"/>
              </w:rPr>
            </w:pPr>
          </w:p>
        </w:tc>
        <w:tc>
          <w:tcPr>
            <w:tcW w:w="1844" w:type="pct"/>
            <w:shd w:val="clear" w:color="auto" w:fill="auto"/>
          </w:tcPr>
          <w:p w14:paraId="0705ED4B">
            <w:pPr>
              <w:pStyle w:val="18"/>
              <w:ind w:left="0"/>
              <w:rPr>
                <w:rFonts w:ascii="Arial" w:hAnsi="Arial" w:cs="Arial"/>
                <w:b/>
                <w:bCs/>
                <w:sz w:val="20"/>
                <w:szCs w:val="20"/>
                <w:lang w:val="en-GB"/>
              </w:rPr>
            </w:pPr>
            <w:r>
              <w:rPr>
                <w:rFonts w:ascii="Arial" w:hAnsi="Arial" w:cs="Arial"/>
                <w:b/>
                <w:bCs/>
                <w:sz w:val="20"/>
                <w:szCs w:val="20"/>
              </w:rPr>
              <w:t xml:space="preserve">The study help to understand one of the major pest organism militating against sugarcane production in Indian. It also help to understand that the use of integrated pest management (IPM) is the most significant control strategy and sustainable practice the sugarcane internode borer. The article will help farmers improve the quality and quantity of sugarcane production in Indian which will in turn affect the economy of the country. </w:t>
            </w:r>
          </w:p>
        </w:tc>
        <w:tc>
          <w:tcPr>
            <w:tcW w:w="1367" w:type="pct"/>
            <w:shd w:val="clear" w:color="auto" w:fill="auto"/>
          </w:tcPr>
          <w:p w14:paraId="7A89BBF8">
            <w:pPr>
              <w:pStyle w:val="2"/>
              <w:keepNext w:val="0"/>
              <w:jc w:val="left"/>
              <w:rPr>
                <w:rFonts w:hint="default" w:ascii="Arial" w:hAnsi="Arial" w:cs="Arial"/>
                <w:b w:val="0"/>
                <w:lang w:val="en-IN"/>
              </w:rPr>
            </w:pPr>
            <w:r>
              <w:rPr>
                <w:rFonts w:hint="default" w:ascii="Arial" w:hAnsi="Arial" w:cs="Arial"/>
                <w:b w:val="0"/>
                <w:lang w:val="en-IN"/>
              </w:rPr>
              <w:t>Thank you for the comment</w:t>
            </w:r>
          </w:p>
        </w:tc>
      </w:tr>
    </w:tbl>
    <w:p w14:paraId="0C464032">
      <w:pPr>
        <w:rPr>
          <w:rFonts w:ascii="Arial" w:hAnsi="Arial" w:cs="Arial"/>
          <w:sz w:val="20"/>
          <w:szCs w:val="20"/>
          <w:lang w:val="en-GB"/>
        </w:rPr>
      </w:pPr>
    </w:p>
    <w:p w14:paraId="6432865D">
      <w:pPr>
        <w:rPr>
          <w:rFonts w:ascii="Arial" w:hAnsi="Arial" w:cs="Arial"/>
          <w:sz w:val="20"/>
          <w:szCs w:val="20"/>
          <w:lang w:val="en-GB"/>
        </w:rPr>
      </w:pPr>
    </w:p>
    <w:p w14:paraId="31108674">
      <w:pPr>
        <w:rPr>
          <w:rFonts w:ascii="Arial" w:hAnsi="Arial" w:cs="Arial"/>
          <w:sz w:val="20"/>
          <w:szCs w:val="20"/>
          <w:lang w:val="en-GB"/>
        </w:rPr>
      </w:pPr>
    </w:p>
    <w:p w14:paraId="6894BFBE">
      <w:pPr>
        <w:pStyle w:val="2"/>
        <w:keepNext w:val="0"/>
        <w:jc w:val="left"/>
        <w:rPr>
          <w:rFonts w:ascii="Arial" w:hAnsi="Arial" w:cs="Arial"/>
          <w:u w:val="single"/>
          <w:lang w:val="en-GB"/>
        </w:rPr>
      </w:pPr>
      <w:r>
        <w:rPr>
          <w:rFonts w:ascii="Arial" w:hAnsi="Arial" w:cs="Arial"/>
          <w:highlight w:val="yellow"/>
          <w:u w:val="single"/>
          <w:lang w:val="en-GB"/>
        </w:rPr>
        <w:t>PART 2.1 (Objective Publication)</w:t>
      </w:r>
    </w:p>
    <w:p w14:paraId="364918AB">
      <w:pPr>
        <w:rPr>
          <w:rFonts w:ascii="Arial" w:hAnsi="Arial" w:cs="Arial"/>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2FCC02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shd w:val="clear" w:color="auto" w:fill="auto"/>
            <w:noWrap/>
          </w:tcPr>
          <w:p w14:paraId="0E45F54D">
            <w:pPr>
              <w:rPr>
                <w:rFonts w:ascii="Arial" w:hAnsi="Arial" w:cs="Arial"/>
                <w:sz w:val="20"/>
                <w:szCs w:val="20"/>
                <w:lang w:val="en-GB"/>
              </w:rPr>
            </w:pPr>
          </w:p>
          <w:p w14:paraId="0975C61C">
            <w:pPr>
              <w:rPr>
                <w:rFonts w:ascii="Arial" w:hAnsi="Arial" w:cs="Arial"/>
                <w:sz w:val="20"/>
                <w:szCs w:val="20"/>
                <w:lang w:val="en-GB"/>
              </w:rPr>
            </w:pPr>
          </w:p>
        </w:tc>
      </w:tr>
      <w:tr w14:paraId="091F5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42FFD64">
            <w:pPr>
              <w:pStyle w:val="2"/>
              <w:keepNext w:val="0"/>
              <w:jc w:val="left"/>
              <w:rPr>
                <w:rFonts w:ascii="Arial" w:hAnsi="Arial" w:cs="Arial"/>
                <w:lang w:val="en-GB"/>
              </w:rPr>
            </w:pPr>
          </w:p>
        </w:tc>
        <w:tc>
          <w:tcPr>
            <w:tcW w:w="1843" w:type="pct"/>
            <w:shd w:val="clear" w:color="auto" w:fill="auto"/>
          </w:tcPr>
          <w:p w14:paraId="42E09820">
            <w:pPr>
              <w:pStyle w:val="2"/>
              <w:keepNext w:val="0"/>
              <w:jc w:val="left"/>
              <w:rPr>
                <w:rFonts w:ascii="Arial" w:hAnsi="Arial" w:cs="Arial"/>
                <w:lang w:val="en-GB"/>
              </w:rPr>
            </w:pPr>
            <w:r>
              <w:rPr>
                <w:rFonts w:ascii="Arial" w:hAnsi="Arial" w:cs="Arial"/>
                <w:lang w:val="en-GB"/>
              </w:rPr>
              <w:t>Rating of the Reviewers</w:t>
            </w:r>
          </w:p>
        </w:tc>
        <w:tc>
          <w:tcPr>
            <w:tcW w:w="1367" w:type="pct"/>
            <w:shd w:val="clear" w:color="auto" w:fill="auto"/>
          </w:tcPr>
          <w:p w14:paraId="40728819">
            <w:pPr>
              <w:spacing w:after="160" w:line="259" w:lineRule="auto"/>
              <w:rPr>
                <w:rFonts w:ascii="Arial" w:hAnsi="Arial" w:cs="Arial"/>
                <w:b/>
                <w:sz w:val="20"/>
                <w:szCs w:val="20"/>
                <w:lang w:val="en-GB"/>
              </w:rPr>
            </w:pPr>
            <w:r>
              <w:rPr>
                <w:rFonts w:ascii="Arial" w:hAnsi="Arial" w:eastAsia="Calibri" w:cs="Arial"/>
                <w:b/>
                <w:kern w:val="2"/>
                <w:sz w:val="20"/>
                <w:szCs w:val="20"/>
                <w:lang w:val="en-GB"/>
              </w:rPr>
              <w:t>Author’s Feedback</w:t>
            </w:r>
            <w:r>
              <w:rPr>
                <w:rFonts w:ascii="Arial" w:hAnsi="Arial" w:eastAsia="Calibri" w:cs="Arial"/>
                <w:kern w:val="2"/>
                <w:sz w:val="20"/>
                <w:szCs w:val="20"/>
                <w:lang w:val="en-GB"/>
              </w:rPr>
              <w:t xml:space="preserve"> </w:t>
            </w:r>
          </w:p>
        </w:tc>
      </w:tr>
      <w:tr w14:paraId="5ED2A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AB5CB9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76B062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0A31882">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9132AB">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14:paraId="697E3C0D">
            <w:pPr>
              <w:pStyle w:val="2"/>
              <w:keepNext w:val="0"/>
              <w:jc w:val="left"/>
              <w:rPr>
                <w:rFonts w:ascii="Arial" w:hAnsi="Arial" w:cs="Arial"/>
                <w:b w:val="0"/>
                <w:lang w:val="en-GB"/>
              </w:rPr>
            </w:pPr>
            <w:r>
              <w:rPr>
                <w:rFonts w:hint="default" w:ascii="Arial" w:hAnsi="Arial" w:cs="Arial"/>
                <w:b w:val="0"/>
                <w:lang w:val="en-IN"/>
              </w:rPr>
              <w:t>Thank you for the comment</w:t>
            </w:r>
          </w:p>
        </w:tc>
      </w:tr>
      <w:tr w14:paraId="18876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F8BD60B">
            <w:pPr>
              <w:pStyle w:val="2"/>
              <w:keepNext w:val="0"/>
              <w:jc w:val="left"/>
              <w:rPr>
                <w:rFonts w:ascii="Arial" w:hAnsi="Arial" w:cs="Arial"/>
                <w:lang w:val="en-GB"/>
              </w:rPr>
            </w:pPr>
            <w:r>
              <w:rPr>
                <w:rFonts w:ascii="Arial" w:hAnsi="Arial" w:cs="Arial"/>
                <w:lang w:val="en-GB"/>
              </w:rPr>
              <w:t xml:space="preserve">2. Is the abstract of the article comprehensive? </w:t>
            </w:r>
          </w:p>
          <w:p w14:paraId="503F099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8038D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99DC23">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14:paraId="48B77E07">
            <w:pPr>
              <w:pStyle w:val="2"/>
              <w:keepNext w:val="0"/>
              <w:jc w:val="left"/>
              <w:rPr>
                <w:rFonts w:ascii="Arial" w:hAnsi="Arial" w:cs="Arial"/>
                <w:b w:val="0"/>
                <w:lang w:val="en-GB"/>
              </w:rPr>
            </w:pPr>
            <w:r>
              <w:rPr>
                <w:rFonts w:hint="default" w:ascii="Arial" w:hAnsi="Arial" w:cs="Arial"/>
                <w:b w:val="0"/>
                <w:lang w:val="en-IN"/>
              </w:rPr>
              <w:t>Thank you for the comment</w:t>
            </w:r>
          </w:p>
        </w:tc>
      </w:tr>
      <w:tr w14:paraId="24A0D8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FD003A5">
            <w:pPr>
              <w:pStyle w:val="2"/>
              <w:keepNext w:val="0"/>
              <w:jc w:val="left"/>
              <w:rPr>
                <w:rFonts w:ascii="Arial" w:hAnsi="Arial" w:cs="Arial"/>
                <w:lang w:val="en-GB"/>
              </w:rPr>
            </w:pPr>
            <w:r>
              <w:rPr>
                <w:rFonts w:ascii="Arial" w:hAnsi="Arial" w:cs="Arial"/>
                <w:lang w:val="en-GB"/>
              </w:rPr>
              <w:t>3. Are the keywords appropriate and useful?</w:t>
            </w:r>
          </w:p>
          <w:p w14:paraId="2382F0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BF74BD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EB57E0D">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29B4CE9E">
            <w:pPr>
              <w:pStyle w:val="2"/>
              <w:keepNext w:val="0"/>
              <w:jc w:val="left"/>
              <w:rPr>
                <w:rFonts w:ascii="Arial" w:hAnsi="Arial" w:cs="Arial"/>
                <w:b w:val="0"/>
                <w:lang w:val="en-GB"/>
              </w:rPr>
            </w:pPr>
            <w:r>
              <w:rPr>
                <w:rFonts w:hint="default" w:ascii="Arial" w:hAnsi="Arial" w:cs="Arial"/>
                <w:b w:val="0"/>
                <w:lang w:val="en-IN"/>
              </w:rPr>
              <w:t>Thank you for the comment</w:t>
            </w:r>
          </w:p>
        </w:tc>
      </w:tr>
      <w:tr w14:paraId="70F3AE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3FDFCA1">
            <w:pPr>
              <w:pStyle w:val="2"/>
              <w:keepNext w:val="0"/>
              <w:jc w:val="left"/>
              <w:rPr>
                <w:rFonts w:ascii="Arial" w:hAnsi="Arial" w:cs="Arial"/>
                <w:lang w:val="en-GB"/>
              </w:rPr>
            </w:pPr>
            <w:r>
              <w:rPr>
                <w:rFonts w:ascii="Arial" w:hAnsi="Arial" w:cs="Arial"/>
                <w:lang w:val="en-GB"/>
              </w:rPr>
              <w:t>4. Is the background information of the paper sufficient and well organized?</w:t>
            </w:r>
          </w:p>
          <w:p w14:paraId="3097C7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53732F">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136BE0">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2367A6A3">
            <w:pPr>
              <w:pStyle w:val="2"/>
              <w:keepNext w:val="0"/>
              <w:jc w:val="left"/>
              <w:rPr>
                <w:rFonts w:ascii="Arial" w:hAnsi="Arial" w:cs="Arial"/>
                <w:b w:val="0"/>
                <w:lang w:val="en-GB"/>
              </w:rPr>
            </w:pPr>
            <w:r>
              <w:rPr>
                <w:rFonts w:hint="default" w:ascii="Arial" w:hAnsi="Arial" w:cs="Arial"/>
                <w:b w:val="0"/>
                <w:lang w:val="en-IN"/>
              </w:rPr>
              <w:t>Thank you for the comment</w:t>
            </w:r>
          </w:p>
        </w:tc>
      </w:tr>
      <w:tr w14:paraId="0D9C8B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F1CAEEE">
            <w:pPr>
              <w:pStyle w:val="2"/>
              <w:keepNext w:val="0"/>
              <w:jc w:val="left"/>
              <w:rPr>
                <w:rFonts w:ascii="Arial" w:hAnsi="Arial" w:cs="Arial"/>
                <w:lang w:val="en-GB"/>
              </w:rPr>
            </w:pPr>
            <w:r>
              <w:rPr>
                <w:rFonts w:ascii="Arial" w:hAnsi="Arial" w:cs="Arial"/>
                <w:lang w:val="en-GB"/>
              </w:rPr>
              <w:t>5. Are the objectives clearly stated?</w:t>
            </w:r>
          </w:p>
          <w:p w14:paraId="777F2E3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763EF9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484901">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5B6DC342">
            <w:pPr>
              <w:pStyle w:val="2"/>
              <w:keepNext w:val="0"/>
              <w:jc w:val="left"/>
              <w:rPr>
                <w:rFonts w:ascii="Arial" w:hAnsi="Arial" w:cs="Arial"/>
                <w:b w:val="0"/>
                <w:lang w:val="en-GB"/>
              </w:rPr>
            </w:pPr>
            <w:r>
              <w:rPr>
                <w:rFonts w:hint="default" w:ascii="Arial" w:hAnsi="Arial" w:cs="Arial"/>
                <w:b w:val="0"/>
                <w:lang w:val="en-IN"/>
              </w:rPr>
              <w:t>Thank you for the comment</w:t>
            </w:r>
          </w:p>
        </w:tc>
      </w:tr>
      <w:tr w14:paraId="7614E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629358A">
            <w:pPr>
              <w:pStyle w:val="2"/>
              <w:keepNext w:val="0"/>
              <w:jc w:val="left"/>
              <w:rPr>
                <w:rFonts w:ascii="Arial" w:hAnsi="Arial" w:cs="Arial"/>
                <w:lang w:val="en-GB"/>
              </w:rPr>
            </w:pPr>
            <w:r>
              <w:rPr>
                <w:rFonts w:ascii="Arial" w:hAnsi="Arial" w:cs="Arial"/>
                <w:lang w:val="en-GB"/>
              </w:rPr>
              <w:t>6. Is the literature review relevant?</w:t>
            </w:r>
          </w:p>
          <w:p w14:paraId="340B84D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D6252D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D038E91">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14:paraId="73C1AD97">
            <w:pPr>
              <w:pStyle w:val="2"/>
              <w:keepNext w:val="0"/>
              <w:jc w:val="left"/>
              <w:rPr>
                <w:rFonts w:ascii="Arial" w:hAnsi="Arial" w:cs="Arial"/>
                <w:b w:val="0"/>
                <w:lang w:val="en-GB"/>
              </w:rPr>
            </w:pPr>
            <w:r>
              <w:rPr>
                <w:rFonts w:hint="default" w:ascii="Arial" w:hAnsi="Arial" w:cs="Arial"/>
                <w:b w:val="0"/>
                <w:lang w:val="en-IN"/>
              </w:rPr>
              <w:t>Thank you for the comment</w:t>
            </w:r>
          </w:p>
        </w:tc>
      </w:tr>
      <w:tr w14:paraId="7E7C1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E316DEE">
            <w:pPr>
              <w:pStyle w:val="2"/>
              <w:keepNext w:val="0"/>
              <w:jc w:val="left"/>
              <w:rPr>
                <w:rFonts w:ascii="Arial" w:hAnsi="Arial" w:cs="Arial"/>
                <w:lang w:val="en-GB"/>
              </w:rPr>
            </w:pPr>
            <w:r>
              <w:rPr>
                <w:rFonts w:ascii="Arial" w:hAnsi="Arial" w:cs="Arial"/>
                <w:lang w:val="en-GB"/>
              </w:rPr>
              <w:t>7. Is the literature review recent?</w:t>
            </w:r>
          </w:p>
          <w:p w14:paraId="4528D64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EEBC3D">
            <w:pPr>
              <w:pStyle w:val="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4A242CE9">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7E1059B4">
            <w:pPr>
              <w:pStyle w:val="2"/>
              <w:keepNext w:val="0"/>
              <w:jc w:val="left"/>
              <w:rPr>
                <w:rFonts w:ascii="Arial" w:hAnsi="Arial" w:cs="Arial"/>
                <w:b w:val="0"/>
                <w:lang w:val="en-GB"/>
              </w:rPr>
            </w:pPr>
            <w:r>
              <w:rPr>
                <w:rFonts w:hint="default" w:ascii="Arial" w:hAnsi="Arial" w:cs="Arial"/>
                <w:b w:val="0"/>
                <w:lang w:val="en-IN"/>
              </w:rPr>
              <w:t>Thank you for the comment</w:t>
            </w:r>
          </w:p>
        </w:tc>
      </w:tr>
      <w:tr w14:paraId="77E3E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AE06E1D">
            <w:pPr>
              <w:pStyle w:val="2"/>
              <w:keepNext w:val="0"/>
              <w:jc w:val="left"/>
              <w:rPr>
                <w:rFonts w:ascii="Arial" w:hAnsi="Arial" w:cs="Arial"/>
                <w:lang w:val="en-GB"/>
              </w:rPr>
            </w:pPr>
            <w:r>
              <w:rPr>
                <w:rFonts w:ascii="Arial" w:hAnsi="Arial" w:cs="Arial"/>
                <w:lang w:val="en-GB"/>
              </w:rPr>
              <w:t xml:space="preserve">8. Is the literature search methodology explained properly? </w:t>
            </w:r>
          </w:p>
          <w:p w14:paraId="079D106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38433C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474B35C">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2C4DA4B4">
            <w:pPr>
              <w:pStyle w:val="2"/>
              <w:keepNext w:val="0"/>
              <w:jc w:val="left"/>
              <w:rPr>
                <w:rFonts w:ascii="Arial" w:hAnsi="Arial" w:cs="Arial"/>
                <w:b w:val="0"/>
                <w:lang w:val="en-GB"/>
              </w:rPr>
            </w:pPr>
            <w:r>
              <w:rPr>
                <w:rFonts w:hint="default" w:ascii="Arial" w:hAnsi="Arial" w:cs="Arial"/>
                <w:b w:val="0"/>
                <w:lang w:val="en-IN"/>
              </w:rPr>
              <w:t>Thank you for the comment</w:t>
            </w:r>
          </w:p>
        </w:tc>
      </w:tr>
      <w:tr w14:paraId="2066E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E639903">
            <w:pPr>
              <w:pStyle w:val="2"/>
              <w:keepNext w:val="0"/>
              <w:jc w:val="left"/>
              <w:rPr>
                <w:rFonts w:ascii="Arial" w:hAnsi="Arial" w:cs="Arial"/>
                <w:lang w:val="en-GB"/>
              </w:rPr>
            </w:pPr>
            <w:r>
              <w:rPr>
                <w:rFonts w:ascii="Arial" w:hAnsi="Arial" w:cs="Arial"/>
                <w:lang w:val="en-GB"/>
              </w:rPr>
              <w:t>9. Is the Critical analysis of literature done?</w:t>
            </w:r>
          </w:p>
          <w:p w14:paraId="30412AEC">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74E786">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582A1C">
            <w:pPr>
              <w:ind w:left="360"/>
              <w:rPr>
                <w:rFonts w:ascii="Arial" w:hAnsi="Arial" w:cs="Arial"/>
                <w:b/>
                <w:bCs/>
                <w:sz w:val="20"/>
                <w:szCs w:val="20"/>
                <w:lang w:val="en-GB"/>
              </w:rPr>
            </w:pPr>
            <w:r>
              <w:rPr>
                <w:rFonts w:ascii="Arial" w:hAnsi="Arial" w:cs="Arial"/>
                <w:b/>
                <w:bCs/>
                <w:sz w:val="20"/>
                <w:szCs w:val="20"/>
              </w:rPr>
              <w:t>3</w:t>
            </w:r>
          </w:p>
        </w:tc>
        <w:tc>
          <w:tcPr>
            <w:tcW w:w="1367" w:type="pct"/>
            <w:shd w:val="clear" w:color="auto" w:fill="auto"/>
          </w:tcPr>
          <w:p w14:paraId="49EF4E23">
            <w:pPr>
              <w:pStyle w:val="2"/>
              <w:keepNext w:val="0"/>
              <w:jc w:val="left"/>
              <w:rPr>
                <w:rFonts w:ascii="Arial" w:hAnsi="Arial" w:cs="Arial"/>
                <w:b w:val="0"/>
                <w:lang w:val="en-GB"/>
              </w:rPr>
            </w:pPr>
            <w:r>
              <w:rPr>
                <w:rFonts w:hint="default" w:ascii="Arial" w:hAnsi="Arial" w:cs="Arial"/>
                <w:b w:val="0"/>
                <w:lang w:val="en-IN"/>
              </w:rPr>
              <w:t>Thank you for the comment</w:t>
            </w:r>
          </w:p>
        </w:tc>
      </w:tr>
      <w:tr w14:paraId="0CE97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31E9A97">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7ADFFC86">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F3F412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94A012">
            <w:pPr>
              <w:pStyle w:val="18"/>
              <w:ind w:left="0"/>
              <w:rPr>
                <w:rFonts w:ascii="Arial" w:hAnsi="Arial" w:cs="Arial"/>
                <w:bCs/>
                <w:sz w:val="20"/>
                <w:szCs w:val="20"/>
                <w:lang w:val="en-GB"/>
              </w:rPr>
            </w:pPr>
            <w:r>
              <w:rPr>
                <w:rFonts w:ascii="Arial" w:hAnsi="Arial" w:cs="Arial"/>
                <w:bCs/>
                <w:sz w:val="20"/>
                <w:szCs w:val="20"/>
              </w:rPr>
              <w:t>2</w:t>
            </w:r>
          </w:p>
        </w:tc>
        <w:tc>
          <w:tcPr>
            <w:tcW w:w="1367" w:type="pct"/>
            <w:shd w:val="clear" w:color="auto" w:fill="auto"/>
          </w:tcPr>
          <w:p w14:paraId="6D2EA669">
            <w:pPr>
              <w:pStyle w:val="2"/>
              <w:keepNext w:val="0"/>
              <w:jc w:val="left"/>
              <w:rPr>
                <w:rFonts w:ascii="Arial" w:hAnsi="Arial" w:cs="Arial"/>
                <w:b w:val="0"/>
                <w:lang w:val="en-GB"/>
              </w:rPr>
            </w:pPr>
            <w:r>
              <w:rPr>
                <w:rFonts w:hint="default" w:ascii="Arial" w:hAnsi="Arial" w:cs="Arial"/>
                <w:b w:val="0"/>
                <w:lang w:val="en-IN"/>
              </w:rPr>
              <w:t>Thank you for the comment</w:t>
            </w:r>
          </w:p>
        </w:tc>
      </w:tr>
      <w:tr w14:paraId="58BD6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0A21A9A">
            <w:pPr>
              <w:rPr>
                <w:rFonts w:ascii="Arial" w:hAnsi="Arial" w:cs="Arial"/>
                <w:b/>
                <w:sz w:val="20"/>
                <w:szCs w:val="20"/>
                <w:lang w:val="en-GB"/>
              </w:rPr>
            </w:pPr>
            <w:r>
              <w:rPr>
                <w:rFonts w:ascii="Arial" w:hAnsi="Arial" w:cs="Arial"/>
                <w:b/>
                <w:sz w:val="20"/>
                <w:szCs w:val="20"/>
                <w:lang w:val="en-GB"/>
              </w:rPr>
              <w:t>11. Are the conclusions logically arrived?</w:t>
            </w:r>
          </w:p>
          <w:p w14:paraId="37CDB3E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7F7FF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1E9C45">
            <w:pPr>
              <w:pStyle w:val="18"/>
              <w:ind w:left="0"/>
              <w:rPr>
                <w:rFonts w:ascii="Arial" w:hAnsi="Arial" w:cs="Arial"/>
                <w:bCs/>
                <w:sz w:val="20"/>
                <w:szCs w:val="20"/>
                <w:lang w:val="en-GB"/>
              </w:rPr>
            </w:pPr>
            <w:r>
              <w:rPr>
                <w:rFonts w:ascii="Arial" w:hAnsi="Arial" w:cs="Arial"/>
                <w:bCs/>
                <w:sz w:val="20"/>
                <w:szCs w:val="20"/>
              </w:rPr>
              <w:t>4</w:t>
            </w:r>
          </w:p>
        </w:tc>
        <w:tc>
          <w:tcPr>
            <w:tcW w:w="1367" w:type="pct"/>
            <w:shd w:val="clear" w:color="auto" w:fill="auto"/>
          </w:tcPr>
          <w:p w14:paraId="00431952">
            <w:pPr>
              <w:pStyle w:val="2"/>
              <w:keepNext w:val="0"/>
              <w:jc w:val="left"/>
              <w:rPr>
                <w:rFonts w:ascii="Arial" w:hAnsi="Arial" w:cs="Arial"/>
                <w:b w:val="0"/>
                <w:lang w:val="en-GB"/>
              </w:rPr>
            </w:pPr>
            <w:r>
              <w:rPr>
                <w:rFonts w:hint="default" w:ascii="Arial" w:hAnsi="Arial" w:cs="Arial"/>
                <w:b w:val="0"/>
                <w:lang w:val="en-IN"/>
              </w:rPr>
              <w:t>Thank you for the comment</w:t>
            </w:r>
          </w:p>
        </w:tc>
      </w:tr>
      <w:tr w14:paraId="28025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F96312D">
            <w:pPr>
              <w:rPr>
                <w:rFonts w:ascii="Arial" w:hAnsi="Arial" w:cs="Arial"/>
                <w:b/>
                <w:sz w:val="20"/>
                <w:szCs w:val="20"/>
                <w:lang w:val="en-GB"/>
              </w:rPr>
            </w:pPr>
            <w:r>
              <w:rPr>
                <w:rFonts w:ascii="Arial" w:hAnsi="Arial" w:cs="Arial"/>
                <w:b/>
                <w:sz w:val="20"/>
                <w:szCs w:val="20"/>
                <w:lang w:val="en-GB"/>
              </w:rPr>
              <w:t>12. Are the limitations of the paper discussed?</w:t>
            </w:r>
          </w:p>
          <w:p w14:paraId="303F491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35F195C">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C99647">
            <w:pPr>
              <w:pStyle w:val="18"/>
              <w:ind w:left="0"/>
              <w:rPr>
                <w:rFonts w:ascii="Arial" w:hAnsi="Arial" w:cs="Arial"/>
                <w:bCs/>
                <w:sz w:val="20"/>
                <w:szCs w:val="20"/>
                <w:lang w:val="en-GB"/>
              </w:rPr>
            </w:pPr>
            <w:r>
              <w:rPr>
                <w:rFonts w:ascii="Arial" w:hAnsi="Arial" w:cs="Arial"/>
                <w:bCs/>
                <w:sz w:val="20"/>
                <w:szCs w:val="20"/>
              </w:rPr>
              <w:t>3</w:t>
            </w:r>
          </w:p>
        </w:tc>
        <w:tc>
          <w:tcPr>
            <w:tcW w:w="1367" w:type="pct"/>
            <w:shd w:val="clear" w:color="auto" w:fill="auto"/>
          </w:tcPr>
          <w:p w14:paraId="0949573F">
            <w:pPr>
              <w:pStyle w:val="2"/>
              <w:keepNext w:val="0"/>
              <w:jc w:val="left"/>
              <w:rPr>
                <w:rFonts w:ascii="Arial" w:hAnsi="Arial" w:cs="Arial"/>
                <w:b w:val="0"/>
                <w:lang w:val="en-GB"/>
              </w:rPr>
            </w:pPr>
            <w:r>
              <w:rPr>
                <w:rFonts w:hint="default" w:ascii="Arial" w:hAnsi="Arial" w:cs="Arial"/>
                <w:b w:val="0"/>
                <w:lang w:val="en-IN"/>
              </w:rPr>
              <w:t>Thank you for the comment</w:t>
            </w:r>
          </w:p>
        </w:tc>
      </w:tr>
      <w:tr w14:paraId="2D4D2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C92A8B9">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17E3F19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79F9F7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774567A2">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60E15DE7">
            <w:pPr>
              <w:pStyle w:val="18"/>
              <w:ind w:left="0"/>
              <w:rPr>
                <w:rFonts w:ascii="Arial" w:hAnsi="Arial" w:cs="Arial"/>
                <w:bCs/>
                <w:sz w:val="20"/>
                <w:szCs w:val="20"/>
                <w:lang w:val="en-GB"/>
              </w:rPr>
            </w:pPr>
            <w:r>
              <w:rPr>
                <w:rFonts w:ascii="Arial" w:hAnsi="Arial" w:cs="Arial"/>
                <w:bCs/>
                <w:sz w:val="20"/>
                <w:szCs w:val="20"/>
              </w:rPr>
              <w:t>2</w:t>
            </w:r>
          </w:p>
        </w:tc>
        <w:tc>
          <w:tcPr>
            <w:tcW w:w="1367" w:type="pct"/>
            <w:shd w:val="clear" w:color="auto" w:fill="auto"/>
          </w:tcPr>
          <w:p w14:paraId="54FD73B5">
            <w:pPr>
              <w:pStyle w:val="2"/>
              <w:keepNext w:val="0"/>
              <w:jc w:val="left"/>
              <w:rPr>
                <w:rFonts w:ascii="Arial" w:hAnsi="Arial" w:cs="Arial"/>
                <w:b w:val="0"/>
                <w:lang w:val="en-GB"/>
              </w:rPr>
            </w:pPr>
            <w:r>
              <w:rPr>
                <w:rFonts w:hint="default" w:ascii="Arial" w:hAnsi="Arial" w:cs="Arial"/>
                <w:b w:val="0"/>
                <w:lang w:val="en-IN"/>
              </w:rPr>
              <w:t>Suggestions made. Thank you for the comment</w:t>
            </w:r>
          </w:p>
        </w:tc>
      </w:tr>
      <w:tr w14:paraId="534E1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6F025A3">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D85CF1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689344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BA800C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09AD69FE">
            <w:pPr>
              <w:pStyle w:val="18"/>
              <w:ind w:left="0"/>
              <w:rPr>
                <w:rFonts w:ascii="Arial" w:hAnsi="Arial" w:cs="Arial"/>
                <w:bCs/>
                <w:sz w:val="20"/>
                <w:szCs w:val="20"/>
                <w:lang w:val="en-GB"/>
              </w:rPr>
            </w:pPr>
            <w:r>
              <w:rPr>
                <w:rFonts w:ascii="Arial" w:hAnsi="Arial" w:cs="Arial"/>
                <w:bCs/>
                <w:sz w:val="20"/>
                <w:szCs w:val="20"/>
              </w:rPr>
              <w:t>4</w:t>
            </w:r>
          </w:p>
        </w:tc>
        <w:tc>
          <w:tcPr>
            <w:tcW w:w="1367" w:type="pct"/>
            <w:shd w:val="clear" w:color="auto" w:fill="auto"/>
          </w:tcPr>
          <w:p w14:paraId="05D59083">
            <w:pPr>
              <w:pStyle w:val="2"/>
              <w:keepNext w:val="0"/>
              <w:jc w:val="left"/>
              <w:rPr>
                <w:rFonts w:ascii="Arial" w:hAnsi="Arial" w:cs="Arial"/>
                <w:b w:val="0"/>
                <w:lang w:val="en-GB"/>
              </w:rPr>
            </w:pPr>
            <w:r>
              <w:rPr>
                <w:rFonts w:hint="default" w:ascii="Arial" w:hAnsi="Arial" w:cs="Arial"/>
                <w:b w:val="0"/>
                <w:lang w:val="en-IN"/>
              </w:rPr>
              <w:t>Thank you for the comment</w:t>
            </w:r>
          </w:p>
        </w:tc>
      </w:tr>
    </w:tbl>
    <w:p w14:paraId="48B5DCF1">
      <w:pPr>
        <w:pStyle w:val="6"/>
        <w:rPr>
          <w:rFonts w:ascii="Arial" w:hAnsi="Arial" w:cs="Arial"/>
          <w:b/>
          <w:bCs/>
          <w:sz w:val="20"/>
          <w:szCs w:val="20"/>
          <w:u w:val="single"/>
          <w:lang w:val="en-GB"/>
        </w:rPr>
      </w:pPr>
    </w:p>
    <w:p w14:paraId="71A953E2">
      <w:pPr>
        <w:pStyle w:val="6"/>
        <w:rPr>
          <w:rFonts w:ascii="Arial" w:hAnsi="Arial" w:cs="Arial"/>
          <w:b/>
          <w:bCs/>
          <w:sz w:val="20"/>
          <w:szCs w:val="20"/>
          <w:u w:val="single"/>
          <w:lang w:val="en-GB"/>
        </w:rPr>
      </w:pPr>
    </w:p>
    <w:p w14:paraId="2D9F7E85">
      <w:pPr>
        <w:pStyle w:val="6"/>
        <w:rPr>
          <w:rFonts w:ascii="Arial" w:hAnsi="Arial" w:cs="Arial"/>
          <w:b/>
          <w:bCs/>
          <w:sz w:val="20"/>
          <w:szCs w:val="20"/>
          <w:u w:val="single"/>
          <w:lang w:val="en-GB"/>
        </w:rPr>
      </w:pPr>
    </w:p>
    <w:p w14:paraId="518997FF">
      <w:pPr>
        <w:pStyle w:val="2"/>
        <w:keepNext w:val="0"/>
        <w:jc w:val="left"/>
        <w:rPr>
          <w:rFonts w:ascii="Arial" w:hAnsi="Arial" w:cs="Arial"/>
          <w:u w:val="single"/>
          <w:lang w:val="en-GB"/>
        </w:rPr>
      </w:pPr>
      <w:r>
        <w:rPr>
          <w:rFonts w:ascii="Arial" w:hAnsi="Arial" w:cs="Arial"/>
          <w:highlight w:val="yellow"/>
          <w:u w:val="single"/>
          <w:lang w:val="en-GB"/>
        </w:rPr>
        <w:t>PART 2.2 (Subjective Evaluation)</w:t>
      </w:r>
    </w:p>
    <w:p w14:paraId="3C1665EF">
      <w:pPr>
        <w:rPr>
          <w:rFonts w:ascii="Arial" w:hAnsi="Arial" w:cs="Arial"/>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4851"/>
        <w:gridCol w:w="1295"/>
        <w:gridCol w:w="4232"/>
      </w:tblGrid>
      <w:tr w14:paraId="179B6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5F42D2E8">
            <w:pPr>
              <w:pStyle w:val="2"/>
              <w:keepNext w:val="0"/>
              <w:jc w:val="left"/>
              <w:rPr>
                <w:rFonts w:ascii="Arial" w:hAnsi="Arial" w:cs="Arial"/>
                <w:lang w:val="en-GB"/>
              </w:rPr>
            </w:pPr>
          </w:p>
        </w:tc>
        <w:tc>
          <w:tcPr>
            <w:tcW w:w="2212" w:type="pct"/>
            <w:gridSpan w:val="2"/>
            <w:shd w:val="clear" w:color="auto" w:fill="auto"/>
          </w:tcPr>
          <w:p w14:paraId="313BCBBB">
            <w:pPr>
              <w:pStyle w:val="2"/>
              <w:keepNext w:val="0"/>
              <w:jc w:val="left"/>
              <w:rPr>
                <w:rFonts w:ascii="Arial" w:hAnsi="Arial" w:cs="Arial"/>
                <w:lang w:val="en-GB"/>
              </w:rPr>
            </w:pPr>
            <w:r>
              <w:rPr>
                <w:rFonts w:ascii="Arial" w:hAnsi="Arial" w:cs="Arial"/>
                <w:lang w:val="en-GB"/>
              </w:rPr>
              <w:t>Reviewer’s comment</w:t>
            </w:r>
          </w:p>
          <w:p w14:paraId="11DE2987">
            <w:pPr>
              <w:rPr>
                <w:rFonts w:ascii="Arial" w:hAnsi="Arial" w:cs="Arial"/>
                <w:sz w:val="20"/>
                <w:szCs w:val="20"/>
                <w:lang w:val="en-GB"/>
              </w:rPr>
            </w:pPr>
          </w:p>
        </w:tc>
        <w:tc>
          <w:tcPr>
            <w:tcW w:w="1523" w:type="pct"/>
            <w:shd w:val="clear" w:color="auto" w:fill="auto"/>
          </w:tcPr>
          <w:p w14:paraId="1E83206F">
            <w:pPr>
              <w:spacing w:after="160" w:line="259"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0A5B18C1">
            <w:pPr>
              <w:pStyle w:val="2"/>
              <w:keepNext w:val="0"/>
              <w:jc w:val="left"/>
              <w:rPr>
                <w:rFonts w:ascii="Arial" w:hAnsi="Arial" w:cs="Arial"/>
                <w:b w:val="0"/>
                <w:lang w:val="en-GB"/>
              </w:rPr>
            </w:pPr>
          </w:p>
        </w:tc>
      </w:tr>
      <w:tr w14:paraId="306CC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579DB0B7">
            <w:pPr>
              <w:rPr>
                <w:rFonts w:ascii="Arial" w:hAnsi="Arial" w:cs="Arial"/>
                <w:b/>
                <w:bCs/>
                <w:sz w:val="20"/>
                <w:szCs w:val="20"/>
                <w:lang w:val="en-GB"/>
              </w:rPr>
            </w:pPr>
            <w:r>
              <w:rPr>
                <w:rFonts w:ascii="Arial" w:hAnsi="Arial" w:cs="Arial"/>
                <w:b/>
                <w:bCs/>
                <w:sz w:val="20"/>
                <w:szCs w:val="20"/>
                <w:lang w:val="en-GB"/>
              </w:rPr>
              <w:t>Is the title of the article suitable?</w:t>
            </w:r>
          </w:p>
          <w:p w14:paraId="15B9424C">
            <w:pPr>
              <w:rPr>
                <w:rFonts w:ascii="Arial" w:hAnsi="Arial" w:cs="Arial"/>
                <w:bCs/>
                <w:sz w:val="20"/>
                <w:szCs w:val="20"/>
                <w:lang w:val="en-GB"/>
              </w:rPr>
            </w:pPr>
          </w:p>
          <w:p w14:paraId="523A853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gridSpan w:val="2"/>
            <w:shd w:val="clear" w:color="auto" w:fill="auto"/>
          </w:tcPr>
          <w:p w14:paraId="51CCB635">
            <w:pPr>
              <w:ind w:left="360"/>
              <w:rPr>
                <w:rFonts w:ascii="Arial" w:hAnsi="Arial" w:cs="Arial"/>
                <w:b/>
                <w:bCs/>
                <w:sz w:val="20"/>
                <w:szCs w:val="20"/>
                <w:lang w:val="en-GB"/>
              </w:rPr>
            </w:pPr>
            <w:r>
              <w:rPr>
                <w:rFonts w:ascii="Arial" w:hAnsi="Arial" w:cs="Arial"/>
                <w:b/>
                <w:bCs/>
                <w:sz w:val="20"/>
                <w:szCs w:val="20"/>
              </w:rPr>
              <w:t>Yes</w:t>
            </w:r>
          </w:p>
        </w:tc>
        <w:tc>
          <w:tcPr>
            <w:tcW w:w="1523" w:type="pct"/>
            <w:shd w:val="clear" w:color="auto" w:fill="auto"/>
          </w:tcPr>
          <w:p w14:paraId="66DA0720">
            <w:pPr>
              <w:pStyle w:val="2"/>
              <w:keepNext w:val="0"/>
              <w:jc w:val="left"/>
              <w:rPr>
                <w:rFonts w:ascii="Arial" w:hAnsi="Arial" w:cs="Arial"/>
                <w:b w:val="0"/>
                <w:lang w:val="en-GB"/>
              </w:rPr>
            </w:pPr>
            <w:r>
              <w:rPr>
                <w:rFonts w:hint="default" w:ascii="Arial" w:hAnsi="Arial" w:cs="Arial"/>
                <w:b w:val="0"/>
                <w:lang w:val="en-IN"/>
              </w:rPr>
              <w:t>Thank you for the comment</w:t>
            </w:r>
          </w:p>
        </w:tc>
      </w:tr>
      <w:tr w14:paraId="4750E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7C2B3D94">
            <w:pPr>
              <w:pStyle w:val="2"/>
              <w:keepNext w:val="0"/>
              <w:jc w:val="left"/>
              <w:rPr>
                <w:rFonts w:ascii="Arial" w:hAnsi="Arial" w:cs="Arial"/>
                <w:lang w:val="en-GB"/>
              </w:rPr>
            </w:pPr>
            <w:r>
              <w:rPr>
                <w:rFonts w:ascii="Arial" w:hAnsi="Arial" w:cs="Arial"/>
                <w:lang w:val="en-GB"/>
              </w:rPr>
              <w:t xml:space="preserve">Is the abstract of the article comprehensive? </w:t>
            </w:r>
          </w:p>
          <w:p w14:paraId="37F245E0">
            <w:pPr>
              <w:rPr>
                <w:rFonts w:ascii="Arial" w:hAnsi="Arial" w:cs="Arial"/>
                <w:bCs/>
                <w:sz w:val="20"/>
                <w:szCs w:val="20"/>
                <w:lang w:val="en-GB"/>
              </w:rPr>
            </w:pPr>
          </w:p>
          <w:p w14:paraId="6749E4CC">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gridSpan w:val="2"/>
            <w:shd w:val="clear" w:color="auto" w:fill="auto"/>
          </w:tcPr>
          <w:p w14:paraId="32E0AD61">
            <w:pPr>
              <w:ind w:left="360"/>
              <w:rPr>
                <w:rFonts w:ascii="Arial" w:hAnsi="Arial" w:cs="Arial"/>
                <w:b/>
                <w:bCs/>
                <w:sz w:val="20"/>
                <w:szCs w:val="20"/>
                <w:lang w:val="en-GB"/>
              </w:rPr>
            </w:pPr>
            <w:r>
              <w:rPr>
                <w:rFonts w:ascii="Arial" w:hAnsi="Arial" w:cs="Arial"/>
                <w:b/>
                <w:bCs/>
                <w:sz w:val="20"/>
                <w:szCs w:val="20"/>
              </w:rPr>
              <w:t>Yes</w:t>
            </w:r>
          </w:p>
        </w:tc>
        <w:tc>
          <w:tcPr>
            <w:tcW w:w="1523" w:type="pct"/>
            <w:shd w:val="clear" w:color="auto" w:fill="auto"/>
          </w:tcPr>
          <w:p w14:paraId="6A33C51D">
            <w:pPr>
              <w:pStyle w:val="2"/>
              <w:keepNext w:val="0"/>
              <w:jc w:val="left"/>
              <w:rPr>
                <w:rFonts w:ascii="Arial" w:hAnsi="Arial" w:cs="Arial"/>
                <w:b w:val="0"/>
                <w:lang w:val="en-GB"/>
              </w:rPr>
            </w:pPr>
            <w:r>
              <w:rPr>
                <w:rFonts w:hint="default" w:ascii="Arial" w:hAnsi="Arial" w:cs="Arial"/>
                <w:b w:val="0"/>
                <w:lang w:val="en-IN"/>
              </w:rPr>
              <w:t>Thank you for the comment</w:t>
            </w:r>
          </w:p>
        </w:tc>
      </w:tr>
      <w:tr w14:paraId="64F9C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3A2A0C0E">
            <w:pPr>
              <w:pStyle w:val="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type="textWrapping"/>
            </w:r>
          </w:p>
          <w:p w14:paraId="5D4DBD9C">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gridSpan w:val="2"/>
            <w:shd w:val="clear" w:color="auto" w:fill="auto"/>
          </w:tcPr>
          <w:p w14:paraId="3D0B8D6C">
            <w:pPr>
              <w:pStyle w:val="18"/>
              <w:ind w:left="0"/>
              <w:rPr>
                <w:rFonts w:ascii="Arial" w:hAnsi="Arial" w:cs="Arial"/>
                <w:bCs/>
                <w:sz w:val="20"/>
                <w:szCs w:val="20"/>
                <w:lang w:val="en-GB"/>
              </w:rPr>
            </w:pPr>
            <w:r>
              <w:rPr>
                <w:rFonts w:ascii="Arial" w:hAnsi="Arial" w:cs="Arial"/>
                <w:bCs/>
                <w:sz w:val="20"/>
                <w:szCs w:val="20"/>
              </w:rPr>
              <w:t>Yes</w:t>
            </w:r>
          </w:p>
        </w:tc>
        <w:tc>
          <w:tcPr>
            <w:tcW w:w="1523" w:type="pct"/>
            <w:shd w:val="clear" w:color="auto" w:fill="auto"/>
          </w:tcPr>
          <w:p w14:paraId="2D9F5FD2">
            <w:pPr>
              <w:pStyle w:val="2"/>
              <w:keepNext w:val="0"/>
              <w:jc w:val="left"/>
              <w:rPr>
                <w:rFonts w:ascii="Arial" w:hAnsi="Arial" w:cs="Arial"/>
                <w:b w:val="0"/>
                <w:lang w:val="en-GB"/>
              </w:rPr>
            </w:pPr>
            <w:r>
              <w:rPr>
                <w:rFonts w:hint="default" w:ascii="Arial" w:hAnsi="Arial" w:cs="Arial"/>
                <w:b w:val="0"/>
                <w:lang w:val="en-IN"/>
              </w:rPr>
              <w:t>Thank you for the comment</w:t>
            </w:r>
          </w:p>
        </w:tc>
      </w:tr>
      <w:tr w14:paraId="4808F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7A4026F3">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CC383DD">
            <w:pPr>
              <w:rPr>
                <w:rFonts w:ascii="Arial" w:hAnsi="Arial" w:cs="Arial"/>
                <w:bCs/>
                <w:sz w:val="20"/>
                <w:szCs w:val="20"/>
                <w:lang w:val="en-GB"/>
              </w:rPr>
            </w:pPr>
          </w:p>
          <w:p w14:paraId="4C9CABA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gridSpan w:val="2"/>
            <w:shd w:val="clear" w:color="auto" w:fill="auto"/>
          </w:tcPr>
          <w:p w14:paraId="266E55C8">
            <w:pPr>
              <w:pStyle w:val="18"/>
              <w:ind w:left="0"/>
              <w:rPr>
                <w:rFonts w:ascii="Arial" w:hAnsi="Arial" w:cs="Arial"/>
                <w:bCs/>
                <w:sz w:val="20"/>
                <w:szCs w:val="20"/>
                <w:lang w:val="en-GB"/>
              </w:rPr>
            </w:pPr>
            <w:r>
              <w:rPr>
                <w:rFonts w:ascii="Arial" w:hAnsi="Arial" w:cs="Arial"/>
                <w:bCs/>
                <w:sz w:val="20"/>
                <w:szCs w:val="20"/>
              </w:rPr>
              <w:t xml:space="preserve">No. Author needs to improve on number of references cited and must use more recent publications for the work. </w:t>
            </w:r>
          </w:p>
        </w:tc>
        <w:tc>
          <w:tcPr>
            <w:tcW w:w="1523" w:type="pct"/>
            <w:shd w:val="clear" w:color="auto" w:fill="auto"/>
          </w:tcPr>
          <w:p w14:paraId="5E40E06E">
            <w:pPr>
              <w:pStyle w:val="2"/>
              <w:keepNext w:val="0"/>
              <w:jc w:val="left"/>
              <w:rPr>
                <w:rFonts w:hint="default" w:ascii="Arial" w:hAnsi="Arial" w:cs="Arial"/>
                <w:b w:val="0"/>
                <w:lang w:val="en-IN"/>
              </w:rPr>
            </w:pPr>
            <w:r>
              <w:rPr>
                <w:rFonts w:hint="default" w:ascii="Arial" w:hAnsi="Arial" w:cs="Arial"/>
                <w:b w:val="0"/>
                <w:lang w:val="en-IN"/>
              </w:rPr>
              <w:t>Corrections made. Thank you for the comment</w:t>
            </w:r>
          </w:p>
        </w:tc>
      </w:tr>
      <w:tr w14:paraId="67D444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6027A3D5">
            <w:pPr>
              <w:rPr>
                <w:rFonts w:ascii="Arial" w:hAnsi="Arial" w:cs="Arial"/>
                <w:b/>
                <w:bCs/>
                <w:sz w:val="20"/>
                <w:szCs w:val="20"/>
                <w:lang w:val="en-GB"/>
              </w:rPr>
            </w:pPr>
            <w:r>
              <w:rPr>
                <w:rFonts w:ascii="Arial" w:hAnsi="Arial" w:cs="Arial"/>
                <w:b/>
                <w:bCs/>
                <w:sz w:val="20"/>
                <w:szCs w:val="20"/>
                <w:lang w:val="en-GB"/>
              </w:rPr>
              <w:t>Are there ethical issues in this manuscript?</w:t>
            </w:r>
          </w:p>
          <w:p w14:paraId="761B7059">
            <w:pPr>
              <w:rPr>
                <w:rFonts w:ascii="Arial" w:hAnsi="Arial" w:cs="Arial"/>
                <w:bCs/>
                <w:sz w:val="20"/>
                <w:szCs w:val="20"/>
                <w:lang w:val="en-GB"/>
              </w:rPr>
            </w:pPr>
            <w:r>
              <w:rPr>
                <w:rFonts w:ascii="Arial" w:hAnsi="Arial" w:cs="Arial"/>
                <w:bCs/>
                <w:sz w:val="20"/>
                <w:szCs w:val="20"/>
                <w:lang w:val="en-GB"/>
              </w:rPr>
              <w:t>(YES or NO)</w:t>
            </w:r>
          </w:p>
          <w:p w14:paraId="081E2DF5">
            <w:pPr>
              <w:rPr>
                <w:rFonts w:ascii="Arial" w:hAnsi="Arial" w:cs="Arial"/>
                <w:bCs/>
                <w:sz w:val="20"/>
                <w:szCs w:val="20"/>
                <w:lang w:val="en-GB"/>
              </w:rPr>
            </w:pPr>
          </w:p>
          <w:p w14:paraId="5543331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31F51B7F">
            <w:pPr>
              <w:rPr>
                <w:rFonts w:ascii="Arial" w:hAnsi="Arial" w:cs="Arial"/>
                <w:b/>
                <w:bCs/>
                <w:sz w:val="20"/>
                <w:szCs w:val="20"/>
                <w:lang w:val="en-GB"/>
              </w:rPr>
            </w:pPr>
          </w:p>
        </w:tc>
        <w:tc>
          <w:tcPr>
            <w:tcW w:w="2212" w:type="pct"/>
            <w:gridSpan w:val="2"/>
            <w:shd w:val="clear" w:color="auto" w:fill="auto"/>
          </w:tcPr>
          <w:p w14:paraId="17A8B6B9">
            <w:pPr>
              <w:pStyle w:val="18"/>
              <w:ind w:left="0"/>
              <w:rPr>
                <w:rFonts w:ascii="Arial" w:hAnsi="Arial" w:cs="Arial"/>
                <w:bCs/>
                <w:sz w:val="20"/>
                <w:szCs w:val="20"/>
                <w:lang w:val="en-GB"/>
              </w:rPr>
            </w:pPr>
            <w:r>
              <w:rPr>
                <w:rFonts w:ascii="Arial" w:hAnsi="Arial" w:cs="Arial"/>
                <w:bCs/>
                <w:sz w:val="20"/>
                <w:szCs w:val="20"/>
              </w:rPr>
              <w:t>No</w:t>
            </w:r>
          </w:p>
        </w:tc>
        <w:tc>
          <w:tcPr>
            <w:tcW w:w="1523" w:type="pct"/>
            <w:shd w:val="clear" w:color="auto" w:fill="auto"/>
          </w:tcPr>
          <w:p w14:paraId="24A24717">
            <w:pPr>
              <w:pStyle w:val="2"/>
              <w:keepNext w:val="0"/>
              <w:jc w:val="left"/>
              <w:rPr>
                <w:rFonts w:ascii="Arial" w:hAnsi="Arial" w:cs="Arial"/>
                <w:b w:val="0"/>
                <w:lang w:val="en-GB"/>
              </w:rPr>
            </w:pPr>
            <w:r>
              <w:rPr>
                <w:rFonts w:hint="default" w:ascii="Arial" w:hAnsi="Arial" w:cs="Arial"/>
                <w:b w:val="0"/>
                <w:lang w:val="en-IN"/>
              </w:rPr>
              <w:t>Thank you for the comment</w:t>
            </w:r>
          </w:p>
        </w:tc>
      </w:tr>
      <w:tr w14:paraId="7B939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4"/>
            <w:shd w:val="clear" w:color="auto" w:fill="auto"/>
            <w:noWrap/>
          </w:tcPr>
          <w:p w14:paraId="0AFD23CC">
            <w:pPr>
              <w:pStyle w:val="11"/>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00A68CF">
            <w:pPr>
              <w:pStyle w:val="11"/>
              <w:spacing w:before="0" w:beforeAutospacing="0" w:after="0" w:afterAutospacing="0"/>
              <w:rPr>
                <w:rFonts w:ascii="Arial" w:hAnsi="Arial" w:cs="Arial"/>
                <w:b/>
                <w:bCs/>
                <w:sz w:val="20"/>
                <w:szCs w:val="20"/>
                <w:u w:val="single"/>
                <w:lang w:val="en-GB"/>
              </w:rPr>
            </w:pPr>
          </w:p>
        </w:tc>
      </w:tr>
      <w:tr w14:paraId="22C89D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gridSpan w:val="2"/>
            <w:shd w:val="clear" w:color="auto" w:fill="auto"/>
            <w:noWrap/>
          </w:tcPr>
          <w:p w14:paraId="63351121">
            <w:pPr>
              <w:pStyle w:val="11"/>
              <w:spacing w:before="0" w:beforeAutospacing="0" w:after="0" w:afterAutospacing="0"/>
              <w:rPr>
                <w:rFonts w:ascii="Arial" w:hAnsi="Arial" w:cs="Arial"/>
                <w:sz w:val="20"/>
                <w:szCs w:val="20"/>
                <w:lang w:val="en-GB"/>
              </w:rPr>
            </w:pPr>
          </w:p>
        </w:tc>
        <w:tc>
          <w:tcPr>
            <w:tcW w:w="1989" w:type="pct"/>
            <w:gridSpan w:val="2"/>
            <w:shd w:val="clear" w:color="auto" w:fill="auto"/>
          </w:tcPr>
          <w:p w14:paraId="30FFE849">
            <w:pPr>
              <w:pStyle w:val="11"/>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14:paraId="603B6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gridSpan w:val="2"/>
            <w:shd w:val="clear" w:color="auto" w:fill="auto"/>
            <w:noWrap/>
          </w:tcPr>
          <w:p w14:paraId="714B978A">
            <w:pPr>
              <w:pStyle w:val="2"/>
              <w:keepNext w:val="0"/>
              <w:jc w:val="left"/>
              <w:rPr>
                <w:rFonts w:ascii="Arial" w:hAnsi="Arial" w:cs="Arial"/>
                <w:lang w:val="en-GB"/>
              </w:rPr>
            </w:pPr>
            <w:r>
              <w:rPr>
                <w:rFonts w:ascii="Arial" w:hAnsi="Arial" w:cs="Arial"/>
                <w:lang w:val="en-GB"/>
              </w:rPr>
              <w:t xml:space="preserve">Author needs to work on proper organization of the manuscript, Justification of the work, proper paragraphing and use of recent articles for citation. Standard unit such as that of temperature should be properly written. </w:t>
            </w:r>
          </w:p>
          <w:p w14:paraId="2F208DA5">
            <w:pPr>
              <w:pStyle w:val="11"/>
              <w:spacing w:before="0" w:beforeAutospacing="0" w:after="0" w:afterAutospacing="0"/>
              <w:rPr>
                <w:rFonts w:ascii="Arial" w:hAnsi="Arial" w:cs="Arial"/>
                <w:sz w:val="20"/>
                <w:szCs w:val="20"/>
                <w:lang w:val="en-GB"/>
              </w:rPr>
            </w:pPr>
          </w:p>
          <w:p w14:paraId="285B42DD">
            <w:pPr>
              <w:pStyle w:val="11"/>
              <w:spacing w:before="0" w:beforeAutospacing="0" w:after="0" w:afterAutospacing="0"/>
              <w:rPr>
                <w:rFonts w:ascii="Arial" w:hAnsi="Arial" w:cs="Arial"/>
                <w:sz w:val="20"/>
                <w:szCs w:val="20"/>
                <w:lang w:val="en-GB"/>
              </w:rPr>
            </w:pPr>
          </w:p>
          <w:p w14:paraId="508B451E">
            <w:pPr>
              <w:pStyle w:val="11"/>
              <w:spacing w:before="0" w:beforeAutospacing="0" w:after="0" w:afterAutospacing="0"/>
              <w:rPr>
                <w:rFonts w:ascii="Arial" w:hAnsi="Arial" w:cs="Arial"/>
                <w:sz w:val="20"/>
                <w:szCs w:val="20"/>
                <w:lang w:val="en-GB"/>
              </w:rPr>
            </w:pPr>
          </w:p>
          <w:p w14:paraId="335F748E">
            <w:pPr>
              <w:pStyle w:val="11"/>
              <w:spacing w:before="0" w:beforeAutospacing="0" w:after="0" w:afterAutospacing="0"/>
              <w:rPr>
                <w:rFonts w:ascii="Arial" w:hAnsi="Arial" w:cs="Arial"/>
                <w:sz w:val="20"/>
                <w:szCs w:val="20"/>
                <w:lang w:val="en-GB"/>
              </w:rPr>
            </w:pPr>
          </w:p>
        </w:tc>
        <w:tc>
          <w:tcPr>
            <w:tcW w:w="1989" w:type="pct"/>
            <w:gridSpan w:val="2"/>
            <w:shd w:val="clear" w:color="auto" w:fill="auto"/>
          </w:tcPr>
          <w:p w14:paraId="14295463">
            <w:pPr>
              <w:pStyle w:val="11"/>
              <w:spacing w:before="0" w:beforeAutospacing="0" w:after="0" w:afterAutospacing="0"/>
              <w:rPr>
                <w:rFonts w:hint="default" w:ascii="Arial" w:hAnsi="Arial" w:cs="Arial"/>
                <w:b/>
                <w:bCs/>
                <w:sz w:val="20"/>
                <w:szCs w:val="20"/>
                <w:lang w:val="en-IN"/>
              </w:rPr>
            </w:pPr>
            <w:r>
              <w:rPr>
                <w:rFonts w:hint="default" w:ascii="Arial" w:hAnsi="Arial" w:cs="Arial"/>
                <w:b w:val="0"/>
                <w:lang w:val="en-IN"/>
              </w:rPr>
              <w:t>Thank you for the comment. Will do the work properly.</w:t>
            </w:r>
            <w:bookmarkStart w:id="0" w:name="_GoBack"/>
            <w:bookmarkEnd w:id="0"/>
          </w:p>
        </w:tc>
      </w:tr>
    </w:tbl>
    <w:p w14:paraId="50B4670F">
      <w:pPr>
        <w:rPr>
          <w:rFonts w:ascii="Arial" w:hAnsi="Arial" w:cs="Arial"/>
          <w:sz w:val="20"/>
          <w:szCs w:val="20"/>
          <w:lang w:val="en-GB"/>
        </w:rPr>
      </w:pPr>
    </w:p>
    <w:p w14:paraId="7628FF28">
      <w:pPr>
        <w:pStyle w:val="6"/>
        <w:rPr>
          <w:rFonts w:ascii="Arial" w:hAnsi="Arial" w:cs="Arial"/>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60B04">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111E7D9D">
    <w:pPr>
      <w:pStyle w:val="8"/>
      <w:jc w:val="right"/>
    </w:pPr>
  </w:p>
  <w:p w14:paraId="7FB73CE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AA71D">
    <w:pPr>
      <w:spacing w:before="100" w:beforeAutospacing="1" w:after="100" w:afterAutospacing="1"/>
      <w:jc w:val="center"/>
      <w:rPr>
        <w:rFonts w:ascii="Arial" w:hAnsi="Arial" w:cs="Arial"/>
        <w:b/>
        <w:bCs/>
        <w:color w:val="003399"/>
        <w:szCs w:val="20"/>
        <w:u w:val="single"/>
        <w:lang w:val="en-GB"/>
      </w:rPr>
    </w:pPr>
  </w:p>
  <w:p w14:paraId="579B8380">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TrackMoves/>
  <w:documentProtection w:enforcement="0"/>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03D5"/>
    <w:rsid w:val="000D03D5"/>
    <w:rsid w:val="00407F8C"/>
    <w:rsid w:val="004161EC"/>
    <w:rsid w:val="004C6D93"/>
    <w:rsid w:val="00697595"/>
    <w:rsid w:val="00CD6ACA"/>
    <w:rsid w:val="00EB1D22"/>
    <w:rsid w:val="162D748D"/>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unhideWhenUsed/>
    <w:qFormat/>
    <w:uiPriority w:val="9"/>
    <w:pPr>
      <w:keepNext/>
      <w:jc w:val="both"/>
      <w:outlineLvl w:val="1"/>
    </w:pPr>
    <w:rPr>
      <w:rFonts w:ascii="Helvetica" w:hAnsi="Helvetica" w:eastAsia="MS Mincho"/>
      <w:b/>
      <w:bCs/>
      <w:sz w:val="20"/>
      <w:szCs w:val="20"/>
      <w:lang w:val="fr-FR"/>
    </w:rPr>
  </w:style>
  <w:style w:type="paragraph" w:styleId="3">
    <w:name w:val="heading 4"/>
    <w:basedOn w:val="1"/>
    <w:link w:val="14"/>
    <w:semiHidden/>
    <w:unhideWhenUsed/>
    <w:qFormat/>
    <w:uiPriority w:val="9"/>
    <w:pPr>
      <w:spacing w:before="100" w:beforeAutospacing="1" w:after="100" w:afterAutospacing="1"/>
      <w:outlineLvl w:val="3"/>
    </w:pPr>
    <w:rPr>
      <w:rFonts w:ascii="Arial Unicode MS" w:hAnsi="Arial Unicode MS" w:eastAsia="Arial Unicode MS"/>
      <w:b/>
      <w:bCs/>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rPr>
  </w:style>
  <w:style w:type="character" w:styleId="7">
    <w:name w:val="FollowedHyperlink"/>
    <w:uiPriority w:val="99"/>
    <w:rPr>
      <w:color w:val="800080"/>
      <w:u w:val="single"/>
    </w:rPr>
  </w:style>
  <w:style w:type="paragraph" w:styleId="8">
    <w:name w:val="footer"/>
    <w:basedOn w:val="1"/>
    <w:link w:val="17"/>
    <w:uiPriority w:val="99"/>
    <w:pPr>
      <w:tabs>
        <w:tab w:val="center" w:pos="4513"/>
        <w:tab w:val="right" w:pos="9026"/>
      </w:tabs>
    </w:pPr>
  </w:style>
  <w:style w:type="paragraph" w:styleId="9">
    <w:name w:val="header"/>
    <w:basedOn w:val="1"/>
    <w:link w:val="16"/>
    <w:uiPriority w:val="99"/>
    <w:pPr>
      <w:tabs>
        <w:tab w:val="center" w:pos="4680"/>
        <w:tab w:val="right" w:pos="9360"/>
      </w:tabs>
    </w:pPr>
  </w:style>
  <w:style w:type="character" w:styleId="10">
    <w:name w:val="Hyperlink"/>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uiPriority w:val="99"/>
    <w:rPr>
      <w:rFonts w:ascii="Calibri" w:hAnsi="Calibri" w:eastAsia="Calibri" w:cs="Times New Roman"/>
      <w:sz w:val="22"/>
      <w:szCs w:val="22"/>
      <w:lang w:val="en-US" w:eastAsia="en-US" w:bidi="ar-SA"/>
    </w:rPr>
  </w:style>
  <w:style w:type="character" w:customStyle="1" w:styleId="20">
    <w:name w:val="Nicht aufgelöste Erwähnung"/>
    <w:uiPriority w:val="99"/>
    <w:rPr>
      <w:color w:val="605E5C"/>
      <w:shd w:val="clear" w:color="auto" w:fill="E1DFDD"/>
    </w:rPr>
  </w:style>
  <w:style w:type="character" w:customStyle="1" w:styleId="21">
    <w:name w:val="Unresolved Mention1"/>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689</Words>
  <Characters>3931</Characters>
  <Lines>32</Lines>
  <Paragraphs>9</Paragraphs>
  <TotalTime>2</TotalTime>
  <ScaleCrop>false</ScaleCrop>
  <LinksUpToDate>false</LinksUpToDate>
  <CharactersWithSpaces>4611</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Sandy</cp:lastModifiedBy>
  <dcterms:modified xsi:type="dcterms:W3CDTF">2026-04-11T05:58:25Z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03c219d0d0c248aa9cb483e9cfd196f6</vt:lpwstr>
  </property>
  <property fmtid="{D5CDD505-2E9C-101B-9397-08002B2CF9AE}" pid="4" name="KSOProductBuildVer">
    <vt:lpwstr>1033-12.2.0.23155</vt:lpwstr>
  </property>
</Properties>
</file>