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18A1" w14:paraId="086E009F" w14:textId="77777777">
        <w:trPr>
          <w:trHeight w:val="20"/>
          <w:jc w:val="center"/>
        </w:trPr>
        <w:tc>
          <w:tcPr>
            <w:tcW w:w="1186" w:type="pct"/>
          </w:tcPr>
          <w:p w14:paraId="2B22D42A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3222CD" w14:textId="77777777" w:rsidR="009818A1" w:rsidRDefault="00032D9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A2CA6" w:rsidRPr="005A2CA6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International Research in Medical and Pharmaceutical Sciences</w:t>
              </w:r>
            </w:hyperlink>
          </w:p>
        </w:tc>
      </w:tr>
      <w:tr w:rsidR="009818A1" w14:paraId="4137140B" w14:textId="77777777">
        <w:trPr>
          <w:trHeight w:val="20"/>
          <w:jc w:val="center"/>
        </w:trPr>
        <w:tc>
          <w:tcPr>
            <w:tcW w:w="1186" w:type="pct"/>
          </w:tcPr>
          <w:p w14:paraId="7F1A87D5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D9FFCC" w14:textId="77777777" w:rsidR="009818A1" w:rsidRDefault="000E37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37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Ms_JIRMEPS_14789</w:t>
            </w:r>
          </w:p>
        </w:tc>
      </w:tr>
      <w:tr w:rsidR="009818A1" w14:paraId="367CAC36" w14:textId="77777777">
        <w:trPr>
          <w:trHeight w:val="20"/>
          <w:jc w:val="center"/>
        </w:trPr>
        <w:tc>
          <w:tcPr>
            <w:tcW w:w="1186" w:type="pct"/>
          </w:tcPr>
          <w:p w14:paraId="7908C927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19D13B" w14:textId="77777777" w:rsidR="009818A1" w:rsidRDefault="000E37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37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Next-Generation Drug Delivery: </w:t>
            </w:r>
            <w:proofErr w:type="spellStart"/>
            <w:r w:rsidRPr="000E37F0">
              <w:rPr>
                <w:rFonts w:ascii="Arial" w:hAnsi="Arial" w:cs="Arial"/>
                <w:b/>
                <w:sz w:val="20"/>
                <w:szCs w:val="20"/>
                <w:lang w:val="en-GB"/>
              </w:rPr>
              <w:t>Transethosomes</w:t>
            </w:r>
            <w:proofErr w:type="spellEnd"/>
            <w:r w:rsidRPr="000E37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Rheumatoid Arthritis Therapy</w:t>
            </w:r>
          </w:p>
        </w:tc>
      </w:tr>
      <w:tr w:rsidR="009818A1" w14:paraId="0C5C2A7C" w14:textId="77777777">
        <w:trPr>
          <w:trHeight w:val="20"/>
          <w:jc w:val="center"/>
        </w:trPr>
        <w:tc>
          <w:tcPr>
            <w:tcW w:w="1186" w:type="pct"/>
          </w:tcPr>
          <w:p w14:paraId="67E75D0B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E96F80" w14:textId="77777777" w:rsidR="009818A1" w:rsidRDefault="00040F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36748AE" w14:textId="77777777" w:rsidR="009818A1" w:rsidRDefault="009818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6466D9" w14:textId="77777777" w:rsidR="009818A1" w:rsidRDefault="009818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CA54D9" w14:textId="77777777" w:rsidR="009818A1" w:rsidRDefault="00040FA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C25BD48" w14:textId="77777777" w:rsidR="009818A1" w:rsidRDefault="009818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EDB52B0" w14:textId="77777777" w:rsidR="009818A1" w:rsidRDefault="009818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18A1" w14:paraId="77889C8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001A8E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20793BB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BB0DC0" w14:textId="77777777" w:rsidR="009818A1" w:rsidRDefault="00040F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0B6E05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18A1" w14:paraId="0E5C58F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EA5B75" w14:textId="77777777" w:rsidR="009818A1" w:rsidRDefault="00040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FC38521" w14:textId="77777777" w:rsidR="009818A1" w:rsidRDefault="009818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AD6EC7F" w14:textId="77777777" w:rsidR="009818A1" w:rsidRPr="00470871" w:rsidRDefault="005F021D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  <w:r w:rsidRPr="00470871">
              <w:rPr>
                <w:color w:val="000000"/>
                <w:sz w:val="22"/>
                <w:szCs w:val="22"/>
              </w:rPr>
              <w:t xml:space="preserve">Rheumatoid arthritis (RA) is a chronic autoimmune-mediated systemic disorder characterized by non-specific peripheral joint inflammation, pannus formation, hyper proliferation of </w:t>
            </w:r>
            <w:proofErr w:type="spellStart"/>
            <w:r w:rsidRPr="00470871">
              <w:rPr>
                <w:color w:val="000000"/>
                <w:sz w:val="22"/>
                <w:szCs w:val="22"/>
              </w:rPr>
              <w:t>synoviocytes</w:t>
            </w:r>
            <w:proofErr w:type="spellEnd"/>
            <w:r w:rsidRPr="00470871">
              <w:rPr>
                <w:color w:val="000000"/>
                <w:sz w:val="22"/>
                <w:szCs w:val="22"/>
              </w:rPr>
              <w:t>, bone erosion, angiogenesis, chronic pain and cartilage degradation</w:t>
            </w:r>
          </w:p>
          <w:p w14:paraId="023BB61B" w14:textId="77777777" w:rsidR="005F021D" w:rsidRDefault="005F021D" w:rsidP="005F021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470871">
              <w:rPr>
                <w:color w:val="000000"/>
                <w:sz w:val="22"/>
                <w:szCs w:val="22"/>
              </w:rPr>
              <w:t>Transethosomal</w:t>
            </w:r>
            <w:proofErr w:type="spellEnd"/>
            <w:r w:rsidRPr="00470871">
              <w:rPr>
                <w:color w:val="000000"/>
                <w:sz w:val="22"/>
                <w:szCs w:val="22"/>
              </w:rPr>
              <w:t xml:space="preserve"> formulations </w:t>
            </w:r>
            <w:proofErr w:type="gramStart"/>
            <w:r w:rsidRPr="00470871">
              <w:rPr>
                <w:color w:val="000000"/>
                <w:sz w:val="22"/>
                <w:szCs w:val="22"/>
              </w:rPr>
              <w:t>enhances  transdermal</w:t>
            </w:r>
            <w:proofErr w:type="gramEnd"/>
            <w:r w:rsidRPr="00470871">
              <w:rPr>
                <w:color w:val="000000"/>
                <w:sz w:val="22"/>
                <w:szCs w:val="22"/>
              </w:rPr>
              <w:t xml:space="preserve"> delivery of the drug and to reduce the adverse effects typically associated with oral intake of the drug for the treatment of RA.</w:t>
            </w:r>
          </w:p>
        </w:tc>
        <w:tc>
          <w:tcPr>
            <w:tcW w:w="1367" w:type="pct"/>
          </w:tcPr>
          <w:p w14:paraId="20642E68" w14:textId="1EF72496" w:rsidR="00B67C94" w:rsidRPr="00B67C94" w:rsidRDefault="00B67C94" w:rsidP="00B67C94">
            <w:pPr>
              <w:pStyle w:val="Heading2"/>
              <w:rPr>
                <w:rFonts w:ascii="Arial" w:hAnsi="Arial" w:cs="Arial"/>
                <w:lang w:val="en-US"/>
              </w:rPr>
            </w:pPr>
            <w:proofErr w:type="gramStart"/>
            <w:r w:rsidRPr="00B67C94">
              <w:rPr>
                <w:rFonts w:ascii="Arial" w:hAnsi="Arial" w:cs="Arial"/>
                <w:lang w:val="en-US"/>
              </w:rPr>
              <w:t>  Objectives</w:t>
            </w:r>
            <w:proofErr w:type="gramEnd"/>
            <w:r w:rsidRPr="00B67C94">
              <w:rPr>
                <w:rFonts w:ascii="Arial" w:hAnsi="Arial" w:cs="Arial"/>
                <w:lang w:val="en-US"/>
              </w:rPr>
              <w:t xml:space="preserve"> of the Study:</w:t>
            </w:r>
            <w:r w:rsidRPr="00B67C94">
              <w:rPr>
                <w:rFonts w:ascii="Arial" w:hAnsi="Arial" w:cs="Arial"/>
                <w:lang w:val="en-US"/>
              </w:rPr>
              <w:br/>
              <w:t>The objectives have been clearly revised and explicitly stated in the introduction section to ensure better understanding of the study’s purpose.</w:t>
            </w:r>
            <w:r w:rsidRPr="00B67C94">
              <w:rPr>
                <w:rFonts w:ascii="Arial" w:hAnsi="Arial" w:cs="Arial"/>
                <w:lang w:val="en-US"/>
              </w:rPr>
              <w:br/>
            </w:r>
          </w:p>
          <w:p w14:paraId="47C5E7D9" w14:textId="013F48CC" w:rsidR="009818A1" w:rsidRDefault="009818A1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F8DF1C1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p w14:paraId="638075B8" w14:textId="77777777" w:rsidR="009818A1" w:rsidRDefault="00040FA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5230F04E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18A1" w14:paraId="397E8F1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A7FBFB8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EAD873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18A1" w14:paraId="52F152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5357C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521A9BE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79B3BE" w14:textId="77777777" w:rsidR="009818A1" w:rsidRDefault="00040F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67C94" w14:paraId="29CB4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E65269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F43FC4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F0FD5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F18C0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754455" w14:textId="20F6FB60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Title</w:t>
            </w:r>
            <w:proofErr w:type="spellEnd"/>
            <w:r w:rsidRPr="00CA4D88">
              <w:rPr>
                <w:rStyle w:val="Strong"/>
              </w:rPr>
              <w:t xml:space="preserve">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pleased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that</w:t>
            </w:r>
            <w:proofErr w:type="spellEnd"/>
            <w:r w:rsidRPr="00CA4D88">
              <w:t xml:space="preserve"> the </w:t>
            </w:r>
            <w:proofErr w:type="spellStart"/>
            <w:r w:rsidRPr="00CA4D88">
              <w:t>title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considered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clear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appropriate</w:t>
            </w:r>
            <w:proofErr w:type="spellEnd"/>
            <w:r w:rsidRPr="00CA4D88">
              <w:t>.</w:t>
            </w:r>
          </w:p>
        </w:tc>
      </w:tr>
      <w:tr w:rsidR="00B67C94" w14:paraId="58A7AC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97F87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BE6570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65C37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4CA4B6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57C831" w14:textId="3E164C3F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Abstract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appreciates</w:t>
            </w:r>
            <w:proofErr w:type="spellEnd"/>
            <w:r w:rsidRPr="00CA4D88">
              <w:t xml:space="preserve"> the </w:t>
            </w:r>
            <w:proofErr w:type="spellStart"/>
            <w:r w:rsidRPr="00CA4D88">
              <w:t>reviewer’s</w:t>
            </w:r>
            <w:proofErr w:type="spellEnd"/>
            <w:r w:rsidRPr="00CA4D88">
              <w:t xml:space="preserve"> positive </w:t>
            </w:r>
            <w:proofErr w:type="spellStart"/>
            <w:r w:rsidRPr="00CA4D88">
              <w:t>assessment</w:t>
            </w:r>
            <w:proofErr w:type="spellEnd"/>
            <w:r w:rsidRPr="00CA4D88">
              <w:t xml:space="preserve"> of the </w:t>
            </w:r>
            <w:proofErr w:type="spellStart"/>
            <w:r w:rsidRPr="00CA4D88">
              <w:t>abstract’s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completeness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clarity</w:t>
            </w:r>
            <w:proofErr w:type="spellEnd"/>
            <w:r w:rsidRPr="00CA4D88">
              <w:t>.</w:t>
            </w:r>
          </w:p>
        </w:tc>
      </w:tr>
      <w:tr w:rsidR="00B67C94" w14:paraId="67F956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B67B8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BE6BE21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8F259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60BA2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C934BE" w14:textId="7877D3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Keywords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keywords are </w:t>
            </w:r>
            <w:proofErr w:type="spellStart"/>
            <w:r w:rsidRPr="00CA4D88">
              <w:t>acknowledged</w:t>
            </w:r>
            <w:proofErr w:type="spellEnd"/>
            <w:r w:rsidRPr="00CA4D88">
              <w:t xml:space="preserve"> as </w:t>
            </w:r>
            <w:proofErr w:type="spellStart"/>
            <w:r w:rsidRPr="00CA4D88">
              <w:t>appropriate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useful</w:t>
            </w:r>
            <w:proofErr w:type="spellEnd"/>
            <w:r w:rsidRPr="00CA4D88">
              <w:t xml:space="preserve">, and no </w:t>
            </w:r>
            <w:proofErr w:type="spellStart"/>
            <w:r w:rsidRPr="00CA4D88">
              <w:t>further</w:t>
            </w:r>
            <w:proofErr w:type="spellEnd"/>
            <w:r w:rsidRPr="00CA4D88">
              <w:t xml:space="preserve"> changes are </w:t>
            </w:r>
            <w:proofErr w:type="spellStart"/>
            <w:r w:rsidRPr="00CA4D88">
              <w:t>required</w:t>
            </w:r>
            <w:proofErr w:type="spellEnd"/>
            <w:r w:rsidRPr="00CA4D88">
              <w:t>.</w:t>
            </w:r>
          </w:p>
        </w:tc>
      </w:tr>
      <w:tr w:rsidR="00B67C94" w14:paraId="46EC3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D571F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A842B09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3CBE4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1B894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F2DBEE" w14:textId="27F8807B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Background Information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grateful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that</w:t>
            </w:r>
            <w:proofErr w:type="spellEnd"/>
            <w:r w:rsidRPr="00CA4D88">
              <w:t xml:space="preserve"> the background section has been </w:t>
            </w:r>
            <w:proofErr w:type="spellStart"/>
            <w:r w:rsidRPr="00CA4D88">
              <w:t>recognized</w:t>
            </w:r>
            <w:proofErr w:type="spellEnd"/>
            <w:r w:rsidRPr="00CA4D88">
              <w:t xml:space="preserve"> as </w:t>
            </w:r>
            <w:proofErr w:type="spellStart"/>
            <w:r w:rsidRPr="00CA4D88">
              <w:t>well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organized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sufficient</w:t>
            </w:r>
            <w:proofErr w:type="spellEnd"/>
            <w:r w:rsidRPr="00CA4D88">
              <w:t>.</w:t>
            </w:r>
          </w:p>
        </w:tc>
      </w:tr>
      <w:tr w:rsidR="00B67C94" w14:paraId="5AC943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C64801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7C53790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16A0C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E4D4B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67DE54" w14:textId="0365B91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Objectives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4)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appreciates</w:t>
            </w:r>
            <w:proofErr w:type="spellEnd"/>
            <w:r w:rsidRPr="00CA4D88">
              <w:t xml:space="preserve"> the feedback and has </w:t>
            </w:r>
            <w:proofErr w:type="spellStart"/>
            <w:r w:rsidRPr="00CA4D88">
              <w:t>further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refined</w:t>
            </w:r>
            <w:proofErr w:type="spellEnd"/>
            <w:r w:rsidRPr="00CA4D88">
              <w:t xml:space="preserve"> the objectives section to </w:t>
            </w:r>
            <w:proofErr w:type="spellStart"/>
            <w:r w:rsidRPr="00CA4D88">
              <w:t>ensure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complete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clarity</w:t>
            </w:r>
            <w:proofErr w:type="spellEnd"/>
            <w:r w:rsidRPr="00CA4D88">
              <w:t xml:space="preserve"> and explicit </w:t>
            </w:r>
            <w:proofErr w:type="spellStart"/>
            <w:r w:rsidRPr="00CA4D88">
              <w:t>presentation</w:t>
            </w:r>
            <w:proofErr w:type="spellEnd"/>
            <w:r w:rsidRPr="00CA4D88">
              <w:t xml:space="preserve"> of the </w:t>
            </w:r>
            <w:proofErr w:type="spellStart"/>
            <w:r w:rsidRPr="00CA4D88">
              <w:t>study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aims</w:t>
            </w:r>
            <w:proofErr w:type="spellEnd"/>
            <w:r w:rsidRPr="00CA4D88">
              <w:t>.</w:t>
            </w:r>
          </w:p>
        </w:tc>
      </w:tr>
      <w:tr w:rsidR="00B67C94" w14:paraId="0E2CEA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30C4E5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7FE7522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08195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D7D7A4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78965A" w14:textId="707A68FD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Literature</w:t>
            </w:r>
            <w:proofErr w:type="spellEnd"/>
            <w:r w:rsidRPr="00CA4D88">
              <w:rPr>
                <w:rStyle w:val="Strong"/>
              </w:rPr>
              <w:t xml:space="preserve"> </w:t>
            </w:r>
            <w:proofErr w:type="spellStart"/>
            <w:r w:rsidRPr="00CA4D88">
              <w:rPr>
                <w:rStyle w:val="Strong"/>
              </w:rPr>
              <w:t>Review</w:t>
            </w:r>
            <w:proofErr w:type="spellEnd"/>
            <w:r w:rsidRPr="00CA4D88">
              <w:rPr>
                <w:rStyle w:val="Strong"/>
              </w:rPr>
              <w:t xml:space="preserve"> Relevance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4)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acknowledges</w:t>
            </w:r>
            <w:proofErr w:type="spellEnd"/>
            <w:r w:rsidRPr="00CA4D88">
              <w:t xml:space="preserve"> the positive </w:t>
            </w:r>
            <w:proofErr w:type="spellStart"/>
            <w:r w:rsidRPr="00CA4D88">
              <w:t>evaluation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confirms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that</w:t>
            </w:r>
            <w:proofErr w:type="spellEnd"/>
            <w:r w:rsidRPr="00CA4D88">
              <w:t xml:space="preserve"> relevant </w:t>
            </w:r>
            <w:proofErr w:type="spellStart"/>
            <w:r w:rsidRPr="00CA4D88">
              <w:t>literature</w:t>
            </w:r>
            <w:proofErr w:type="spellEnd"/>
            <w:r w:rsidRPr="00CA4D88">
              <w:t xml:space="preserve"> has been </w:t>
            </w:r>
            <w:proofErr w:type="spellStart"/>
            <w:r w:rsidRPr="00CA4D88">
              <w:t>appropriately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included</w:t>
            </w:r>
            <w:proofErr w:type="spellEnd"/>
            <w:r w:rsidRPr="00CA4D88">
              <w:t>.</w:t>
            </w:r>
          </w:p>
        </w:tc>
      </w:tr>
      <w:tr w:rsidR="00B67C94" w14:paraId="7768BE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2C978C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5BEC369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B35D7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2D3068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A6BB35" w14:textId="231AB69C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Literature</w:t>
            </w:r>
            <w:proofErr w:type="spellEnd"/>
            <w:r w:rsidRPr="00CA4D88">
              <w:rPr>
                <w:rStyle w:val="Strong"/>
              </w:rPr>
              <w:t xml:space="preserve"> </w:t>
            </w:r>
            <w:proofErr w:type="spellStart"/>
            <w:r w:rsidRPr="00CA4D88">
              <w:rPr>
                <w:rStyle w:val="Strong"/>
              </w:rPr>
              <w:t>Review</w:t>
            </w:r>
            <w:proofErr w:type="spellEnd"/>
            <w:r w:rsidRPr="00CA4D88">
              <w:rPr>
                <w:rStyle w:val="Strong"/>
              </w:rPr>
              <w:t xml:space="preserve"> </w:t>
            </w:r>
            <w:proofErr w:type="spellStart"/>
            <w:r w:rsidRPr="00CA4D88">
              <w:rPr>
                <w:rStyle w:val="Strong"/>
              </w:rPr>
              <w:t>Recency</w:t>
            </w:r>
            <w:proofErr w:type="spellEnd"/>
            <w:r w:rsidRPr="00CA4D88">
              <w:rPr>
                <w:rStyle w:val="Strong"/>
              </w:rPr>
              <w:t xml:space="preserve">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appreciates</w:t>
            </w:r>
            <w:proofErr w:type="spellEnd"/>
            <w:r w:rsidRPr="00CA4D88">
              <w:t xml:space="preserve"> the recognition of the use of </w:t>
            </w:r>
            <w:proofErr w:type="spellStart"/>
            <w:r w:rsidRPr="00CA4D88">
              <w:t>recent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updated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literature</w:t>
            </w:r>
            <w:proofErr w:type="spellEnd"/>
            <w:r w:rsidRPr="00CA4D88">
              <w:t>.</w:t>
            </w:r>
          </w:p>
        </w:tc>
      </w:tr>
      <w:tr w:rsidR="00B67C94" w14:paraId="02AF0D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8BE88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F9209F3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47F01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90707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EF8430" w14:textId="52DC4C86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Literature</w:t>
            </w:r>
            <w:proofErr w:type="spellEnd"/>
            <w:r w:rsidRPr="00CA4D88">
              <w:rPr>
                <w:rStyle w:val="Strong"/>
              </w:rPr>
              <w:t xml:space="preserve"> </w:t>
            </w:r>
            <w:proofErr w:type="spellStart"/>
            <w:r w:rsidRPr="00CA4D88">
              <w:rPr>
                <w:rStyle w:val="Strong"/>
              </w:rPr>
              <w:t>Search</w:t>
            </w:r>
            <w:proofErr w:type="spellEnd"/>
            <w:r w:rsidRPr="00CA4D88">
              <w:rPr>
                <w:rStyle w:val="Strong"/>
              </w:rPr>
              <w:t xml:space="preserve"> </w:t>
            </w:r>
            <w:proofErr w:type="spellStart"/>
            <w:r w:rsidRPr="00CA4D88">
              <w:rPr>
                <w:rStyle w:val="Strong"/>
              </w:rPr>
              <w:t>Methodology</w:t>
            </w:r>
            <w:proofErr w:type="spellEnd"/>
            <w:r w:rsidRPr="00CA4D88">
              <w:rPr>
                <w:rStyle w:val="Strong"/>
              </w:rPr>
              <w:t xml:space="preserve">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4)</w:t>
            </w:r>
            <w:r w:rsidRPr="00CA4D88">
              <w:br/>
              <w:t xml:space="preserve">Minor clarifications have been </w:t>
            </w:r>
            <w:proofErr w:type="spellStart"/>
            <w:r w:rsidRPr="00CA4D88">
              <w:t>incorporated</w:t>
            </w:r>
            <w:proofErr w:type="spellEnd"/>
            <w:r w:rsidRPr="00CA4D88">
              <w:t xml:space="preserve"> to </w:t>
            </w:r>
            <w:proofErr w:type="spellStart"/>
            <w:r w:rsidRPr="00CA4D88">
              <w:t>further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improve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transparency</w:t>
            </w:r>
            <w:proofErr w:type="spellEnd"/>
            <w:r w:rsidRPr="00CA4D88">
              <w:t xml:space="preserve"> and structure.</w:t>
            </w:r>
          </w:p>
        </w:tc>
      </w:tr>
      <w:tr w:rsidR="00B67C94" w14:paraId="0C7472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1BF61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E07A56A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18E53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9DF68B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081E06" w14:textId="68707FF4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 xml:space="preserve">Critical </w:t>
            </w:r>
            <w:proofErr w:type="spellStart"/>
            <w:r w:rsidRPr="00CA4D88">
              <w:rPr>
                <w:rStyle w:val="Strong"/>
              </w:rPr>
              <w:t>Analysis</w:t>
            </w:r>
            <w:proofErr w:type="spellEnd"/>
            <w:r w:rsidRPr="00CA4D88">
              <w:rPr>
                <w:rStyle w:val="Strong"/>
              </w:rPr>
              <w:t xml:space="preserve"> of </w:t>
            </w:r>
            <w:proofErr w:type="spellStart"/>
            <w:r w:rsidRPr="00CA4D88">
              <w:rPr>
                <w:rStyle w:val="Strong"/>
              </w:rPr>
              <w:t>Literature</w:t>
            </w:r>
            <w:proofErr w:type="spellEnd"/>
            <w:r w:rsidRPr="00CA4D88">
              <w:rPr>
                <w:rStyle w:val="Strong"/>
              </w:rPr>
              <w:t xml:space="preserve">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4)</w:t>
            </w:r>
            <w:r w:rsidRPr="00CA4D88">
              <w:br/>
              <w:t xml:space="preserve">The </w:t>
            </w:r>
            <w:proofErr w:type="spellStart"/>
            <w:r w:rsidRPr="00CA4D88">
              <w:t>manuscript</w:t>
            </w:r>
            <w:proofErr w:type="spellEnd"/>
            <w:r w:rsidRPr="00CA4D88">
              <w:t xml:space="preserve"> has been </w:t>
            </w:r>
            <w:proofErr w:type="spellStart"/>
            <w:r w:rsidRPr="00CA4D88">
              <w:t>strengthened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with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improved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critical</w:t>
            </w:r>
            <w:proofErr w:type="spellEnd"/>
            <w:r w:rsidRPr="00CA4D88">
              <w:t xml:space="preserve"> discussion and comparative </w:t>
            </w:r>
            <w:proofErr w:type="spellStart"/>
            <w:r w:rsidRPr="00CA4D88">
              <w:t>analysis</w:t>
            </w:r>
            <w:proofErr w:type="spellEnd"/>
            <w:r w:rsidRPr="00CA4D88">
              <w:t>.</w:t>
            </w:r>
          </w:p>
        </w:tc>
      </w:tr>
      <w:tr w:rsidR="00B67C94" w14:paraId="3FC731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83877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57B1A04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1F27A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E02928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97C0AC" w14:textId="3EE99439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Research</w:t>
            </w:r>
            <w:proofErr w:type="spellEnd"/>
            <w:r w:rsidRPr="00CA4D88">
              <w:rPr>
                <w:rStyle w:val="Strong"/>
              </w:rPr>
              <w:t xml:space="preserve"> Gaps and Future Directions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thanks</w:t>
            </w:r>
            <w:proofErr w:type="spellEnd"/>
            <w:r w:rsidRPr="00CA4D88">
              <w:t xml:space="preserve"> the </w:t>
            </w:r>
            <w:proofErr w:type="spellStart"/>
            <w:r w:rsidRPr="00CA4D88">
              <w:t>reviewer</w:t>
            </w:r>
            <w:proofErr w:type="spellEnd"/>
            <w:r w:rsidRPr="00CA4D88">
              <w:t xml:space="preserve"> for the positive </w:t>
            </w:r>
            <w:proofErr w:type="spellStart"/>
            <w:r w:rsidRPr="00CA4D88">
              <w:t>assessment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confirms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that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this</w:t>
            </w:r>
            <w:proofErr w:type="spellEnd"/>
            <w:r w:rsidRPr="00CA4D88">
              <w:t xml:space="preserve"> section has been </w:t>
            </w:r>
            <w:proofErr w:type="spellStart"/>
            <w:r w:rsidRPr="00CA4D88">
              <w:t>clearly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comprehensively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addressed</w:t>
            </w:r>
            <w:proofErr w:type="spellEnd"/>
            <w:r w:rsidRPr="00CA4D88">
              <w:t>.</w:t>
            </w:r>
          </w:p>
        </w:tc>
      </w:tr>
      <w:tr w:rsidR="00B67C94" w14:paraId="1604BF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C292A7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E80EF60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C267F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D89D7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6DBD52" w14:textId="21E82DB8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Conclusions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appreciates</w:t>
            </w:r>
            <w:proofErr w:type="spellEnd"/>
            <w:r w:rsidRPr="00CA4D88">
              <w:t xml:space="preserve"> the confirmation </w:t>
            </w:r>
            <w:proofErr w:type="spellStart"/>
            <w:r w:rsidRPr="00CA4D88">
              <w:t>that</w:t>
            </w:r>
            <w:proofErr w:type="spellEnd"/>
            <w:r w:rsidRPr="00CA4D88">
              <w:t xml:space="preserve"> the conclusions are </w:t>
            </w:r>
            <w:proofErr w:type="spellStart"/>
            <w:r w:rsidRPr="00CA4D88">
              <w:t>logically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derived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well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supported</w:t>
            </w:r>
            <w:proofErr w:type="spellEnd"/>
            <w:r w:rsidRPr="00CA4D88">
              <w:t>.</w:t>
            </w:r>
          </w:p>
        </w:tc>
      </w:tr>
      <w:tr w:rsidR="00B67C94" w14:paraId="1D5679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3F8446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2C258FB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C7013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4490B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032F10D" w14:textId="632EAB9B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A4D88">
              <w:rPr>
                <w:rStyle w:val="Strong"/>
              </w:rPr>
              <w:t>Limitations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N/A)</w:t>
            </w:r>
            <w:r w:rsidRPr="00CA4D88">
              <w:br/>
              <w:t xml:space="preserve">The limitations section has </w:t>
            </w:r>
            <w:proofErr w:type="spellStart"/>
            <w:r w:rsidRPr="00CA4D88">
              <w:t>now</w:t>
            </w:r>
            <w:proofErr w:type="spellEnd"/>
            <w:r w:rsidRPr="00CA4D88">
              <w:t xml:space="preserve"> been </w:t>
            </w:r>
            <w:proofErr w:type="spellStart"/>
            <w:r w:rsidRPr="00CA4D88">
              <w:t>added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clearly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discussed</w:t>
            </w:r>
            <w:proofErr w:type="spellEnd"/>
            <w:r w:rsidRPr="00CA4D88">
              <w:t xml:space="preserve"> in the </w:t>
            </w:r>
            <w:proofErr w:type="spellStart"/>
            <w:r w:rsidRPr="00CA4D88">
              <w:t>revised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manuscript</w:t>
            </w:r>
            <w:proofErr w:type="spellEnd"/>
            <w:r w:rsidRPr="00CA4D88">
              <w:t xml:space="preserve">, as </w:t>
            </w:r>
            <w:proofErr w:type="spellStart"/>
            <w:r w:rsidRPr="00CA4D88">
              <w:t>it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was</w:t>
            </w:r>
            <w:proofErr w:type="spellEnd"/>
            <w:r w:rsidRPr="00CA4D88">
              <w:t xml:space="preserve"> </w:t>
            </w:r>
            <w:proofErr w:type="spellStart"/>
            <w:r w:rsidRPr="00CA4D88">
              <w:lastRenderedPageBreak/>
              <w:t>previously</w:t>
            </w:r>
            <w:proofErr w:type="spellEnd"/>
            <w:r w:rsidRPr="00CA4D88">
              <w:t xml:space="preserve"> not </w:t>
            </w:r>
            <w:proofErr w:type="spellStart"/>
            <w:r w:rsidRPr="00CA4D88">
              <w:t>explicitly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included</w:t>
            </w:r>
            <w:proofErr w:type="spellEnd"/>
            <w:r w:rsidRPr="00CA4D88">
              <w:t>.</w:t>
            </w:r>
          </w:p>
        </w:tc>
      </w:tr>
      <w:tr w:rsidR="00B67C94" w14:paraId="4F5B38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8223C4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0A2CE40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F41FE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2397D2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843885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790901" w14:textId="107A4941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Quality</w:t>
            </w:r>
            <w:proofErr w:type="spellEnd"/>
            <w:r w:rsidRPr="00CA4D88">
              <w:rPr>
                <w:rStyle w:val="Strong"/>
              </w:rPr>
              <w:t xml:space="preserve"> of </w:t>
            </w:r>
            <w:proofErr w:type="spellStart"/>
            <w:r w:rsidRPr="00CA4D88">
              <w:rPr>
                <w:rStyle w:val="Strong"/>
              </w:rPr>
              <w:t>References</w:t>
            </w:r>
            <w:proofErr w:type="spellEnd"/>
            <w:r w:rsidRPr="00CA4D88">
              <w:rPr>
                <w:rStyle w:val="Strong"/>
              </w:rPr>
              <w:t xml:space="preserve">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4)</w:t>
            </w:r>
            <w:r w:rsidRPr="00CA4D88">
              <w:br/>
              <w:t xml:space="preserve">The </w:t>
            </w:r>
            <w:proofErr w:type="spellStart"/>
            <w:r w:rsidRPr="00CA4D88">
              <w:t>author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acknowledges</w:t>
            </w:r>
            <w:proofErr w:type="spellEnd"/>
            <w:r w:rsidRPr="00CA4D88">
              <w:t xml:space="preserve"> the positive feedback and has </w:t>
            </w:r>
            <w:proofErr w:type="spellStart"/>
            <w:r w:rsidRPr="00CA4D88">
              <w:t>ensured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continued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adherence</w:t>
            </w:r>
            <w:proofErr w:type="spellEnd"/>
            <w:r w:rsidRPr="00CA4D88">
              <w:t xml:space="preserve"> to </w:t>
            </w:r>
            <w:proofErr w:type="spellStart"/>
            <w:r w:rsidRPr="00CA4D88">
              <w:t>peer-reviewed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authentic</w:t>
            </w:r>
            <w:proofErr w:type="spellEnd"/>
            <w:r w:rsidRPr="00CA4D88">
              <w:t xml:space="preserve"> sources.</w:t>
            </w:r>
          </w:p>
        </w:tc>
      </w:tr>
      <w:tr w:rsidR="00B67C94" w14:paraId="534E0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68410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8854DBA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3B268" w14:textId="77777777" w:rsidR="00B67C94" w:rsidRDefault="00B67C94" w:rsidP="00B67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E037D1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CA2677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327F64" w14:textId="3E590453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CA4D88">
              <w:rPr>
                <w:rStyle w:val="Strong"/>
              </w:rPr>
              <w:t>Language</w:t>
            </w:r>
            <w:proofErr w:type="spellEnd"/>
            <w:r w:rsidRPr="00CA4D88">
              <w:rPr>
                <w:rStyle w:val="Strong"/>
              </w:rPr>
              <w:t xml:space="preserve"> and Clarity (</w:t>
            </w:r>
            <w:proofErr w:type="gramStart"/>
            <w:r w:rsidRPr="00CA4D88">
              <w:rPr>
                <w:rStyle w:val="Strong"/>
              </w:rPr>
              <w:t>Rating:</w:t>
            </w:r>
            <w:proofErr w:type="gramEnd"/>
            <w:r w:rsidRPr="00CA4D88">
              <w:rPr>
                <w:rStyle w:val="Strong"/>
              </w:rPr>
              <w:t xml:space="preserve"> 5)</w:t>
            </w:r>
            <w:r w:rsidRPr="00CA4D88">
              <w:br/>
              <w:t xml:space="preserve">The </w:t>
            </w:r>
            <w:proofErr w:type="spellStart"/>
            <w:r w:rsidRPr="00CA4D88">
              <w:t>manuscript</w:t>
            </w:r>
            <w:proofErr w:type="spellEnd"/>
            <w:r w:rsidRPr="00CA4D88">
              <w:t xml:space="preserve"> has been </w:t>
            </w:r>
            <w:proofErr w:type="spellStart"/>
            <w:r w:rsidRPr="00CA4D88">
              <w:t>further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proofread</w:t>
            </w:r>
            <w:proofErr w:type="spellEnd"/>
            <w:r w:rsidRPr="00CA4D88">
              <w:t xml:space="preserve"> and </w:t>
            </w:r>
            <w:proofErr w:type="spellStart"/>
            <w:r w:rsidRPr="00CA4D88">
              <w:t>edited</w:t>
            </w:r>
            <w:proofErr w:type="spellEnd"/>
            <w:r w:rsidRPr="00CA4D88">
              <w:t xml:space="preserve"> to </w:t>
            </w:r>
            <w:proofErr w:type="spellStart"/>
            <w:r w:rsidRPr="00CA4D88">
              <w:t>ensure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clarity</w:t>
            </w:r>
            <w:proofErr w:type="spellEnd"/>
            <w:r w:rsidRPr="00CA4D88">
              <w:t xml:space="preserve">, </w:t>
            </w:r>
            <w:proofErr w:type="spellStart"/>
            <w:r w:rsidRPr="00CA4D88">
              <w:t>coherence</w:t>
            </w:r>
            <w:proofErr w:type="spellEnd"/>
            <w:r w:rsidRPr="00CA4D88">
              <w:t xml:space="preserve">, and </w:t>
            </w:r>
            <w:proofErr w:type="spellStart"/>
            <w:r w:rsidRPr="00CA4D88">
              <w:t>improved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academic</w:t>
            </w:r>
            <w:proofErr w:type="spellEnd"/>
            <w:r w:rsidRPr="00CA4D88">
              <w:t xml:space="preserve"> </w:t>
            </w:r>
            <w:proofErr w:type="spellStart"/>
            <w:r w:rsidRPr="00CA4D88">
              <w:t>writing</w:t>
            </w:r>
            <w:proofErr w:type="spellEnd"/>
            <w:r w:rsidRPr="00CA4D88">
              <w:t xml:space="preserve"> style.</w:t>
            </w:r>
          </w:p>
        </w:tc>
      </w:tr>
    </w:tbl>
    <w:p w14:paraId="0598BCE9" w14:textId="77777777" w:rsidR="009818A1" w:rsidRDefault="009818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F93F0A3" w14:textId="77777777" w:rsidR="009818A1" w:rsidRDefault="00040FA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9838DAE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818A1" w14:paraId="6BB28B0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DF3EB4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D7547D8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7521C1D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0D34B7" w14:textId="77777777" w:rsidR="009818A1" w:rsidRDefault="00040F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AC2274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67C94" w14:paraId="07B3E71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8CE2BD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E339EA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3183E5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49DE9BE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1CFA1D" w14:textId="2E9E3EDD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941439">
              <w:rPr>
                <w:rFonts w:hAnsi="Symbol"/>
              </w:rPr>
              <w:t></w:t>
            </w:r>
            <w:r w:rsidRPr="00941439">
              <w:t xml:space="preserve">  </w:t>
            </w:r>
            <w:proofErr w:type="spellStart"/>
            <w:r w:rsidRPr="00941439">
              <w:rPr>
                <w:rStyle w:val="Strong"/>
              </w:rPr>
              <w:t>Title</w:t>
            </w:r>
            <w:proofErr w:type="spellEnd"/>
            <w:proofErr w:type="gramEnd"/>
            <w:r w:rsidRPr="00941439">
              <w:rPr>
                <w:rStyle w:val="Strong"/>
              </w:rPr>
              <w:t xml:space="preserve"> of the Article:</w:t>
            </w:r>
            <w:r w:rsidRPr="00941439">
              <w:br/>
              <w:t xml:space="preserve">The </w:t>
            </w:r>
            <w:proofErr w:type="spellStart"/>
            <w:r w:rsidRPr="00941439">
              <w:t>author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appreciates</w:t>
            </w:r>
            <w:proofErr w:type="spellEnd"/>
            <w:r w:rsidRPr="00941439">
              <w:t xml:space="preserve"> the confirmation </w:t>
            </w:r>
            <w:proofErr w:type="spellStart"/>
            <w:r w:rsidRPr="00941439">
              <w:t>that</w:t>
            </w:r>
            <w:proofErr w:type="spellEnd"/>
            <w:r w:rsidRPr="00941439">
              <w:t xml:space="preserve"> the </w:t>
            </w:r>
            <w:proofErr w:type="spellStart"/>
            <w:r w:rsidRPr="00941439">
              <w:t>title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is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suitable</w:t>
            </w:r>
            <w:proofErr w:type="spellEnd"/>
            <w:r w:rsidRPr="00941439">
              <w:t xml:space="preserve"> and </w:t>
            </w:r>
            <w:proofErr w:type="spellStart"/>
            <w:r w:rsidRPr="00941439">
              <w:t>requires</w:t>
            </w:r>
            <w:proofErr w:type="spellEnd"/>
            <w:r w:rsidRPr="00941439">
              <w:t xml:space="preserve"> no </w:t>
            </w:r>
            <w:proofErr w:type="spellStart"/>
            <w:r w:rsidRPr="00941439">
              <w:t>revision</w:t>
            </w:r>
            <w:proofErr w:type="spellEnd"/>
            <w:r w:rsidRPr="00941439">
              <w:t>.</w:t>
            </w:r>
          </w:p>
        </w:tc>
      </w:tr>
      <w:tr w:rsidR="00B67C94" w14:paraId="77695C9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B4BB1E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F7B20FF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ADD232" w14:textId="77777777" w:rsidR="00B67C94" w:rsidRDefault="00B67C94" w:rsidP="00B67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658FDE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774D3154" w14:textId="77777777" w:rsidR="00B67C94" w:rsidRDefault="00B67C94" w:rsidP="00B67C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Remove Side Heading and make in One Paragraph</w:t>
            </w:r>
          </w:p>
        </w:tc>
        <w:tc>
          <w:tcPr>
            <w:tcW w:w="1523" w:type="pct"/>
          </w:tcPr>
          <w:p w14:paraId="676A631E" w14:textId="07DE663A" w:rsidR="00B67C94" w:rsidRDefault="00B67C94" w:rsidP="00B67C9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941439">
              <w:rPr>
                <w:rFonts w:hAnsi="Symbol"/>
              </w:rPr>
              <w:t></w:t>
            </w:r>
            <w:r w:rsidRPr="00941439">
              <w:t xml:space="preserve">  </w:t>
            </w:r>
            <w:r w:rsidRPr="00941439">
              <w:rPr>
                <w:rStyle w:val="Strong"/>
              </w:rPr>
              <w:t>Abstract</w:t>
            </w:r>
            <w:proofErr w:type="gramEnd"/>
            <w:r w:rsidRPr="00941439">
              <w:rPr>
                <w:rStyle w:val="Strong"/>
              </w:rPr>
              <w:t>:</w:t>
            </w:r>
            <w:r w:rsidRPr="00941439">
              <w:br/>
              <w:t xml:space="preserve">The </w:t>
            </w:r>
            <w:proofErr w:type="spellStart"/>
            <w:r w:rsidRPr="00941439">
              <w:t>author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acknowledges</w:t>
            </w:r>
            <w:proofErr w:type="spellEnd"/>
            <w:r w:rsidRPr="00941439">
              <w:t xml:space="preserve"> the </w:t>
            </w:r>
            <w:proofErr w:type="spellStart"/>
            <w:r w:rsidRPr="00941439">
              <w:t>reviewer’s</w:t>
            </w:r>
            <w:proofErr w:type="spellEnd"/>
            <w:r w:rsidRPr="00941439">
              <w:t xml:space="preserve"> suggestion </w:t>
            </w:r>
            <w:proofErr w:type="spellStart"/>
            <w:r w:rsidRPr="00941439">
              <w:t>regarding</w:t>
            </w:r>
            <w:proofErr w:type="spellEnd"/>
            <w:r w:rsidRPr="00941439">
              <w:t xml:space="preserve"> the abstract. The abstract has been </w:t>
            </w:r>
            <w:proofErr w:type="spellStart"/>
            <w:r w:rsidRPr="00941439">
              <w:t>revised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accordingly</w:t>
            </w:r>
            <w:proofErr w:type="spellEnd"/>
            <w:r w:rsidRPr="00941439">
              <w:t xml:space="preserve"> by </w:t>
            </w:r>
            <w:proofErr w:type="spellStart"/>
            <w:r w:rsidRPr="00941439">
              <w:t>removing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side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headings</w:t>
            </w:r>
            <w:proofErr w:type="spellEnd"/>
            <w:r w:rsidRPr="00941439">
              <w:t xml:space="preserve"> and </w:t>
            </w:r>
            <w:proofErr w:type="spellStart"/>
            <w:r w:rsidRPr="00941439">
              <w:t>converting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it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into</w:t>
            </w:r>
            <w:proofErr w:type="spellEnd"/>
            <w:r w:rsidRPr="00941439">
              <w:t xml:space="preserve"> a single </w:t>
            </w:r>
            <w:proofErr w:type="spellStart"/>
            <w:r w:rsidRPr="00941439">
              <w:t>cohesive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paragraph</w:t>
            </w:r>
            <w:proofErr w:type="spellEnd"/>
            <w:r w:rsidRPr="00941439">
              <w:t>, as per journal guidelines.</w:t>
            </w:r>
          </w:p>
        </w:tc>
      </w:tr>
      <w:tr w:rsidR="00B67C94" w14:paraId="1B2D274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134117" w14:textId="77777777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DB4D69D" w14:textId="77777777" w:rsidR="00B67C94" w:rsidRDefault="00B67C94" w:rsidP="00B67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D9A14E9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20FA3F" w14:textId="7A046C8C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941439">
              <w:rPr>
                <w:rFonts w:hAnsi="Symbol"/>
              </w:rPr>
              <w:t></w:t>
            </w:r>
            <w:r w:rsidRPr="00941439">
              <w:t xml:space="preserve">  </w:t>
            </w:r>
            <w:r w:rsidRPr="00941439">
              <w:rPr>
                <w:rStyle w:val="Strong"/>
              </w:rPr>
              <w:t>Scientific</w:t>
            </w:r>
            <w:proofErr w:type="gramEnd"/>
            <w:r w:rsidRPr="00941439">
              <w:rPr>
                <w:rStyle w:val="Strong"/>
              </w:rPr>
              <w:t xml:space="preserve"> </w:t>
            </w:r>
            <w:proofErr w:type="spellStart"/>
            <w:r w:rsidRPr="00941439">
              <w:rPr>
                <w:rStyle w:val="Strong"/>
              </w:rPr>
              <w:t>Accuracy</w:t>
            </w:r>
            <w:proofErr w:type="spellEnd"/>
            <w:r w:rsidRPr="00941439">
              <w:rPr>
                <w:rStyle w:val="Strong"/>
              </w:rPr>
              <w:t>:</w:t>
            </w:r>
            <w:r w:rsidRPr="00941439">
              <w:br/>
              <w:t xml:space="preserve">The </w:t>
            </w:r>
            <w:proofErr w:type="spellStart"/>
            <w:r w:rsidRPr="00941439">
              <w:t>author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is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grateful</w:t>
            </w:r>
            <w:proofErr w:type="spellEnd"/>
            <w:r w:rsidRPr="00941439">
              <w:t xml:space="preserve"> for the confirmation </w:t>
            </w:r>
            <w:proofErr w:type="spellStart"/>
            <w:r w:rsidRPr="00941439">
              <w:t>that</w:t>
            </w:r>
            <w:proofErr w:type="spellEnd"/>
            <w:r w:rsidRPr="00941439">
              <w:t xml:space="preserve"> the </w:t>
            </w:r>
            <w:proofErr w:type="spellStart"/>
            <w:r w:rsidRPr="00941439">
              <w:t>manuscript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is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scientifically</w:t>
            </w:r>
            <w:proofErr w:type="spellEnd"/>
            <w:r w:rsidRPr="00941439">
              <w:t xml:space="preserve"> correct.</w:t>
            </w:r>
          </w:p>
        </w:tc>
      </w:tr>
      <w:tr w:rsidR="00B67C94" w14:paraId="69A1CC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E492B02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03BF7F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D647D2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18E3795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F6FF02" w14:textId="16C540E1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941439">
              <w:rPr>
                <w:rFonts w:hAnsi="Symbol"/>
              </w:rPr>
              <w:t></w:t>
            </w:r>
            <w:r w:rsidRPr="00941439">
              <w:t xml:space="preserve">  </w:t>
            </w:r>
            <w:proofErr w:type="spellStart"/>
            <w:r w:rsidRPr="00941439">
              <w:rPr>
                <w:rStyle w:val="Strong"/>
              </w:rPr>
              <w:t>References</w:t>
            </w:r>
            <w:proofErr w:type="spellEnd"/>
            <w:proofErr w:type="gramEnd"/>
            <w:r w:rsidRPr="00941439">
              <w:rPr>
                <w:rStyle w:val="Strong"/>
              </w:rPr>
              <w:t>:</w:t>
            </w:r>
            <w:r w:rsidRPr="00941439">
              <w:br/>
              <w:t xml:space="preserve">The </w:t>
            </w:r>
            <w:proofErr w:type="spellStart"/>
            <w:r w:rsidRPr="00941439">
              <w:t>author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appreciates</w:t>
            </w:r>
            <w:proofErr w:type="spellEnd"/>
            <w:r w:rsidRPr="00941439">
              <w:t xml:space="preserve"> the positive feedback </w:t>
            </w:r>
            <w:proofErr w:type="spellStart"/>
            <w:r w:rsidRPr="00941439">
              <w:t>regarding</w:t>
            </w:r>
            <w:proofErr w:type="spellEnd"/>
            <w:r w:rsidRPr="00941439">
              <w:t xml:space="preserve"> the </w:t>
            </w:r>
            <w:proofErr w:type="spellStart"/>
            <w:r w:rsidRPr="00941439">
              <w:t>sufficiency</w:t>
            </w:r>
            <w:proofErr w:type="spellEnd"/>
            <w:r w:rsidRPr="00941439">
              <w:t xml:space="preserve"> and </w:t>
            </w:r>
            <w:proofErr w:type="spellStart"/>
            <w:r w:rsidRPr="00941439">
              <w:t>recency</w:t>
            </w:r>
            <w:proofErr w:type="spellEnd"/>
            <w:r w:rsidRPr="00941439">
              <w:t xml:space="preserve"> of </w:t>
            </w:r>
            <w:proofErr w:type="spellStart"/>
            <w:r w:rsidRPr="00941439">
              <w:t>references</w:t>
            </w:r>
            <w:proofErr w:type="spellEnd"/>
            <w:r w:rsidRPr="00941439">
              <w:t>.</w:t>
            </w:r>
          </w:p>
        </w:tc>
      </w:tr>
      <w:tr w:rsidR="00B67C94" w14:paraId="7ABDE7AD" w14:textId="77777777">
        <w:trPr>
          <w:trHeight w:val="20"/>
          <w:jc w:val="center"/>
        </w:trPr>
        <w:tc>
          <w:tcPr>
            <w:tcW w:w="1265" w:type="pct"/>
            <w:noWrap/>
          </w:tcPr>
          <w:p w14:paraId="7F233848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33231D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D6B3E1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BF75E2" w14:textId="77777777" w:rsidR="00B67C94" w:rsidRDefault="00B67C94" w:rsidP="00B67C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1A5351" w14:textId="77777777" w:rsidR="00B67C94" w:rsidRDefault="00B67C94" w:rsidP="00B67C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FB19B3" w14:textId="77777777" w:rsidR="00B67C94" w:rsidRDefault="00B67C94" w:rsidP="00B67C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C15C89C" w14:textId="2856C1B2" w:rsidR="00B67C94" w:rsidRDefault="00B67C94" w:rsidP="00B67C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941439">
              <w:rPr>
                <w:rFonts w:hAnsi="Symbol"/>
              </w:rPr>
              <w:t></w:t>
            </w:r>
            <w:r w:rsidRPr="00941439">
              <w:t xml:space="preserve">  </w:t>
            </w:r>
            <w:proofErr w:type="spellStart"/>
            <w:r w:rsidRPr="00941439">
              <w:rPr>
                <w:rStyle w:val="Strong"/>
              </w:rPr>
              <w:t>Ethical</w:t>
            </w:r>
            <w:proofErr w:type="spellEnd"/>
            <w:proofErr w:type="gramEnd"/>
            <w:r w:rsidRPr="00941439">
              <w:rPr>
                <w:rStyle w:val="Strong"/>
              </w:rPr>
              <w:t xml:space="preserve"> Issues:</w:t>
            </w:r>
            <w:r w:rsidRPr="00941439">
              <w:br/>
              <w:t xml:space="preserve">The </w:t>
            </w:r>
            <w:proofErr w:type="spellStart"/>
            <w:r w:rsidRPr="00941439">
              <w:t>author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acknowledges</w:t>
            </w:r>
            <w:proofErr w:type="spellEnd"/>
            <w:r w:rsidRPr="00941439">
              <w:t xml:space="preserve"> the </w:t>
            </w:r>
            <w:proofErr w:type="spellStart"/>
            <w:r w:rsidRPr="00941439">
              <w:t>reviewer’s</w:t>
            </w:r>
            <w:proofErr w:type="spellEnd"/>
            <w:r w:rsidRPr="00941439">
              <w:t xml:space="preserve"> confirmation </w:t>
            </w:r>
            <w:proofErr w:type="spellStart"/>
            <w:r w:rsidRPr="00941439">
              <w:t>that</w:t>
            </w:r>
            <w:proofErr w:type="spellEnd"/>
            <w:r w:rsidRPr="00941439">
              <w:t xml:space="preserve"> no </w:t>
            </w:r>
            <w:proofErr w:type="spellStart"/>
            <w:r w:rsidRPr="00941439">
              <w:t>ethical</w:t>
            </w:r>
            <w:proofErr w:type="spellEnd"/>
            <w:r w:rsidRPr="00941439">
              <w:t xml:space="preserve"> </w:t>
            </w:r>
            <w:proofErr w:type="spellStart"/>
            <w:r w:rsidRPr="00941439">
              <w:t>concerns</w:t>
            </w:r>
            <w:proofErr w:type="spellEnd"/>
            <w:r w:rsidRPr="00941439">
              <w:t xml:space="preserve"> are </w:t>
            </w:r>
            <w:proofErr w:type="spellStart"/>
            <w:r w:rsidRPr="00941439">
              <w:t>present</w:t>
            </w:r>
            <w:proofErr w:type="spellEnd"/>
            <w:r w:rsidRPr="00941439">
              <w:t xml:space="preserve"> in the </w:t>
            </w:r>
            <w:proofErr w:type="spellStart"/>
            <w:r w:rsidRPr="00941439">
              <w:t>manuscript</w:t>
            </w:r>
            <w:proofErr w:type="spellEnd"/>
            <w:r w:rsidRPr="00941439">
              <w:t>.</w:t>
            </w:r>
          </w:p>
        </w:tc>
      </w:tr>
    </w:tbl>
    <w:p w14:paraId="626DE456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p w14:paraId="2CDDA743" w14:textId="77777777" w:rsidR="009818A1" w:rsidRDefault="009818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818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D1555" w14:textId="77777777" w:rsidR="00032D9B" w:rsidRDefault="00032D9B">
      <w:r>
        <w:separator/>
      </w:r>
    </w:p>
  </w:endnote>
  <w:endnote w:type="continuationSeparator" w:id="0">
    <w:p w14:paraId="413A3A45" w14:textId="77777777" w:rsidR="00032D9B" w:rsidRDefault="0003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A3FBA" w14:textId="77777777" w:rsidR="009818A1" w:rsidRDefault="00040F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021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021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ACB857C" w14:textId="77777777" w:rsidR="009818A1" w:rsidRDefault="009818A1">
    <w:pPr>
      <w:pStyle w:val="Footer"/>
      <w:jc w:val="right"/>
    </w:pPr>
  </w:p>
  <w:p w14:paraId="5CCCA163" w14:textId="77777777" w:rsidR="009818A1" w:rsidRDefault="009818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94A0D" w14:textId="77777777" w:rsidR="00032D9B" w:rsidRDefault="00032D9B">
      <w:r>
        <w:separator/>
      </w:r>
    </w:p>
  </w:footnote>
  <w:footnote w:type="continuationSeparator" w:id="0">
    <w:p w14:paraId="4E2C26E7" w14:textId="77777777" w:rsidR="00032D9B" w:rsidRDefault="00032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A545" w14:textId="77777777" w:rsidR="009818A1" w:rsidRDefault="009818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FE104C" w14:textId="77777777" w:rsidR="009818A1" w:rsidRDefault="00040FA0">
    <w:pPr>
      <w:spacing w:before="100" w:beforeAutospacing="1" w:after="100" w:afterAutospacing="1"/>
      <w:jc w:val="center"/>
      <w:rPr>
        <w:color w:val="000000"/>
        <w:sz w:val="20"/>
      </w:rPr>
    </w:pPr>
    <w:r w:rsidRPr="00032D9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8A1"/>
    <w:rsid w:val="00032D9B"/>
    <w:rsid w:val="00040FA0"/>
    <w:rsid w:val="000E37F0"/>
    <w:rsid w:val="001F4258"/>
    <w:rsid w:val="00451C30"/>
    <w:rsid w:val="00470871"/>
    <w:rsid w:val="004D5D29"/>
    <w:rsid w:val="005A2CA6"/>
    <w:rsid w:val="005F021D"/>
    <w:rsid w:val="00774ED2"/>
    <w:rsid w:val="007B2C30"/>
    <w:rsid w:val="00832E7E"/>
    <w:rsid w:val="00846092"/>
    <w:rsid w:val="009818A1"/>
    <w:rsid w:val="00A31879"/>
    <w:rsid w:val="00B23C30"/>
    <w:rsid w:val="00B67C94"/>
    <w:rsid w:val="00C40A45"/>
    <w:rsid w:val="00C444EC"/>
    <w:rsid w:val="00CD27CC"/>
    <w:rsid w:val="00D1724E"/>
    <w:rsid w:val="00E8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DAE4D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32E7E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67C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IRME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2026-03-24T06:32:00Z</dcterms:created>
  <dcterms:modified xsi:type="dcterms:W3CDTF">2026-04-18T06:29:00Z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