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8A1" w14:paraId="3E1FCF00" w14:textId="77777777">
        <w:trPr>
          <w:trHeight w:val="20"/>
          <w:jc w:val="center"/>
        </w:trPr>
        <w:tc>
          <w:tcPr>
            <w:tcW w:w="1186" w:type="pct"/>
          </w:tcPr>
          <w:p w14:paraId="4160CD4A"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9B05E56" w14:textId="77777777" w:rsidR="009818A1" w:rsidRDefault="00C12827">
            <w:pPr>
              <w:rPr>
                <w:rFonts w:ascii="Arial" w:hAnsi="Arial" w:cs="Arial"/>
                <w:b/>
                <w:bCs/>
                <w:color w:val="0000FF"/>
                <w:sz w:val="20"/>
                <w:szCs w:val="20"/>
                <w:lang w:val="en-GB"/>
              </w:rPr>
            </w:pPr>
            <w:hyperlink r:id="rId7" w:history="1">
              <w:r w:rsidR="005A2CA6" w:rsidRPr="005A2CA6">
                <w:rPr>
                  <w:rFonts w:ascii="Helvetica" w:hAnsi="Helvetica" w:cs="Helvetica"/>
                  <w:color w:val="01AA20"/>
                  <w:sz w:val="21"/>
                  <w:szCs w:val="21"/>
                  <w:u w:val="single"/>
                  <w:shd w:val="clear" w:color="auto" w:fill="FFFFFF"/>
                </w:rPr>
                <w:t>Journal of International Research in Medical and Pharmaceutical Sciences</w:t>
              </w:r>
            </w:hyperlink>
          </w:p>
        </w:tc>
      </w:tr>
      <w:tr w:rsidR="009818A1" w14:paraId="28A01CAC" w14:textId="77777777">
        <w:trPr>
          <w:trHeight w:val="20"/>
          <w:jc w:val="center"/>
        </w:trPr>
        <w:tc>
          <w:tcPr>
            <w:tcW w:w="1186" w:type="pct"/>
          </w:tcPr>
          <w:p w14:paraId="655510F5"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B787EAB" w14:textId="77777777" w:rsidR="009818A1" w:rsidRDefault="000E37F0">
            <w:pPr>
              <w:pStyle w:val="NormalWeb"/>
              <w:spacing w:before="0" w:beforeAutospacing="0" w:after="0" w:afterAutospacing="0"/>
              <w:rPr>
                <w:rFonts w:ascii="Arial" w:hAnsi="Arial" w:cs="Arial"/>
                <w:b/>
                <w:bCs/>
                <w:sz w:val="20"/>
                <w:szCs w:val="20"/>
                <w:lang w:val="en-GB"/>
              </w:rPr>
            </w:pPr>
            <w:r w:rsidRPr="000E37F0">
              <w:rPr>
                <w:rFonts w:ascii="Arial" w:hAnsi="Arial" w:cs="Arial"/>
                <w:b/>
                <w:bCs/>
                <w:sz w:val="20"/>
                <w:szCs w:val="20"/>
                <w:lang w:val="en-GB"/>
              </w:rPr>
              <w:t>Ms_JIRMEPS_14789</w:t>
            </w:r>
          </w:p>
        </w:tc>
      </w:tr>
      <w:tr w:rsidR="009818A1" w14:paraId="01A11BE8" w14:textId="77777777">
        <w:trPr>
          <w:trHeight w:val="20"/>
          <w:jc w:val="center"/>
        </w:trPr>
        <w:tc>
          <w:tcPr>
            <w:tcW w:w="1186" w:type="pct"/>
          </w:tcPr>
          <w:p w14:paraId="2178AEF4"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DDC9085" w14:textId="77777777" w:rsidR="009818A1" w:rsidRDefault="000E37F0">
            <w:pPr>
              <w:pStyle w:val="NormalWeb"/>
              <w:spacing w:before="0" w:beforeAutospacing="0" w:after="0" w:afterAutospacing="0"/>
              <w:rPr>
                <w:rFonts w:ascii="Arial" w:hAnsi="Arial" w:cs="Arial"/>
                <w:b/>
                <w:sz w:val="20"/>
                <w:szCs w:val="20"/>
                <w:lang w:val="en-GB"/>
              </w:rPr>
            </w:pPr>
            <w:r w:rsidRPr="000E37F0">
              <w:rPr>
                <w:rFonts w:ascii="Arial" w:hAnsi="Arial" w:cs="Arial"/>
                <w:b/>
                <w:sz w:val="20"/>
                <w:szCs w:val="20"/>
                <w:lang w:val="en-GB"/>
              </w:rPr>
              <w:t xml:space="preserve">Next-Generation Drug Delivery: </w:t>
            </w:r>
            <w:proofErr w:type="spellStart"/>
            <w:r w:rsidRPr="000E37F0">
              <w:rPr>
                <w:rFonts w:ascii="Arial" w:hAnsi="Arial" w:cs="Arial"/>
                <w:b/>
                <w:sz w:val="20"/>
                <w:szCs w:val="20"/>
                <w:lang w:val="en-GB"/>
              </w:rPr>
              <w:t>Transethosomes</w:t>
            </w:r>
            <w:proofErr w:type="spellEnd"/>
            <w:r w:rsidRPr="000E37F0">
              <w:rPr>
                <w:rFonts w:ascii="Arial" w:hAnsi="Arial" w:cs="Arial"/>
                <w:b/>
                <w:sz w:val="20"/>
                <w:szCs w:val="20"/>
                <w:lang w:val="en-GB"/>
              </w:rPr>
              <w:t xml:space="preserve"> in Rheumatoid Arthritis Therapy</w:t>
            </w:r>
          </w:p>
        </w:tc>
      </w:tr>
      <w:tr w:rsidR="009818A1" w14:paraId="6BB46BEA" w14:textId="77777777">
        <w:trPr>
          <w:trHeight w:val="20"/>
          <w:jc w:val="center"/>
        </w:trPr>
        <w:tc>
          <w:tcPr>
            <w:tcW w:w="1186" w:type="pct"/>
          </w:tcPr>
          <w:p w14:paraId="1CB841BD" w14:textId="77777777" w:rsidR="009818A1" w:rsidRDefault="00040FA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3BEBAD0" w14:textId="77777777" w:rsidR="009818A1" w:rsidRDefault="00040FA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2711AA06" w14:textId="77777777" w:rsidR="009818A1" w:rsidRDefault="009818A1">
            <w:pPr>
              <w:pStyle w:val="NormalWeb"/>
              <w:spacing w:before="0" w:beforeAutospacing="0" w:after="0" w:afterAutospacing="0"/>
              <w:rPr>
                <w:rFonts w:ascii="Arial" w:hAnsi="Arial" w:cs="Arial"/>
                <w:b/>
                <w:sz w:val="20"/>
                <w:szCs w:val="20"/>
                <w:lang w:val="en-GB"/>
              </w:rPr>
            </w:pPr>
          </w:p>
        </w:tc>
      </w:tr>
    </w:tbl>
    <w:p w14:paraId="039CD1A5" w14:textId="77777777" w:rsidR="009818A1" w:rsidRDefault="009818A1">
      <w:pPr>
        <w:pStyle w:val="BodyText"/>
        <w:rPr>
          <w:rFonts w:ascii="Arial" w:hAnsi="Arial" w:cs="Arial"/>
          <w:b/>
          <w:bCs/>
          <w:sz w:val="20"/>
          <w:szCs w:val="20"/>
          <w:u w:val="single"/>
          <w:lang w:val="en-GB"/>
        </w:rPr>
      </w:pPr>
    </w:p>
    <w:p w14:paraId="15AF944E" w14:textId="77777777" w:rsidR="009818A1" w:rsidRDefault="00040FA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0BD9377A" w14:textId="77777777" w:rsidR="009818A1" w:rsidRDefault="009818A1">
      <w:pPr>
        <w:pStyle w:val="BodyText"/>
        <w:ind w:left="1440"/>
        <w:rPr>
          <w:rFonts w:ascii="Arial" w:hAnsi="Arial" w:cs="Arial"/>
          <w:bCs/>
          <w:sz w:val="20"/>
          <w:szCs w:val="20"/>
          <w:lang w:val="en-GB"/>
        </w:rPr>
      </w:pPr>
    </w:p>
    <w:p w14:paraId="2731ED35" w14:textId="77777777" w:rsidR="009818A1" w:rsidRDefault="009818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8A1" w14:paraId="2F61CBEA" w14:textId="77777777">
        <w:trPr>
          <w:trHeight w:val="20"/>
          <w:jc w:val="center"/>
        </w:trPr>
        <w:tc>
          <w:tcPr>
            <w:tcW w:w="1789" w:type="pct"/>
            <w:noWrap/>
          </w:tcPr>
          <w:p w14:paraId="4165D256" w14:textId="77777777" w:rsidR="009818A1" w:rsidRDefault="009818A1">
            <w:pPr>
              <w:pStyle w:val="Heading2"/>
              <w:keepNext w:val="0"/>
              <w:jc w:val="left"/>
              <w:rPr>
                <w:rFonts w:ascii="Arial" w:hAnsi="Arial" w:cs="Arial"/>
                <w:lang w:val="en-GB" w:eastAsia="en-US"/>
              </w:rPr>
            </w:pPr>
          </w:p>
        </w:tc>
        <w:tc>
          <w:tcPr>
            <w:tcW w:w="1844" w:type="pct"/>
          </w:tcPr>
          <w:p w14:paraId="7A42FD0A"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76F253A1" w14:textId="77777777" w:rsidR="009818A1" w:rsidRDefault="00040FA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97F3003" w14:textId="77777777" w:rsidR="009818A1" w:rsidRDefault="009818A1">
            <w:pPr>
              <w:pStyle w:val="Heading2"/>
              <w:keepNext w:val="0"/>
              <w:jc w:val="left"/>
              <w:rPr>
                <w:rFonts w:ascii="Arial" w:hAnsi="Arial" w:cs="Arial"/>
                <w:b w:val="0"/>
                <w:lang w:val="en-GB" w:eastAsia="en-US"/>
              </w:rPr>
            </w:pPr>
          </w:p>
        </w:tc>
      </w:tr>
      <w:tr w:rsidR="009818A1" w14:paraId="693EEAA0" w14:textId="77777777">
        <w:trPr>
          <w:trHeight w:val="20"/>
          <w:jc w:val="center"/>
        </w:trPr>
        <w:tc>
          <w:tcPr>
            <w:tcW w:w="1789" w:type="pct"/>
            <w:noWrap/>
          </w:tcPr>
          <w:p w14:paraId="55D8AE44" w14:textId="77777777" w:rsidR="009818A1" w:rsidRDefault="00040FA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74A253DF" w14:textId="77777777" w:rsidR="009818A1" w:rsidRDefault="009818A1">
            <w:pPr>
              <w:rPr>
                <w:rFonts w:ascii="Arial" w:eastAsia="MS Mincho" w:hAnsi="Arial" w:cs="Arial"/>
                <w:bCs/>
                <w:sz w:val="20"/>
                <w:szCs w:val="20"/>
                <w:lang w:val="en-GB"/>
              </w:rPr>
            </w:pPr>
          </w:p>
        </w:tc>
        <w:tc>
          <w:tcPr>
            <w:tcW w:w="1844" w:type="pct"/>
          </w:tcPr>
          <w:p w14:paraId="127884CE" w14:textId="3285DE90" w:rsidR="009818A1" w:rsidRPr="00AA2A0F" w:rsidRDefault="00AA2A0F">
            <w:pPr>
              <w:pStyle w:val="ListParagraph"/>
              <w:ind w:left="0"/>
              <w:rPr>
                <w:rFonts w:ascii="Arial" w:hAnsi="Arial" w:cs="Arial"/>
                <w:sz w:val="20"/>
                <w:szCs w:val="20"/>
                <w:lang w:val="en-GB"/>
              </w:rPr>
            </w:pPr>
            <w:r w:rsidRPr="00AA2A0F">
              <w:rPr>
                <w:rFonts w:ascii="Arial" w:hAnsi="Arial" w:cs="Arial"/>
                <w:sz w:val="20"/>
                <w:szCs w:val="20"/>
                <w:lang w:val="en-GB"/>
              </w:rPr>
              <w:t xml:space="preserve">This study provides a comprehensive analysis of synovial vesicle drug delivery technology as a promising platform in nanotechnology for the treatment of rheumatoid arthritis. </w:t>
            </w:r>
            <w:r>
              <w:rPr>
                <w:rFonts w:ascii="Arial" w:hAnsi="Arial" w:cs="Arial"/>
                <w:sz w:val="20"/>
                <w:szCs w:val="20"/>
                <w:lang w:val="en-GB"/>
              </w:rPr>
              <w:t>Through</w:t>
            </w:r>
            <w:r w:rsidRPr="00AA2A0F">
              <w:rPr>
                <w:rFonts w:ascii="Arial" w:hAnsi="Arial" w:cs="Arial"/>
                <w:sz w:val="20"/>
                <w:szCs w:val="20"/>
                <w:lang w:val="en-GB"/>
              </w:rPr>
              <w:t xml:space="preserve"> integrating pharmacology, mechanistic understanding, and preclinical evidence, the study offers a unified framework that bridges the gap between the design of experimental nanocarriers and their therapeutic application in inflammatory joint diseases.</w:t>
            </w:r>
          </w:p>
        </w:tc>
        <w:tc>
          <w:tcPr>
            <w:tcW w:w="1367" w:type="pct"/>
          </w:tcPr>
          <w:p w14:paraId="348B90CD" w14:textId="1782CEF7" w:rsidR="009818A1" w:rsidRDefault="00750D1F">
            <w:pPr>
              <w:pStyle w:val="Heading2"/>
              <w:keepNext w:val="0"/>
              <w:jc w:val="left"/>
              <w:rPr>
                <w:rFonts w:ascii="Arial" w:hAnsi="Arial" w:cs="Arial"/>
                <w:b w:val="0"/>
                <w:lang w:val="en-GB" w:eastAsia="en-US"/>
              </w:rPr>
            </w:pPr>
            <w:r w:rsidRPr="00750D1F">
              <w:rPr>
                <w:rFonts w:ascii="Arial" w:hAnsi="Arial" w:cs="Arial"/>
                <w:b w:val="0"/>
                <w:lang w:val="en-US" w:eastAsia="en-US"/>
              </w:rPr>
              <w:t>The author sincerely thanks the reviewer for recognizing the scientific importance of the manuscript. The study emphasizes the potential of synovial-targeted vesicular drug delivery systems as an emerging nanotechnological strategy for improving rheumatoid arthritis treatment.</w:t>
            </w:r>
          </w:p>
        </w:tc>
      </w:tr>
    </w:tbl>
    <w:p w14:paraId="3B3CEDAC" w14:textId="77777777" w:rsidR="009818A1" w:rsidRDefault="009818A1">
      <w:pPr>
        <w:rPr>
          <w:rFonts w:ascii="Arial" w:hAnsi="Arial" w:cs="Arial"/>
          <w:sz w:val="20"/>
          <w:szCs w:val="20"/>
          <w:lang w:val="en-GB"/>
        </w:rPr>
      </w:pPr>
    </w:p>
    <w:p w14:paraId="2B76A3F8"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017D3BB0"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8A1" w14:paraId="1BA247C3" w14:textId="77777777">
        <w:trPr>
          <w:trHeight w:val="20"/>
          <w:jc w:val="center"/>
        </w:trPr>
        <w:tc>
          <w:tcPr>
            <w:tcW w:w="5000" w:type="pct"/>
            <w:gridSpan w:val="3"/>
            <w:noWrap/>
          </w:tcPr>
          <w:p w14:paraId="3C677334" w14:textId="77777777" w:rsidR="009818A1" w:rsidRDefault="009818A1">
            <w:pPr>
              <w:rPr>
                <w:rFonts w:ascii="Arial" w:hAnsi="Arial" w:cs="Arial"/>
                <w:sz w:val="20"/>
                <w:szCs w:val="20"/>
                <w:lang w:val="en-GB"/>
              </w:rPr>
            </w:pPr>
          </w:p>
          <w:p w14:paraId="67BB686F" w14:textId="77777777" w:rsidR="009818A1" w:rsidRDefault="009818A1">
            <w:pPr>
              <w:rPr>
                <w:rFonts w:ascii="Arial" w:hAnsi="Arial" w:cs="Arial"/>
                <w:sz w:val="20"/>
                <w:szCs w:val="20"/>
                <w:lang w:val="en-GB"/>
              </w:rPr>
            </w:pPr>
          </w:p>
        </w:tc>
      </w:tr>
      <w:tr w:rsidR="009818A1" w14:paraId="41A33CB3" w14:textId="77777777">
        <w:trPr>
          <w:trHeight w:val="20"/>
          <w:jc w:val="center"/>
        </w:trPr>
        <w:tc>
          <w:tcPr>
            <w:tcW w:w="1790" w:type="pct"/>
            <w:noWrap/>
          </w:tcPr>
          <w:p w14:paraId="3BA7CAB9" w14:textId="77777777" w:rsidR="009818A1" w:rsidRDefault="009818A1">
            <w:pPr>
              <w:pStyle w:val="Heading2"/>
              <w:keepNext w:val="0"/>
              <w:jc w:val="left"/>
              <w:rPr>
                <w:rFonts w:ascii="Arial" w:hAnsi="Arial" w:cs="Arial"/>
                <w:lang w:val="en-GB" w:eastAsia="en-US"/>
              </w:rPr>
            </w:pPr>
          </w:p>
        </w:tc>
        <w:tc>
          <w:tcPr>
            <w:tcW w:w="1843" w:type="pct"/>
          </w:tcPr>
          <w:p w14:paraId="2F18EE9B"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6A866A27" w14:textId="77777777" w:rsidR="009818A1" w:rsidRDefault="00040FA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50D1F" w14:paraId="1175CE5C" w14:textId="77777777">
        <w:trPr>
          <w:trHeight w:val="20"/>
          <w:jc w:val="center"/>
        </w:trPr>
        <w:tc>
          <w:tcPr>
            <w:tcW w:w="1790" w:type="pct"/>
            <w:noWrap/>
          </w:tcPr>
          <w:p w14:paraId="2E5C7366" w14:textId="77777777" w:rsidR="00750D1F" w:rsidRDefault="00750D1F" w:rsidP="00750D1F">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BC3D7C3"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339272A" w14:textId="77777777" w:rsidR="00750D1F" w:rsidRDefault="00750D1F" w:rsidP="00750D1F">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A02923" w14:textId="3906D327" w:rsidR="00750D1F" w:rsidRDefault="00750D1F" w:rsidP="00750D1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556E401" w14:textId="681D73EC"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proofErr w:type="spellStart"/>
            <w:r w:rsidRPr="00427252">
              <w:rPr>
                <w:rStyle w:val="Strong"/>
              </w:rPr>
              <w:t>Title</w:t>
            </w:r>
            <w:proofErr w:type="spellEnd"/>
            <w:proofErr w:type="gramEnd"/>
            <w:r w:rsidRPr="00427252">
              <w:rPr>
                <w:rStyle w:val="Strong"/>
              </w:rPr>
              <w:t xml:space="preserve"> (Rating: 4)</w:t>
            </w:r>
            <w:r w:rsidRPr="00427252">
              <w:br/>
              <w:t xml:space="preserve">The </w:t>
            </w:r>
            <w:proofErr w:type="spellStart"/>
            <w:r w:rsidRPr="00427252">
              <w:t>author</w:t>
            </w:r>
            <w:proofErr w:type="spellEnd"/>
            <w:r w:rsidRPr="00427252">
              <w:t xml:space="preserve"> </w:t>
            </w:r>
            <w:proofErr w:type="spellStart"/>
            <w:r w:rsidRPr="00427252">
              <w:t>appreciates</w:t>
            </w:r>
            <w:proofErr w:type="spellEnd"/>
            <w:r w:rsidRPr="00427252">
              <w:t xml:space="preserve"> the positive </w:t>
            </w:r>
            <w:proofErr w:type="spellStart"/>
            <w:r w:rsidRPr="00427252">
              <w:t>assessment</w:t>
            </w:r>
            <w:proofErr w:type="spellEnd"/>
            <w:r w:rsidRPr="00427252">
              <w:t xml:space="preserve"> and has made minor </w:t>
            </w:r>
            <w:proofErr w:type="spellStart"/>
            <w:r w:rsidRPr="00427252">
              <w:t>refinements</w:t>
            </w:r>
            <w:proofErr w:type="spellEnd"/>
            <w:r w:rsidRPr="00427252">
              <w:t xml:space="preserve"> to </w:t>
            </w:r>
            <w:proofErr w:type="spellStart"/>
            <w:r w:rsidRPr="00427252">
              <w:t>further</w:t>
            </w:r>
            <w:proofErr w:type="spellEnd"/>
            <w:r w:rsidRPr="00427252">
              <w:t xml:space="preserve"> </w:t>
            </w:r>
            <w:proofErr w:type="spellStart"/>
            <w:r w:rsidRPr="00427252">
              <w:t>enhance</w:t>
            </w:r>
            <w:proofErr w:type="spellEnd"/>
            <w:r w:rsidRPr="00427252">
              <w:t xml:space="preserve"> </w:t>
            </w:r>
            <w:proofErr w:type="spellStart"/>
            <w:r w:rsidRPr="00427252">
              <w:t>clarity</w:t>
            </w:r>
            <w:proofErr w:type="spellEnd"/>
            <w:r w:rsidRPr="00427252">
              <w:t xml:space="preserve"> and </w:t>
            </w:r>
            <w:proofErr w:type="spellStart"/>
            <w:r w:rsidRPr="00427252">
              <w:t>precision</w:t>
            </w:r>
            <w:proofErr w:type="spellEnd"/>
            <w:r w:rsidRPr="00427252">
              <w:t>.</w:t>
            </w:r>
          </w:p>
        </w:tc>
      </w:tr>
      <w:tr w:rsidR="00750D1F" w14:paraId="4EBCC57A" w14:textId="77777777">
        <w:trPr>
          <w:trHeight w:val="20"/>
          <w:jc w:val="center"/>
        </w:trPr>
        <w:tc>
          <w:tcPr>
            <w:tcW w:w="1790" w:type="pct"/>
            <w:noWrap/>
          </w:tcPr>
          <w:p w14:paraId="6F7A6AA6" w14:textId="77777777" w:rsidR="00750D1F" w:rsidRDefault="00750D1F" w:rsidP="00750D1F">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465A4A3B"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DE90E1" w14:textId="77777777" w:rsidR="00750D1F" w:rsidRDefault="00750D1F" w:rsidP="00750D1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68BA3D" w14:textId="55DF5F26" w:rsidR="00750D1F" w:rsidRDefault="00750D1F" w:rsidP="00750D1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DBDA055" w14:textId="4CF51DD1"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Abstract</w:t>
            </w:r>
            <w:proofErr w:type="gramEnd"/>
            <w:r w:rsidRPr="00427252">
              <w:rPr>
                <w:rStyle w:val="Strong"/>
              </w:rPr>
              <w:t xml:space="preserve"> (Rating: 4)</w:t>
            </w:r>
            <w:r w:rsidRPr="00427252">
              <w:br/>
              <w:t xml:space="preserve">The abstract has been </w:t>
            </w:r>
            <w:proofErr w:type="spellStart"/>
            <w:r w:rsidRPr="00427252">
              <w:t>revised</w:t>
            </w:r>
            <w:proofErr w:type="spellEnd"/>
            <w:r w:rsidRPr="00427252">
              <w:t xml:space="preserve"> for </w:t>
            </w:r>
            <w:proofErr w:type="spellStart"/>
            <w:r w:rsidRPr="00427252">
              <w:t>improved</w:t>
            </w:r>
            <w:proofErr w:type="spellEnd"/>
            <w:r w:rsidRPr="00427252">
              <w:t xml:space="preserve"> </w:t>
            </w:r>
            <w:proofErr w:type="spellStart"/>
            <w:r w:rsidRPr="00427252">
              <w:t>clarity</w:t>
            </w:r>
            <w:proofErr w:type="spellEnd"/>
            <w:r w:rsidRPr="00427252">
              <w:t xml:space="preserve"> and </w:t>
            </w:r>
            <w:proofErr w:type="spellStart"/>
            <w:r w:rsidRPr="00427252">
              <w:t>completeness</w:t>
            </w:r>
            <w:proofErr w:type="spellEnd"/>
            <w:r w:rsidRPr="00427252">
              <w:t xml:space="preserve"> </w:t>
            </w:r>
            <w:proofErr w:type="spellStart"/>
            <w:r w:rsidRPr="00427252">
              <w:t>while</w:t>
            </w:r>
            <w:proofErr w:type="spellEnd"/>
            <w:r w:rsidRPr="00427252">
              <w:t xml:space="preserve"> </w:t>
            </w:r>
            <w:proofErr w:type="spellStart"/>
            <w:r w:rsidRPr="00427252">
              <w:t>ensuring</w:t>
            </w:r>
            <w:proofErr w:type="spellEnd"/>
            <w:r w:rsidRPr="00427252">
              <w:t xml:space="preserve"> </w:t>
            </w:r>
            <w:proofErr w:type="spellStart"/>
            <w:r w:rsidRPr="00427252">
              <w:t>adherence</w:t>
            </w:r>
            <w:proofErr w:type="spellEnd"/>
            <w:r w:rsidRPr="00427252">
              <w:t xml:space="preserve"> to the </w:t>
            </w:r>
            <w:proofErr w:type="spellStart"/>
            <w:r w:rsidRPr="00427252">
              <w:t>journal’s</w:t>
            </w:r>
            <w:proofErr w:type="spellEnd"/>
            <w:r w:rsidRPr="00427252">
              <w:t xml:space="preserve"> </w:t>
            </w:r>
            <w:proofErr w:type="spellStart"/>
            <w:r w:rsidRPr="00427252">
              <w:t>word</w:t>
            </w:r>
            <w:proofErr w:type="spellEnd"/>
            <w:r w:rsidRPr="00427252">
              <w:t xml:space="preserve"> </w:t>
            </w:r>
            <w:proofErr w:type="spellStart"/>
            <w:r w:rsidRPr="00427252">
              <w:t>limit</w:t>
            </w:r>
            <w:proofErr w:type="spellEnd"/>
            <w:r w:rsidRPr="00427252">
              <w:t>.</w:t>
            </w:r>
          </w:p>
        </w:tc>
      </w:tr>
      <w:tr w:rsidR="00750D1F" w14:paraId="75463EA4" w14:textId="77777777">
        <w:trPr>
          <w:trHeight w:val="20"/>
          <w:jc w:val="center"/>
        </w:trPr>
        <w:tc>
          <w:tcPr>
            <w:tcW w:w="1790" w:type="pct"/>
            <w:noWrap/>
          </w:tcPr>
          <w:p w14:paraId="3AF0C90A" w14:textId="77777777" w:rsidR="00750D1F" w:rsidRDefault="00750D1F" w:rsidP="00750D1F">
            <w:pPr>
              <w:pStyle w:val="Heading2"/>
              <w:keepNext w:val="0"/>
              <w:jc w:val="left"/>
              <w:rPr>
                <w:rFonts w:ascii="Arial" w:hAnsi="Arial" w:cs="Arial"/>
                <w:lang w:val="en-GB"/>
              </w:rPr>
            </w:pPr>
            <w:r>
              <w:rPr>
                <w:rFonts w:ascii="Arial" w:hAnsi="Arial" w:cs="Arial"/>
                <w:lang w:val="en-GB"/>
              </w:rPr>
              <w:t>3. Are the keywords appropriate and useful?</w:t>
            </w:r>
          </w:p>
          <w:p w14:paraId="425D57CE"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FE4524" w14:textId="77777777" w:rsidR="00750D1F" w:rsidRDefault="00750D1F" w:rsidP="00750D1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AF3E9B" w14:textId="755228CA" w:rsidR="00750D1F" w:rsidRDefault="00750D1F" w:rsidP="00750D1F">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7801B9EA" w14:textId="7285C924"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Keywords</w:t>
            </w:r>
            <w:proofErr w:type="gramEnd"/>
            <w:r w:rsidRPr="00427252">
              <w:rPr>
                <w:rStyle w:val="Strong"/>
              </w:rPr>
              <w:t xml:space="preserve"> (Rating: 2)</w:t>
            </w:r>
            <w:r w:rsidRPr="00427252">
              <w:br/>
              <w:t xml:space="preserve">The keywords have been </w:t>
            </w:r>
            <w:proofErr w:type="spellStart"/>
            <w:r w:rsidRPr="00427252">
              <w:t>significantly</w:t>
            </w:r>
            <w:proofErr w:type="spellEnd"/>
            <w:r w:rsidRPr="00427252">
              <w:t xml:space="preserve"> </w:t>
            </w:r>
            <w:proofErr w:type="spellStart"/>
            <w:r w:rsidRPr="00427252">
              <w:t>revised</w:t>
            </w:r>
            <w:proofErr w:type="spellEnd"/>
            <w:r w:rsidRPr="00427252">
              <w:t xml:space="preserve"> to </w:t>
            </w:r>
            <w:proofErr w:type="spellStart"/>
            <w:r w:rsidRPr="00427252">
              <w:t>improve</w:t>
            </w:r>
            <w:proofErr w:type="spellEnd"/>
            <w:r w:rsidRPr="00427252">
              <w:t xml:space="preserve"> </w:t>
            </w:r>
            <w:proofErr w:type="spellStart"/>
            <w:r w:rsidRPr="00427252">
              <w:t>their</w:t>
            </w:r>
            <w:proofErr w:type="spellEnd"/>
            <w:r w:rsidRPr="00427252">
              <w:t xml:space="preserve"> relevance, </w:t>
            </w:r>
            <w:proofErr w:type="spellStart"/>
            <w:r w:rsidRPr="00427252">
              <w:t>specificity</w:t>
            </w:r>
            <w:proofErr w:type="spellEnd"/>
            <w:r w:rsidRPr="00427252">
              <w:t xml:space="preserve">, and </w:t>
            </w:r>
            <w:proofErr w:type="spellStart"/>
            <w:r w:rsidRPr="00427252">
              <w:t>alignment</w:t>
            </w:r>
            <w:proofErr w:type="spellEnd"/>
            <w:r w:rsidRPr="00427252">
              <w:t xml:space="preserve"> </w:t>
            </w:r>
            <w:proofErr w:type="spellStart"/>
            <w:r w:rsidRPr="00427252">
              <w:t>with</w:t>
            </w:r>
            <w:proofErr w:type="spellEnd"/>
            <w:r w:rsidRPr="00427252">
              <w:t xml:space="preserve"> standard </w:t>
            </w:r>
            <w:proofErr w:type="spellStart"/>
            <w:r w:rsidRPr="00427252">
              <w:t>indexing</w:t>
            </w:r>
            <w:proofErr w:type="spellEnd"/>
            <w:r w:rsidRPr="00427252">
              <w:t xml:space="preserve"> </w:t>
            </w:r>
            <w:proofErr w:type="spellStart"/>
            <w:r w:rsidRPr="00427252">
              <w:t>terms</w:t>
            </w:r>
            <w:proofErr w:type="spellEnd"/>
            <w:r w:rsidRPr="00427252">
              <w:t>.</w:t>
            </w:r>
          </w:p>
        </w:tc>
      </w:tr>
      <w:tr w:rsidR="00750D1F" w14:paraId="430A310C" w14:textId="77777777">
        <w:trPr>
          <w:trHeight w:val="20"/>
          <w:jc w:val="center"/>
        </w:trPr>
        <w:tc>
          <w:tcPr>
            <w:tcW w:w="1790" w:type="pct"/>
            <w:noWrap/>
          </w:tcPr>
          <w:p w14:paraId="22DE0481" w14:textId="77777777" w:rsidR="00750D1F" w:rsidRDefault="00750D1F" w:rsidP="00750D1F">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3A5F8422"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D5CD9D3" w14:textId="77777777" w:rsidR="00750D1F" w:rsidRDefault="00750D1F" w:rsidP="00750D1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1D6CCF" w14:textId="6BF3D47A" w:rsidR="00750D1F" w:rsidRDefault="00750D1F" w:rsidP="00750D1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9E43675" w14:textId="118271B4"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Background</w:t>
            </w:r>
            <w:proofErr w:type="gramEnd"/>
            <w:r w:rsidRPr="00427252">
              <w:rPr>
                <w:rStyle w:val="Strong"/>
              </w:rPr>
              <w:t xml:space="preserve"> Information (Rating: 4)</w:t>
            </w:r>
            <w:r w:rsidRPr="00427252">
              <w:br/>
              <w:t xml:space="preserve">The </w:t>
            </w:r>
            <w:proofErr w:type="spellStart"/>
            <w:r w:rsidRPr="00427252">
              <w:t>author</w:t>
            </w:r>
            <w:proofErr w:type="spellEnd"/>
            <w:r w:rsidRPr="00427252">
              <w:t xml:space="preserve"> </w:t>
            </w:r>
            <w:proofErr w:type="spellStart"/>
            <w:r w:rsidRPr="00427252">
              <w:t>appreciates</w:t>
            </w:r>
            <w:proofErr w:type="spellEnd"/>
            <w:r w:rsidRPr="00427252">
              <w:t xml:space="preserve"> the positive feedback and has made </w:t>
            </w:r>
            <w:proofErr w:type="spellStart"/>
            <w:r w:rsidRPr="00427252">
              <w:t>slight</w:t>
            </w:r>
            <w:proofErr w:type="spellEnd"/>
            <w:r w:rsidRPr="00427252">
              <w:t xml:space="preserve"> </w:t>
            </w:r>
            <w:proofErr w:type="spellStart"/>
            <w:r w:rsidRPr="00427252">
              <w:t>improvements</w:t>
            </w:r>
            <w:proofErr w:type="spellEnd"/>
            <w:r w:rsidRPr="00427252">
              <w:t xml:space="preserve"> to </w:t>
            </w:r>
            <w:proofErr w:type="spellStart"/>
            <w:r w:rsidRPr="00427252">
              <w:t>enhance</w:t>
            </w:r>
            <w:proofErr w:type="spellEnd"/>
            <w:r w:rsidRPr="00427252">
              <w:t xml:space="preserve"> the </w:t>
            </w:r>
            <w:proofErr w:type="spellStart"/>
            <w:r w:rsidRPr="00427252">
              <w:t>logical</w:t>
            </w:r>
            <w:proofErr w:type="spellEnd"/>
            <w:r w:rsidRPr="00427252">
              <w:t xml:space="preserve"> flow and </w:t>
            </w:r>
            <w:proofErr w:type="spellStart"/>
            <w:r w:rsidRPr="00427252">
              <w:t>organization</w:t>
            </w:r>
            <w:proofErr w:type="spellEnd"/>
            <w:r w:rsidRPr="00427252">
              <w:t>.</w:t>
            </w:r>
          </w:p>
        </w:tc>
      </w:tr>
      <w:tr w:rsidR="00750D1F" w14:paraId="70E2B824" w14:textId="77777777">
        <w:trPr>
          <w:trHeight w:val="20"/>
          <w:jc w:val="center"/>
        </w:trPr>
        <w:tc>
          <w:tcPr>
            <w:tcW w:w="1790" w:type="pct"/>
            <w:noWrap/>
          </w:tcPr>
          <w:p w14:paraId="79086DA7" w14:textId="77777777" w:rsidR="00750D1F" w:rsidRDefault="00750D1F" w:rsidP="00750D1F">
            <w:pPr>
              <w:pStyle w:val="Heading2"/>
              <w:keepNext w:val="0"/>
              <w:jc w:val="left"/>
              <w:rPr>
                <w:rFonts w:ascii="Arial" w:hAnsi="Arial" w:cs="Arial"/>
                <w:lang w:val="en-GB"/>
              </w:rPr>
            </w:pPr>
            <w:r>
              <w:rPr>
                <w:rFonts w:ascii="Arial" w:hAnsi="Arial" w:cs="Arial"/>
                <w:lang w:val="en-GB"/>
              </w:rPr>
              <w:t>5. Are the objectives clearly stated?</w:t>
            </w:r>
          </w:p>
          <w:p w14:paraId="536386C5"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C360B02" w14:textId="77777777" w:rsidR="00750D1F" w:rsidRDefault="00750D1F" w:rsidP="00750D1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512498" w14:textId="59024338" w:rsidR="00750D1F" w:rsidRDefault="00750D1F" w:rsidP="00750D1F">
            <w:pPr>
              <w:ind w:left="360"/>
              <w:rPr>
                <w:rFonts w:ascii="Arial" w:hAnsi="Arial" w:cs="Arial"/>
                <w:b/>
                <w:bCs/>
                <w:sz w:val="20"/>
                <w:szCs w:val="20"/>
                <w:lang w:val="en-GB"/>
              </w:rPr>
            </w:pPr>
            <w:r>
              <w:rPr>
                <w:rFonts w:ascii="Arial" w:hAnsi="Arial" w:cs="Arial"/>
                <w:b/>
                <w:bCs/>
                <w:sz w:val="20"/>
                <w:szCs w:val="20"/>
                <w:lang w:val="en-GB"/>
              </w:rPr>
              <w:t>1</w:t>
            </w:r>
          </w:p>
        </w:tc>
        <w:tc>
          <w:tcPr>
            <w:tcW w:w="1367" w:type="pct"/>
          </w:tcPr>
          <w:p w14:paraId="33F59F08" w14:textId="5450B12C"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Objectives</w:t>
            </w:r>
            <w:proofErr w:type="gramEnd"/>
            <w:r w:rsidRPr="00427252">
              <w:rPr>
                <w:rStyle w:val="Strong"/>
              </w:rPr>
              <w:t xml:space="preserve"> (Rating: 1)</w:t>
            </w:r>
            <w:r w:rsidRPr="00427252">
              <w:br/>
              <w:t xml:space="preserve">This </w:t>
            </w:r>
            <w:proofErr w:type="spellStart"/>
            <w:r w:rsidRPr="00427252">
              <w:t>concern</w:t>
            </w:r>
            <w:proofErr w:type="spellEnd"/>
            <w:r w:rsidRPr="00427252">
              <w:t xml:space="preserve"> has been </w:t>
            </w:r>
            <w:proofErr w:type="spellStart"/>
            <w:r w:rsidRPr="00427252">
              <w:t>carefully</w:t>
            </w:r>
            <w:proofErr w:type="spellEnd"/>
            <w:r w:rsidRPr="00427252">
              <w:t xml:space="preserve"> </w:t>
            </w:r>
            <w:proofErr w:type="spellStart"/>
            <w:r w:rsidRPr="00427252">
              <w:t>addressed</w:t>
            </w:r>
            <w:proofErr w:type="spellEnd"/>
            <w:r w:rsidRPr="00427252">
              <w:t xml:space="preserve"> by </w:t>
            </w:r>
            <w:proofErr w:type="spellStart"/>
            <w:r w:rsidRPr="00427252">
              <w:t>clearly</w:t>
            </w:r>
            <w:proofErr w:type="spellEnd"/>
            <w:r w:rsidRPr="00427252">
              <w:t xml:space="preserve"> </w:t>
            </w:r>
            <w:proofErr w:type="spellStart"/>
            <w:r w:rsidRPr="00427252">
              <w:t>redefining</w:t>
            </w:r>
            <w:proofErr w:type="spellEnd"/>
            <w:r w:rsidRPr="00427252">
              <w:t xml:space="preserve"> and </w:t>
            </w:r>
            <w:proofErr w:type="spellStart"/>
            <w:r w:rsidRPr="00427252">
              <w:t>explicitly</w:t>
            </w:r>
            <w:proofErr w:type="spellEnd"/>
            <w:r w:rsidRPr="00427252">
              <w:t xml:space="preserve"> </w:t>
            </w:r>
            <w:proofErr w:type="spellStart"/>
            <w:r w:rsidRPr="00427252">
              <w:t>stating</w:t>
            </w:r>
            <w:proofErr w:type="spellEnd"/>
            <w:r w:rsidRPr="00427252">
              <w:t xml:space="preserve"> the objectives of the </w:t>
            </w:r>
            <w:proofErr w:type="spellStart"/>
            <w:r w:rsidRPr="00427252">
              <w:t>study</w:t>
            </w:r>
            <w:proofErr w:type="spellEnd"/>
            <w:r w:rsidRPr="00427252">
              <w:t xml:space="preserve"> in a </w:t>
            </w:r>
            <w:proofErr w:type="spellStart"/>
            <w:r w:rsidRPr="00427252">
              <w:t>structured</w:t>
            </w:r>
            <w:proofErr w:type="spellEnd"/>
            <w:r w:rsidRPr="00427252">
              <w:t xml:space="preserve"> </w:t>
            </w:r>
            <w:proofErr w:type="spellStart"/>
            <w:r w:rsidRPr="00427252">
              <w:t>manner</w:t>
            </w:r>
            <w:proofErr w:type="spellEnd"/>
            <w:r w:rsidRPr="00427252">
              <w:t xml:space="preserve"> </w:t>
            </w:r>
            <w:proofErr w:type="spellStart"/>
            <w:r w:rsidRPr="00427252">
              <w:t>within</w:t>
            </w:r>
            <w:proofErr w:type="spellEnd"/>
            <w:r w:rsidRPr="00427252">
              <w:t xml:space="preserve"> the introduction section.</w:t>
            </w:r>
          </w:p>
        </w:tc>
      </w:tr>
      <w:tr w:rsidR="00750D1F" w14:paraId="0DA4BC66" w14:textId="77777777">
        <w:trPr>
          <w:trHeight w:val="20"/>
          <w:jc w:val="center"/>
        </w:trPr>
        <w:tc>
          <w:tcPr>
            <w:tcW w:w="1790" w:type="pct"/>
            <w:noWrap/>
          </w:tcPr>
          <w:p w14:paraId="44BF2CCC" w14:textId="77777777" w:rsidR="00750D1F" w:rsidRDefault="00750D1F" w:rsidP="00750D1F">
            <w:pPr>
              <w:pStyle w:val="Heading2"/>
              <w:keepNext w:val="0"/>
              <w:jc w:val="left"/>
              <w:rPr>
                <w:rFonts w:ascii="Arial" w:hAnsi="Arial" w:cs="Arial"/>
                <w:lang w:val="en-GB"/>
              </w:rPr>
            </w:pPr>
            <w:r>
              <w:rPr>
                <w:rFonts w:ascii="Arial" w:hAnsi="Arial" w:cs="Arial"/>
                <w:lang w:val="en-GB"/>
              </w:rPr>
              <w:t>6. Is the literature review relevant?</w:t>
            </w:r>
          </w:p>
          <w:p w14:paraId="7526615A"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71B254" w14:textId="77777777" w:rsidR="00750D1F" w:rsidRDefault="00750D1F" w:rsidP="00750D1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D32B71" w14:textId="46D992B6" w:rsidR="00750D1F" w:rsidRDefault="00750D1F" w:rsidP="00750D1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036493F" w14:textId="36A9DA53"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proofErr w:type="spellStart"/>
            <w:r w:rsidRPr="00427252">
              <w:rPr>
                <w:rStyle w:val="Strong"/>
              </w:rPr>
              <w:t>Literature</w:t>
            </w:r>
            <w:proofErr w:type="spellEnd"/>
            <w:proofErr w:type="gramEnd"/>
            <w:r w:rsidRPr="00427252">
              <w:rPr>
                <w:rStyle w:val="Strong"/>
              </w:rPr>
              <w:t xml:space="preserve"> </w:t>
            </w:r>
            <w:proofErr w:type="spellStart"/>
            <w:r w:rsidRPr="00427252">
              <w:rPr>
                <w:rStyle w:val="Strong"/>
              </w:rPr>
              <w:t>Review</w:t>
            </w:r>
            <w:proofErr w:type="spellEnd"/>
            <w:r w:rsidRPr="00427252">
              <w:rPr>
                <w:rStyle w:val="Strong"/>
              </w:rPr>
              <w:t xml:space="preserve"> Relevance (Rating: 4)</w:t>
            </w:r>
            <w:r w:rsidRPr="00427252">
              <w:br/>
              <w:t xml:space="preserve">The </w:t>
            </w:r>
            <w:proofErr w:type="spellStart"/>
            <w:r w:rsidRPr="00427252">
              <w:t>author</w:t>
            </w:r>
            <w:proofErr w:type="spellEnd"/>
            <w:r w:rsidRPr="00427252">
              <w:t xml:space="preserve"> </w:t>
            </w:r>
            <w:proofErr w:type="spellStart"/>
            <w:r w:rsidRPr="00427252">
              <w:t>thanks</w:t>
            </w:r>
            <w:proofErr w:type="spellEnd"/>
            <w:r w:rsidRPr="00427252">
              <w:t xml:space="preserve"> the </w:t>
            </w:r>
            <w:proofErr w:type="spellStart"/>
            <w:r w:rsidRPr="00427252">
              <w:t>reviewer</w:t>
            </w:r>
            <w:proofErr w:type="spellEnd"/>
            <w:r w:rsidRPr="00427252">
              <w:t xml:space="preserve"> for the positive </w:t>
            </w:r>
            <w:proofErr w:type="spellStart"/>
            <w:r w:rsidRPr="00427252">
              <w:t>evaluation</w:t>
            </w:r>
            <w:proofErr w:type="spellEnd"/>
            <w:r w:rsidRPr="00427252">
              <w:t xml:space="preserve"> and has </w:t>
            </w:r>
            <w:proofErr w:type="spellStart"/>
            <w:r w:rsidRPr="00427252">
              <w:t>ensured</w:t>
            </w:r>
            <w:proofErr w:type="spellEnd"/>
            <w:r w:rsidRPr="00427252">
              <w:t xml:space="preserve"> </w:t>
            </w:r>
            <w:proofErr w:type="spellStart"/>
            <w:r w:rsidRPr="00427252">
              <w:t>continued</w:t>
            </w:r>
            <w:proofErr w:type="spellEnd"/>
            <w:r w:rsidRPr="00427252">
              <w:t xml:space="preserve"> relevance of the </w:t>
            </w:r>
            <w:proofErr w:type="spellStart"/>
            <w:r w:rsidRPr="00427252">
              <w:t>cited</w:t>
            </w:r>
            <w:proofErr w:type="spellEnd"/>
            <w:r w:rsidRPr="00427252">
              <w:t xml:space="preserve"> </w:t>
            </w:r>
            <w:proofErr w:type="spellStart"/>
            <w:r w:rsidRPr="00427252">
              <w:t>studies</w:t>
            </w:r>
            <w:proofErr w:type="spellEnd"/>
            <w:r w:rsidRPr="00427252">
              <w:t>.</w:t>
            </w:r>
          </w:p>
        </w:tc>
      </w:tr>
      <w:tr w:rsidR="00750D1F" w14:paraId="026DA96F" w14:textId="77777777">
        <w:trPr>
          <w:trHeight w:val="20"/>
          <w:jc w:val="center"/>
        </w:trPr>
        <w:tc>
          <w:tcPr>
            <w:tcW w:w="1790" w:type="pct"/>
            <w:noWrap/>
          </w:tcPr>
          <w:p w14:paraId="03DC459D" w14:textId="77777777" w:rsidR="00750D1F" w:rsidRDefault="00750D1F" w:rsidP="00750D1F">
            <w:pPr>
              <w:pStyle w:val="Heading2"/>
              <w:keepNext w:val="0"/>
              <w:jc w:val="left"/>
              <w:rPr>
                <w:rFonts w:ascii="Arial" w:hAnsi="Arial" w:cs="Arial"/>
                <w:lang w:val="en-GB"/>
              </w:rPr>
            </w:pPr>
            <w:r>
              <w:rPr>
                <w:rFonts w:ascii="Arial" w:hAnsi="Arial" w:cs="Arial"/>
                <w:lang w:val="en-GB"/>
              </w:rPr>
              <w:t>7. Is the literature review recent?</w:t>
            </w:r>
          </w:p>
          <w:p w14:paraId="3467401F"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813C5EB" w14:textId="77777777" w:rsidR="00750D1F" w:rsidRDefault="00750D1F" w:rsidP="00750D1F">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299CAE5A" w14:textId="23DE2204" w:rsidR="00750D1F" w:rsidRDefault="00750D1F" w:rsidP="00750D1F">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7AD96E69" w14:textId="2D2966DD"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proofErr w:type="spellStart"/>
            <w:r w:rsidRPr="00427252">
              <w:rPr>
                <w:rStyle w:val="Strong"/>
              </w:rPr>
              <w:t>Literature</w:t>
            </w:r>
            <w:proofErr w:type="spellEnd"/>
            <w:proofErr w:type="gramEnd"/>
            <w:r w:rsidRPr="00427252">
              <w:rPr>
                <w:rStyle w:val="Strong"/>
              </w:rPr>
              <w:t xml:space="preserve"> </w:t>
            </w:r>
            <w:proofErr w:type="spellStart"/>
            <w:r w:rsidRPr="00427252">
              <w:rPr>
                <w:rStyle w:val="Strong"/>
              </w:rPr>
              <w:t>Review</w:t>
            </w:r>
            <w:proofErr w:type="spellEnd"/>
            <w:r w:rsidRPr="00427252">
              <w:rPr>
                <w:rStyle w:val="Strong"/>
              </w:rPr>
              <w:t xml:space="preserve"> </w:t>
            </w:r>
            <w:proofErr w:type="spellStart"/>
            <w:r w:rsidRPr="00427252">
              <w:rPr>
                <w:rStyle w:val="Strong"/>
              </w:rPr>
              <w:t>Recency</w:t>
            </w:r>
            <w:proofErr w:type="spellEnd"/>
            <w:r w:rsidRPr="00427252">
              <w:rPr>
                <w:rStyle w:val="Strong"/>
              </w:rPr>
              <w:t xml:space="preserve"> (Rating: 3)</w:t>
            </w:r>
            <w:r w:rsidRPr="00427252">
              <w:br/>
            </w:r>
            <w:proofErr w:type="spellStart"/>
            <w:r w:rsidRPr="00427252">
              <w:t>Additional</w:t>
            </w:r>
            <w:proofErr w:type="spellEnd"/>
            <w:r w:rsidRPr="00427252">
              <w:t xml:space="preserve"> </w:t>
            </w:r>
            <w:proofErr w:type="spellStart"/>
            <w:r w:rsidRPr="00427252">
              <w:t>recent</w:t>
            </w:r>
            <w:proofErr w:type="spellEnd"/>
            <w:r w:rsidRPr="00427252">
              <w:t xml:space="preserve"> </w:t>
            </w:r>
            <w:proofErr w:type="spellStart"/>
            <w:r w:rsidRPr="00427252">
              <w:t>references</w:t>
            </w:r>
            <w:proofErr w:type="spellEnd"/>
            <w:r w:rsidRPr="00427252">
              <w:t xml:space="preserve"> have been </w:t>
            </w:r>
            <w:proofErr w:type="spellStart"/>
            <w:r w:rsidRPr="00427252">
              <w:t>incorporated</w:t>
            </w:r>
            <w:proofErr w:type="spellEnd"/>
            <w:r w:rsidRPr="00427252">
              <w:t xml:space="preserve"> to </w:t>
            </w:r>
            <w:proofErr w:type="spellStart"/>
            <w:r w:rsidRPr="00427252">
              <w:t>strengthen</w:t>
            </w:r>
            <w:proofErr w:type="spellEnd"/>
            <w:r w:rsidRPr="00427252">
              <w:t xml:space="preserve"> the </w:t>
            </w:r>
            <w:proofErr w:type="spellStart"/>
            <w:r w:rsidRPr="00427252">
              <w:t>timeliness</w:t>
            </w:r>
            <w:proofErr w:type="spellEnd"/>
            <w:r w:rsidRPr="00427252">
              <w:t xml:space="preserve"> of the </w:t>
            </w:r>
            <w:proofErr w:type="spellStart"/>
            <w:r w:rsidRPr="00427252">
              <w:t>review</w:t>
            </w:r>
            <w:proofErr w:type="spellEnd"/>
            <w:r w:rsidRPr="00427252">
              <w:t>.</w:t>
            </w:r>
          </w:p>
        </w:tc>
      </w:tr>
      <w:tr w:rsidR="00750D1F" w14:paraId="5B8D9EF4" w14:textId="77777777">
        <w:trPr>
          <w:trHeight w:val="20"/>
          <w:jc w:val="center"/>
        </w:trPr>
        <w:tc>
          <w:tcPr>
            <w:tcW w:w="1790" w:type="pct"/>
            <w:noWrap/>
          </w:tcPr>
          <w:p w14:paraId="4409C165" w14:textId="77777777" w:rsidR="00750D1F" w:rsidRDefault="00750D1F" w:rsidP="00750D1F">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454D10C4"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890E37" w14:textId="77777777" w:rsidR="00750D1F" w:rsidRDefault="00750D1F" w:rsidP="00750D1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F313BE" w14:textId="1BCBBB63" w:rsidR="00750D1F" w:rsidRDefault="00750D1F" w:rsidP="00750D1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4494FF8" w14:textId="285BF56B"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proofErr w:type="spellStart"/>
            <w:r w:rsidRPr="00427252">
              <w:rPr>
                <w:rStyle w:val="Strong"/>
              </w:rPr>
              <w:t>Literature</w:t>
            </w:r>
            <w:proofErr w:type="spellEnd"/>
            <w:proofErr w:type="gramEnd"/>
            <w:r w:rsidRPr="00427252">
              <w:rPr>
                <w:rStyle w:val="Strong"/>
              </w:rPr>
              <w:t xml:space="preserve"> </w:t>
            </w:r>
            <w:proofErr w:type="spellStart"/>
            <w:r w:rsidRPr="00427252">
              <w:rPr>
                <w:rStyle w:val="Strong"/>
              </w:rPr>
              <w:t>Search</w:t>
            </w:r>
            <w:proofErr w:type="spellEnd"/>
            <w:r w:rsidRPr="00427252">
              <w:rPr>
                <w:rStyle w:val="Strong"/>
              </w:rPr>
              <w:t xml:space="preserve"> </w:t>
            </w:r>
            <w:proofErr w:type="spellStart"/>
            <w:r w:rsidRPr="00427252">
              <w:rPr>
                <w:rStyle w:val="Strong"/>
              </w:rPr>
              <w:t>Methodology</w:t>
            </w:r>
            <w:proofErr w:type="spellEnd"/>
            <w:r w:rsidRPr="00427252">
              <w:rPr>
                <w:rStyle w:val="Strong"/>
              </w:rPr>
              <w:t xml:space="preserve"> (Rating: 4)</w:t>
            </w:r>
            <w:r w:rsidRPr="00427252">
              <w:br/>
              <w:t xml:space="preserve">Minor clarifications have been </w:t>
            </w:r>
            <w:proofErr w:type="spellStart"/>
            <w:r w:rsidRPr="00427252">
              <w:t>added</w:t>
            </w:r>
            <w:proofErr w:type="spellEnd"/>
            <w:r w:rsidRPr="00427252">
              <w:t xml:space="preserve"> to </w:t>
            </w:r>
            <w:proofErr w:type="spellStart"/>
            <w:r w:rsidRPr="00427252">
              <w:t>further</w:t>
            </w:r>
            <w:proofErr w:type="spellEnd"/>
            <w:r w:rsidRPr="00427252">
              <w:t xml:space="preserve"> </w:t>
            </w:r>
            <w:proofErr w:type="spellStart"/>
            <w:r w:rsidRPr="00427252">
              <w:t>improve</w:t>
            </w:r>
            <w:proofErr w:type="spellEnd"/>
            <w:r w:rsidRPr="00427252">
              <w:t xml:space="preserve"> </w:t>
            </w:r>
            <w:proofErr w:type="spellStart"/>
            <w:r w:rsidRPr="00427252">
              <w:t>transparency</w:t>
            </w:r>
            <w:proofErr w:type="spellEnd"/>
            <w:r w:rsidRPr="00427252">
              <w:t xml:space="preserve"> and </w:t>
            </w:r>
            <w:proofErr w:type="spellStart"/>
            <w:r w:rsidRPr="00427252">
              <w:t>reproducibility</w:t>
            </w:r>
            <w:proofErr w:type="spellEnd"/>
            <w:r w:rsidRPr="00427252">
              <w:t xml:space="preserve"> of the </w:t>
            </w:r>
            <w:proofErr w:type="spellStart"/>
            <w:r w:rsidRPr="00427252">
              <w:t>methodology</w:t>
            </w:r>
            <w:proofErr w:type="spellEnd"/>
            <w:r w:rsidRPr="00427252">
              <w:t>.</w:t>
            </w:r>
          </w:p>
        </w:tc>
      </w:tr>
      <w:tr w:rsidR="00750D1F" w14:paraId="6586E428" w14:textId="77777777">
        <w:trPr>
          <w:trHeight w:val="20"/>
          <w:jc w:val="center"/>
        </w:trPr>
        <w:tc>
          <w:tcPr>
            <w:tcW w:w="1790" w:type="pct"/>
            <w:noWrap/>
          </w:tcPr>
          <w:p w14:paraId="6317E9E1" w14:textId="77777777" w:rsidR="00750D1F" w:rsidRDefault="00750D1F" w:rsidP="00750D1F">
            <w:pPr>
              <w:pStyle w:val="Heading2"/>
              <w:keepNext w:val="0"/>
              <w:jc w:val="left"/>
              <w:rPr>
                <w:rFonts w:ascii="Arial" w:hAnsi="Arial" w:cs="Arial"/>
                <w:lang w:val="en-GB"/>
              </w:rPr>
            </w:pPr>
            <w:r>
              <w:rPr>
                <w:rFonts w:ascii="Arial" w:hAnsi="Arial" w:cs="Arial"/>
                <w:lang w:val="en-GB"/>
              </w:rPr>
              <w:t>9. Is the Critical analysis of literature done?</w:t>
            </w:r>
          </w:p>
          <w:p w14:paraId="27744484"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754562" w14:textId="77777777" w:rsidR="00750D1F" w:rsidRDefault="00750D1F" w:rsidP="00750D1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F39ABD" w14:textId="71E086D3" w:rsidR="00750D1F" w:rsidRDefault="00750D1F" w:rsidP="00750D1F">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7843235" w14:textId="6AE2C822"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Critical</w:t>
            </w:r>
            <w:proofErr w:type="gramEnd"/>
            <w:r w:rsidRPr="00427252">
              <w:rPr>
                <w:rStyle w:val="Strong"/>
              </w:rPr>
              <w:t xml:space="preserve"> </w:t>
            </w:r>
            <w:proofErr w:type="spellStart"/>
            <w:r w:rsidRPr="00427252">
              <w:rPr>
                <w:rStyle w:val="Strong"/>
              </w:rPr>
              <w:t>Analysis</w:t>
            </w:r>
            <w:proofErr w:type="spellEnd"/>
            <w:r w:rsidRPr="00427252">
              <w:rPr>
                <w:rStyle w:val="Strong"/>
              </w:rPr>
              <w:t xml:space="preserve"> of </w:t>
            </w:r>
            <w:proofErr w:type="spellStart"/>
            <w:r w:rsidRPr="00427252">
              <w:rPr>
                <w:rStyle w:val="Strong"/>
              </w:rPr>
              <w:t>Literature</w:t>
            </w:r>
            <w:proofErr w:type="spellEnd"/>
            <w:r w:rsidRPr="00427252">
              <w:rPr>
                <w:rStyle w:val="Strong"/>
              </w:rPr>
              <w:t xml:space="preserve"> (Rating: 4)</w:t>
            </w:r>
            <w:r w:rsidRPr="00427252">
              <w:br/>
              <w:t xml:space="preserve">The </w:t>
            </w:r>
            <w:proofErr w:type="spellStart"/>
            <w:r w:rsidRPr="00427252">
              <w:t>critical</w:t>
            </w:r>
            <w:proofErr w:type="spellEnd"/>
            <w:r w:rsidRPr="00427252">
              <w:t xml:space="preserve"> </w:t>
            </w:r>
            <w:proofErr w:type="spellStart"/>
            <w:r w:rsidRPr="00427252">
              <w:t>analysis</w:t>
            </w:r>
            <w:proofErr w:type="spellEnd"/>
            <w:r w:rsidRPr="00427252">
              <w:t xml:space="preserve"> section has been </w:t>
            </w:r>
            <w:proofErr w:type="spellStart"/>
            <w:r w:rsidRPr="00427252">
              <w:t>strengthened</w:t>
            </w:r>
            <w:proofErr w:type="spellEnd"/>
            <w:r w:rsidRPr="00427252">
              <w:t xml:space="preserve"> </w:t>
            </w:r>
            <w:proofErr w:type="spellStart"/>
            <w:r w:rsidRPr="00427252">
              <w:t>with</w:t>
            </w:r>
            <w:proofErr w:type="spellEnd"/>
            <w:r w:rsidRPr="00427252">
              <w:t xml:space="preserve"> </w:t>
            </w:r>
            <w:proofErr w:type="spellStart"/>
            <w:r w:rsidRPr="00427252">
              <w:t>clearer</w:t>
            </w:r>
            <w:proofErr w:type="spellEnd"/>
            <w:r w:rsidRPr="00427252">
              <w:t xml:space="preserve"> </w:t>
            </w:r>
            <w:proofErr w:type="spellStart"/>
            <w:r w:rsidRPr="00427252">
              <w:t>comparisons</w:t>
            </w:r>
            <w:proofErr w:type="spellEnd"/>
            <w:r w:rsidRPr="00427252">
              <w:t xml:space="preserve"> and </w:t>
            </w:r>
            <w:proofErr w:type="spellStart"/>
            <w:r w:rsidRPr="00427252">
              <w:t>evaluation</w:t>
            </w:r>
            <w:proofErr w:type="spellEnd"/>
            <w:r w:rsidRPr="00427252">
              <w:t xml:space="preserve"> of </w:t>
            </w:r>
            <w:proofErr w:type="spellStart"/>
            <w:r w:rsidRPr="00427252">
              <w:t>existing</w:t>
            </w:r>
            <w:proofErr w:type="spellEnd"/>
            <w:r w:rsidRPr="00427252">
              <w:t xml:space="preserve"> </w:t>
            </w:r>
            <w:proofErr w:type="spellStart"/>
            <w:r w:rsidRPr="00427252">
              <w:t>studies</w:t>
            </w:r>
            <w:proofErr w:type="spellEnd"/>
            <w:r w:rsidRPr="00427252">
              <w:t>.</w:t>
            </w:r>
          </w:p>
        </w:tc>
      </w:tr>
      <w:tr w:rsidR="00750D1F" w14:paraId="48BBD11E" w14:textId="77777777">
        <w:trPr>
          <w:trHeight w:val="20"/>
          <w:jc w:val="center"/>
        </w:trPr>
        <w:tc>
          <w:tcPr>
            <w:tcW w:w="1790" w:type="pct"/>
            <w:noWrap/>
          </w:tcPr>
          <w:p w14:paraId="02EBC89F" w14:textId="77777777" w:rsidR="00750D1F" w:rsidRDefault="00750D1F" w:rsidP="00750D1F">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A7C396E"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AB3F73E" w14:textId="77777777" w:rsidR="00750D1F" w:rsidRDefault="00750D1F" w:rsidP="00750D1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2104E6" w14:textId="754CE71A" w:rsidR="00750D1F" w:rsidRDefault="00750D1F" w:rsidP="00750D1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EC5E3AA" w14:textId="1924BE62"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Identification</w:t>
            </w:r>
            <w:proofErr w:type="gramEnd"/>
            <w:r w:rsidRPr="00427252">
              <w:rPr>
                <w:rStyle w:val="Strong"/>
              </w:rPr>
              <w:t xml:space="preserve"> of </w:t>
            </w:r>
            <w:proofErr w:type="spellStart"/>
            <w:r w:rsidRPr="00427252">
              <w:rPr>
                <w:rStyle w:val="Strong"/>
              </w:rPr>
              <w:t>Research</w:t>
            </w:r>
            <w:proofErr w:type="spellEnd"/>
            <w:r w:rsidRPr="00427252">
              <w:rPr>
                <w:rStyle w:val="Strong"/>
              </w:rPr>
              <w:t xml:space="preserve"> Gaps/Future Directions (Rating: 4)</w:t>
            </w:r>
            <w:r w:rsidRPr="00427252">
              <w:br/>
              <w:t xml:space="preserve">This section has been </w:t>
            </w:r>
            <w:proofErr w:type="spellStart"/>
            <w:r w:rsidRPr="00427252">
              <w:t>further</w:t>
            </w:r>
            <w:proofErr w:type="spellEnd"/>
            <w:r w:rsidRPr="00427252">
              <w:t xml:space="preserve"> </w:t>
            </w:r>
            <w:proofErr w:type="spellStart"/>
            <w:r w:rsidRPr="00427252">
              <w:t>elaborated</w:t>
            </w:r>
            <w:proofErr w:type="spellEnd"/>
            <w:r w:rsidRPr="00427252">
              <w:t xml:space="preserve"> to </w:t>
            </w:r>
            <w:proofErr w:type="spellStart"/>
            <w:r w:rsidRPr="00427252">
              <w:t>better</w:t>
            </w:r>
            <w:proofErr w:type="spellEnd"/>
            <w:r w:rsidRPr="00427252">
              <w:t xml:space="preserve"> highlight </w:t>
            </w:r>
            <w:proofErr w:type="spellStart"/>
            <w:r w:rsidRPr="00427252">
              <w:t>research</w:t>
            </w:r>
            <w:proofErr w:type="spellEnd"/>
            <w:r w:rsidRPr="00427252">
              <w:t xml:space="preserve"> gaps and future perspectives.</w:t>
            </w:r>
          </w:p>
        </w:tc>
      </w:tr>
      <w:tr w:rsidR="00750D1F" w14:paraId="5C506EA0" w14:textId="77777777">
        <w:trPr>
          <w:trHeight w:val="20"/>
          <w:jc w:val="center"/>
        </w:trPr>
        <w:tc>
          <w:tcPr>
            <w:tcW w:w="1790" w:type="pct"/>
            <w:noWrap/>
          </w:tcPr>
          <w:p w14:paraId="68523600" w14:textId="77777777" w:rsidR="00750D1F" w:rsidRDefault="00750D1F" w:rsidP="00750D1F">
            <w:pPr>
              <w:rPr>
                <w:rFonts w:ascii="Arial" w:hAnsi="Arial" w:cs="Arial"/>
                <w:b/>
                <w:sz w:val="20"/>
                <w:szCs w:val="20"/>
                <w:lang w:val="en-GB"/>
              </w:rPr>
            </w:pPr>
            <w:r>
              <w:rPr>
                <w:rFonts w:ascii="Arial" w:hAnsi="Arial" w:cs="Arial"/>
                <w:b/>
                <w:sz w:val="20"/>
                <w:szCs w:val="20"/>
                <w:lang w:val="en-GB"/>
              </w:rPr>
              <w:t>11. Are the conclusions logically arrived?</w:t>
            </w:r>
          </w:p>
          <w:p w14:paraId="34EE907E"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29FA3B" w14:textId="77777777" w:rsidR="00750D1F" w:rsidRDefault="00750D1F" w:rsidP="00750D1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7175B6" w14:textId="224AD465" w:rsidR="00750D1F" w:rsidRDefault="00750D1F" w:rsidP="00750D1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3BD9D82" w14:textId="31A87D29"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Conclusions</w:t>
            </w:r>
            <w:proofErr w:type="gramEnd"/>
            <w:r w:rsidRPr="00427252">
              <w:rPr>
                <w:rStyle w:val="Strong"/>
              </w:rPr>
              <w:t xml:space="preserve"> (Rating: 4)</w:t>
            </w:r>
            <w:r w:rsidRPr="00427252">
              <w:br/>
              <w:t xml:space="preserve">The conclusion has been </w:t>
            </w:r>
            <w:proofErr w:type="spellStart"/>
            <w:r w:rsidRPr="00427252">
              <w:t>refined</w:t>
            </w:r>
            <w:proofErr w:type="spellEnd"/>
            <w:r w:rsidRPr="00427252">
              <w:t xml:space="preserve"> to </w:t>
            </w:r>
            <w:proofErr w:type="spellStart"/>
            <w:r w:rsidRPr="00427252">
              <w:t>ensure</w:t>
            </w:r>
            <w:proofErr w:type="spellEnd"/>
            <w:r w:rsidRPr="00427252">
              <w:t xml:space="preserve"> </w:t>
            </w:r>
            <w:proofErr w:type="spellStart"/>
            <w:r w:rsidRPr="00427252">
              <w:t>stronger</w:t>
            </w:r>
            <w:proofErr w:type="spellEnd"/>
            <w:r w:rsidRPr="00427252">
              <w:t xml:space="preserve"> </w:t>
            </w:r>
            <w:proofErr w:type="spellStart"/>
            <w:r w:rsidRPr="00427252">
              <w:t>alignment</w:t>
            </w:r>
            <w:proofErr w:type="spellEnd"/>
            <w:r w:rsidRPr="00427252">
              <w:t xml:space="preserve"> </w:t>
            </w:r>
            <w:proofErr w:type="spellStart"/>
            <w:r w:rsidRPr="00427252">
              <w:t>with</w:t>
            </w:r>
            <w:proofErr w:type="spellEnd"/>
            <w:r w:rsidRPr="00427252">
              <w:t xml:space="preserve"> the </w:t>
            </w:r>
            <w:proofErr w:type="spellStart"/>
            <w:r w:rsidRPr="00427252">
              <w:t>study</w:t>
            </w:r>
            <w:proofErr w:type="spellEnd"/>
            <w:r w:rsidRPr="00427252">
              <w:t xml:space="preserve"> </w:t>
            </w:r>
            <w:proofErr w:type="spellStart"/>
            <w:r w:rsidRPr="00427252">
              <w:t>findings</w:t>
            </w:r>
            <w:proofErr w:type="spellEnd"/>
            <w:r w:rsidRPr="00427252">
              <w:t xml:space="preserve"> and objectives.</w:t>
            </w:r>
          </w:p>
        </w:tc>
      </w:tr>
      <w:tr w:rsidR="00750D1F" w14:paraId="27D8EA1E" w14:textId="77777777">
        <w:trPr>
          <w:trHeight w:val="20"/>
          <w:jc w:val="center"/>
        </w:trPr>
        <w:tc>
          <w:tcPr>
            <w:tcW w:w="1790" w:type="pct"/>
            <w:noWrap/>
          </w:tcPr>
          <w:p w14:paraId="14B0C745" w14:textId="77777777" w:rsidR="00750D1F" w:rsidRDefault="00750D1F" w:rsidP="00750D1F">
            <w:pPr>
              <w:rPr>
                <w:rFonts w:ascii="Arial" w:hAnsi="Arial" w:cs="Arial"/>
                <w:b/>
                <w:sz w:val="20"/>
                <w:szCs w:val="20"/>
                <w:lang w:val="en-GB"/>
              </w:rPr>
            </w:pPr>
            <w:r>
              <w:rPr>
                <w:rFonts w:ascii="Arial" w:hAnsi="Arial" w:cs="Arial"/>
                <w:b/>
                <w:sz w:val="20"/>
                <w:szCs w:val="20"/>
                <w:lang w:val="en-GB"/>
              </w:rPr>
              <w:t>12. Are the limitations of the paper discussed?</w:t>
            </w:r>
          </w:p>
          <w:p w14:paraId="5CD95F0E"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1A2096BF" w14:textId="77777777" w:rsidR="00750D1F" w:rsidRDefault="00750D1F" w:rsidP="00750D1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43DE1F" w14:textId="2BC2FB96" w:rsidR="00750D1F" w:rsidRDefault="00750D1F" w:rsidP="00750D1F">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19AD4912" w14:textId="27D65348"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r w:rsidRPr="00427252">
              <w:rPr>
                <w:rStyle w:val="Strong"/>
              </w:rPr>
              <w:t>Limitations</w:t>
            </w:r>
            <w:proofErr w:type="gramEnd"/>
            <w:r w:rsidRPr="00427252">
              <w:rPr>
                <w:rStyle w:val="Strong"/>
              </w:rPr>
              <w:t xml:space="preserve"> (Rating: 4)</w:t>
            </w:r>
            <w:r w:rsidRPr="00427252">
              <w:br/>
            </w:r>
            <w:r w:rsidRPr="00427252">
              <w:lastRenderedPageBreak/>
              <w:t xml:space="preserve">The limitations section has been </w:t>
            </w:r>
            <w:proofErr w:type="spellStart"/>
            <w:r w:rsidRPr="00427252">
              <w:t>expanded</w:t>
            </w:r>
            <w:proofErr w:type="spellEnd"/>
            <w:r w:rsidRPr="00427252">
              <w:t xml:space="preserve"> to </w:t>
            </w:r>
            <w:proofErr w:type="spellStart"/>
            <w:r w:rsidRPr="00427252">
              <w:t>provide</w:t>
            </w:r>
            <w:proofErr w:type="spellEnd"/>
            <w:r w:rsidRPr="00427252">
              <w:t xml:space="preserve"> a more </w:t>
            </w:r>
            <w:proofErr w:type="spellStart"/>
            <w:r w:rsidRPr="00427252">
              <w:t>comprehensive</w:t>
            </w:r>
            <w:proofErr w:type="spellEnd"/>
            <w:r w:rsidRPr="00427252">
              <w:t xml:space="preserve"> discussion.</w:t>
            </w:r>
          </w:p>
        </w:tc>
      </w:tr>
      <w:tr w:rsidR="00750D1F" w14:paraId="308595A8" w14:textId="77777777">
        <w:trPr>
          <w:trHeight w:val="20"/>
          <w:jc w:val="center"/>
        </w:trPr>
        <w:tc>
          <w:tcPr>
            <w:tcW w:w="1790" w:type="pct"/>
            <w:noWrap/>
          </w:tcPr>
          <w:p w14:paraId="479A4BAD" w14:textId="77777777" w:rsidR="00750D1F" w:rsidRDefault="00750D1F" w:rsidP="00750D1F">
            <w:pPr>
              <w:rPr>
                <w:rFonts w:ascii="Arial" w:hAnsi="Arial" w:cs="Arial"/>
                <w:b/>
                <w:sz w:val="20"/>
                <w:szCs w:val="20"/>
                <w:lang w:val="en-GB"/>
              </w:rPr>
            </w:pPr>
            <w:r>
              <w:rPr>
                <w:rFonts w:ascii="Arial" w:hAnsi="Arial" w:cs="Arial"/>
                <w:b/>
                <w:sz w:val="20"/>
                <w:szCs w:val="20"/>
                <w:lang w:val="en-GB"/>
              </w:rPr>
              <w:lastRenderedPageBreak/>
              <w:t xml:space="preserve">13. What is the </w:t>
            </w:r>
            <w:r>
              <w:rPr>
                <w:rFonts w:ascii="Arial" w:hAnsi="Arial" w:cs="Arial"/>
                <w:sz w:val="20"/>
                <w:szCs w:val="20"/>
                <w:lang w:val="en-GB"/>
              </w:rPr>
              <w:t>Quality of references (i.e. from peer reviewed authentic sources)</w:t>
            </w:r>
          </w:p>
          <w:p w14:paraId="05561055"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BD303F" w14:textId="77777777" w:rsidR="00750D1F" w:rsidRDefault="00750D1F" w:rsidP="00750D1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1F0B089" w14:textId="77777777" w:rsidR="00750D1F" w:rsidRDefault="00750D1F" w:rsidP="00750D1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9B154D4" w14:textId="723A7B9C" w:rsidR="00750D1F" w:rsidRDefault="00750D1F" w:rsidP="00750D1F">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31039C8" w14:textId="7C138116" w:rsidR="00750D1F" w:rsidRDefault="00750D1F" w:rsidP="00750D1F">
            <w:pPr>
              <w:pStyle w:val="Heading2"/>
              <w:keepNext w:val="0"/>
              <w:jc w:val="left"/>
              <w:rPr>
                <w:rFonts w:ascii="Arial" w:hAnsi="Arial" w:cs="Arial"/>
                <w:b w:val="0"/>
                <w:lang w:val="en-GB" w:eastAsia="en-US"/>
              </w:rPr>
            </w:pPr>
            <w:proofErr w:type="gramStart"/>
            <w:r w:rsidRPr="00427252">
              <w:rPr>
                <w:rFonts w:hAnsi="Symbol"/>
              </w:rPr>
              <w:t></w:t>
            </w:r>
            <w:r w:rsidRPr="00427252">
              <w:t xml:space="preserve">  </w:t>
            </w:r>
            <w:proofErr w:type="spellStart"/>
            <w:r w:rsidRPr="00427252">
              <w:rPr>
                <w:rStyle w:val="Strong"/>
              </w:rPr>
              <w:t>Quality</w:t>
            </w:r>
            <w:proofErr w:type="spellEnd"/>
            <w:proofErr w:type="gramEnd"/>
            <w:r w:rsidRPr="00427252">
              <w:rPr>
                <w:rStyle w:val="Strong"/>
              </w:rPr>
              <w:t xml:space="preserve"> of </w:t>
            </w:r>
            <w:proofErr w:type="spellStart"/>
            <w:r w:rsidRPr="00427252">
              <w:rPr>
                <w:rStyle w:val="Strong"/>
              </w:rPr>
              <w:t>References</w:t>
            </w:r>
            <w:proofErr w:type="spellEnd"/>
            <w:r w:rsidRPr="00427252">
              <w:rPr>
                <w:rStyle w:val="Strong"/>
              </w:rPr>
              <w:t xml:space="preserve"> (Rating: 4)</w:t>
            </w:r>
            <w:r w:rsidRPr="00427252">
              <w:br/>
              <w:t xml:space="preserve">The </w:t>
            </w:r>
            <w:proofErr w:type="spellStart"/>
            <w:r w:rsidRPr="00427252">
              <w:t>author</w:t>
            </w:r>
            <w:proofErr w:type="spellEnd"/>
            <w:r w:rsidRPr="00427252">
              <w:t xml:space="preserve"> </w:t>
            </w:r>
            <w:proofErr w:type="spellStart"/>
            <w:r w:rsidRPr="00427252">
              <w:t>appreciates</w:t>
            </w:r>
            <w:proofErr w:type="spellEnd"/>
            <w:r w:rsidRPr="00427252">
              <w:t xml:space="preserve"> the positive feedback and has </w:t>
            </w:r>
            <w:proofErr w:type="spellStart"/>
            <w:r w:rsidRPr="00427252">
              <w:t>ensured</w:t>
            </w:r>
            <w:proofErr w:type="spellEnd"/>
            <w:r w:rsidRPr="00427252">
              <w:t xml:space="preserve"> </w:t>
            </w:r>
            <w:proofErr w:type="spellStart"/>
            <w:r>
              <w:t>that</w:t>
            </w:r>
            <w:proofErr w:type="spellEnd"/>
            <w:r>
              <w:t xml:space="preserve"> all </w:t>
            </w:r>
            <w:proofErr w:type="spellStart"/>
            <w:r>
              <w:t>references</w:t>
            </w:r>
            <w:proofErr w:type="spellEnd"/>
            <w:r>
              <w:t xml:space="preserve"> are </w:t>
            </w:r>
            <w:proofErr w:type="spellStart"/>
            <w:r>
              <w:t>accurate</w:t>
            </w:r>
            <w:proofErr w:type="spellEnd"/>
            <w:r>
              <w:t xml:space="preserve">, relevant, and </w:t>
            </w:r>
            <w:proofErr w:type="spellStart"/>
            <w:r>
              <w:t>formatted</w:t>
            </w:r>
            <w:proofErr w:type="spellEnd"/>
            <w:r>
              <w:t xml:space="preserve"> </w:t>
            </w:r>
            <w:proofErr w:type="spellStart"/>
            <w:r>
              <w:t>according</w:t>
            </w:r>
            <w:proofErr w:type="spellEnd"/>
            <w:r>
              <w:t xml:space="preserve"> to the </w:t>
            </w:r>
            <w:proofErr w:type="spellStart"/>
            <w:r>
              <w:t>journal's</w:t>
            </w:r>
            <w:proofErr w:type="spellEnd"/>
            <w:r w:rsidRPr="00427252">
              <w:t xml:space="preserve"> guidelines.</w:t>
            </w:r>
          </w:p>
        </w:tc>
      </w:tr>
      <w:tr w:rsidR="009818A1" w14:paraId="2A03F451" w14:textId="77777777">
        <w:trPr>
          <w:trHeight w:val="20"/>
          <w:jc w:val="center"/>
        </w:trPr>
        <w:tc>
          <w:tcPr>
            <w:tcW w:w="1790" w:type="pct"/>
            <w:noWrap/>
          </w:tcPr>
          <w:p w14:paraId="0FCB2C5F" w14:textId="77777777" w:rsidR="009818A1" w:rsidRDefault="00040FA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0071DFEE"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A84F68" w14:textId="77777777" w:rsidR="009818A1" w:rsidRDefault="00040FA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2FB071F" w14:textId="77777777" w:rsidR="009818A1" w:rsidRDefault="00040FA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34D1A66" w14:textId="48A512DF" w:rsidR="009818A1" w:rsidRDefault="00C63690">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5FFA8D19" w14:textId="77777777" w:rsidR="009818A1" w:rsidRDefault="009818A1">
            <w:pPr>
              <w:pStyle w:val="Heading2"/>
              <w:keepNext w:val="0"/>
              <w:jc w:val="left"/>
              <w:rPr>
                <w:rFonts w:ascii="Arial" w:hAnsi="Arial" w:cs="Arial"/>
                <w:b w:val="0"/>
                <w:lang w:val="en-GB" w:eastAsia="en-US"/>
              </w:rPr>
            </w:pPr>
          </w:p>
        </w:tc>
      </w:tr>
    </w:tbl>
    <w:p w14:paraId="23988248" w14:textId="77777777" w:rsidR="009818A1" w:rsidRDefault="009818A1">
      <w:pPr>
        <w:pStyle w:val="BodyText"/>
        <w:rPr>
          <w:rFonts w:ascii="Arial" w:hAnsi="Arial" w:cs="Arial"/>
          <w:b/>
          <w:bCs/>
          <w:sz w:val="20"/>
          <w:szCs w:val="20"/>
          <w:u w:val="single"/>
          <w:lang w:val="en-GB"/>
        </w:rPr>
      </w:pPr>
      <w:bookmarkStart w:id="0" w:name="_GoBack"/>
      <w:bookmarkEnd w:id="0"/>
    </w:p>
    <w:p w14:paraId="2CCACABD" w14:textId="77777777" w:rsidR="009818A1" w:rsidRDefault="00040FA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AD0928B"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818A1" w14:paraId="1CD97B17" w14:textId="77777777">
        <w:trPr>
          <w:trHeight w:val="20"/>
          <w:jc w:val="center"/>
        </w:trPr>
        <w:tc>
          <w:tcPr>
            <w:tcW w:w="1265" w:type="pct"/>
            <w:noWrap/>
          </w:tcPr>
          <w:p w14:paraId="2E92CF31" w14:textId="77777777" w:rsidR="009818A1" w:rsidRDefault="009818A1">
            <w:pPr>
              <w:pStyle w:val="Heading2"/>
              <w:keepNext w:val="0"/>
              <w:jc w:val="left"/>
              <w:rPr>
                <w:rFonts w:ascii="Arial" w:hAnsi="Arial" w:cs="Arial"/>
                <w:lang w:val="en-GB" w:eastAsia="en-US"/>
              </w:rPr>
            </w:pPr>
          </w:p>
        </w:tc>
        <w:tc>
          <w:tcPr>
            <w:tcW w:w="2212" w:type="pct"/>
          </w:tcPr>
          <w:p w14:paraId="51234578" w14:textId="77777777" w:rsidR="009818A1" w:rsidRDefault="00040FA0">
            <w:pPr>
              <w:pStyle w:val="Heading2"/>
              <w:keepNext w:val="0"/>
              <w:jc w:val="left"/>
              <w:rPr>
                <w:rFonts w:ascii="Arial" w:hAnsi="Arial" w:cs="Arial"/>
                <w:lang w:val="en-GB" w:eastAsia="en-US"/>
              </w:rPr>
            </w:pPr>
            <w:r>
              <w:rPr>
                <w:rFonts w:ascii="Arial" w:hAnsi="Arial" w:cs="Arial"/>
                <w:lang w:val="en-GB" w:eastAsia="en-US"/>
              </w:rPr>
              <w:t>Reviewer’s comment</w:t>
            </w:r>
          </w:p>
          <w:p w14:paraId="512CEF0C" w14:textId="77777777" w:rsidR="009818A1" w:rsidRDefault="009818A1">
            <w:pPr>
              <w:rPr>
                <w:rFonts w:ascii="Arial" w:hAnsi="Arial" w:cs="Arial"/>
                <w:sz w:val="20"/>
                <w:szCs w:val="20"/>
                <w:lang w:val="en-GB"/>
              </w:rPr>
            </w:pPr>
          </w:p>
        </w:tc>
        <w:tc>
          <w:tcPr>
            <w:tcW w:w="1523" w:type="pct"/>
          </w:tcPr>
          <w:p w14:paraId="43DB9320" w14:textId="77777777" w:rsidR="009818A1" w:rsidRDefault="00040FA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9A7FE74" w14:textId="77777777" w:rsidR="009818A1" w:rsidRDefault="009818A1">
            <w:pPr>
              <w:pStyle w:val="Heading2"/>
              <w:keepNext w:val="0"/>
              <w:jc w:val="left"/>
              <w:rPr>
                <w:rFonts w:ascii="Arial" w:hAnsi="Arial" w:cs="Arial"/>
                <w:b w:val="0"/>
                <w:lang w:val="en-GB" w:eastAsia="en-US"/>
              </w:rPr>
            </w:pPr>
          </w:p>
        </w:tc>
      </w:tr>
      <w:tr w:rsidR="00750D1F" w14:paraId="069E9B8D" w14:textId="77777777">
        <w:trPr>
          <w:trHeight w:val="20"/>
          <w:jc w:val="center"/>
        </w:trPr>
        <w:tc>
          <w:tcPr>
            <w:tcW w:w="1265" w:type="pct"/>
            <w:noWrap/>
          </w:tcPr>
          <w:p w14:paraId="5E53D7C0" w14:textId="77777777" w:rsidR="00750D1F" w:rsidRDefault="00750D1F" w:rsidP="00750D1F">
            <w:pPr>
              <w:rPr>
                <w:rFonts w:ascii="Arial" w:hAnsi="Arial" w:cs="Arial"/>
                <w:b/>
                <w:bCs/>
                <w:sz w:val="20"/>
                <w:szCs w:val="20"/>
                <w:lang w:val="en-GB"/>
              </w:rPr>
            </w:pPr>
            <w:r>
              <w:rPr>
                <w:rFonts w:ascii="Arial" w:hAnsi="Arial" w:cs="Arial"/>
                <w:b/>
                <w:bCs/>
                <w:sz w:val="20"/>
                <w:szCs w:val="20"/>
                <w:lang w:val="en-GB"/>
              </w:rPr>
              <w:t>Is the title of the article suitable?</w:t>
            </w:r>
          </w:p>
          <w:p w14:paraId="5188DC02" w14:textId="77777777" w:rsidR="00750D1F" w:rsidRDefault="00750D1F" w:rsidP="00750D1F">
            <w:pPr>
              <w:rPr>
                <w:rFonts w:ascii="Arial" w:hAnsi="Arial" w:cs="Arial"/>
                <w:bCs/>
                <w:sz w:val="20"/>
                <w:szCs w:val="20"/>
                <w:lang w:val="en-GB"/>
              </w:rPr>
            </w:pPr>
          </w:p>
          <w:p w14:paraId="0A6D0ADA" w14:textId="77777777" w:rsidR="00750D1F" w:rsidRDefault="00750D1F" w:rsidP="00750D1F">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E99BE82" w14:textId="0AC22977" w:rsidR="00750D1F" w:rsidRPr="001E16E9" w:rsidRDefault="00750D1F" w:rsidP="00750D1F">
            <w:pPr>
              <w:ind w:left="360"/>
              <w:jc w:val="both"/>
              <w:rPr>
                <w:rFonts w:ascii="Arial" w:hAnsi="Arial" w:cs="Arial"/>
                <w:sz w:val="20"/>
                <w:szCs w:val="20"/>
                <w:lang w:val="en-GB"/>
              </w:rPr>
            </w:pPr>
            <w:r w:rsidRPr="001E16E9">
              <w:rPr>
                <w:rFonts w:ascii="Arial" w:hAnsi="Arial" w:cs="Arial"/>
                <w:sz w:val="20"/>
                <w:szCs w:val="20"/>
                <w:lang w:val="en-GB"/>
              </w:rPr>
              <w:t xml:space="preserve">I recommended to revise as </w:t>
            </w:r>
            <w:r>
              <w:rPr>
                <w:rFonts w:ascii="Arial" w:hAnsi="Arial" w:cs="Arial"/>
                <w:sz w:val="20"/>
                <w:szCs w:val="20"/>
                <w:lang w:val="en-GB"/>
              </w:rPr>
              <w:t>following</w:t>
            </w:r>
            <w:r w:rsidRPr="001E16E9">
              <w:rPr>
                <w:rFonts w:ascii="Arial" w:hAnsi="Arial" w:cs="Arial"/>
                <w:sz w:val="20"/>
                <w:szCs w:val="20"/>
                <w:lang w:val="en-GB"/>
              </w:rPr>
              <w:t>:</w:t>
            </w:r>
          </w:p>
          <w:p w14:paraId="2744B597" w14:textId="29ADE0E7" w:rsidR="00750D1F" w:rsidRPr="001E16E9" w:rsidRDefault="00750D1F" w:rsidP="00750D1F">
            <w:pPr>
              <w:ind w:left="360"/>
              <w:jc w:val="both"/>
              <w:rPr>
                <w:rFonts w:ascii="Arial" w:hAnsi="Arial" w:cs="Arial"/>
                <w:sz w:val="20"/>
                <w:szCs w:val="20"/>
                <w:lang w:val="en-GB"/>
              </w:rPr>
            </w:pPr>
            <w:proofErr w:type="spellStart"/>
            <w:r w:rsidRPr="001E16E9">
              <w:rPr>
                <w:rFonts w:ascii="Arial" w:hAnsi="Arial" w:cs="Arial"/>
                <w:sz w:val="20"/>
                <w:szCs w:val="20"/>
                <w:lang w:val="en-GB"/>
              </w:rPr>
              <w:t>Transethosomes</w:t>
            </w:r>
            <w:proofErr w:type="spellEnd"/>
            <w:r w:rsidRPr="001E16E9">
              <w:rPr>
                <w:rFonts w:ascii="Arial" w:hAnsi="Arial" w:cs="Arial"/>
                <w:sz w:val="20"/>
                <w:szCs w:val="20"/>
                <w:lang w:val="en-GB"/>
              </w:rPr>
              <w:t xml:space="preserve"> for Rheumatoid Arthritis Therapy: A </w:t>
            </w:r>
          </w:p>
          <w:p w14:paraId="144603AC" w14:textId="7AEE6925" w:rsidR="00750D1F" w:rsidRDefault="00750D1F" w:rsidP="00750D1F">
            <w:pPr>
              <w:ind w:left="360"/>
              <w:jc w:val="both"/>
              <w:rPr>
                <w:rFonts w:ascii="Arial" w:hAnsi="Arial" w:cs="Arial"/>
                <w:b/>
                <w:bCs/>
                <w:sz w:val="20"/>
                <w:szCs w:val="20"/>
                <w:lang w:val="en-GB"/>
              </w:rPr>
            </w:pPr>
            <w:r w:rsidRPr="001E16E9">
              <w:rPr>
                <w:rFonts w:ascii="Arial" w:hAnsi="Arial" w:cs="Arial"/>
                <w:sz w:val="20"/>
                <w:szCs w:val="20"/>
                <w:lang w:val="en-GB"/>
              </w:rPr>
              <w:t>Promising Drug Delivery System</w:t>
            </w:r>
          </w:p>
        </w:tc>
        <w:tc>
          <w:tcPr>
            <w:tcW w:w="1523" w:type="pct"/>
          </w:tcPr>
          <w:p w14:paraId="5D0792FB" w14:textId="4350420E" w:rsidR="00750D1F" w:rsidRDefault="00750D1F" w:rsidP="00750D1F">
            <w:pPr>
              <w:pStyle w:val="Heading2"/>
              <w:keepNext w:val="0"/>
              <w:jc w:val="left"/>
              <w:rPr>
                <w:rFonts w:ascii="Arial" w:hAnsi="Arial" w:cs="Arial"/>
                <w:b w:val="0"/>
                <w:lang w:val="en-GB" w:eastAsia="en-US"/>
              </w:rPr>
            </w:pPr>
            <w:proofErr w:type="gramStart"/>
            <w:r w:rsidRPr="006D4DCD">
              <w:rPr>
                <w:rFonts w:hAnsi="Symbol"/>
              </w:rPr>
              <w:t></w:t>
            </w:r>
            <w:r w:rsidRPr="006D4DCD">
              <w:t xml:space="preserve">  </w:t>
            </w:r>
            <w:proofErr w:type="spellStart"/>
            <w:r w:rsidRPr="006D4DCD">
              <w:rPr>
                <w:rStyle w:val="Strong"/>
              </w:rPr>
              <w:t>Title</w:t>
            </w:r>
            <w:proofErr w:type="spellEnd"/>
            <w:proofErr w:type="gramEnd"/>
            <w:r w:rsidRPr="006D4DCD">
              <w:rPr>
                <w:rStyle w:val="Strong"/>
              </w:rPr>
              <w:t xml:space="preserve"> of the Article:</w:t>
            </w:r>
            <w:r w:rsidRPr="006D4DCD">
              <w:br/>
              <w:t xml:space="preserve">The </w:t>
            </w:r>
            <w:proofErr w:type="spellStart"/>
            <w:r w:rsidRPr="006D4DCD">
              <w:t>author</w:t>
            </w:r>
            <w:proofErr w:type="spellEnd"/>
            <w:r w:rsidRPr="006D4DCD">
              <w:t xml:space="preserve"> </w:t>
            </w:r>
            <w:proofErr w:type="spellStart"/>
            <w:r w:rsidRPr="006D4DCD">
              <w:t>appreciates</w:t>
            </w:r>
            <w:proofErr w:type="spellEnd"/>
            <w:r w:rsidRPr="006D4DCD">
              <w:t xml:space="preserve"> the </w:t>
            </w:r>
            <w:proofErr w:type="spellStart"/>
            <w:r w:rsidRPr="006D4DCD">
              <w:t>reviewer’s</w:t>
            </w:r>
            <w:proofErr w:type="spellEnd"/>
            <w:r w:rsidRPr="006D4DCD">
              <w:t xml:space="preserve"> </w:t>
            </w:r>
            <w:proofErr w:type="spellStart"/>
            <w:r w:rsidRPr="006D4DCD">
              <w:t>valuable</w:t>
            </w:r>
            <w:proofErr w:type="spellEnd"/>
            <w:r w:rsidRPr="006D4DCD">
              <w:t xml:space="preserve"> suggestion. The </w:t>
            </w:r>
            <w:proofErr w:type="spellStart"/>
            <w:r w:rsidRPr="006D4DCD">
              <w:t>title</w:t>
            </w:r>
            <w:proofErr w:type="spellEnd"/>
            <w:r w:rsidRPr="006D4DCD">
              <w:t xml:space="preserve"> has been </w:t>
            </w:r>
            <w:proofErr w:type="spellStart"/>
            <w:r w:rsidRPr="006D4DCD">
              <w:t>revised</w:t>
            </w:r>
            <w:proofErr w:type="spellEnd"/>
            <w:r w:rsidRPr="006D4DCD">
              <w:t xml:space="preserve"> </w:t>
            </w:r>
            <w:proofErr w:type="gramStart"/>
            <w:r w:rsidRPr="006D4DCD">
              <w:t>to:</w:t>
            </w:r>
            <w:proofErr w:type="gramEnd"/>
            <w:r w:rsidRPr="006D4DCD">
              <w:t xml:space="preserve"> </w:t>
            </w:r>
            <w:r w:rsidRPr="006D4DCD">
              <w:rPr>
                <w:rStyle w:val="Emphasis"/>
              </w:rPr>
              <w:t>“</w:t>
            </w:r>
            <w:proofErr w:type="spellStart"/>
            <w:r w:rsidRPr="006D4DCD">
              <w:rPr>
                <w:rStyle w:val="Emphasis"/>
              </w:rPr>
              <w:t>Transethosomes</w:t>
            </w:r>
            <w:proofErr w:type="spellEnd"/>
            <w:r w:rsidRPr="006D4DCD">
              <w:rPr>
                <w:rStyle w:val="Emphasis"/>
              </w:rPr>
              <w:t xml:space="preserve"> for </w:t>
            </w:r>
            <w:proofErr w:type="spellStart"/>
            <w:r w:rsidRPr="006D4DCD">
              <w:rPr>
                <w:rStyle w:val="Emphasis"/>
              </w:rPr>
              <w:t>Rheumatoid</w:t>
            </w:r>
            <w:proofErr w:type="spellEnd"/>
            <w:r w:rsidRPr="006D4DCD">
              <w:rPr>
                <w:rStyle w:val="Emphasis"/>
              </w:rPr>
              <w:t xml:space="preserve"> </w:t>
            </w:r>
            <w:proofErr w:type="spellStart"/>
            <w:r w:rsidRPr="006D4DCD">
              <w:rPr>
                <w:rStyle w:val="Emphasis"/>
              </w:rPr>
              <w:t>Arthritis</w:t>
            </w:r>
            <w:proofErr w:type="spellEnd"/>
            <w:r w:rsidRPr="006D4DCD">
              <w:rPr>
                <w:rStyle w:val="Emphasis"/>
              </w:rPr>
              <w:t xml:space="preserve"> </w:t>
            </w:r>
            <w:proofErr w:type="spellStart"/>
            <w:r w:rsidRPr="006D4DCD">
              <w:rPr>
                <w:rStyle w:val="Emphasis"/>
              </w:rPr>
              <w:t>Therapy</w:t>
            </w:r>
            <w:proofErr w:type="spellEnd"/>
            <w:r w:rsidRPr="006D4DCD">
              <w:rPr>
                <w:rStyle w:val="Emphasis"/>
              </w:rPr>
              <w:t xml:space="preserve">: A </w:t>
            </w:r>
            <w:proofErr w:type="spellStart"/>
            <w:r w:rsidRPr="006D4DCD">
              <w:rPr>
                <w:rStyle w:val="Emphasis"/>
              </w:rPr>
              <w:t>Promising</w:t>
            </w:r>
            <w:proofErr w:type="spellEnd"/>
            <w:r w:rsidRPr="006D4DCD">
              <w:rPr>
                <w:rStyle w:val="Emphasis"/>
              </w:rPr>
              <w:t xml:space="preserve"> Drug Delivery System”</w:t>
            </w:r>
            <w:r w:rsidRPr="006D4DCD">
              <w:t xml:space="preserve"> to </w:t>
            </w:r>
            <w:proofErr w:type="spellStart"/>
            <w:r w:rsidRPr="006D4DCD">
              <w:t>improve</w:t>
            </w:r>
            <w:proofErr w:type="spellEnd"/>
            <w:r w:rsidRPr="006D4DCD">
              <w:t xml:space="preserve"> </w:t>
            </w:r>
            <w:proofErr w:type="spellStart"/>
            <w:r w:rsidRPr="006D4DCD">
              <w:t>clarity</w:t>
            </w:r>
            <w:proofErr w:type="spellEnd"/>
            <w:r w:rsidRPr="006D4DCD">
              <w:t xml:space="preserve"> and </w:t>
            </w:r>
            <w:proofErr w:type="spellStart"/>
            <w:r w:rsidRPr="006D4DCD">
              <w:t>better</w:t>
            </w:r>
            <w:proofErr w:type="spellEnd"/>
            <w:r w:rsidRPr="006D4DCD">
              <w:t xml:space="preserve"> </w:t>
            </w:r>
            <w:proofErr w:type="spellStart"/>
            <w:r w:rsidRPr="006D4DCD">
              <w:t>reflect</w:t>
            </w:r>
            <w:proofErr w:type="spellEnd"/>
            <w:r w:rsidRPr="006D4DCD">
              <w:t xml:space="preserve"> the focus of the </w:t>
            </w:r>
            <w:proofErr w:type="spellStart"/>
            <w:r w:rsidRPr="006D4DCD">
              <w:t>manuscript</w:t>
            </w:r>
            <w:proofErr w:type="spellEnd"/>
            <w:r w:rsidRPr="006D4DCD">
              <w:t>.</w:t>
            </w:r>
          </w:p>
        </w:tc>
      </w:tr>
      <w:tr w:rsidR="00750D1F" w14:paraId="7981EC28" w14:textId="77777777">
        <w:trPr>
          <w:trHeight w:val="20"/>
          <w:jc w:val="center"/>
        </w:trPr>
        <w:tc>
          <w:tcPr>
            <w:tcW w:w="1265" w:type="pct"/>
            <w:noWrap/>
          </w:tcPr>
          <w:p w14:paraId="0DC22713" w14:textId="77777777" w:rsidR="00750D1F" w:rsidRDefault="00750D1F" w:rsidP="00750D1F">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6C61B5E1" w14:textId="77777777" w:rsidR="00750D1F" w:rsidRDefault="00750D1F" w:rsidP="00750D1F">
            <w:pPr>
              <w:rPr>
                <w:rFonts w:ascii="Arial" w:hAnsi="Arial" w:cs="Arial"/>
                <w:bCs/>
                <w:sz w:val="20"/>
                <w:szCs w:val="20"/>
                <w:lang w:val="en-GB"/>
              </w:rPr>
            </w:pPr>
          </w:p>
          <w:p w14:paraId="7B8B587E" w14:textId="77777777" w:rsidR="00750D1F" w:rsidRDefault="00750D1F" w:rsidP="00750D1F">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2BCEDF5F" w14:textId="0A319B7D" w:rsidR="00750D1F" w:rsidRDefault="00750D1F" w:rsidP="00750D1F">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3A5C1442" w14:textId="7902E4FB" w:rsidR="00750D1F" w:rsidRDefault="00750D1F" w:rsidP="00750D1F">
            <w:pPr>
              <w:pStyle w:val="Heading2"/>
              <w:keepNext w:val="0"/>
              <w:jc w:val="left"/>
              <w:rPr>
                <w:rFonts w:ascii="Arial" w:hAnsi="Arial" w:cs="Arial"/>
                <w:b w:val="0"/>
                <w:lang w:val="en-GB" w:eastAsia="en-US"/>
              </w:rPr>
            </w:pPr>
            <w:proofErr w:type="gramStart"/>
            <w:r w:rsidRPr="006D4DCD">
              <w:rPr>
                <w:rFonts w:hAnsi="Symbol"/>
              </w:rPr>
              <w:t></w:t>
            </w:r>
            <w:r w:rsidRPr="006D4DCD">
              <w:t xml:space="preserve">  </w:t>
            </w:r>
            <w:r w:rsidRPr="006D4DCD">
              <w:rPr>
                <w:rStyle w:val="Strong"/>
              </w:rPr>
              <w:t>Abstract</w:t>
            </w:r>
            <w:proofErr w:type="gramEnd"/>
            <w:r w:rsidRPr="006D4DCD">
              <w:rPr>
                <w:rStyle w:val="Strong"/>
              </w:rPr>
              <w:t>:</w:t>
            </w:r>
            <w:r w:rsidRPr="006D4DCD">
              <w:br/>
              <w:t xml:space="preserve">The </w:t>
            </w:r>
            <w:proofErr w:type="spellStart"/>
            <w:r w:rsidRPr="006D4DCD">
              <w:t>author</w:t>
            </w:r>
            <w:proofErr w:type="spellEnd"/>
            <w:r w:rsidRPr="006D4DCD">
              <w:t xml:space="preserve"> </w:t>
            </w:r>
            <w:proofErr w:type="spellStart"/>
            <w:r w:rsidRPr="006D4DCD">
              <w:t>is</w:t>
            </w:r>
            <w:proofErr w:type="spellEnd"/>
            <w:r w:rsidRPr="006D4DCD">
              <w:t xml:space="preserve"> </w:t>
            </w:r>
            <w:proofErr w:type="spellStart"/>
            <w:r w:rsidRPr="006D4DCD">
              <w:t>grateful</w:t>
            </w:r>
            <w:proofErr w:type="spellEnd"/>
            <w:r w:rsidRPr="006D4DCD">
              <w:t xml:space="preserve"> for the positive feedback </w:t>
            </w:r>
            <w:proofErr w:type="spellStart"/>
            <w:r w:rsidRPr="006D4DCD">
              <w:t>confirming</w:t>
            </w:r>
            <w:proofErr w:type="spellEnd"/>
            <w:r w:rsidRPr="006D4DCD">
              <w:t xml:space="preserve"> </w:t>
            </w:r>
            <w:proofErr w:type="spellStart"/>
            <w:r w:rsidRPr="006D4DCD">
              <w:t>that</w:t>
            </w:r>
            <w:proofErr w:type="spellEnd"/>
            <w:r w:rsidRPr="006D4DCD">
              <w:t xml:space="preserve"> the abstract </w:t>
            </w:r>
            <w:proofErr w:type="spellStart"/>
            <w:r w:rsidRPr="006D4DCD">
              <w:t>is</w:t>
            </w:r>
            <w:proofErr w:type="spellEnd"/>
            <w:r w:rsidRPr="006D4DCD">
              <w:t xml:space="preserve"> </w:t>
            </w:r>
            <w:proofErr w:type="spellStart"/>
            <w:r w:rsidRPr="006D4DCD">
              <w:t>comprehensive</w:t>
            </w:r>
            <w:proofErr w:type="spellEnd"/>
            <w:r w:rsidRPr="006D4DCD">
              <w:t>.</w:t>
            </w:r>
          </w:p>
        </w:tc>
      </w:tr>
      <w:tr w:rsidR="00750D1F" w14:paraId="68F5E7BB" w14:textId="77777777">
        <w:trPr>
          <w:trHeight w:val="20"/>
          <w:jc w:val="center"/>
        </w:trPr>
        <w:tc>
          <w:tcPr>
            <w:tcW w:w="1265" w:type="pct"/>
            <w:noWrap/>
          </w:tcPr>
          <w:p w14:paraId="084DC5FA" w14:textId="77777777" w:rsidR="00750D1F" w:rsidRDefault="00750D1F" w:rsidP="00750D1F">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AB0BCA5" w14:textId="77777777" w:rsidR="00750D1F" w:rsidRDefault="00750D1F" w:rsidP="00750D1F">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5941E1F4" w14:textId="39F85A8E" w:rsidR="00750D1F" w:rsidRDefault="00750D1F" w:rsidP="00750D1F">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4F862994" w14:textId="7F175F79" w:rsidR="00750D1F" w:rsidRDefault="00750D1F" w:rsidP="00750D1F">
            <w:pPr>
              <w:pStyle w:val="Heading2"/>
              <w:keepNext w:val="0"/>
              <w:jc w:val="left"/>
              <w:rPr>
                <w:rFonts w:ascii="Arial" w:hAnsi="Arial" w:cs="Arial"/>
                <w:b w:val="0"/>
                <w:lang w:val="en-GB" w:eastAsia="en-US"/>
              </w:rPr>
            </w:pPr>
            <w:proofErr w:type="gramStart"/>
            <w:r w:rsidRPr="006D4DCD">
              <w:rPr>
                <w:rFonts w:hAnsi="Symbol"/>
              </w:rPr>
              <w:t></w:t>
            </w:r>
            <w:r w:rsidRPr="006D4DCD">
              <w:t xml:space="preserve">  </w:t>
            </w:r>
            <w:r w:rsidRPr="006D4DCD">
              <w:rPr>
                <w:rStyle w:val="Strong"/>
              </w:rPr>
              <w:t>Scientific</w:t>
            </w:r>
            <w:proofErr w:type="gramEnd"/>
            <w:r w:rsidRPr="006D4DCD">
              <w:rPr>
                <w:rStyle w:val="Strong"/>
              </w:rPr>
              <w:t xml:space="preserve"> </w:t>
            </w:r>
            <w:proofErr w:type="spellStart"/>
            <w:r w:rsidRPr="006D4DCD">
              <w:rPr>
                <w:rStyle w:val="Strong"/>
              </w:rPr>
              <w:t>Accuracy</w:t>
            </w:r>
            <w:proofErr w:type="spellEnd"/>
            <w:r w:rsidRPr="006D4DCD">
              <w:rPr>
                <w:rStyle w:val="Strong"/>
              </w:rPr>
              <w:t>:</w:t>
            </w:r>
            <w:r w:rsidRPr="006D4DCD">
              <w:br/>
              <w:t xml:space="preserve">The </w:t>
            </w:r>
            <w:proofErr w:type="spellStart"/>
            <w:r w:rsidRPr="006D4DCD">
              <w:t>author</w:t>
            </w:r>
            <w:proofErr w:type="spellEnd"/>
            <w:r w:rsidRPr="006D4DCD">
              <w:t xml:space="preserve"> </w:t>
            </w:r>
            <w:proofErr w:type="spellStart"/>
            <w:r w:rsidRPr="006D4DCD">
              <w:t>appreciates</w:t>
            </w:r>
            <w:proofErr w:type="spellEnd"/>
            <w:r w:rsidRPr="006D4DCD">
              <w:t xml:space="preserve"> the </w:t>
            </w:r>
            <w:proofErr w:type="spellStart"/>
            <w:r w:rsidRPr="006D4DCD">
              <w:t>reviewer’s</w:t>
            </w:r>
            <w:proofErr w:type="spellEnd"/>
            <w:r w:rsidRPr="006D4DCD">
              <w:t xml:space="preserve"> confirmation </w:t>
            </w:r>
            <w:proofErr w:type="spellStart"/>
            <w:r w:rsidRPr="006D4DCD">
              <w:t>regarding</w:t>
            </w:r>
            <w:proofErr w:type="spellEnd"/>
            <w:r w:rsidRPr="006D4DCD">
              <w:t xml:space="preserve"> the </w:t>
            </w:r>
            <w:proofErr w:type="spellStart"/>
            <w:r w:rsidRPr="006D4DCD">
              <w:t>scientific</w:t>
            </w:r>
            <w:proofErr w:type="spellEnd"/>
            <w:r w:rsidRPr="006D4DCD">
              <w:t xml:space="preserve"> </w:t>
            </w:r>
            <w:proofErr w:type="spellStart"/>
            <w:r w:rsidRPr="006D4DCD">
              <w:t>correctness</w:t>
            </w:r>
            <w:proofErr w:type="spellEnd"/>
            <w:r w:rsidRPr="006D4DCD">
              <w:t xml:space="preserve"> of the </w:t>
            </w:r>
            <w:proofErr w:type="spellStart"/>
            <w:r w:rsidRPr="006D4DCD">
              <w:t>manuscript</w:t>
            </w:r>
            <w:proofErr w:type="spellEnd"/>
            <w:r w:rsidRPr="006D4DCD">
              <w:t>.</w:t>
            </w:r>
          </w:p>
        </w:tc>
      </w:tr>
      <w:tr w:rsidR="00750D1F" w14:paraId="6C5D0928" w14:textId="77777777">
        <w:trPr>
          <w:trHeight w:val="20"/>
          <w:jc w:val="center"/>
        </w:trPr>
        <w:tc>
          <w:tcPr>
            <w:tcW w:w="1265" w:type="pct"/>
            <w:noWrap/>
          </w:tcPr>
          <w:p w14:paraId="3CC7F063" w14:textId="77777777" w:rsidR="00750D1F" w:rsidRDefault="00750D1F" w:rsidP="00750D1F">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D5DDEAE" w14:textId="77777777" w:rsidR="00750D1F" w:rsidRDefault="00750D1F" w:rsidP="00750D1F">
            <w:pPr>
              <w:rPr>
                <w:rFonts w:ascii="Arial" w:hAnsi="Arial" w:cs="Arial"/>
                <w:bCs/>
                <w:sz w:val="20"/>
                <w:szCs w:val="20"/>
                <w:lang w:val="en-GB"/>
              </w:rPr>
            </w:pPr>
          </w:p>
          <w:p w14:paraId="75349572" w14:textId="77777777" w:rsidR="00750D1F" w:rsidRDefault="00750D1F" w:rsidP="00750D1F">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7D562741" w14:textId="4D12877C" w:rsidR="00750D1F" w:rsidRDefault="00750D1F" w:rsidP="00750D1F">
            <w:pPr>
              <w:pStyle w:val="ListParagraph"/>
              <w:ind w:left="0"/>
              <w:rPr>
                <w:rFonts w:ascii="Arial" w:hAnsi="Arial" w:cs="Arial"/>
                <w:bCs/>
                <w:sz w:val="20"/>
                <w:szCs w:val="20"/>
                <w:lang w:val="en-GB"/>
              </w:rPr>
            </w:pPr>
            <w:r w:rsidRPr="008F58A6">
              <w:rPr>
                <w:rFonts w:ascii="Arial" w:hAnsi="Arial" w:cs="Arial"/>
                <w:bCs/>
                <w:sz w:val="20"/>
                <w:szCs w:val="20"/>
                <w:lang w:val="en-GB"/>
              </w:rPr>
              <w:t>The authors are recommended to update the reference list by replacing some of the existing citations with more recent literature, with preference for studies published within the last five years, to ensure that the manuscript reflects the current state of research in the field</w:t>
            </w:r>
          </w:p>
        </w:tc>
        <w:tc>
          <w:tcPr>
            <w:tcW w:w="1523" w:type="pct"/>
          </w:tcPr>
          <w:p w14:paraId="6D2CD7BB" w14:textId="3EB6B38C" w:rsidR="00750D1F" w:rsidRDefault="00750D1F" w:rsidP="00750D1F">
            <w:pPr>
              <w:pStyle w:val="Heading2"/>
              <w:keepNext w:val="0"/>
              <w:jc w:val="left"/>
              <w:rPr>
                <w:rFonts w:ascii="Arial" w:hAnsi="Arial" w:cs="Arial"/>
                <w:b w:val="0"/>
                <w:lang w:val="en-GB" w:eastAsia="en-US"/>
              </w:rPr>
            </w:pPr>
            <w:proofErr w:type="gramStart"/>
            <w:r w:rsidRPr="006D4DCD">
              <w:rPr>
                <w:rFonts w:hAnsi="Symbol"/>
              </w:rPr>
              <w:t></w:t>
            </w:r>
            <w:r w:rsidRPr="006D4DCD">
              <w:t xml:space="preserve">  </w:t>
            </w:r>
            <w:proofErr w:type="spellStart"/>
            <w:r w:rsidRPr="006D4DCD">
              <w:rPr>
                <w:rStyle w:val="Strong"/>
              </w:rPr>
              <w:t>References</w:t>
            </w:r>
            <w:proofErr w:type="spellEnd"/>
            <w:proofErr w:type="gramEnd"/>
            <w:r w:rsidRPr="006D4DCD">
              <w:rPr>
                <w:rStyle w:val="Strong"/>
              </w:rPr>
              <w:t>:</w:t>
            </w:r>
            <w:r w:rsidRPr="006D4DCD">
              <w:br/>
              <w:t xml:space="preserve">As </w:t>
            </w:r>
            <w:proofErr w:type="spellStart"/>
            <w:r w:rsidRPr="006D4DCD">
              <w:t>suggested</w:t>
            </w:r>
            <w:proofErr w:type="spellEnd"/>
            <w:r w:rsidRPr="006D4DCD">
              <w:t xml:space="preserve">, the </w:t>
            </w:r>
            <w:proofErr w:type="spellStart"/>
            <w:r w:rsidRPr="006D4DCD">
              <w:t>reference</w:t>
            </w:r>
            <w:proofErr w:type="spellEnd"/>
            <w:r w:rsidRPr="006D4DCD">
              <w:t xml:space="preserve"> </w:t>
            </w:r>
            <w:proofErr w:type="spellStart"/>
            <w:r w:rsidRPr="006D4DCD">
              <w:t>list</w:t>
            </w:r>
            <w:proofErr w:type="spellEnd"/>
            <w:r w:rsidRPr="006D4DCD">
              <w:t xml:space="preserve"> has been </w:t>
            </w:r>
            <w:proofErr w:type="spellStart"/>
            <w:r w:rsidRPr="006D4DCD">
              <w:t>updated</w:t>
            </w:r>
            <w:proofErr w:type="spellEnd"/>
            <w:r w:rsidRPr="006D4DCD">
              <w:t xml:space="preserve"> by </w:t>
            </w:r>
            <w:proofErr w:type="spellStart"/>
            <w:r w:rsidRPr="006D4DCD">
              <w:t>incorporating</w:t>
            </w:r>
            <w:proofErr w:type="spellEnd"/>
            <w:r w:rsidRPr="006D4DCD">
              <w:t xml:space="preserve"> more </w:t>
            </w:r>
            <w:proofErr w:type="spellStart"/>
            <w:r w:rsidRPr="006D4DCD">
              <w:t>recent</w:t>
            </w:r>
            <w:proofErr w:type="spellEnd"/>
            <w:r w:rsidRPr="006D4DCD">
              <w:t xml:space="preserve"> </w:t>
            </w:r>
            <w:proofErr w:type="spellStart"/>
            <w:r w:rsidRPr="006D4DCD">
              <w:t>studies</w:t>
            </w:r>
            <w:proofErr w:type="spellEnd"/>
            <w:r w:rsidRPr="006D4DCD">
              <w:t xml:space="preserve">, </w:t>
            </w:r>
            <w:proofErr w:type="spellStart"/>
            <w:r w:rsidRPr="006D4DCD">
              <w:t>particularly</w:t>
            </w:r>
            <w:proofErr w:type="spellEnd"/>
            <w:r w:rsidRPr="006D4DCD">
              <w:t xml:space="preserve"> </w:t>
            </w:r>
            <w:proofErr w:type="spellStart"/>
            <w:r w:rsidRPr="006D4DCD">
              <w:t>from</w:t>
            </w:r>
            <w:proofErr w:type="spellEnd"/>
            <w:r w:rsidRPr="006D4DCD">
              <w:t xml:space="preserve"> the last five </w:t>
            </w:r>
            <w:proofErr w:type="spellStart"/>
            <w:r w:rsidRPr="006D4DCD">
              <w:t>years</w:t>
            </w:r>
            <w:proofErr w:type="spellEnd"/>
            <w:r w:rsidRPr="006D4DCD">
              <w:t xml:space="preserve">, to </w:t>
            </w:r>
            <w:proofErr w:type="spellStart"/>
            <w:r w:rsidRPr="006D4DCD">
              <w:t>ensure</w:t>
            </w:r>
            <w:proofErr w:type="spellEnd"/>
            <w:r w:rsidRPr="006D4DCD">
              <w:t xml:space="preserve"> the </w:t>
            </w:r>
            <w:proofErr w:type="spellStart"/>
            <w:r w:rsidRPr="006D4DCD">
              <w:t>manuscript</w:t>
            </w:r>
            <w:proofErr w:type="spellEnd"/>
            <w:r w:rsidRPr="006D4DCD">
              <w:t xml:space="preserve"> </w:t>
            </w:r>
            <w:proofErr w:type="spellStart"/>
            <w:r w:rsidRPr="006D4DCD">
              <w:t>reflects</w:t>
            </w:r>
            <w:proofErr w:type="spellEnd"/>
            <w:r w:rsidRPr="006D4DCD">
              <w:t xml:space="preserve"> the </w:t>
            </w:r>
            <w:proofErr w:type="spellStart"/>
            <w:r w:rsidRPr="006D4DCD">
              <w:t>current</w:t>
            </w:r>
            <w:proofErr w:type="spellEnd"/>
            <w:r w:rsidRPr="006D4DCD">
              <w:t xml:space="preserve"> </w:t>
            </w:r>
            <w:proofErr w:type="spellStart"/>
            <w:r w:rsidRPr="006D4DCD">
              <w:t>advancements</w:t>
            </w:r>
            <w:proofErr w:type="spellEnd"/>
            <w:r w:rsidRPr="006D4DCD">
              <w:t xml:space="preserve"> and state of </w:t>
            </w:r>
            <w:proofErr w:type="spellStart"/>
            <w:r w:rsidRPr="006D4DCD">
              <w:t>research</w:t>
            </w:r>
            <w:proofErr w:type="spellEnd"/>
            <w:r w:rsidRPr="006D4DCD">
              <w:t xml:space="preserve"> in the </w:t>
            </w:r>
            <w:proofErr w:type="spellStart"/>
            <w:r w:rsidRPr="006D4DCD">
              <w:t>field</w:t>
            </w:r>
            <w:proofErr w:type="spellEnd"/>
            <w:r w:rsidRPr="006D4DCD">
              <w:t>.</w:t>
            </w:r>
          </w:p>
        </w:tc>
      </w:tr>
      <w:tr w:rsidR="00750D1F" w14:paraId="400EA17D" w14:textId="77777777">
        <w:trPr>
          <w:trHeight w:val="20"/>
          <w:jc w:val="center"/>
        </w:trPr>
        <w:tc>
          <w:tcPr>
            <w:tcW w:w="1265" w:type="pct"/>
            <w:noWrap/>
          </w:tcPr>
          <w:p w14:paraId="483536D9" w14:textId="77777777" w:rsidR="00750D1F" w:rsidRDefault="00750D1F" w:rsidP="00750D1F">
            <w:pPr>
              <w:rPr>
                <w:rFonts w:ascii="Arial" w:hAnsi="Arial" w:cs="Arial"/>
                <w:b/>
                <w:bCs/>
                <w:sz w:val="20"/>
                <w:szCs w:val="20"/>
                <w:lang w:val="en-GB"/>
              </w:rPr>
            </w:pPr>
            <w:r>
              <w:rPr>
                <w:rFonts w:ascii="Arial" w:hAnsi="Arial" w:cs="Arial"/>
                <w:b/>
                <w:bCs/>
                <w:sz w:val="20"/>
                <w:szCs w:val="20"/>
                <w:lang w:val="en-GB"/>
              </w:rPr>
              <w:t>Are there ethical issues in this manuscript?</w:t>
            </w:r>
          </w:p>
          <w:p w14:paraId="3C85EB4A" w14:textId="77777777" w:rsidR="00750D1F" w:rsidRDefault="00750D1F" w:rsidP="00750D1F">
            <w:pPr>
              <w:rPr>
                <w:rFonts w:ascii="Arial" w:hAnsi="Arial" w:cs="Arial"/>
                <w:bCs/>
                <w:sz w:val="20"/>
                <w:szCs w:val="20"/>
                <w:lang w:val="en-GB"/>
              </w:rPr>
            </w:pPr>
            <w:r>
              <w:rPr>
                <w:rFonts w:ascii="Arial" w:hAnsi="Arial" w:cs="Arial"/>
                <w:bCs/>
                <w:sz w:val="20"/>
                <w:szCs w:val="20"/>
                <w:lang w:val="en-GB"/>
              </w:rPr>
              <w:t>(YES or NO)</w:t>
            </w:r>
          </w:p>
          <w:p w14:paraId="78A04228" w14:textId="77777777" w:rsidR="00750D1F" w:rsidRDefault="00750D1F" w:rsidP="00750D1F">
            <w:pPr>
              <w:rPr>
                <w:rFonts w:ascii="Arial" w:hAnsi="Arial" w:cs="Arial"/>
                <w:bCs/>
                <w:sz w:val="20"/>
                <w:szCs w:val="20"/>
                <w:lang w:val="en-GB"/>
              </w:rPr>
            </w:pPr>
          </w:p>
          <w:p w14:paraId="3716F54A" w14:textId="77777777" w:rsidR="00750D1F" w:rsidRDefault="00750D1F" w:rsidP="00750D1F">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6CCDBFF" w14:textId="77777777" w:rsidR="00750D1F" w:rsidRDefault="00750D1F" w:rsidP="00750D1F">
            <w:pPr>
              <w:rPr>
                <w:rFonts w:ascii="Arial" w:hAnsi="Arial" w:cs="Arial"/>
                <w:b/>
                <w:bCs/>
                <w:sz w:val="20"/>
                <w:szCs w:val="20"/>
                <w:lang w:val="en-GB"/>
              </w:rPr>
            </w:pPr>
          </w:p>
        </w:tc>
        <w:tc>
          <w:tcPr>
            <w:tcW w:w="2212" w:type="pct"/>
          </w:tcPr>
          <w:p w14:paraId="7C207D61" w14:textId="08C8FACA" w:rsidR="00750D1F" w:rsidRDefault="00750D1F" w:rsidP="00750D1F">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0576F7D7" w14:textId="0212CED1" w:rsidR="00750D1F" w:rsidRDefault="00750D1F" w:rsidP="00750D1F">
            <w:pPr>
              <w:pStyle w:val="Heading2"/>
              <w:keepNext w:val="0"/>
              <w:jc w:val="left"/>
              <w:rPr>
                <w:rFonts w:ascii="Arial" w:hAnsi="Arial" w:cs="Arial"/>
                <w:b w:val="0"/>
                <w:lang w:val="en-GB" w:eastAsia="en-US"/>
              </w:rPr>
            </w:pPr>
            <w:proofErr w:type="gramStart"/>
            <w:r w:rsidRPr="006D4DCD">
              <w:rPr>
                <w:rFonts w:hAnsi="Symbol"/>
              </w:rPr>
              <w:t></w:t>
            </w:r>
            <w:r w:rsidRPr="006D4DCD">
              <w:t xml:space="preserve">  </w:t>
            </w:r>
            <w:proofErr w:type="spellStart"/>
            <w:r w:rsidRPr="006D4DCD">
              <w:rPr>
                <w:rStyle w:val="Strong"/>
              </w:rPr>
              <w:t>Ethical</w:t>
            </w:r>
            <w:proofErr w:type="spellEnd"/>
            <w:proofErr w:type="gramEnd"/>
            <w:r w:rsidRPr="006D4DCD">
              <w:rPr>
                <w:rStyle w:val="Strong"/>
              </w:rPr>
              <w:t xml:space="preserve"> Issues:</w:t>
            </w:r>
            <w:r w:rsidRPr="006D4DCD">
              <w:br/>
              <w:t xml:space="preserve">The </w:t>
            </w:r>
            <w:proofErr w:type="spellStart"/>
            <w:r w:rsidRPr="006D4DCD">
              <w:t>author</w:t>
            </w:r>
            <w:proofErr w:type="spellEnd"/>
            <w:r w:rsidRPr="006D4DCD">
              <w:t xml:space="preserve"> </w:t>
            </w:r>
            <w:proofErr w:type="spellStart"/>
            <w:r w:rsidRPr="006D4DCD">
              <w:t>acknowledges</w:t>
            </w:r>
            <w:proofErr w:type="spellEnd"/>
            <w:r w:rsidRPr="006D4DCD">
              <w:t xml:space="preserve"> the </w:t>
            </w:r>
            <w:proofErr w:type="spellStart"/>
            <w:r w:rsidRPr="006D4DCD">
              <w:t>reviewer’s</w:t>
            </w:r>
            <w:proofErr w:type="spellEnd"/>
            <w:r w:rsidRPr="006D4DCD">
              <w:t xml:space="preserve"> confirmation </w:t>
            </w:r>
            <w:proofErr w:type="spellStart"/>
            <w:r w:rsidRPr="006D4DCD">
              <w:t>that</w:t>
            </w:r>
            <w:proofErr w:type="spellEnd"/>
            <w:r w:rsidRPr="006D4DCD">
              <w:t xml:space="preserve"> no </w:t>
            </w:r>
            <w:proofErr w:type="spellStart"/>
            <w:r w:rsidRPr="006D4DCD">
              <w:t>ethical</w:t>
            </w:r>
            <w:proofErr w:type="spellEnd"/>
            <w:r w:rsidRPr="006D4DCD">
              <w:t xml:space="preserve"> </w:t>
            </w:r>
            <w:proofErr w:type="spellStart"/>
            <w:r w:rsidRPr="006D4DCD">
              <w:t>concerns</w:t>
            </w:r>
            <w:proofErr w:type="spellEnd"/>
            <w:r w:rsidRPr="006D4DCD">
              <w:t xml:space="preserve"> are </w:t>
            </w:r>
            <w:proofErr w:type="spellStart"/>
            <w:r w:rsidRPr="006D4DCD">
              <w:t>present</w:t>
            </w:r>
            <w:proofErr w:type="spellEnd"/>
            <w:r w:rsidRPr="006D4DCD">
              <w:t>.</w:t>
            </w:r>
          </w:p>
        </w:tc>
      </w:tr>
    </w:tbl>
    <w:p w14:paraId="0C55FC99" w14:textId="77777777" w:rsidR="009818A1" w:rsidRDefault="009818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A110B" w14:paraId="1D29CA16" w14:textId="77777777" w:rsidTr="009A3C21">
        <w:trPr>
          <w:trHeight w:val="20"/>
          <w:jc w:val="center"/>
        </w:trPr>
        <w:tc>
          <w:tcPr>
            <w:tcW w:w="5000" w:type="pct"/>
            <w:gridSpan w:val="2"/>
            <w:noWrap/>
          </w:tcPr>
          <w:p w14:paraId="3433A8D6" w14:textId="77777777" w:rsidR="00EA110B" w:rsidRDefault="00EA110B" w:rsidP="009A3C21">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3CE0F528" w14:textId="77777777" w:rsidR="00EA110B" w:rsidRDefault="00EA110B" w:rsidP="009A3C21">
            <w:pPr>
              <w:pStyle w:val="NormalWeb"/>
              <w:spacing w:before="0" w:beforeAutospacing="0" w:after="0" w:afterAutospacing="0"/>
              <w:rPr>
                <w:rFonts w:ascii="Arial" w:hAnsi="Arial" w:cs="Arial"/>
                <w:b/>
                <w:bCs/>
                <w:sz w:val="20"/>
                <w:szCs w:val="20"/>
                <w:u w:val="single"/>
                <w:lang w:val="en-GB"/>
              </w:rPr>
            </w:pPr>
          </w:p>
        </w:tc>
      </w:tr>
      <w:tr w:rsidR="00EA110B" w14:paraId="164DC918" w14:textId="77777777" w:rsidTr="009A3C21">
        <w:trPr>
          <w:trHeight w:val="20"/>
          <w:jc w:val="center"/>
        </w:trPr>
        <w:tc>
          <w:tcPr>
            <w:tcW w:w="3011" w:type="pct"/>
            <w:noWrap/>
          </w:tcPr>
          <w:p w14:paraId="673A7D90" w14:textId="77777777" w:rsidR="00EA110B" w:rsidRDefault="00EA110B" w:rsidP="009A3C21">
            <w:pPr>
              <w:pStyle w:val="NormalWeb"/>
              <w:spacing w:before="0" w:beforeAutospacing="0" w:after="0" w:afterAutospacing="0"/>
              <w:rPr>
                <w:rFonts w:ascii="Arial" w:hAnsi="Arial" w:cs="Arial"/>
                <w:sz w:val="20"/>
                <w:szCs w:val="20"/>
                <w:lang w:val="en-GB"/>
              </w:rPr>
            </w:pPr>
          </w:p>
        </w:tc>
        <w:tc>
          <w:tcPr>
            <w:tcW w:w="1989" w:type="pct"/>
          </w:tcPr>
          <w:p w14:paraId="49EFF9C5" w14:textId="77777777" w:rsidR="00EA110B" w:rsidRDefault="00EA110B" w:rsidP="009A3C21">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EA110B" w14:paraId="1D451306" w14:textId="77777777" w:rsidTr="009A3C21">
        <w:trPr>
          <w:trHeight w:val="20"/>
          <w:jc w:val="center"/>
        </w:trPr>
        <w:tc>
          <w:tcPr>
            <w:tcW w:w="3011" w:type="pct"/>
            <w:noWrap/>
          </w:tcPr>
          <w:p w14:paraId="41285EFB" w14:textId="77777777" w:rsidR="00EA110B" w:rsidRDefault="00EA110B" w:rsidP="009A3C21">
            <w:pPr>
              <w:pStyle w:val="NormalWeb"/>
              <w:spacing w:before="0" w:beforeAutospacing="0" w:after="0" w:afterAutospacing="0"/>
              <w:rPr>
                <w:rFonts w:ascii="Arial" w:hAnsi="Arial" w:cs="Arial"/>
                <w:sz w:val="20"/>
                <w:szCs w:val="20"/>
                <w:lang w:val="en-GB"/>
              </w:rPr>
            </w:pPr>
          </w:p>
          <w:p w14:paraId="44D0A50A" w14:textId="77777777" w:rsidR="00EA110B" w:rsidRDefault="00EA110B" w:rsidP="009A3C21">
            <w:pPr>
              <w:rPr>
                <w:rFonts w:ascii="Arial" w:hAnsi="Arial" w:cs="Arial"/>
                <w:sz w:val="20"/>
                <w:szCs w:val="20"/>
                <w:lang w:val="en-GB"/>
              </w:rPr>
            </w:pPr>
            <w:r>
              <w:rPr>
                <w:rFonts w:ascii="Arial" w:hAnsi="Arial" w:cs="Arial"/>
                <w:sz w:val="20"/>
                <w:szCs w:val="20"/>
                <w:lang w:val="en-GB"/>
              </w:rPr>
              <w:t>- Must be mentioned the clearly objectives of the study.</w:t>
            </w:r>
          </w:p>
          <w:p w14:paraId="13585304" w14:textId="77777777" w:rsidR="00EA110B" w:rsidRDefault="00EA110B" w:rsidP="009A3C21">
            <w:pPr>
              <w:rPr>
                <w:rFonts w:ascii="Arial" w:hAnsi="Arial" w:cs="Arial"/>
                <w:sz w:val="20"/>
                <w:szCs w:val="20"/>
                <w:lang w:val="en-GB"/>
              </w:rPr>
            </w:pPr>
            <w:r>
              <w:rPr>
                <w:rFonts w:ascii="Arial" w:hAnsi="Arial" w:cs="Arial"/>
                <w:sz w:val="20"/>
                <w:szCs w:val="20"/>
                <w:lang w:val="en-GB"/>
              </w:rPr>
              <w:t xml:space="preserve">- </w:t>
            </w:r>
            <w:r w:rsidRPr="00C21917">
              <w:rPr>
                <w:rFonts w:ascii="Arial" w:hAnsi="Arial" w:cs="Arial"/>
                <w:sz w:val="20"/>
                <w:szCs w:val="20"/>
                <w:lang w:val="en-GB"/>
              </w:rPr>
              <w:t xml:space="preserve">Some sections contain repeated information. </w:t>
            </w:r>
            <w:r>
              <w:rPr>
                <w:rFonts w:ascii="Arial" w:hAnsi="Arial" w:cs="Arial"/>
                <w:sz w:val="20"/>
                <w:szCs w:val="20"/>
                <w:lang w:val="en-GB"/>
              </w:rPr>
              <w:t>It must</w:t>
            </w:r>
            <w:r w:rsidRPr="00C21917">
              <w:rPr>
                <w:rFonts w:ascii="Arial" w:hAnsi="Arial" w:cs="Arial"/>
                <w:sz w:val="20"/>
                <w:szCs w:val="20"/>
                <w:lang w:val="en-GB"/>
              </w:rPr>
              <w:t xml:space="preserve"> review the manuscript carefully and eliminate redundancy to improve clarity and readability.</w:t>
            </w:r>
          </w:p>
          <w:p w14:paraId="3E7586E3" w14:textId="77777777" w:rsidR="00EA110B" w:rsidRDefault="00EA110B" w:rsidP="009A3C21">
            <w:pPr>
              <w:rPr>
                <w:rFonts w:ascii="Arial" w:hAnsi="Arial" w:cs="Arial"/>
                <w:sz w:val="20"/>
                <w:szCs w:val="20"/>
                <w:lang w:val="en-GB"/>
              </w:rPr>
            </w:pPr>
            <w:r>
              <w:rPr>
                <w:rFonts w:ascii="Arial" w:hAnsi="Arial" w:cs="Arial"/>
                <w:sz w:val="20"/>
                <w:szCs w:val="20"/>
                <w:lang w:val="en-GB"/>
              </w:rPr>
              <w:t xml:space="preserve">- </w:t>
            </w:r>
            <w:r w:rsidRPr="00C21917">
              <w:rPr>
                <w:rFonts w:ascii="Arial" w:hAnsi="Arial" w:cs="Arial"/>
                <w:sz w:val="20"/>
                <w:szCs w:val="20"/>
                <w:lang w:val="en-GB"/>
              </w:rPr>
              <w:t>In the text, citations should be formatted according to the journal guidelines as (Author name, year). Please revise the references accordingly to ensure consistency.</w:t>
            </w:r>
          </w:p>
          <w:p w14:paraId="3DC4826A" w14:textId="77777777" w:rsidR="00EA110B" w:rsidRDefault="00EA110B" w:rsidP="009A3C21">
            <w:pPr>
              <w:rPr>
                <w:rFonts w:ascii="Arial" w:hAnsi="Arial" w:cs="Arial"/>
                <w:sz w:val="20"/>
                <w:szCs w:val="20"/>
                <w:lang w:val="en-GB"/>
              </w:rPr>
            </w:pPr>
            <w:r>
              <w:rPr>
                <w:rFonts w:ascii="Arial" w:hAnsi="Arial" w:cs="Arial"/>
                <w:sz w:val="20"/>
                <w:szCs w:val="20"/>
                <w:lang w:val="en-GB"/>
              </w:rPr>
              <w:t>- T</w:t>
            </w:r>
            <w:r w:rsidRPr="00C21917">
              <w:rPr>
                <w:rFonts w:ascii="Arial" w:hAnsi="Arial" w:cs="Arial"/>
                <w:sz w:val="20"/>
                <w:szCs w:val="20"/>
                <w:lang w:val="en-GB"/>
              </w:rPr>
              <w:t>he number of keywords must not exceed 8 keywords.</w:t>
            </w:r>
          </w:p>
          <w:p w14:paraId="36CBEF14" w14:textId="77777777" w:rsidR="00EA110B" w:rsidRDefault="00EA110B" w:rsidP="009A3C21">
            <w:pPr>
              <w:rPr>
                <w:rFonts w:ascii="Arial" w:hAnsi="Arial" w:cs="Arial"/>
                <w:sz w:val="20"/>
                <w:szCs w:val="20"/>
                <w:lang w:val="en-GB"/>
              </w:rPr>
            </w:pPr>
            <w:r>
              <w:rPr>
                <w:rFonts w:ascii="Arial" w:hAnsi="Arial" w:cs="Arial"/>
                <w:sz w:val="20"/>
                <w:szCs w:val="20"/>
                <w:lang w:val="en-GB"/>
              </w:rPr>
              <w:t>- A</w:t>
            </w:r>
            <w:r w:rsidRPr="003812E2">
              <w:rPr>
                <w:rFonts w:ascii="Arial" w:hAnsi="Arial" w:cs="Arial"/>
                <w:sz w:val="20"/>
                <w:szCs w:val="20"/>
                <w:lang w:val="en-GB"/>
              </w:rPr>
              <w:t>bbreviations should be listed and full form of each abbreviation should be given in parentheses at first use in the text</w:t>
            </w:r>
            <w:r>
              <w:rPr>
                <w:rFonts w:ascii="Arial" w:hAnsi="Arial" w:cs="Arial"/>
                <w:sz w:val="20"/>
                <w:szCs w:val="20"/>
                <w:lang w:val="en-GB"/>
              </w:rPr>
              <w:t>.</w:t>
            </w:r>
          </w:p>
          <w:p w14:paraId="489FB28C" w14:textId="77777777" w:rsidR="00EA110B" w:rsidRDefault="00EA110B" w:rsidP="009A3C21">
            <w:pPr>
              <w:rPr>
                <w:rFonts w:ascii="Arial" w:hAnsi="Arial" w:cs="Arial"/>
                <w:sz w:val="20"/>
                <w:szCs w:val="20"/>
                <w:lang w:val="en-GB"/>
              </w:rPr>
            </w:pPr>
            <w:r>
              <w:rPr>
                <w:rFonts w:ascii="Arial" w:hAnsi="Arial" w:cs="Arial"/>
                <w:sz w:val="20"/>
                <w:szCs w:val="20"/>
                <w:lang w:val="en-GB"/>
              </w:rPr>
              <w:t>- T</w:t>
            </w:r>
            <w:r w:rsidRPr="003812E2">
              <w:rPr>
                <w:rFonts w:ascii="Arial" w:hAnsi="Arial" w:cs="Arial"/>
                <w:sz w:val="20"/>
                <w:szCs w:val="20"/>
                <w:lang w:val="en-GB"/>
              </w:rPr>
              <w:t>he figure</w:t>
            </w:r>
            <w:r>
              <w:rPr>
                <w:rFonts w:ascii="Arial" w:hAnsi="Arial" w:cs="Arial"/>
                <w:sz w:val="20"/>
                <w:szCs w:val="20"/>
                <w:lang w:val="en-GB"/>
              </w:rPr>
              <w:t>s</w:t>
            </w:r>
            <w:r w:rsidRPr="003812E2">
              <w:rPr>
                <w:rFonts w:ascii="Arial" w:hAnsi="Arial" w:cs="Arial"/>
                <w:sz w:val="20"/>
                <w:szCs w:val="20"/>
                <w:lang w:val="en-GB"/>
              </w:rPr>
              <w:t xml:space="preserve"> </w:t>
            </w:r>
            <w:r>
              <w:rPr>
                <w:rFonts w:ascii="Arial" w:hAnsi="Arial" w:cs="Arial"/>
                <w:sz w:val="20"/>
                <w:szCs w:val="20"/>
                <w:lang w:val="en-GB"/>
              </w:rPr>
              <w:t xml:space="preserve">may </w:t>
            </w:r>
            <w:r w:rsidRPr="003812E2">
              <w:rPr>
                <w:rFonts w:ascii="Arial" w:hAnsi="Arial" w:cs="Arial"/>
                <w:sz w:val="20"/>
                <w:szCs w:val="20"/>
                <w:lang w:val="en-GB"/>
              </w:rPr>
              <w:t>copyright; the original source must be properly cited and permission for reproduction should be obtained if required.</w:t>
            </w:r>
          </w:p>
          <w:p w14:paraId="31918E5C" w14:textId="77777777" w:rsidR="00EA110B" w:rsidRDefault="00EA110B" w:rsidP="009A3C21">
            <w:pPr>
              <w:rPr>
                <w:rFonts w:ascii="Arial" w:hAnsi="Arial" w:cs="Arial"/>
                <w:sz w:val="20"/>
                <w:szCs w:val="20"/>
                <w:lang w:val="en-GB"/>
              </w:rPr>
            </w:pPr>
            <w:r>
              <w:rPr>
                <w:rFonts w:ascii="Arial" w:hAnsi="Arial" w:cs="Arial"/>
                <w:sz w:val="20"/>
                <w:szCs w:val="20"/>
                <w:lang w:val="en-GB"/>
              </w:rPr>
              <w:t xml:space="preserve">- </w:t>
            </w:r>
            <w:r w:rsidRPr="00D9282E">
              <w:rPr>
                <w:rFonts w:ascii="Arial" w:hAnsi="Arial" w:cs="Arial"/>
                <w:sz w:val="20"/>
                <w:szCs w:val="20"/>
                <w:lang w:val="en-GB"/>
              </w:rPr>
              <w:t>Please add appropriate table footnotes to define all abbreviations used in</w:t>
            </w:r>
            <w:r>
              <w:rPr>
                <w:rFonts w:ascii="Arial" w:hAnsi="Arial" w:cs="Arial"/>
                <w:sz w:val="20"/>
                <w:szCs w:val="20"/>
                <w:lang w:val="en-GB"/>
              </w:rPr>
              <w:t xml:space="preserve"> each</w:t>
            </w:r>
            <w:r w:rsidRPr="00D9282E">
              <w:rPr>
                <w:rFonts w:ascii="Arial" w:hAnsi="Arial" w:cs="Arial"/>
                <w:sz w:val="20"/>
                <w:szCs w:val="20"/>
                <w:lang w:val="en-GB"/>
              </w:rPr>
              <w:t xml:space="preserve"> table</w:t>
            </w:r>
            <w:r>
              <w:rPr>
                <w:rFonts w:ascii="Arial" w:hAnsi="Arial" w:cs="Arial"/>
                <w:sz w:val="20"/>
                <w:szCs w:val="20"/>
                <w:lang w:val="en-GB"/>
              </w:rPr>
              <w:t>.</w:t>
            </w:r>
          </w:p>
          <w:p w14:paraId="380F2FAC" w14:textId="77777777" w:rsidR="00EA110B" w:rsidRDefault="00EA110B" w:rsidP="009A3C21">
            <w:pPr>
              <w:rPr>
                <w:rFonts w:ascii="Arial" w:hAnsi="Arial" w:cs="Arial"/>
                <w:sz w:val="20"/>
                <w:szCs w:val="20"/>
                <w:lang w:val="en-GB"/>
              </w:rPr>
            </w:pPr>
            <w:r>
              <w:rPr>
                <w:rFonts w:ascii="Arial" w:hAnsi="Arial" w:cs="Arial"/>
                <w:sz w:val="20"/>
                <w:szCs w:val="20"/>
                <w:lang w:val="en-GB"/>
              </w:rPr>
              <w:t xml:space="preserve">- </w:t>
            </w:r>
            <w:r w:rsidRPr="00887D6C">
              <w:rPr>
                <w:rFonts w:ascii="Arial" w:hAnsi="Arial" w:cs="Arial"/>
                <w:sz w:val="20"/>
                <w:szCs w:val="20"/>
                <w:lang w:val="en-GB"/>
              </w:rPr>
              <w:t>The reference list requires careful review, as some references appear to be duplicated. Please revise and remove any duplicate entries.</w:t>
            </w:r>
          </w:p>
          <w:p w14:paraId="39A4A191" w14:textId="77777777" w:rsidR="00EA110B" w:rsidRDefault="00EA110B" w:rsidP="009A3C21">
            <w:pPr>
              <w:rPr>
                <w:rFonts w:ascii="Arial" w:hAnsi="Arial" w:cs="Arial"/>
                <w:sz w:val="20"/>
                <w:szCs w:val="20"/>
                <w:lang w:val="en-GB"/>
              </w:rPr>
            </w:pPr>
            <w:r>
              <w:rPr>
                <w:rFonts w:ascii="Arial" w:hAnsi="Arial" w:cs="Arial"/>
                <w:sz w:val="20"/>
                <w:szCs w:val="20"/>
                <w:lang w:val="en-GB"/>
              </w:rPr>
              <w:t xml:space="preserve">-  </w:t>
            </w:r>
            <w:r w:rsidRPr="00F30424">
              <w:rPr>
                <w:rFonts w:ascii="Arial" w:hAnsi="Arial" w:cs="Arial"/>
                <w:sz w:val="20"/>
                <w:szCs w:val="20"/>
                <w:lang w:val="en-GB"/>
              </w:rPr>
              <w:t xml:space="preserve">The manuscript requires thorough language proofreading to correct grammatical errors and enhance clarity, coherence, and overall academic </w:t>
            </w:r>
            <w:r>
              <w:rPr>
                <w:rFonts w:ascii="Arial" w:hAnsi="Arial" w:cs="Arial"/>
                <w:sz w:val="20"/>
                <w:szCs w:val="20"/>
                <w:lang w:val="en-GB"/>
              </w:rPr>
              <w:t>style</w:t>
            </w:r>
            <w:r w:rsidRPr="00F30424">
              <w:rPr>
                <w:rFonts w:ascii="Arial" w:hAnsi="Arial" w:cs="Arial"/>
                <w:sz w:val="20"/>
                <w:szCs w:val="20"/>
                <w:lang w:val="en-GB"/>
              </w:rPr>
              <w:t>.</w:t>
            </w:r>
          </w:p>
          <w:p w14:paraId="7BD70779" w14:textId="77777777" w:rsidR="00EA110B" w:rsidRDefault="00EA110B" w:rsidP="009A3C21">
            <w:pPr>
              <w:pStyle w:val="NormalWeb"/>
              <w:spacing w:before="0" w:beforeAutospacing="0" w:after="0" w:afterAutospacing="0"/>
              <w:rPr>
                <w:rFonts w:ascii="Arial" w:hAnsi="Arial" w:cs="Arial"/>
                <w:sz w:val="20"/>
                <w:szCs w:val="20"/>
                <w:lang w:val="en-GB"/>
              </w:rPr>
            </w:pPr>
          </w:p>
          <w:p w14:paraId="034697F5" w14:textId="77777777" w:rsidR="00EA110B" w:rsidRDefault="00EA110B" w:rsidP="009A3C21">
            <w:pPr>
              <w:pStyle w:val="NormalWeb"/>
              <w:spacing w:before="0" w:beforeAutospacing="0" w:after="0" w:afterAutospacing="0"/>
              <w:rPr>
                <w:rFonts w:ascii="Arial" w:hAnsi="Arial" w:cs="Arial"/>
                <w:sz w:val="20"/>
                <w:szCs w:val="20"/>
                <w:lang w:val="en-GB"/>
              </w:rPr>
            </w:pPr>
          </w:p>
          <w:p w14:paraId="4640542A" w14:textId="77777777" w:rsidR="00EA110B" w:rsidRDefault="00EA110B" w:rsidP="009A3C21">
            <w:pPr>
              <w:pStyle w:val="NormalWeb"/>
              <w:spacing w:before="0" w:beforeAutospacing="0" w:after="0" w:afterAutospacing="0"/>
              <w:rPr>
                <w:rFonts w:ascii="Arial" w:hAnsi="Arial" w:cs="Arial"/>
                <w:sz w:val="20"/>
                <w:szCs w:val="20"/>
                <w:lang w:val="en-GB"/>
              </w:rPr>
            </w:pPr>
          </w:p>
        </w:tc>
        <w:tc>
          <w:tcPr>
            <w:tcW w:w="1989" w:type="pct"/>
          </w:tcPr>
          <w:p w14:paraId="2884BE26"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Objectives</w:t>
            </w:r>
            <w:proofErr w:type="gramEnd"/>
            <w:r w:rsidRPr="00750D1F">
              <w:rPr>
                <w:rFonts w:ascii="Arial" w:hAnsi="Arial" w:cs="Arial"/>
                <w:b/>
                <w:bCs/>
                <w:sz w:val="20"/>
                <w:szCs w:val="20"/>
              </w:rPr>
              <w:t xml:space="preserve"> of the Study:</w:t>
            </w:r>
            <w:r w:rsidRPr="00750D1F">
              <w:rPr>
                <w:rFonts w:ascii="Arial" w:hAnsi="Arial" w:cs="Arial"/>
                <w:b/>
                <w:bCs/>
                <w:sz w:val="20"/>
                <w:szCs w:val="20"/>
              </w:rPr>
              <w:br/>
              <w:t>The objectives have been clearly revised and explicitly stated in the introduction section to ensure better understanding of the study’s purpose.</w:t>
            </w:r>
          </w:p>
          <w:p w14:paraId="077F789F"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Redundancy</w:t>
            </w:r>
            <w:proofErr w:type="gramEnd"/>
            <w:r w:rsidRPr="00750D1F">
              <w:rPr>
                <w:rFonts w:ascii="Arial" w:hAnsi="Arial" w:cs="Arial"/>
                <w:b/>
                <w:bCs/>
                <w:sz w:val="20"/>
                <w:szCs w:val="20"/>
              </w:rPr>
              <w:t xml:space="preserve"> in the Manuscript:</w:t>
            </w:r>
            <w:r w:rsidRPr="00750D1F">
              <w:rPr>
                <w:rFonts w:ascii="Arial" w:hAnsi="Arial" w:cs="Arial"/>
                <w:b/>
                <w:bCs/>
                <w:sz w:val="20"/>
                <w:szCs w:val="20"/>
              </w:rPr>
              <w:br/>
              <w:t>The manuscript has been thoroughly reviewed, and repetitive content has been removed or consolidated to improve clarity and readability.</w:t>
            </w:r>
          </w:p>
          <w:p w14:paraId="404323CF"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Citation</w:t>
            </w:r>
            <w:proofErr w:type="gramEnd"/>
            <w:r w:rsidRPr="00750D1F">
              <w:rPr>
                <w:rFonts w:ascii="Arial" w:hAnsi="Arial" w:cs="Arial"/>
                <w:b/>
                <w:bCs/>
                <w:sz w:val="20"/>
                <w:szCs w:val="20"/>
              </w:rPr>
              <w:t xml:space="preserve"> Format:</w:t>
            </w:r>
            <w:r w:rsidRPr="00750D1F">
              <w:rPr>
                <w:rFonts w:ascii="Arial" w:hAnsi="Arial" w:cs="Arial"/>
                <w:b/>
                <w:bCs/>
                <w:sz w:val="20"/>
                <w:szCs w:val="20"/>
              </w:rPr>
              <w:br/>
              <w:t>All in-text citations have been revised to conform to the journal’s required format (Author name, year), ensuring consistency throughout the manuscript.</w:t>
            </w:r>
          </w:p>
          <w:p w14:paraId="6AC190F1"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Keywords</w:t>
            </w:r>
            <w:proofErr w:type="gramEnd"/>
            <w:r w:rsidRPr="00750D1F">
              <w:rPr>
                <w:rFonts w:ascii="Arial" w:hAnsi="Arial" w:cs="Arial"/>
                <w:b/>
                <w:bCs/>
                <w:sz w:val="20"/>
                <w:szCs w:val="20"/>
              </w:rPr>
              <w:t xml:space="preserve"> Limit:</w:t>
            </w:r>
            <w:r w:rsidRPr="00750D1F">
              <w:rPr>
                <w:rFonts w:ascii="Arial" w:hAnsi="Arial" w:cs="Arial"/>
                <w:b/>
                <w:bCs/>
                <w:sz w:val="20"/>
                <w:szCs w:val="20"/>
              </w:rPr>
              <w:br/>
              <w:t>The number of keywords has been reduced and refined to comply with the journal’s requirement of a maximum of 8 keywords.</w:t>
            </w:r>
          </w:p>
          <w:p w14:paraId="1EE2581A"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Abbreviations</w:t>
            </w:r>
            <w:proofErr w:type="gramEnd"/>
            <w:r w:rsidRPr="00750D1F">
              <w:rPr>
                <w:rFonts w:ascii="Arial" w:hAnsi="Arial" w:cs="Arial"/>
                <w:b/>
                <w:bCs/>
                <w:sz w:val="20"/>
                <w:szCs w:val="20"/>
              </w:rPr>
              <w:t>:</w:t>
            </w:r>
            <w:r w:rsidRPr="00750D1F">
              <w:rPr>
                <w:rFonts w:ascii="Arial" w:hAnsi="Arial" w:cs="Arial"/>
                <w:b/>
                <w:bCs/>
                <w:sz w:val="20"/>
                <w:szCs w:val="20"/>
              </w:rPr>
              <w:br/>
              <w:t>All abbreviations have been carefully reviewed. Each abbreviation is now defined at its first occurrence in the text, and a list of abbreviations has been included where required.</w:t>
            </w:r>
          </w:p>
          <w:p w14:paraId="6C5A9C28"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lastRenderedPageBreak/>
              <w:t>  Figures</w:t>
            </w:r>
            <w:proofErr w:type="gramEnd"/>
            <w:r w:rsidRPr="00750D1F">
              <w:rPr>
                <w:rFonts w:ascii="Arial" w:hAnsi="Arial" w:cs="Arial"/>
                <w:b/>
                <w:bCs/>
                <w:sz w:val="20"/>
                <w:szCs w:val="20"/>
              </w:rPr>
              <w:t xml:space="preserve"> and Copyright:</w:t>
            </w:r>
            <w:r w:rsidRPr="00750D1F">
              <w:rPr>
                <w:rFonts w:ascii="Arial" w:hAnsi="Arial" w:cs="Arial"/>
                <w:b/>
                <w:bCs/>
                <w:sz w:val="20"/>
                <w:szCs w:val="20"/>
              </w:rPr>
              <w:br/>
              <w:t>All figures have been checked, and appropriate citations to original sources have been added. Necessary permissions for reproduction have been obtained where applicable.</w:t>
            </w:r>
          </w:p>
          <w:p w14:paraId="6B25AC01"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Table</w:t>
            </w:r>
            <w:proofErr w:type="gramEnd"/>
            <w:r w:rsidRPr="00750D1F">
              <w:rPr>
                <w:rFonts w:ascii="Arial" w:hAnsi="Arial" w:cs="Arial"/>
                <w:b/>
                <w:bCs/>
                <w:sz w:val="20"/>
                <w:szCs w:val="20"/>
              </w:rPr>
              <w:t xml:space="preserve"> Footnotes:</w:t>
            </w:r>
            <w:r w:rsidRPr="00750D1F">
              <w:rPr>
                <w:rFonts w:ascii="Arial" w:hAnsi="Arial" w:cs="Arial"/>
                <w:b/>
                <w:bCs/>
                <w:sz w:val="20"/>
                <w:szCs w:val="20"/>
              </w:rPr>
              <w:br/>
              <w:t>Table footnotes have been added to clearly define all abbreviations used in each table for better comprehension.</w:t>
            </w:r>
          </w:p>
          <w:p w14:paraId="1F449DC6" w14:textId="77777777" w:rsidR="00750D1F" w:rsidRPr="00750D1F" w:rsidRDefault="00750D1F" w:rsidP="00750D1F">
            <w:pPr>
              <w:pStyle w:val="NormalWeb"/>
              <w:rPr>
                <w:rFonts w:ascii="Arial" w:hAnsi="Arial" w:cs="Arial"/>
                <w:b/>
                <w:bCs/>
                <w:sz w:val="20"/>
                <w:szCs w:val="20"/>
              </w:rPr>
            </w:pPr>
            <w:proofErr w:type="gramStart"/>
            <w:r w:rsidRPr="00750D1F">
              <w:rPr>
                <w:rFonts w:ascii="Arial" w:hAnsi="Arial" w:cs="Arial"/>
                <w:b/>
                <w:bCs/>
                <w:sz w:val="20"/>
                <w:szCs w:val="20"/>
              </w:rPr>
              <w:t>  Duplicate</w:t>
            </w:r>
            <w:proofErr w:type="gramEnd"/>
            <w:r w:rsidRPr="00750D1F">
              <w:rPr>
                <w:rFonts w:ascii="Arial" w:hAnsi="Arial" w:cs="Arial"/>
                <w:b/>
                <w:bCs/>
                <w:sz w:val="20"/>
                <w:szCs w:val="20"/>
              </w:rPr>
              <w:t xml:space="preserve"> References:</w:t>
            </w:r>
            <w:r w:rsidRPr="00750D1F">
              <w:rPr>
                <w:rFonts w:ascii="Arial" w:hAnsi="Arial" w:cs="Arial"/>
                <w:b/>
                <w:bCs/>
                <w:sz w:val="20"/>
                <w:szCs w:val="20"/>
              </w:rPr>
              <w:br/>
              <w:t>The reference list has been carefully reviewed, and duplicate entries have been identified and removed to ensure accuracy and consistency.</w:t>
            </w:r>
          </w:p>
          <w:p w14:paraId="2CE9B803" w14:textId="26656EB4" w:rsidR="00EA110B" w:rsidRDefault="00750D1F" w:rsidP="00750D1F">
            <w:pPr>
              <w:pStyle w:val="NormalWeb"/>
              <w:spacing w:before="0" w:beforeAutospacing="0" w:after="0" w:afterAutospacing="0"/>
              <w:rPr>
                <w:rFonts w:ascii="Arial" w:hAnsi="Arial" w:cs="Arial"/>
                <w:b/>
                <w:bCs/>
                <w:sz w:val="20"/>
                <w:szCs w:val="20"/>
                <w:lang w:val="en-GB"/>
              </w:rPr>
            </w:pPr>
            <w:proofErr w:type="gramStart"/>
            <w:r w:rsidRPr="00750D1F">
              <w:rPr>
                <w:rFonts w:ascii="Arial" w:hAnsi="Arial" w:cs="Arial"/>
                <w:b/>
                <w:bCs/>
                <w:sz w:val="20"/>
                <w:szCs w:val="20"/>
              </w:rPr>
              <w:t>  Language</w:t>
            </w:r>
            <w:proofErr w:type="gramEnd"/>
            <w:r w:rsidRPr="00750D1F">
              <w:rPr>
                <w:rFonts w:ascii="Arial" w:hAnsi="Arial" w:cs="Arial"/>
                <w:b/>
                <w:bCs/>
                <w:sz w:val="20"/>
                <w:szCs w:val="20"/>
              </w:rPr>
              <w:t xml:space="preserve"> and Proofreading:</w:t>
            </w:r>
            <w:r w:rsidRPr="00750D1F">
              <w:rPr>
                <w:rFonts w:ascii="Arial" w:hAnsi="Arial" w:cs="Arial"/>
                <w:b/>
                <w:bCs/>
                <w:sz w:val="20"/>
                <w:szCs w:val="20"/>
              </w:rPr>
              <w:br/>
              <w:t>The manuscript has undergone thorough proofreading and language editing to correct grammatical errors and improve overall clarity, coherence, and academic style.</w:t>
            </w:r>
          </w:p>
        </w:tc>
      </w:tr>
    </w:tbl>
    <w:p w14:paraId="7DF78F0A" w14:textId="77777777" w:rsidR="00EA110B" w:rsidRDefault="00EA110B" w:rsidP="00EA110B">
      <w:pPr>
        <w:rPr>
          <w:rFonts w:ascii="Arial" w:eastAsia="Arial Unicode MS" w:hAnsi="Arial" w:cs="Arial"/>
          <w:b/>
          <w:bCs/>
          <w:sz w:val="20"/>
          <w:szCs w:val="20"/>
          <w:highlight w:val="yellow"/>
          <w:u w:val="single"/>
          <w:lang w:val="en-GB"/>
        </w:rPr>
      </w:pPr>
    </w:p>
    <w:p w14:paraId="1D3765E0" w14:textId="77777777" w:rsidR="00EA110B" w:rsidRDefault="00EA110B" w:rsidP="00EA110B">
      <w:pPr>
        <w:rPr>
          <w:rFonts w:ascii="Arial" w:eastAsia="Arial Unicode MS" w:hAnsi="Arial" w:cs="Arial"/>
          <w:b/>
          <w:bCs/>
          <w:sz w:val="20"/>
          <w:szCs w:val="20"/>
          <w:highlight w:val="yellow"/>
          <w:u w:val="single"/>
          <w:lang w:val="en-GB"/>
        </w:rPr>
      </w:pPr>
    </w:p>
    <w:p w14:paraId="714C03EF" w14:textId="77777777" w:rsidR="00EA110B" w:rsidRDefault="00EA110B" w:rsidP="00EA110B">
      <w:pPr>
        <w:rPr>
          <w:rFonts w:ascii="Arial" w:eastAsia="Arial Unicode MS" w:hAnsi="Arial" w:cs="Arial"/>
          <w:b/>
          <w:bCs/>
          <w:sz w:val="20"/>
          <w:szCs w:val="20"/>
          <w:highlight w:val="yellow"/>
          <w:u w:val="single"/>
          <w:lang w:val="en-GB"/>
        </w:rPr>
      </w:pPr>
    </w:p>
    <w:sectPr w:rsidR="00EA11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ED96C" w14:textId="77777777" w:rsidR="00C12827" w:rsidRDefault="00C12827">
      <w:r>
        <w:separator/>
      </w:r>
    </w:p>
  </w:endnote>
  <w:endnote w:type="continuationSeparator" w:id="0">
    <w:p w14:paraId="6A0EB93D" w14:textId="77777777" w:rsidR="00C12827" w:rsidRDefault="00C1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A6E36" w14:textId="77777777" w:rsidR="009818A1" w:rsidRDefault="00040FA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6C2D014" w14:textId="77777777" w:rsidR="009818A1" w:rsidRDefault="009818A1">
    <w:pPr>
      <w:pStyle w:val="Footer"/>
      <w:jc w:val="right"/>
    </w:pPr>
  </w:p>
  <w:p w14:paraId="3AB56D87" w14:textId="77777777" w:rsidR="009818A1" w:rsidRDefault="009818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1B93D" w14:textId="77777777" w:rsidR="00C12827" w:rsidRDefault="00C12827">
      <w:r>
        <w:separator/>
      </w:r>
    </w:p>
  </w:footnote>
  <w:footnote w:type="continuationSeparator" w:id="0">
    <w:p w14:paraId="6B65EDE1" w14:textId="77777777" w:rsidR="00C12827" w:rsidRDefault="00C1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B1852" w14:textId="77777777" w:rsidR="009818A1" w:rsidRDefault="009818A1">
    <w:pPr>
      <w:spacing w:before="100" w:beforeAutospacing="1" w:after="100" w:afterAutospacing="1"/>
      <w:jc w:val="center"/>
      <w:rPr>
        <w:rFonts w:ascii="Arial" w:hAnsi="Arial" w:cs="Arial"/>
        <w:b/>
        <w:bCs/>
        <w:color w:val="003399"/>
        <w:szCs w:val="20"/>
        <w:u w:val="single"/>
        <w:lang w:val="en-GB"/>
      </w:rPr>
    </w:pPr>
  </w:p>
  <w:p w14:paraId="39310823" w14:textId="77777777" w:rsidR="009818A1" w:rsidRDefault="00040FA0">
    <w:pPr>
      <w:spacing w:before="100" w:beforeAutospacing="1" w:after="100" w:afterAutospacing="1"/>
      <w:jc w:val="center"/>
      <w:rPr>
        <w:color w:val="000000"/>
        <w:sz w:val="20"/>
      </w:rPr>
    </w:pPr>
    <w:r w:rsidRPr="00C1282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8A1"/>
    <w:rsid w:val="00032447"/>
    <w:rsid w:val="00040FA0"/>
    <w:rsid w:val="000E37F0"/>
    <w:rsid w:val="001E16E9"/>
    <w:rsid w:val="00216A4A"/>
    <w:rsid w:val="003812E2"/>
    <w:rsid w:val="00417E97"/>
    <w:rsid w:val="00482CA2"/>
    <w:rsid w:val="0052445A"/>
    <w:rsid w:val="005A2CA6"/>
    <w:rsid w:val="006403AB"/>
    <w:rsid w:val="006B1771"/>
    <w:rsid w:val="00750D1F"/>
    <w:rsid w:val="00774ED2"/>
    <w:rsid w:val="00784AFB"/>
    <w:rsid w:val="00855DC6"/>
    <w:rsid w:val="00887D6C"/>
    <w:rsid w:val="008915DD"/>
    <w:rsid w:val="008D0B23"/>
    <w:rsid w:val="008F58A6"/>
    <w:rsid w:val="009818A1"/>
    <w:rsid w:val="009B7C19"/>
    <w:rsid w:val="00A01113"/>
    <w:rsid w:val="00AA2A0F"/>
    <w:rsid w:val="00BC7A5D"/>
    <w:rsid w:val="00BF1D58"/>
    <w:rsid w:val="00C12827"/>
    <w:rsid w:val="00C21917"/>
    <w:rsid w:val="00C63690"/>
    <w:rsid w:val="00D9282E"/>
    <w:rsid w:val="00D9615F"/>
    <w:rsid w:val="00E20B9A"/>
    <w:rsid w:val="00E25D77"/>
    <w:rsid w:val="00E544C7"/>
    <w:rsid w:val="00EA110B"/>
    <w:rsid w:val="00F3042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A9D83"/>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5DC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750D1F"/>
    <w:rPr>
      <w:b/>
      <w:bCs/>
    </w:rPr>
  </w:style>
  <w:style w:type="character" w:styleId="Emphasis">
    <w:name w:val="Emphasis"/>
    <w:uiPriority w:val="20"/>
    <w:qFormat/>
    <w:rsid w:val="00750D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30440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IRME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1557</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10418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37</cp:revision>
  <dcterms:created xsi:type="dcterms:W3CDTF">2026-03-24T06:32:00Z</dcterms:created>
  <dcterms:modified xsi:type="dcterms:W3CDTF">2026-04-18T06:21:00Z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