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2C" w:rsidRDefault="00E36C2C">
      <w:pPr>
        <w:pStyle w:val="BodyText"/>
        <w:spacing w:before="121"/>
        <w:rPr>
          <w:b w:val="0"/>
        </w:rPr>
      </w:pPr>
    </w:p>
    <w:p w:rsidR="00E36C2C" w:rsidRDefault="00E36C2C">
      <w:pPr>
        <w:pStyle w:val="BodyText"/>
        <w:rPr>
          <w:b w:val="0"/>
        </w:rPr>
        <w:sectPr w:rsidR="00E36C2C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E36C2C" w:rsidRDefault="00D92BFB">
      <w:pPr>
        <w:spacing w:before="100" w:line="297" w:lineRule="auto"/>
        <w:ind w:left="451"/>
        <w:rPr>
          <w:rFonts w:ascii="Cambria"/>
          <w:sz w:val="20"/>
        </w:rPr>
      </w:pPr>
      <w:r>
        <w:rPr>
          <w:rFonts w:ascii="Cambria"/>
          <w:sz w:val="20"/>
        </w:rPr>
        <w:lastRenderedPageBreak/>
        <w:t>Journal Name: Manuscript</w:t>
      </w:r>
      <w:r>
        <w:rPr>
          <w:rFonts w:ascii="Cambria"/>
          <w:spacing w:val="-1"/>
          <w:sz w:val="20"/>
        </w:rPr>
        <w:t xml:space="preserve"> </w:t>
      </w:r>
      <w:r>
        <w:rPr>
          <w:rFonts w:ascii="Cambria"/>
          <w:sz w:val="20"/>
        </w:rPr>
        <w:t>Number: Title</w:t>
      </w:r>
      <w:r>
        <w:rPr>
          <w:rFonts w:ascii="Cambria"/>
          <w:spacing w:val="-12"/>
          <w:sz w:val="20"/>
        </w:rPr>
        <w:t xml:space="preserve"> </w:t>
      </w:r>
      <w:r>
        <w:rPr>
          <w:rFonts w:ascii="Cambria"/>
          <w:sz w:val="20"/>
        </w:rPr>
        <w:t>of</w:t>
      </w:r>
      <w:r>
        <w:rPr>
          <w:rFonts w:ascii="Cambria"/>
          <w:spacing w:val="-11"/>
          <w:sz w:val="20"/>
        </w:rPr>
        <w:t xml:space="preserve"> </w:t>
      </w:r>
      <w:r>
        <w:rPr>
          <w:rFonts w:ascii="Cambria"/>
          <w:sz w:val="20"/>
        </w:rPr>
        <w:t>the</w:t>
      </w:r>
      <w:r>
        <w:rPr>
          <w:rFonts w:ascii="Cambria"/>
          <w:spacing w:val="-11"/>
          <w:sz w:val="20"/>
        </w:rPr>
        <w:t xml:space="preserve"> </w:t>
      </w:r>
      <w:r>
        <w:rPr>
          <w:rFonts w:ascii="Cambria"/>
          <w:sz w:val="20"/>
        </w:rPr>
        <w:t>Manuscript:</w:t>
      </w:r>
    </w:p>
    <w:p w:rsidR="00E36C2C" w:rsidRDefault="00E36C2C">
      <w:pPr>
        <w:pStyle w:val="BodyText"/>
        <w:spacing w:before="124"/>
        <w:rPr>
          <w:rFonts w:ascii="Cambria"/>
          <w:b w:val="0"/>
        </w:rPr>
      </w:pPr>
    </w:p>
    <w:p w:rsidR="00E36C2C" w:rsidRDefault="00D92BFB">
      <w:pPr>
        <w:ind w:left="451"/>
        <w:rPr>
          <w:rFonts w:ascii="Cambria"/>
          <w:sz w:val="20"/>
        </w:rPr>
      </w:pPr>
      <w:r>
        <w:rPr>
          <w:rFonts w:ascii="Cambria"/>
          <w:sz w:val="20"/>
        </w:rPr>
        <w:t>Type</w:t>
      </w:r>
      <w:r>
        <w:rPr>
          <w:rFonts w:ascii="Cambria"/>
          <w:spacing w:val="-4"/>
          <w:sz w:val="20"/>
        </w:rPr>
        <w:t xml:space="preserve"> </w:t>
      </w:r>
      <w:r>
        <w:rPr>
          <w:rFonts w:ascii="Cambria"/>
          <w:sz w:val="20"/>
        </w:rPr>
        <w:t>of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z w:val="20"/>
        </w:rPr>
        <w:t>the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pacing w:val="-2"/>
          <w:sz w:val="20"/>
        </w:rPr>
        <w:t>Article</w:t>
      </w:r>
    </w:p>
    <w:p w:rsidR="00E36C2C" w:rsidRDefault="00D92BFB">
      <w:pPr>
        <w:pStyle w:val="BodyText"/>
        <w:spacing w:before="129" w:line="297" w:lineRule="auto"/>
        <w:ind w:left="146" w:right="2604"/>
        <w:rPr>
          <w:rFonts w:ascii="Cambria"/>
        </w:rPr>
      </w:pPr>
      <w:r>
        <w:rPr>
          <w:b w:val="0"/>
        </w:rPr>
        <w:br w:type="column"/>
      </w:r>
      <w:hyperlink r:id="rId5">
        <w:r>
          <w:rPr>
            <w:rFonts w:ascii="Cambria"/>
            <w:color w:val="0000FF"/>
            <w:u w:val="single" w:color="0000FF"/>
          </w:rPr>
          <w:t>Journal</w:t>
        </w:r>
        <w:r>
          <w:rPr>
            <w:rFonts w:ascii="Cambria"/>
            <w:color w:val="0000FF"/>
            <w:spacing w:val="-7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of</w:t>
        </w:r>
        <w:r>
          <w:rPr>
            <w:rFonts w:ascii="Cambria"/>
            <w:color w:val="0000FF"/>
            <w:spacing w:val="-8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International</w:t>
        </w:r>
        <w:r>
          <w:rPr>
            <w:rFonts w:ascii="Cambria"/>
            <w:color w:val="0000FF"/>
            <w:spacing w:val="-4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Research</w:t>
        </w:r>
        <w:r>
          <w:rPr>
            <w:rFonts w:ascii="Cambria"/>
            <w:color w:val="0000FF"/>
            <w:spacing w:val="-6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in</w:t>
        </w:r>
        <w:r>
          <w:rPr>
            <w:rFonts w:ascii="Cambria"/>
            <w:color w:val="0000FF"/>
            <w:spacing w:val="-5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Medical</w:t>
        </w:r>
        <w:r>
          <w:rPr>
            <w:rFonts w:ascii="Cambria"/>
            <w:color w:val="0000FF"/>
            <w:spacing w:val="-4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and</w:t>
        </w:r>
        <w:r>
          <w:rPr>
            <w:rFonts w:ascii="Cambria"/>
            <w:color w:val="0000FF"/>
            <w:spacing w:val="-7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Pharmaceutical</w:t>
        </w:r>
        <w:r>
          <w:rPr>
            <w:rFonts w:ascii="Cambria"/>
            <w:color w:val="0000FF"/>
            <w:spacing w:val="-7"/>
            <w:u w:val="single" w:color="0000FF"/>
          </w:rPr>
          <w:t xml:space="preserve"> </w:t>
        </w:r>
        <w:r>
          <w:rPr>
            <w:rFonts w:ascii="Cambria"/>
            <w:color w:val="0000FF"/>
            <w:u w:val="single" w:color="0000FF"/>
          </w:rPr>
          <w:t>Sciences</w:t>
        </w:r>
      </w:hyperlink>
      <w:r>
        <w:rPr>
          <w:rFonts w:ascii="Cambria"/>
          <w:color w:val="0000FF"/>
        </w:rPr>
        <w:t xml:space="preserve"> </w:t>
      </w:r>
      <w:r>
        <w:rPr>
          <w:rFonts w:ascii="Cambria"/>
          <w:spacing w:val="-2"/>
        </w:rPr>
        <w:t>Ms_JIRMEPS_14587</w:t>
      </w:r>
    </w:p>
    <w:p w:rsidR="00E36C2C" w:rsidRDefault="00D92BFB">
      <w:pPr>
        <w:pStyle w:val="BodyText"/>
        <w:spacing w:before="61"/>
        <w:ind w:left="146" w:right="609"/>
        <w:rPr>
          <w:rFonts w:ascii="Cambria"/>
        </w:rPr>
      </w:pPr>
      <w:r>
        <w:rPr>
          <w:rFonts w:ascii="Cambria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2283206</wp:posOffset>
                </wp:positionH>
                <wp:positionV relativeFrom="paragraph">
                  <wp:posOffset>-387256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391"/>
                              </a:lnTo>
                              <a:lnTo>
                                <a:pt x="0" y="368795"/>
                              </a:lnTo>
                              <a:lnTo>
                                <a:pt x="0" y="781799"/>
                              </a:lnTo>
                              <a:lnTo>
                                <a:pt x="0" y="992111"/>
                              </a:lnTo>
                              <a:lnTo>
                                <a:pt x="6096" y="992111"/>
                              </a:lnTo>
                              <a:lnTo>
                                <a:pt x="6096" y="781799"/>
                              </a:lnTo>
                              <a:lnTo>
                                <a:pt x="6096" y="368795"/>
                              </a:lnTo>
                              <a:lnTo>
                                <a:pt x="6096" y="18439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9F4D71D" id="Graphic 1" o:spid="_x0000_s1026" style="position:absolute;margin-left:179.8pt;margin-top:-30.5pt;width:.5pt;height:7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" path="m6096,l,,,184391,,368795,,781799,,992111r6096,l6096,781799r,-413004l6096,184391,6096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"/>
        </w:rPr>
        <w:t>CHANGES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IN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BLOOD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GLUCOSE</w:t>
      </w:r>
      <w:r>
        <w:rPr>
          <w:rFonts w:ascii="Cambria"/>
          <w:spacing w:val="37"/>
        </w:rPr>
        <w:t xml:space="preserve"> </w:t>
      </w:r>
      <w:r>
        <w:rPr>
          <w:rFonts w:ascii="Cambria"/>
        </w:rPr>
        <w:t>AND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GLYCATED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HAEMOGLOBIN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LEVELS</w:t>
      </w:r>
      <w:r>
        <w:rPr>
          <w:rFonts w:ascii="Cambria"/>
          <w:spacing w:val="-4"/>
        </w:rPr>
        <w:t xml:space="preserve"> </w:t>
      </w:r>
      <w:r>
        <w:rPr>
          <w:rFonts w:ascii="Cambria"/>
        </w:rPr>
        <w:t>IN</w:t>
      </w:r>
      <w:r>
        <w:rPr>
          <w:rFonts w:ascii="Cambria"/>
          <w:spacing w:val="-3"/>
        </w:rPr>
        <w:t xml:space="preserve"> </w:t>
      </w:r>
      <w:r>
        <w:rPr>
          <w:rFonts w:ascii="Cambria"/>
        </w:rPr>
        <w:t>ALLOXAN-INDUCED</w:t>
      </w:r>
      <w:r>
        <w:rPr>
          <w:rFonts w:ascii="Cambria"/>
          <w:spacing w:val="-5"/>
        </w:rPr>
        <w:t xml:space="preserve"> </w:t>
      </w:r>
      <w:r>
        <w:rPr>
          <w:rFonts w:ascii="Cambria"/>
        </w:rPr>
        <w:t>FEMALE WISTAR RAT TREATED WITH AZANZA</w:t>
      </w:r>
      <w:r>
        <w:rPr>
          <w:rFonts w:ascii="Cambria"/>
          <w:spacing w:val="40"/>
        </w:rPr>
        <w:t xml:space="preserve"> </w:t>
      </w:r>
      <w:r>
        <w:rPr>
          <w:rFonts w:ascii="Cambria"/>
        </w:rPr>
        <w:t>GARCKEANA FRUIT EXTRACT</w:t>
      </w:r>
    </w:p>
    <w:p w:rsidR="00E36C2C" w:rsidRDefault="00D92BFB">
      <w:pPr>
        <w:pStyle w:val="BodyText"/>
        <w:spacing w:before="139"/>
        <w:ind w:left="146"/>
        <w:rPr>
          <w:rFonts w:ascii="Cambria"/>
        </w:rPr>
      </w:pPr>
      <w:r>
        <w:rPr>
          <w:rFonts w:ascii="Cambria"/>
        </w:rPr>
        <w:t>Original</w:t>
      </w:r>
      <w:r>
        <w:rPr>
          <w:rFonts w:ascii="Cambria"/>
          <w:spacing w:val="-12"/>
        </w:rPr>
        <w:t xml:space="preserve"> </w:t>
      </w:r>
      <w:r>
        <w:rPr>
          <w:rFonts w:ascii="Cambria"/>
        </w:rPr>
        <w:t>Research</w:t>
      </w:r>
      <w:r>
        <w:rPr>
          <w:rFonts w:ascii="Cambria"/>
          <w:spacing w:val="-10"/>
        </w:rPr>
        <w:t xml:space="preserve"> </w:t>
      </w:r>
      <w:r>
        <w:rPr>
          <w:rFonts w:ascii="Cambria"/>
          <w:spacing w:val="-2"/>
        </w:rPr>
        <w:t>Article</w:t>
      </w:r>
    </w:p>
    <w:p w:rsidR="00E36C2C" w:rsidRDefault="00E36C2C">
      <w:pPr>
        <w:pStyle w:val="BodyText"/>
        <w:rPr>
          <w:rFonts w:ascii="Cambria"/>
        </w:rPr>
        <w:sectPr w:rsidR="00E36C2C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2" w:space="40"/>
            <w:col w:w="11198"/>
          </w:cols>
        </w:sectPr>
      </w:pPr>
    </w:p>
    <w:p w:rsidR="00E36C2C" w:rsidRDefault="00E36C2C">
      <w:pPr>
        <w:pStyle w:val="BodyText"/>
        <w:rPr>
          <w:rFonts w:ascii="Cambria"/>
        </w:rPr>
      </w:pPr>
    </w:p>
    <w:p w:rsidR="00E36C2C" w:rsidRDefault="00E36C2C">
      <w:pPr>
        <w:spacing w:before="224"/>
        <w:ind w:left="360" w:right="4001"/>
        <w:rPr>
          <w:sz w:val="20"/>
        </w:rPr>
      </w:pPr>
    </w:p>
    <w:p w:rsidR="00E36C2C" w:rsidRDefault="00E36C2C">
      <w:pPr>
        <w:rPr>
          <w:sz w:val="20"/>
        </w:rPr>
        <w:sectPr w:rsidR="00E36C2C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E36C2C" w:rsidRDefault="00E36C2C">
      <w:pPr>
        <w:pStyle w:val="BodyText"/>
        <w:rPr>
          <w:b w:val="0"/>
        </w:rPr>
      </w:pPr>
    </w:p>
    <w:p w:rsidR="00E36C2C" w:rsidRDefault="00E36C2C">
      <w:pPr>
        <w:pStyle w:val="BodyText"/>
        <w:spacing w:before="220"/>
        <w:rPr>
          <w:b w:val="0"/>
        </w:rPr>
      </w:pPr>
    </w:p>
    <w:p w:rsidR="00E36C2C" w:rsidRDefault="00D92BFB">
      <w:pPr>
        <w:pStyle w:val="BodyText"/>
        <w:ind w:left="360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:rsidR="00E36C2C" w:rsidRDefault="00E36C2C">
      <w:pPr>
        <w:pStyle w:val="BodyText"/>
        <w:spacing w:before="2" w:after="1"/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E36C2C">
        <w:trPr>
          <w:trHeight w:val="688"/>
        </w:trPr>
        <w:tc>
          <w:tcPr>
            <w:tcW w:w="3334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36C2C" w:rsidRDefault="00E36C2C">
            <w:pPr>
              <w:pStyle w:val="TableParagraph"/>
              <w:spacing w:line="230" w:lineRule="atLeast"/>
              <w:rPr>
                <w:b/>
                <w:sz w:val="20"/>
              </w:rPr>
            </w:pPr>
          </w:p>
        </w:tc>
        <w:tc>
          <w:tcPr>
            <w:tcW w:w="4014" w:type="dxa"/>
          </w:tcPr>
          <w:p w:rsidR="00E36C2C" w:rsidRDefault="00D92BFB">
            <w:pPr>
              <w:pStyle w:val="TableParagraph"/>
              <w:ind w:right="438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E36C2C">
        <w:trPr>
          <w:trHeight w:val="1610"/>
        </w:trPr>
        <w:tc>
          <w:tcPr>
            <w:tcW w:w="3334" w:type="dxa"/>
          </w:tcPr>
          <w:p w:rsidR="00E36C2C" w:rsidRDefault="00D92BF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potentiality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plants</w:t>
            </w:r>
          </w:p>
          <w:p w:rsidR="00E36C2C" w:rsidRDefault="00D92BFB">
            <w:pPr>
              <w:pStyle w:val="TableParagraph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AZANZA</w:t>
            </w:r>
            <w:r>
              <w:rPr>
                <w:rFonts w:ascii="Cambria"/>
                <w:b/>
                <w:spacing w:val="3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GARCKEANA</w:t>
            </w:r>
            <w:r>
              <w:rPr>
                <w:rFonts w:ascii="Cambria"/>
                <w:b/>
                <w:spacing w:val="3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extract</w:t>
            </w:r>
            <w:r>
              <w:rPr>
                <w:rFonts w:ascii="Cambria"/>
                <w:b/>
                <w:spacing w:val="-8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animal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model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experiment provides valuable evidence and therapeutic effects</w:t>
            </w:r>
          </w:p>
          <w:p w:rsidR="00E36C2C" w:rsidRDefault="00D92BFB">
            <w:pPr>
              <w:pStyle w:val="TableParagraph"/>
              <w:spacing w:before="2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This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study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gives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importances</w:t>
            </w:r>
            <w:proofErr w:type="spellEnd"/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natural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therapy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over</w:t>
            </w:r>
            <w:r>
              <w:rPr>
                <w:rFonts w:ascii="Cambria"/>
                <w:b/>
                <w:spacing w:val="-6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 modern drugs</w:t>
            </w:r>
          </w:p>
        </w:tc>
        <w:tc>
          <w:tcPr>
            <w:tcW w:w="4014" w:type="dxa"/>
          </w:tcPr>
          <w:p w:rsidR="00E36C2C" w:rsidRDefault="00FC0FE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Thank you</w:t>
            </w:r>
          </w:p>
        </w:tc>
      </w:tr>
      <w:tr w:rsidR="00E36C2C">
        <w:trPr>
          <w:trHeight w:val="1262"/>
        </w:trPr>
        <w:tc>
          <w:tcPr>
            <w:tcW w:w="3334" w:type="dxa"/>
          </w:tcPr>
          <w:p w:rsidR="00E36C2C" w:rsidRDefault="00D92BF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36C2C" w:rsidRDefault="00D92BF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Yes, Its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long</w:t>
            </w:r>
            <w:r>
              <w:rPr>
                <w:b/>
                <w:spacing w:val="-4"/>
                <w:sz w:val="20"/>
              </w:rPr>
              <w:t xml:space="preserve"> </w:t>
            </w:r>
          </w:p>
        </w:tc>
        <w:tc>
          <w:tcPr>
            <w:tcW w:w="4014" w:type="dxa"/>
          </w:tcPr>
          <w:p w:rsidR="00E36C2C" w:rsidRDefault="00FC0FE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Noted, thank you</w:t>
            </w:r>
          </w:p>
        </w:tc>
      </w:tr>
      <w:tr w:rsidR="00E36C2C">
        <w:trPr>
          <w:trHeight w:val="1610"/>
        </w:trPr>
        <w:tc>
          <w:tcPr>
            <w:tcW w:w="3334" w:type="dxa"/>
          </w:tcPr>
          <w:p w:rsidR="00E36C2C" w:rsidRDefault="00D92BFB">
            <w:pPr>
              <w:pStyle w:val="TableParagraph"/>
              <w:ind w:left="468"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:rsidR="00E36C2C" w:rsidRDefault="00D92BF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ind w:left="46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Methods,result,statical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significance</w:t>
            </w:r>
            <w:r>
              <w:rPr>
                <w:b/>
                <w:spacing w:val="3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conclusion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require more clarity</w:t>
            </w:r>
          </w:p>
        </w:tc>
        <w:tc>
          <w:tcPr>
            <w:tcW w:w="4014" w:type="dxa"/>
          </w:tcPr>
          <w:p w:rsidR="00E36C2C" w:rsidRDefault="00FC0FE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Noted, thank you</w:t>
            </w:r>
          </w:p>
        </w:tc>
      </w:tr>
      <w:tr w:rsidR="00E36C2C">
        <w:trPr>
          <w:trHeight w:val="2071"/>
        </w:trPr>
        <w:tc>
          <w:tcPr>
            <w:tcW w:w="3334" w:type="dxa"/>
          </w:tcPr>
          <w:p w:rsidR="00E36C2C" w:rsidRDefault="00D92BF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ind w:right="68"/>
              <w:rPr>
                <w:sz w:val="20"/>
              </w:rPr>
            </w:pPr>
            <w:r>
              <w:rPr>
                <w:sz w:val="20"/>
              </w:rPr>
              <w:t xml:space="preserve">Manuscript scientifically correct but number of animals were not mentioned </w:t>
            </w:r>
            <w:proofErr w:type="spellStart"/>
            <w:r>
              <w:rPr>
                <w:sz w:val="20"/>
              </w:rPr>
              <w:t>properly,In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alloxan</w:t>
            </w:r>
            <w:proofErr w:type="spellEnd"/>
            <w:r>
              <w:rPr>
                <w:sz w:val="20"/>
              </w:rPr>
              <w:t xml:space="preserve"> diabetes induction fasting before induction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mentioned,method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HbA1c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measurement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is not </w:t>
            </w:r>
            <w:proofErr w:type="spellStart"/>
            <w:r>
              <w:rPr>
                <w:sz w:val="20"/>
              </w:rPr>
              <w:t>described,elaoberate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results,discussion</w:t>
            </w:r>
            <w:proofErr w:type="spellEnd"/>
            <w:r>
              <w:rPr>
                <w:sz w:val="20"/>
              </w:rPr>
              <w:t xml:space="preserve"> part should be improved and At which dose of plant extract showed improved antidiabetic activity was not concluded</w:t>
            </w:r>
          </w:p>
          <w:p w:rsidR="00E36C2C" w:rsidRDefault="00D92BFB">
            <w:pPr>
              <w:pStyle w:val="TableParagraph"/>
              <w:spacing w:before="224"/>
              <w:rPr>
                <w:sz w:val="20"/>
              </w:rPr>
            </w:pPr>
            <w:r>
              <w:rPr>
                <w:sz w:val="20"/>
              </w:rPr>
              <w:t>Spelling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typographical,grammer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mistakes</w:t>
            </w:r>
          </w:p>
        </w:tc>
        <w:tc>
          <w:tcPr>
            <w:tcW w:w="4014" w:type="dxa"/>
          </w:tcPr>
          <w:p w:rsidR="00E36C2C" w:rsidRDefault="00FC0FE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Noted, thank you</w:t>
            </w:r>
          </w:p>
        </w:tc>
      </w:tr>
      <w:tr w:rsidR="00E36C2C">
        <w:trPr>
          <w:trHeight w:val="921"/>
        </w:trPr>
        <w:tc>
          <w:tcPr>
            <w:tcW w:w="3334" w:type="dxa"/>
          </w:tcPr>
          <w:p w:rsidR="00E36C2C" w:rsidRDefault="00D92BFB">
            <w:pPr>
              <w:pStyle w:val="TableParagraph"/>
              <w:spacing w:line="230" w:lineRule="exact"/>
              <w:ind w:left="468" w:right="122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suffiecient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representation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reference,some</w:t>
            </w:r>
            <w:proofErr w:type="spellEnd"/>
            <w:r>
              <w:rPr>
                <w:sz w:val="20"/>
              </w:rPr>
              <w:t xml:space="preserve"> references are missing</w:t>
            </w:r>
          </w:p>
          <w:p w:rsidR="00E36C2C" w:rsidRDefault="00D92BFB">
            <w:pPr>
              <w:pStyle w:val="TableParagraph"/>
              <w:spacing w:before="224" w:line="217" w:lineRule="exact"/>
              <w:rPr>
                <w:sz w:val="20"/>
              </w:rPr>
            </w:pPr>
            <w:r>
              <w:rPr>
                <w:sz w:val="20"/>
              </w:rPr>
              <w:t>Rewrite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refernces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needed,follow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style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</w:t>
            </w:r>
          </w:p>
        </w:tc>
        <w:tc>
          <w:tcPr>
            <w:tcW w:w="4014" w:type="dxa"/>
          </w:tcPr>
          <w:p w:rsidR="00E36C2C" w:rsidRDefault="00FC0FE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Noted, thank you</w:t>
            </w:r>
          </w:p>
        </w:tc>
      </w:tr>
    </w:tbl>
    <w:p w:rsidR="00E36C2C" w:rsidRDefault="00E36C2C">
      <w:pPr>
        <w:pStyle w:val="TableParagraph"/>
        <w:rPr>
          <w:sz w:val="18"/>
        </w:rPr>
        <w:sectPr w:rsidR="00E36C2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E36C2C" w:rsidRDefault="00E36C2C">
      <w:pPr>
        <w:pStyle w:val="BodyText"/>
        <w:spacing w:before="221"/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E36C2C">
        <w:trPr>
          <w:trHeight w:val="702"/>
        </w:trPr>
        <w:tc>
          <w:tcPr>
            <w:tcW w:w="3334" w:type="dxa"/>
          </w:tcPr>
          <w:p w:rsidR="00E36C2C" w:rsidRDefault="00D92BFB">
            <w:pPr>
              <w:pStyle w:val="TableParagraph"/>
              <w:spacing w:line="228" w:lineRule="exact"/>
              <w:ind w:left="0" w:right="7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5831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014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</w:tr>
      <w:tr w:rsidR="00E36C2C">
        <w:trPr>
          <w:trHeight w:val="921"/>
        </w:trPr>
        <w:tc>
          <w:tcPr>
            <w:tcW w:w="3334" w:type="dxa"/>
          </w:tcPr>
          <w:p w:rsidR="00E36C2C" w:rsidRDefault="00D92BFB">
            <w:pPr>
              <w:pStyle w:val="TableParagraph"/>
              <w:ind w:left="468" w:right="18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014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</w:tr>
      <w:tr w:rsidR="00E36C2C">
        <w:trPr>
          <w:trHeight w:val="2071"/>
        </w:trPr>
        <w:tc>
          <w:tcPr>
            <w:tcW w:w="3334" w:type="dxa"/>
          </w:tcPr>
          <w:p w:rsidR="00E36C2C" w:rsidRDefault="00D92BFB">
            <w:pPr>
              <w:pStyle w:val="TableParagraph"/>
              <w:spacing w:line="223" w:lineRule="exact"/>
              <w:ind w:left="31" w:right="767"/>
              <w:jc w:val="center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:rsidR="00E36C2C" w:rsidRDefault="00D92BFB">
            <w:pPr>
              <w:pStyle w:val="TableParagraph"/>
              <w:ind w:right="68"/>
              <w:rPr>
                <w:b/>
                <w:sz w:val="20"/>
              </w:rPr>
            </w:pPr>
            <w:r>
              <w:rPr>
                <w:b/>
                <w:sz w:val="20"/>
              </w:rPr>
              <w:t>Graphical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representation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needed,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statical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analysis used for data evaluation is not described in the </w:t>
            </w:r>
            <w:proofErr w:type="spellStart"/>
            <w:r>
              <w:rPr>
                <w:b/>
                <w:sz w:val="20"/>
              </w:rPr>
              <w:t>manuscript,conclusion</w:t>
            </w:r>
            <w:proofErr w:type="spellEnd"/>
            <w:r>
              <w:rPr>
                <w:b/>
                <w:sz w:val="20"/>
              </w:rPr>
              <w:t xml:space="preserve"> is not properly mentioned</w:t>
            </w:r>
          </w:p>
          <w:p w:rsidR="00E36C2C" w:rsidRDefault="00D92BFB">
            <w:pPr>
              <w:pStyle w:val="TableParagraph"/>
              <w:spacing w:before="227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several sections such as language </w:t>
            </w:r>
            <w:proofErr w:type="spellStart"/>
            <w:r>
              <w:rPr>
                <w:b/>
                <w:sz w:val="20"/>
              </w:rPr>
              <w:t>quality,methodological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clarity,statical</w:t>
            </w:r>
            <w:proofErr w:type="spellEnd"/>
            <w:r>
              <w:rPr>
                <w:b/>
                <w:sz w:val="20"/>
              </w:rPr>
              <w:t xml:space="preserve"> interpretation and organization of discussion</w:t>
            </w:r>
          </w:p>
          <w:p w:rsidR="00E36C2C" w:rsidRDefault="00E36C2C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E36C2C" w:rsidRDefault="00D92BFB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missing</w:t>
            </w:r>
          </w:p>
        </w:tc>
        <w:tc>
          <w:tcPr>
            <w:tcW w:w="4014" w:type="dxa"/>
          </w:tcPr>
          <w:p w:rsidR="00E36C2C" w:rsidRDefault="00FC0FE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Noted, thank you</w:t>
            </w:r>
            <w:bookmarkStart w:id="0" w:name="_GoBack"/>
            <w:bookmarkEnd w:id="0"/>
          </w:p>
        </w:tc>
      </w:tr>
    </w:tbl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</w:pPr>
    </w:p>
    <w:p w:rsidR="00E36C2C" w:rsidRDefault="00E36C2C">
      <w:pPr>
        <w:pStyle w:val="BodyText"/>
        <w:spacing w:before="227"/>
      </w:pPr>
    </w:p>
    <w:p w:rsidR="00E36C2C" w:rsidRDefault="00D92BFB">
      <w:pPr>
        <w:pStyle w:val="BodyText"/>
        <w:ind w:left="360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E36C2C" w:rsidRDefault="00E36C2C">
      <w:pPr>
        <w:pStyle w:val="BodyText"/>
        <w:spacing w:before="4"/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E36C2C">
        <w:trPr>
          <w:trHeight w:val="935"/>
        </w:trPr>
        <w:tc>
          <w:tcPr>
            <w:tcW w:w="6095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68" w:type="dxa"/>
          </w:tcPr>
          <w:p w:rsidR="00E36C2C" w:rsidRDefault="00D92BF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17" w:type="dxa"/>
          </w:tcPr>
          <w:p w:rsidR="00E36C2C" w:rsidRDefault="00D92BFB">
            <w:pPr>
              <w:pStyle w:val="TableParagraph"/>
              <w:ind w:left="3" w:right="178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should write his/her feedback here)</w:t>
            </w:r>
          </w:p>
        </w:tc>
      </w:tr>
      <w:tr w:rsidR="00E36C2C">
        <w:trPr>
          <w:trHeight w:val="697"/>
        </w:trPr>
        <w:tc>
          <w:tcPr>
            <w:tcW w:w="6095" w:type="dxa"/>
          </w:tcPr>
          <w:p w:rsidR="00E36C2C" w:rsidRDefault="00D92BFB">
            <w:pPr>
              <w:pStyle w:val="TableParagraph"/>
              <w:spacing w:before="11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4468" w:type="dxa"/>
          </w:tcPr>
          <w:p w:rsidR="00E36C2C" w:rsidRDefault="00D92BFB">
            <w:pPr>
              <w:pStyle w:val="TableParagraph"/>
              <w:ind w:right="1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here in detail)</w:t>
            </w:r>
          </w:p>
          <w:p w:rsidR="00E36C2C" w:rsidRDefault="00D92BFB">
            <w:pPr>
              <w:pStyle w:val="TableParagraph"/>
              <w:spacing w:line="222" w:lineRule="exact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  <w:u w:val="single"/>
              </w:rPr>
              <w:t>No,but</w:t>
            </w:r>
            <w:proofErr w:type="spellEnd"/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clear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explanation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required</w:t>
            </w:r>
          </w:p>
        </w:tc>
        <w:tc>
          <w:tcPr>
            <w:tcW w:w="2617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36C2C" w:rsidRDefault="00E36C2C">
      <w:pPr>
        <w:pStyle w:val="TableParagraph"/>
        <w:rPr>
          <w:sz w:val="18"/>
        </w:rPr>
        <w:sectPr w:rsidR="00E36C2C">
          <w:pgSz w:w="15840" w:h="12240" w:orient="landscape"/>
          <w:pgMar w:top="1380" w:right="1080" w:bottom="280" w:left="1080" w:header="720" w:footer="720" w:gutter="0"/>
          <w:cols w:space="720"/>
        </w:sectPr>
      </w:pPr>
    </w:p>
    <w:p w:rsidR="00E36C2C" w:rsidRDefault="00E36C2C">
      <w:pPr>
        <w:pStyle w:val="BodyText"/>
        <w:spacing w:before="221"/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5"/>
        <w:gridCol w:w="4468"/>
        <w:gridCol w:w="2617"/>
      </w:tblGrid>
      <w:tr w:rsidR="00E36C2C">
        <w:trPr>
          <w:trHeight w:val="698"/>
        </w:trPr>
        <w:tc>
          <w:tcPr>
            <w:tcW w:w="6095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68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17" w:type="dxa"/>
          </w:tcPr>
          <w:p w:rsidR="00E36C2C" w:rsidRDefault="00E36C2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36C2C" w:rsidRDefault="00E36C2C">
      <w:pPr>
        <w:pStyle w:val="BodyText"/>
        <w:spacing w:before="4"/>
        <w:rPr>
          <w:sz w:val="17"/>
        </w:rPr>
      </w:pPr>
    </w:p>
    <w:sectPr w:rsidR="00E36C2C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6C2C"/>
    <w:rsid w:val="00131055"/>
    <w:rsid w:val="007C6AF7"/>
    <w:rsid w:val="00B53F02"/>
    <w:rsid w:val="00D92BFB"/>
    <w:rsid w:val="00E36C2C"/>
    <w:rsid w:val="00F972BF"/>
    <w:rsid w:val="00FC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92B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92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IRME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Aharon</cp:lastModifiedBy>
  <cp:revision>3</cp:revision>
  <dcterms:created xsi:type="dcterms:W3CDTF">2026-03-23T15:23:00Z</dcterms:created>
  <dcterms:modified xsi:type="dcterms:W3CDTF">2026-03-25T08:17:00Z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2026-03-16T00:00:00Z</vt:filetime>
  </property>
  <property fmtid="{D5CDD505-2E9C-101B-9397-08002B2CF9AE}" pid="5" name="Producer">
    <vt:lpwstr>3-Heights(TM) PDF Security Shell 4.8.25.2 (http://www.pdf-tools.com)</vt:lpwstr>
  </property>
</Properties>
</file>