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B583C" w:rsidRPr="003B5478">
        <w:trPr>
          <w:trHeight w:val="20"/>
          <w:jc w:val="center"/>
        </w:trPr>
        <w:tc>
          <w:tcPr>
            <w:tcW w:w="1186" w:type="pct"/>
          </w:tcPr>
          <w:p w:rsidR="002B583C" w:rsidRPr="003B5478" w:rsidRDefault="009A7A42">
            <w:pPr>
              <w:pStyle w:val="BodyText"/>
              <w:ind w:left="90"/>
              <w:jc w:val="left"/>
              <w:rPr>
                <w:rFonts w:ascii="Arial" w:hAnsi="Arial" w:cs="Arial"/>
                <w:bCs/>
                <w:sz w:val="20"/>
                <w:szCs w:val="20"/>
                <w:lang w:val="en-GB" w:eastAsia="en-US"/>
              </w:rPr>
            </w:pPr>
            <w:r w:rsidRPr="003B5478">
              <w:rPr>
                <w:rFonts w:ascii="Arial" w:hAnsi="Arial" w:cs="Arial"/>
                <w:bCs/>
                <w:sz w:val="20"/>
                <w:szCs w:val="20"/>
                <w:lang w:val="en-GB" w:eastAsia="en-US"/>
              </w:rPr>
              <w:t>Journal Name:</w:t>
            </w:r>
          </w:p>
        </w:tc>
        <w:tc>
          <w:tcPr>
            <w:tcW w:w="3814" w:type="pct"/>
          </w:tcPr>
          <w:p w:rsidR="002B583C" w:rsidRPr="003B5478" w:rsidRDefault="008B708C">
            <w:pPr>
              <w:rPr>
                <w:rFonts w:ascii="Arial" w:hAnsi="Arial" w:cs="Arial"/>
                <w:b/>
                <w:bCs/>
                <w:color w:val="0000FF"/>
                <w:sz w:val="20"/>
                <w:szCs w:val="20"/>
                <w:lang w:val="en-GB"/>
              </w:rPr>
            </w:pPr>
            <w:hyperlink r:id="rId7" w:history="1">
              <w:r w:rsidR="00C909A3" w:rsidRPr="003B5478">
                <w:rPr>
                  <w:rFonts w:ascii="Arial" w:hAnsi="Arial" w:cs="Arial"/>
                  <w:color w:val="01AA20"/>
                  <w:sz w:val="20"/>
                  <w:szCs w:val="20"/>
                  <w:u w:val="single"/>
                  <w:shd w:val="clear" w:color="auto" w:fill="FFFFFF"/>
                </w:rPr>
                <w:t>Journal of Advances in Food Science &amp; Technology</w:t>
              </w:r>
            </w:hyperlink>
          </w:p>
        </w:tc>
      </w:tr>
      <w:tr w:rsidR="002B583C" w:rsidRPr="003B5478">
        <w:trPr>
          <w:trHeight w:val="20"/>
          <w:jc w:val="center"/>
        </w:trPr>
        <w:tc>
          <w:tcPr>
            <w:tcW w:w="1186" w:type="pct"/>
          </w:tcPr>
          <w:p w:rsidR="002B583C" w:rsidRPr="003B5478" w:rsidRDefault="009A7A42">
            <w:pPr>
              <w:pStyle w:val="BodyText"/>
              <w:ind w:left="90"/>
              <w:jc w:val="left"/>
              <w:rPr>
                <w:rFonts w:ascii="Arial" w:hAnsi="Arial" w:cs="Arial"/>
                <w:bCs/>
                <w:sz w:val="20"/>
                <w:szCs w:val="20"/>
                <w:lang w:val="en-GB" w:eastAsia="en-US"/>
              </w:rPr>
            </w:pPr>
            <w:r w:rsidRPr="003B5478">
              <w:rPr>
                <w:rFonts w:ascii="Arial" w:hAnsi="Arial" w:cs="Arial"/>
                <w:bCs/>
                <w:sz w:val="20"/>
                <w:szCs w:val="20"/>
                <w:lang w:val="en-GB" w:eastAsia="en-US"/>
              </w:rPr>
              <w:t>Manuscript Number:</w:t>
            </w:r>
          </w:p>
        </w:tc>
        <w:tc>
          <w:tcPr>
            <w:tcW w:w="3814" w:type="pct"/>
          </w:tcPr>
          <w:p w:rsidR="002B583C" w:rsidRPr="003B5478" w:rsidRDefault="00C2294E">
            <w:pPr>
              <w:pStyle w:val="NormalWeb"/>
              <w:spacing w:before="0" w:beforeAutospacing="0" w:after="0" w:afterAutospacing="0"/>
              <w:rPr>
                <w:rFonts w:ascii="Arial" w:hAnsi="Arial" w:cs="Arial"/>
                <w:b/>
                <w:bCs/>
                <w:sz w:val="20"/>
                <w:szCs w:val="20"/>
                <w:lang w:val="en-GB"/>
              </w:rPr>
            </w:pPr>
            <w:r w:rsidRPr="003B5478">
              <w:rPr>
                <w:rFonts w:ascii="Arial" w:hAnsi="Arial" w:cs="Arial"/>
                <w:b/>
                <w:bCs/>
                <w:sz w:val="20"/>
                <w:szCs w:val="20"/>
                <w:lang w:val="en-GB"/>
              </w:rPr>
              <w:t>Ms_JAFSAT_14799</w:t>
            </w:r>
          </w:p>
        </w:tc>
      </w:tr>
      <w:tr w:rsidR="002B583C" w:rsidRPr="003B5478">
        <w:trPr>
          <w:trHeight w:val="20"/>
          <w:jc w:val="center"/>
        </w:trPr>
        <w:tc>
          <w:tcPr>
            <w:tcW w:w="1186" w:type="pct"/>
          </w:tcPr>
          <w:p w:rsidR="002B583C" w:rsidRPr="003B5478" w:rsidRDefault="009A7A42">
            <w:pPr>
              <w:pStyle w:val="BodyText"/>
              <w:ind w:left="90"/>
              <w:jc w:val="left"/>
              <w:rPr>
                <w:rFonts w:ascii="Arial" w:hAnsi="Arial" w:cs="Arial"/>
                <w:bCs/>
                <w:sz w:val="20"/>
                <w:szCs w:val="20"/>
                <w:lang w:val="en-GB" w:eastAsia="en-US"/>
              </w:rPr>
            </w:pPr>
            <w:r w:rsidRPr="003B5478">
              <w:rPr>
                <w:rFonts w:ascii="Arial" w:hAnsi="Arial" w:cs="Arial"/>
                <w:bCs/>
                <w:sz w:val="20"/>
                <w:szCs w:val="20"/>
                <w:lang w:val="en-GB" w:eastAsia="en-US"/>
              </w:rPr>
              <w:t xml:space="preserve">Title of the Manuscript: </w:t>
            </w:r>
          </w:p>
        </w:tc>
        <w:tc>
          <w:tcPr>
            <w:tcW w:w="3814" w:type="pct"/>
          </w:tcPr>
          <w:p w:rsidR="002B583C" w:rsidRPr="003B5478" w:rsidRDefault="00C2294E">
            <w:pPr>
              <w:pStyle w:val="NormalWeb"/>
              <w:spacing w:before="0" w:beforeAutospacing="0" w:after="0" w:afterAutospacing="0"/>
              <w:rPr>
                <w:rFonts w:ascii="Arial" w:hAnsi="Arial" w:cs="Arial"/>
                <w:b/>
                <w:sz w:val="20"/>
                <w:szCs w:val="20"/>
                <w:lang w:val="en-GB"/>
              </w:rPr>
            </w:pPr>
            <w:r w:rsidRPr="003B5478">
              <w:rPr>
                <w:rFonts w:ascii="Arial" w:hAnsi="Arial" w:cs="Arial"/>
                <w:b/>
                <w:sz w:val="20"/>
                <w:szCs w:val="20"/>
                <w:lang w:val="en-GB"/>
              </w:rPr>
              <w:t>Microbial Safety and Contaminant Profile of Traditional Ugandan Fermented Foods: A Systematic Review and Meta-Analysis of Pathogen and Mycotoxin Prevalence</w:t>
            </w:r>
          </w:p>
        </w:tc>
      </w:tr>
      <w:tr w:rsidR="002B583C" w:rsidRPr="003B5478">
        <w:trPr>
          <w:trHeight w:val="20"/>
          <w:jc w:val="center"/>
        </w:trPr>
        <w:tc>
          <w:tcPr>
            <w:tcW w:w="1186" w:type="pct"/>
          </w:tcPr>
          <w:p w:rsidR="002B583C" w:rsidRPr="003B5478" w:rsidRDefault="009A7A42">
            <w:pPr>
              <w:pStyle w:val="BodyText"/>
              <w:ind w:left="90"/>
              <w:jc w:val="left"/>
              <w:rPr>
                <w:rFonts w:ascii="Arial" w:hAnsi="Arial" w:cs="Arial"/>
                <w:bCs/>
                <w:sz w:val="20"/>
                <w:szCs w:val="20"/>
                <w:lang w:val="en-GB" w:eastAsia="en-US"/>
              </w:rPr>
            </w:pPr>
            <w:r w:rsidRPr="003B5478">
              <w:rPr>
                <w:rFonts w:ascii="Arial" w:hAnsi="Arial" w:cs="Arial"/>
                <w:bCs/>
                <w:sz w:val="20"/>
                <w:szCs w:val="20"/>
                <w:lang w:val="en-GB" w:eastAsia="en-US"/>
              </w:rPr>
              <w:t>Type of the Article</w:t>
            </w:r>
          </w:p>
        </w:tc>
        <w:tc>
          <w:tcPr>
            <w:tcW w:w="3814" w:type="pct"/>
          </w:tcPr>
          <w:p w:rsidR="002B583C" w:rsidRPr="003B5478" w:rsidRDefault="009A7A42">
            <w:pPr>
              <w:pStyle w:val="NormalWeb"/>
              <w:spacing w:before="0" w:beforeAutospacing="0" w:after="0" w:afterAutospacing="0"/>
              <w:rPr>
                <w:rFonts w:ascii="Arial" w:hAnsi="Arial" w:cs="Arial"/>
                <w:b/>
                <w:sz w:val="20"/>
                <w:szCs w:val="20"/>
                <w:lang w:val="en-GB"/>
              </w:rPr>
            </w:pPr>
            <w:r w:rsidRPr="003B5478">
              <w:rPr>
                <w:rFonts w:ascii="Arial" w:hAnsi="Arial" w:cs="Arial"/>
                <w:b/>
                <w:sz w:val="20"/>
                <w:szCs w:val="20"/>
                <w:lang w:val="en-GB"/>
              </w:rPr>
              <w:t>REVIEW ARTICLE</w:t>
            </w:r>
          </w:p>
          <w:p w:rsidR="002B583C" w:rsidRPr="003B5478" w:rsidRDefault="002B583C">
            <w:pPr>
              <w:pStyle w:val="NormalWeb"/>
              <w:spacing w:before="0" w:beforeAutospacing="0" w:after="0" w:afterAutospacing="0"/>
              <w:rPr>
                <w:rFonts w:ascii="Arial" w:hAnsi="Arial" w:cs="Arial"/>
                <w:b/>
                <w:sz w:val="20"/>
                <w:szCs w:val="20"/>
                <w:lang w:val="en-GB"/>
              </w:rPr>
            </w:pPr>
          </w:p>
        </w:tc>
      </w:tr>
    </w:tbl>
    <w:p w:rsidR="002B583C" w:rsidRPr="003B5478" w:rsidRDefault="002B583C">
      <w:pPr>
        <w:pStyle w:val="BodyText"/>
        <w:rPr>
          <w:rFonts w:ascii="Arial" w:hAnsi="Arial" w:cs="Arial"/>
          <w:sz w:val="20"/>
          <w:szCs w:val="20"/>
          <w:lang w:val="en-GB"/>
        </w:rPr>
      </w:pPr>
    </w:p>
    <w:p w:rsidR="002B583C" w:rsidRPr="003B5478" w:rsidRDefault="009A7A42">
      <w:pPr>
        <w:pStyle w:val="BodyText"/>
        <w:rPr>
          <w:rFonts w:ascii="Arial" w:hAnsi="Arial" w:cs="Arial"/>
          <w:b/>
          <w:sz w:val="20"/>
          <w:szCs w:val="20"/>
          <w:u w:val="single"/>
          <w:lang w:val="en-GB"/>
        </w:rPr>
      </w:pPr>
      <w:r w:rsidRPr="003B5478">
        <w:rPr>
          <w:rFonts w:ascii="Arial" w:hAnsi="Arial" w:cs="Arial"/>
          <w:b/>
          <w:sz w:val="20"/>
          <w:szCs w:val="20"/>
          <w:highlight w:val="yellow"/>
          <w:u w:val="single"/>
          <w:lang w:val="en-GB"/>
        </w:rPr>
        <w:t>PART 1 (Importance of the manuscript)</w:t>
      </w:r>
    </w:p>
    <w:p w:rsidR="002B583C" w:rsidRPr="003B5478" w:rsidRDefault="002B583C">
      <w:pPr>
        <w:pStyle w:val="BodyText"/>
        <w:ind w:left="1440"/>
        <w:rPr>
          <w:rFonts w:ascii="Arial" w:hAnsi="Arial" w:cs="Arial"/>
          <w:bCs/>
          <w:sz w:val="20"/>
          <w:szCs w:val="20"/>
          <w:lang w:val="en-GB"/>
        </w:rPr>
      </w:pPr>
    </w:p>
    <w:p w:rsidR="002B583C" w:rsidRPr="003B5478" w:rsidRDefault="002B583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B583C" w:rsidRPr="003B5478">
        <w:trPr>
          <w:trHeight w:val="20"/>
          <w:jc w:val="center"/>
        </w:trPr>
        <w:tc>
          <w:tcPr>
            <w:tcW w:w="1789" w:type="pct"/>
            <w:noWrap/>
          </w:tcPr>
          <w:p w:rsidR="002B583C" w:rsidRPr="003B5478" w:rsidRDefault="002B583C">
            <w:pPr>
              <w:pStyle w:val="Heading2"/>
              <w:keepNext w:val="0"/>
              <w:jc w:val="left"/>
              <w:rPr>
                <w:rFonts w:ascii="Arial" w:hAnsi="Arial" w:cs="Arial"/>
                <w:lang w:val="en-GB" w:eastAsia="en-US"/>
              </w:rPr>
            </w:pPr>
          </w:p>
        </w:tc>
        <w:tc>
          <w:tcPr>
            <w:tcW w:w="1844" w:type="pct"/>
          </w:tcPr>
          <w:p w:rsidR="002B583C" w:rsidRPr="003B5478" w:rsidRDefault="009A7A42">
            <w:pPr>
              <w:pStyle w:val="Heading2"/>
              <w:keepNext w:val="0"/>
              <w:jc w:val="left"/>
              <w:rPr>
                <w:rFonts w:ascii="Arial" w:hAnsi="Arial" w:cs="Arial"/>
                <w:lang w:val="en-GB" w:eastAsia="en-US"/>
              </w:rPr>
            </w:pPr>
            <w:r w:rsidRPr="003B5478">
              <w:rPr>
                <w:rFonts w:ascii="Arial" w:hAnsi="Arial" w:cs="Arial"/>
                <w:lang w:val="en-GB" w:eastAsia="en-US"/>
              </w:rPr>
              <w:t>Comments of the Reviewers</w:t>
            </w:r>
          </w:p>
        </w:tc>
        <w:tc>
          <w:tcPr>
            <w:tcW w:w="1367" w:type="pct"/>
          </w:tcPr>
          <w:p w:rsidR="002B583C" w:rsidRPr="003B5478" w:rsidRDefault="009A7A42">
            <w:pPr>
              <w:spacing w:after="160" w:line="259" w:lineRule="auto"/>
              <w:rPr>
                <w:rFonts w:ascii="Arial" w:eastAsia="Calibri" w:hAnsi="Arial" w:cs="Arial"/>
                <w:kern w:val="2"/>
                <w:sz w:val="20"/>
                <w:szCs w:val="20"/>
                <w:lang w:val="en-GB"/>
              </w:rPr>
            </w:pPr>
            <w:r w:rsidRPr="003B5478">
              <w:rPr>
                <w:rFonts w:ascii="Arial" w:eastAsia="Calibri" w:hAnsi="Arial" w:cs="Arial"/>
                <w:b/>
                <w:kern w:val="2"/>
                <w:sz w:val="20"/>
                <w:szCs w:val="20"/>
                <w:lang w:val="en-GB"/>
              </w:rPr>
              <w:t>Author’s Feedback</w:t>
            </w:r>
            <w:r w:rsidRPr="003B5478">
              <w:rPr>
                <w:rFonts w:ascii="Arial" w:eastAsia="Calibri" w:hAnsi="Arial" w:cs="Arial"/>
                <w:kern w:val="2"/>
                <w:sz w:val="20"/>
                <w:szCs w:val="20"/>
                <w:lang w:val="en-GB"/>
              </w:rPr>
              <w:t xml:space="preserve"> </w:t>
            </w:r>
          </w:p>
          <w:p w:rsidR="002B583C" w:rsidRPr="003B5478" w:rsidRDefault="002B583C">
            <w:pPr>
              <w:pStyle w:val="Heading2"/>
              <w:keepNext w:val="0"/>
              <w:jc w:val="left"/>
              <w:rPr>
                <w:rFonts w:ascii="Arial" w:hAnsi="Arial" w:cs="Arial"/>
                <w:b w:val="0"/>
                <w:lang w:val="en-GB" w:eastAsia="en-US"/>
              </w:rPr>
            </w:pPr>
          </w:p>
        </w:tc>
      </w:tr>
      <w:tr w:rsidR="002B583C" w:rsidRPr="003B5478">
        <w:trPr>
          <w:trHeight w:val="20"/>
          <w:jc w:val="center"/>
        </w:trPr>
        <w:tc>
          <w:tcPr>
            <w:tcW w:w="1789" w:type="pct"/>
            <w:noWrap/>
          </w:tcPr>
          <w:p w:rsidR="002B583C" w:rsidRPr="003B5478" w:rsidRDefault="009A7A42">
            <w:pPr>
              <w:rPr>
                <w:rFonts w:ascii="Arial" w:hAnsi="Arial" w:cs="Arial"/>
                <w:bCs/>
                <w:sz w:val="20"/>
                <w:szCs w:val="20"/>
                <w:lang w:val="en-GB"/>
              </w:rPr>
            </w:pPr>
            <w:r w:rsidRPr="003B5478">
              <w:rPr>
                <w:rFonts w:ascii="Arial" w:hAnsi="Arial" w:cs="Arial"/>
                <w:b/>
                <w:bCs/>
                <w:sz w:val="20"/>
                <w:szCs w:val="20"/>
                <w:lang w:val="en-GB"/>
              </w:rPr>
              <w:t>Please write a few sentences regarding the importance of this manuscript for the scientific community.</w:t>
            </w:r>
            <w:r w:rsidRPr="003B5478">
              <w:rPr>
                <w:rFonts w:ascii="Arial" w:hAnsi="Arial" w:cs="Arial"/>
                <w:bCs/>
                <w:sz w:val="20"/>
                <w:szCs w:val="20"/>
                <w:lang w:val="en-GB"/>
              </w:rPr>
              <w:t xml:space="preserve"> A minimum of 3-4 sentences may be required for this part.</w:t>
            </w:r>
          </w:p>
          <w:p w:rsidR="002B583C" w:rsidRPr="003B5478" w:rsidRDefault="002B583C">
            <w:pPr>
              <w:rPr>
                <w:rFonts w:ascii="Arial" w:eastAsia="MS Mincho" w:hAnsi="Arial" w:cs="Arial"/>
                <w:bCs/>
                <w:sz w:val="20"/>
                <w:szCs w:val="20"/>
                <w:lang w:val="en-GB"/>
              </w:rPr>
            </w:pPr>
          </w:p>
        </w:tc>
        <w:tc>
          <w:tcPr>
            <w:tcW w:w="1844" w:type="pct"/>
          </w:tcPr>
          <w:p w:rsidR="00B02AF8" w:rsidRPr="003B5478" w:rsidRDefault="00B02AF8" w:rsidP="00B02AF8">
            <w:pPr>
              <w:pStyle w:val="BodyTextCustom"/>
              <w:spacing w:after="0"/>
              <w:ind w:firstLine="0"/>
              <w:rPr>
                <w:rFonts w:ascii="Arial" w:hAnsi="Arial" w:cs="Arial"/>
                <w:color w:val="auto"/>
                <w:sz w:val="20"/>
                <w:szCs w:val="20"/>
              </w:rPr>
            </w:pPr>
            <w:r w:rsidRPr="003B5478">
              <w:rPr>
                <w:rFonts w:ascii="Arial" w:hAnsi="Arial" w:cs="Arial"/>
                <w:color w:val="auto"/>
                <w:sz w:val="20"/>
                <w:szCs w:val="20"/>
              </w:rPr>
              <w:t>The study was aimed at synthesizing data following the guidelines of PRISMA 2020 to assess the prevalence of major microbial pathogens (</w:t>
            </w:r>
            <w:r w:rsidRPr="003B5478">
              <w:rPr>
                <w:rFonts w:ascii="Arial" w:hAnsi="Arial" w:cs="Arial"/>
                <w:i/>
                <w:color w:val="auto"/>
                <w:sz w:val="20"/>
                <w:szCs w:val="20"/>
              </w:rPr>
              <w:t>Salmonella spp., L. monocytogenes, E. coli, S. aureus</w:t>
            </w:r>
            <w:r w:rsidRPr="003B5478">
              <w:rPr>
                <w:rFonts w:ascii="Arial" w:hAnsi="Arial" w:cs="Arial"/>
                <w:color w:val="auto"/>
                <w:sz w:val="20"/>
                <w:szCs w:val="20"/>
              </w:rPr>
              <w:t xml:space="preserve">) and mycotoxins (aflatoxins, </w:t>
            </w:r>
            <w:proofErr w:type="spellStart"/>
            <w:r w:rsidRPr="003B5478">
              <w:rPr>
                <w:rFonts w:ascii="Arial" w:hAnsi="Arial" w:cs="Arial"/>
                <w:color w:val="auto"/>
                <w:sz w:val="20"/>
                <w:szCs w:val="20"/>
              </w:rPr>
              <w:t>fumonisins</w:t>
            </w:r>
            <w:proofErr w:type="spellEnd"/>
            <w:r w:rsidRPr="003B5478">
              <w:rPr>
                <w:rFonts w:ascii="Arial" w:hAnsi="Arial" w:cs="Arial"/>
                <w:color w:val="auto"/>
                <w:sz w:val="20"/>
                <w:szCs w:val="20"/>
              </w:rPr>
              <w:t>, OTA, DON) in fermented foods.</w:t>
            </w:r>
          </w:p>
          <w:p w:rsidR="00B02AF8" w:rsidRPr="003B5478" w:rsidRDefault="00B02AF8" w:rsidP="00B02AF8">
            <w:pPr>
              <w:pStyle w:val="BodyTextCustom"/>
              <w:spacing w:after="0"/>
              <w:ind w:firstLine="0"/>
              <w:rPr>
                <w:rFonts w:ascii="Arial" w:hAnsi="Arial" w:cs="Arial"/>
                <w:color w:val="auto"/>
                <w:sz w:val="20"/>
                <w:szCs w:val="20"/>
              </w:rPr>
            </w:pPr>
          </w:p>
          <w:p w:rsidR="002B583C" w:rsidRPr="003B5478" w:rsidRDefault="008D45BE">
            <w:pPr>
              <w:pStyle w:val="ListParagraph"/>
              <w:ind w:left="0"/>
              <w:rPr>
                <w:rFonts w:ascii="Arial" w:hAnsi="Arial" w:cs="Arial"/>
                <w:sz w:val="20"/>
                <w:szCs w:val="20"/>
              </w:rPr>
            </w:pPr>
            <w:r w:rsidRPr="003B5478">
              <w:rPr>
                <w:rFonts w:ascii="Arial" w:hAnsi="Arial" w:cs="Arial"/>
                <w:sz w:val="20"/>
                <w:szCs w:val="20"/>
              </w:rPr>
              <w:t>This research paper provides good information about the side effects of fermented items.</w:t>
            </w:r>
          </w:p>
          <w:p w:rsidR="00DF25B1" w:rsidRPr="003B5478" w:rsidRDefault="00DF25B1">
            <w:pPr>
              <w:pStyle w:val="ListParagraph"/>
              <w:ind w:left="0"/>
              <w:rPr>
                <w:rFonts w:ascii="Arial" w:hAnsi="Arial" w:cs="Arial"/>
                <w:b/>
                <w:bCs/>
                <w:sz w:val="20"/>
                <w:szCs w:val="20"/>
              </w:rPr>
            </w:pPr>
          </w:p>
          <w:p w:rsidR="00DF25B1" w:rsidRPr="003B5478" w:rsidRDefault="00FF0EA4">
            <w:pPr>
              <w:pStyle w:val="ListParagraph"/>
              <w:ind w:left="0"/>
              <w:rPr>
                <w:rFonts w:ascii="Arial" w:hAnsi="Arial" w:cs="Arial"/>
                <w:b/>
                <w:bCs/>
                <w:sz w:val="20"/>
                <w:szCs w:val="20"/>
                <w:lang w:val="en-GB"/>
              </w:rPr>
            </w:pPr>
            <w:r w:rsidRPr="003B5478">
              <w:rPr>
                <w:rFonts w:ascii="Arial" w:hAnsi="Arial" w:cs="Arial"/>
                <w:b/>
                <w:bCs/>
                <w:sz w:val="20"/>
                <w:szCs w:val="20"/>
              </w:rPr>
              <w:t>(Grammatical mistakes)</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sincerely thank the reviewer for this positive assessment of the manuscript’s significance. In response to the noted language concern, </w:t>
            </w:r>
            <w:r w:rsidRPr="003B5478">
              <w:rPr>
                <w:rFonts w:ascii="Arial" w:hAnsi="Arial" w:cs="Arial"/>
                <w:sz w:val="20"/>
                <w:szCs w:val="20"/>
              </w:rPr>
              <w:t>I</w:t>
            </w:r>
            <w:r w:rsidR="006B0CD4" w:rsidRPr="003B5478">
              <w:rPr>
                <w:rFonts w:ascii="Arial" w:hAnsi="Arial" w:cs="Arial"/>
                <w:sz w:val="20"/>
                <w:szCs w:val="20"/>
              </w:rPr>
              <w:t xml:space="preserve"> performed a full language and grammar edit across the manuscript, with particular attention to the Abstract and Discussion for clarity and readability. </w:t>
            </w:r>
            <w:r w:rsidRPr="003B5478">
              <w:rPr>
                <w:rFonts w:ascii="Arial" w:hAnsi="Arial" w:cs="Arial"/>
                <w:sz w:val="20"/>
                <w:szCs w:val="20"/>
              </w:rPr>
              <w:t>I</w:t>
            </w:r>
            <w:r w:rsidR="006B0CD4" w:rsidRPr="003B5478">
              <w:rPr>
                <w:rFonts w:ascii="Arial" w:hAnsi="Arial" w:cs="Arial"/>
                <w:sz w:val="20"/>
                <w:szCs w:val="20"/>
              </w:rPr>
              <w:t xml:space="preserve"> also strengthened the scientific framing by clearly linking key findings to public health implications in Uganda (Sections 5.0 and 7.0) and by restructuring the conclusion with objective-by-objective synthesis (Conclusion, para. 152 onward).</w:t>
            </w:r>
          </w:p>
        </w:tc>
      </w:tr>
    </w:tbl>
    <w:p w:rsidR="002B583C" w:rsidRPr="003B5478" w:rsidRDefault="002B583C">
      <w:pPr>
        <w:rPr>
          <w:rFonts w:ascii="Arial" w:hAnsi="Arial" w:cs="Arial"/>
          <w:sz w:val="20"/>
          <w:szCs w:val="20"/>
          <w:lang w:val="en-GB"/>
        </w:rPr>
      </w:pPr>
      <w:bookmarkStart w:id="0" w:name="_GoBack"/>
      <w:bookmarkEnd w:id="0"/>
    </w:p>
    <w:p w:rsidR="002B583C" w:rsidRPr="003B5478" w:rsidRDefault="009A7A42">
      <w:pPr>
        <w:pStyle w:val="Heading2"/>
        <w:keepNext w:val="0"/>
        <w:jc w:val="left"/>
        <w:rPr>
          <w:rFonts w:ascii="Arial" w:hAnsi="Arial" w:cs="Arial"/>
          <w:u w:val="single"/>
          <w:lang w:val="en-GB" w:eastAsia="en-US"/>
        </w:rPr>
      </w:pPr>
      <w:r w:rsidRPr="003B5478">
        <w:rPr>
          <w:rFonts w:ascii="Arial" w:hAnsi="Arial" w:cs="Arial"/>
          <w:highlight w:val="yellow"/>
          <w:u w:val="single"/>
          <w:lang w:val="en-GB" w:eastAsia="en-US"/>
        </w:rPr>
        <w:t>PART 2.1 (Objective Publication)</w:t>
      </w:r>
    </w:p>
    <w:p w:rsidR="002B583C" w:rsidRPr="003B5478"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B583C" w:rsidRPr="003B5478">
        <w:trPr>
          <w:trHeight w:val="20"/>
          <w:jc w:val="center"/>
        </w:trPr>
        <w:tc>
          <w:tcPr>
            <w:tcW w:w="5000" w:type="pct"/>
            <w:gridSpan w:val="3"/>
            <w:noWrap/>
          </w:tcPr>
          <w:p w:rsidR="002B583C" w:rsidRPr="003B5478" w:rsidRDefault="002B583C">
            <w:pPr>
              <w:rPr>
                <w:rFonts w:ascii="Arial" w:hAnsi="Arial" w:cs="Arial"/>
                <w:sz w:val="20"/>
                <w:szCs w:val="20"/>
                <w:lang w:val="en-GB"/>
              </w:rPr>
            </w:pPr>
          </w:p>
          <w:p w:rsidR="002B583C" w:rsidRPr="003B5478" w:rsidRDefault="002B583C">
            <w:pPr>
              <w:rPr>
                <w:rFonts w:ascii="Arial" w:hAnsi="Arial" w:cs="Arial"/>
                <w:sz w:val="20"/>
                <w:szCs w:val="20"/>
                <w:lang w:val="en-GB"/>
              </w:rPr>
            </w:pPr>
          </w:p>
        </w:tc>
      </w:tr>
      <w:tr w:rsidR="002B583C" w:rsidRPr="003B5478">
        <w:trPr>
          <w:trHeight w:val="20"/>
          <w:jc w:val="center"/>
        </w:trPr>
        <w:tc>
          <w:tcPr>
            <w:tcW w:w="1790" w:type="pct"/>
            <w:noWrap/>
          </w:tcPr>
          <w:p w:rsidR="002B583C" w:rsidRPr="003B5478" w:rsidRDefault="002B583C">
            <w:pPr>
              <w:pStyle w:val="Heading2"/>
              <w:keepNext w:val="0"/>
              <w:jc w:val="left"/>
              <w:rPr>
                <w:rFonts w:ascii="Arial" w:hAnsi="Arial" w:cs="Arial"/>
                <w:lang w:val="en-GB" w:eastAsia="en-US"/>
              </w:rPr>
            </w:pPr>
          </w:p>
        </w:tc>
        <w:tc>
          <w:tcPr>
            <w:tcW w:w="1843" w:type="pct"/>
          </w:tcPr>
          <w:p w:rsidR="002B583C" w:rsidRPr="003B5478" w:rsidRDefault="009A7A42">
            <w:pPr>
              <w:pStyle w:val="Heading2"/>
              <w:keepNext w:val="0"/>
              <w:jc w:val="left"/>
              <w:rPr>
                <w:rFonts w:ascii="Arial" w:hAnsi="Arial" w:cs="Arial"/>
                <w:lang w:val="en-GB" w:eastAsia="en-US"/>
              </w:rPr>
            </w:pPr>
            <w:r w:rsidRPr="003B5478">
              <w:rPr>
                <w:rFonts w:ascii="Arial" w:hAnsi="Arial" w:cs="Arial"/>
                <w:lang w:val="en-GB" w:eastAsia="en-US"/>
              </w:rPr>
              <w:t>Rating of the Reviewers</w:t>
            </w:r>
          </w:p>
        </w:tc>
        <w:tc>
          <w:tcPr>
            <w:tcW w:w="1367" w:type="pct"/>
          </w:tcPr>
          <w:p w:rsidR="002B583C" w:rsidRPr="003B5478" w:rsidRDefault="009A7A42">
            <w:pPr>
              <w:spacing w:after="160" w:line="259" w:lineRule="auto"/>
              <w:rPr>
                <w:rFonts w:ascii="Arial" w:hAnsi="Arial" w:cs="Arial"/>
                <w:b/>
                <w:sz w:val="20"/>
                <w:szCs w:val="20"/>
                <w:lang w:val="en-GB"/>
              </w:rPr>
            </w:pPr>
            <w:r w:rsidRPr="003B5478">
              <w:rPr>
                <w:rFonts w:ascii="Arial" w:eastAsia="Calibri" w:hAnsi="Arial" w:cs="Arial"/>
                <w:b/>
                <w:kern w:val="2"/>
                <w:sz w:val="20"/>
                <w:szCs w:val="20"/>
                <w:lang w:val="en-GB"/>
              </w:rPr>
              <w:t>Author’s Feedback</w:t>
            </w:r>
            <w:r w:rsidRPr="003B5478">
              <w:rPr>
                <w:rFonts w:ascii="Arial" w:eastAsia="Calibri" w:hAnsi="Arial" w:cs="Arial"/>
                <w:kern w:val="2"/>
                <w:sz w:val="20"/>
                <w:szCs w:val="20"/>
                <w:lang w:val="en-GB"/>
              </w:rPr>
              <w:t xml:space="preserve"> </w:t>
            </w:r>
          </w:p>
        </w:tc>
      </w:tr>
      <w:tr w:rsidR="002B583C" w:rsidRPr="003B5478">
        <w:trPr>
          <w:trHeight w:val="20"/>
          <w:jc w:val="center"/>
        </w:trPr>
        <w:tc>
          <w:tcPr>
            <w:tcW w:w="1790" w:type="pct"/>
            <w:noWrap/>
          </w:tcPr>
          <w:p w:rsidR="002B583C" w:rsidRPr="003B5478" w:rsidRDefault="009A7A42">
            <w:pPr>
              <w:rPr>
                <w:rFonts w:ascii="Arial" w:hAnsi="Arial" w:cs="Arial"/>
                <w:b/>
                <w:bCs/>
                <w:sz w:val="20"/>
                <w:szCs w:val="20"/>
                <w:lang w:val="en-GB"/>
              </w:rPr>
            </w:pPr>
            <w:r w:rsidRPr="003B5478">
              <w:rPr>
                <w:rFonts w:ascii="Arial" w:hAnsi="Arial" w:cs="Arial"/>
                <w:b/>
                <w:bCs/>
                <w:sz w:val="20"/>
                <w:szCs w:val="20"/>
                <w:lang w:val="en-GB"/>
              </w:rPr>
              <w:t xml:space="preserve">1. Is the title clear and appropriate for the paper? </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u w:val="single"/>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5</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the excellent rating and for confirming that the title is clear and appropriate. </w:t>
            </w:r>
            <w:r w:rsidR="00F40294" w:rsidRPr="003B5478">
              <w:rPr>
                <w:rFonts w:ascii="Arial" w:hAnsi="Arial" w:cs="Arial"/>
                <w:sz w:val="20"/>
                <w:szCs w:val="20"/>
              </w:rPr>
              <w:t>I</w:t>
            </w:r>
            <w:r w:rsidRPr="003B5478">
              <w:rPr>
                <w:rFonts w:ascii="Arial" w:hAnsi="Arial" w:cs="Arial"/>
                <w:sz w:val="20"/>
                <w:szCs w:val="20"/>
              </w:rPr>
              <w:t xml:space="preserve"> appreciate this positive evaluation and retained the title as submitted.</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eastAsia="en-US"/>
              </w:rPr>
            </w:pPr>
            <w:r w:rsidRPr="003B5478">
              <w:rPr>
                <w:rFonts w:ascii="Arial" w:hAnsi="Arial" w:cs="Arial"/>
                <w:lang w:val="en-GB" w:eastAsia="en-US"/>
              </w:rPr>
              <w:t xml:space="preserve">2. Is the abstract of the article comprehensive? </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5</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the excellent rating of the abstract. </w:t>
            </w:r>
            <w:r w:rsidR="00F40294" w:rsidRPr="003B5478">
              <w:rPr>
                <w:rFonts w:ascii="Arial" w:hAnsi="Arial" w:cs="Arial"/>
                <w:sz w:val="20"/>
                <w:szCs w:val="20"/>
              </w:rPr>
              <w:t>I</w:t>
            </w:r>
            <w:r w:rsidRPr="003B5478">
              <w:rPr>
                <w:rFonts w:ascii="Arial" w:hAnsi="Arial" w:cs="Arial"/>
                <w:sz w:val="20"/>
                <w:szCs w:val="20"/>
              </w:rPr>
              <w:t xml:space="preserve"> </w:t>
            </w:r>
            <w:proofErr w:type="gramStart"/>
            <w:r w:rsidRPr="003B5478">
              <w:rPr>
                <w:rFonts w:ascii="Arial" w:hAnsi="Arial" w:cs="Arial"/>
                <w:sz w:val="20"/>
                <w:szCs w:val="20"/>
              </w:rPr>
              <w:t>are</w:t>
            </w:r>
            <w:proofErr w:type="gramEnd"/>
            <w:r w:rsidRPr="003B5478">
              <w:rPr>
                <w:rFonts w:ascii="Arial" w:hAnsi="Arial" w:cs="Arial"/>
                <w:sz w:val="20"/>
                <w:szCs w:val="20"/>
              </w:rPr>
              <w:t xml:space="preserve"> grateful for this encouraging feedback. The revised abstract (paras. 7–9) presents the study aim, PRISMA-based methods, screening outcomes, and key quantitative findings.</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3. Are the keywords appropriate and useful?</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eastAsia="x-none"/>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4</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the positive rating and thank the reviewer for confirming the suitability of the keywords. The keywords were retained because they align directly with the manuscript scope and indexing needs (Keywords line, para. 11).</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4. Is the background information of the paper sufficient and well organized?</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eastAsia="x-none"/>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3</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this constructive rating. To further improve this section, </w:t>
            </w:r>
            <w:r w:rsidR="00F40294" w:rsidRPr="003B5478">
              <w:rPr>
                <w:rFonts w:ascii="Arial" w:hAnsi="Arial" w:cs="Arial"/>
                <w:sz w:val="20"/>
                <w:szCs w:val="20"/>
              </w:rPr>
              <w:t>I</w:t>
            </w:r>
            <w:r w:rsidRPr="003B5478">
              <w:rPr>
                <w:rFonts w:ascii="Arial" w:hAnsi="Arial" w:cs="Arial"/>
                <w:sz w:val="20"/>
                <w:szCs w:val="20"/>
              </w:rPr>
              <w:t xml:space="preserve"> refined the narrative flow and clarity of the background and gap statements in Sections 1.5–1.6 (paras. 53–59), and strengthened linkage to the review question in Section 2.1 (para. 63).</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5. Are the objectives clearly stated?</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eastAsia="x-none"/>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4</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thank the reviewer for the good rating and positive assessment of objective clarity. The objectives remain explicitly stated in Section 2.3 (paras. 68–74), and the revised conclusion now maps findings back to each objective (Conclusion, para. 152 onward).</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6. Is the literature review relevant?</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eastAsia="x-none"/>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4</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this positive rating. </w:t>
            </w:r>
            <w:r w:rsidR="00F40294" w:rsidRPr="003B5478">
              <w:rPr>
                <w:rFonts w:ascii="Arial" w:hAnsi="Arial" w:cs="Arial"/>
                <w:sz w:val="20"/>
                <w:szCs w:val="20"/>
              </w:rPr>
              <w:t>I</w:t>
            </w:r>
            <w:r w:rsidRPr="003B5478">
              <w:rPr>
                <w:rFonts w:ascii="Arial" w:hAnsi="Arial" w:cs="Arial"/>
                <w:sz w:val="20"/>
                <w:szCs w:val="20"/>
              </w:rPr>
              <w:t xml:space="preserve"> further improved relevance by sharpening food-safety-focused synthesis in the Introduction and Discussion, especially Sections 1.4–1.6 and 5.0 (paras. 37–59 and 136–139).</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7. Is the literature review recent?</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pStyle w:val="Heading2"/>
              <w:keepNext w:val="0"/>
              <w:jc w:val="left"/>
              <w:rPr>
                <w:rFonts w:ascii="Arial" w:hAnsi="Arial" w:cs="Arial"/>
                <w:lang w:val="en-GB"/>
              </w:rPr>
            </w:pPr>
            <w:r w:rsidRPr="003B5478">
              <w:rPr>
                <w:rFonts w:ascii="Arial" w:hAnsi="Arial" w:cs="Arial"/>
                <w:color w:val="404040"/>
                <w:shd w:val="clear" w:color="auto" w:fill="FFFFFF"/>
                <w:lang w:val="en-GB"/>
              </w:rPr>
              <w:t>5 = Excellent 4 = Good 3 = Satisfactory 2 = Needs Improvement 1 = Poor N/A = Not Applicable</w:t>
            </w:r>
          </w:p>
        </w:tc>
        <w:tc>
          <w:tcPr>
            <w:tcW w:w="1843" w:type="pct"/>
          </w:tcPr>
          <w:p w:rsidR="002B583C" w:rsidRPr="003B5478" w:rsidRDefault="002B583C" w:rsidP="000A42CC">
            <w:pPr>
              <w:ind w:left="360"/>
              <w:jc w:val="center"/>
              <w:rPr>
                <w:rFonts w:ascii="Arial" w:hAnsi="Arial" w:cs="Arial"/>
                <w:b/>
                <w:bCs/>
                <w:sz w:val="20"/>
                <w:szCs w:val="20"/>
                <w:lang w:val="en-GB"/>
              </w:rPr>
            </w:pPr>
          </w:p>
          <w:p w:rsidR="008D45BE" w:rsidRPr="003B5478" w:rsidRDefault="008D45BE" w:rsidP="000A42CC">
            <w:pPr>
              <w:jc w:val="center"/>
              <w:rPr>
                <w:rFonts w:ascii="Arial" w:hAnsi="Arial" w:cs="Arial"/>
                <w:b/>
                <w:bCs/>
                <w:sz w:val="20"/>
                <w:szCs w:val="20"/>
                <w:lang w:val="en-GB"/>
              </w:rPr>
            </w:pPr>
          </w:p>
          <w:p w:rsidR="008D45BE" w:rsidRPr="003B5478" w:rsidRDefault="008D45BE" w:rsidP="000A42CC">
            <w:pPr>
              <w:tabs>
                <w:tab w:val="left" w:pos="1464"/>
              </w:tabs>
              <w:jc w:val="center"/>
              <w:rPr>
                <w:rFonts w:ascii="Arial" w:hAnsi="Arial" w:cs="Arial"/>
                <w:sz w:val="20"/>
                <w:szCs w:val="20"/>
                <w:lang w:val="en-GB"/>
              </w:rPr>
            </w:pPr>
            <w:r w:rsidRPr="003B5478">
              <w:rPr>
                <w:rFonts w:ascii="Arial" w:hAnsi="Arial" w:cs="Arial"/>
                <w:sz w:val="20"/>
                <w:szCs w:val="20"/>
                <w:lang w:val="en-GB" w:bidi="gu-IN"/>
              </w:rPr>
              <w:t>4</w:t>
            </w:r>
          </w:p>
        </w:tc>
        <w:tc>
          <w:tcPr>
            <w:tcW w:w="1367" w:type="pct"/>
          </w:tcPr>
          <w:p w:rsidR="00B473FF" w:rsidRPr="003B5478" w:rsidRDefault="00F40294" w:rsidP="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the good rating and have strengthened recency by incorporating recent references, including </w:t>
            </w:r>
            <w:proofErr w:type="spellStart"/>
            <w:r w:rsidR="006B0CD4" w:rsidRPr="003B5478">
              <w:rPr>
                <w:rFonts w:ascii="Arial" w:hAnsi="Arial" w:cs="Arial"/>
                <w:sz w:val="20"/>
                <w:szCs w:val="20"/>
              </w:rPr>
              <w:t>Anyogu</w:t>
            </w:r>
            <w:proofErr w:type="spellEnd"/>
            <w:r w:rsidR="006B0CD4" w:rsidRPr="003B5478">
              <w:rPr>
                <w:rFonts w:ascii="Arial" w:hAnsi="Arial" w:cs="Arial"/>
                <w:sz w:val="20"/>
                <w:szCs w:val="20"/>
              </w:rPr>
              <w:t xml:space="preserve"> et al. (2021), Obioha et al. (2023), JECFA (2023), and </w:t>
            </w:r>
            <w:proofErr w:type="spellStart"/>
            <w:r w:rsidR="006B0CD4" w:rsidRPr="003B5478">
              <w:rPr>
                <w:rFonts w:ascii="Arial" w:hAnsi="Arial" w:cs="Arial"/>
                <w:sz w:val="20"/>
                <w:szCs w:val="20"/>
              </w:rPr>
              <w:t>Cambaza</w:t>
            </w:r>
            <w:proofErr w:type="spellEnd"/>
            <w:r w:rsidR="006B0CD4" w:rsidRPr="003B5478">
              <w:rPr>
                <w:rFonts w:ascii="Arial" w:hAnsi="Arial" w:cs="Arial"/>
                <w:sz w:val="20"/>
                <w:szCs w:val="20"/>
              </w:rPr>
              <w:t xml:space="preserve"> et al. (2024), integrated in Sections 1.5, 5.0, and References (paras. 56, 136, and reference list).</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t xml:space="preserve">8. Is the literature search methodology explained properly? </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4</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Thank you for this positive evaluation. The literature search methodology is detailed in Section 3.0, including guidelines (3.1), information sources (3.3), search strategy (3.4), screening (3.5), quality appraisal (3.7), and synthesis approach (3.8) (paras. 78–</w:t>
            </w:r>
            <w:r w:rsidRPr="003B5478">
              <w:rPr>
                <w:rFonts w:ascii="Arial" w:hAnsi="Arial" w:cs="Arial"/>
                <w:sz w:val="20"/>
                <w:szCs w:val="20"/>
              </w:rPr>
              <w:lastRenderedPageBreak/>
              <w:t>95).</w:t>
            </w:r>
          </w:p>
        </w:tc>
      </w:tr>
      <w:tr w:rsidR="002B583C" w:rsidRPr="003B5478">
        <w:trPr>
          <w:trHeight w:val="20"/>
          <w:jc w:val="center"/>
        </w:trPr>
        <w:tc>
          <w:tcPr>
            <w:tcW w:w="1790" w:type="pct"/>
            <w:noWrap/>
          </w:tcPr>
          <w:p w:rsidR="002B583C" w:rsidRPr="003B5478" w:rsidRDefault="009A7A42">
            <w:pPr>
              <w:pStyle w:val="Heading2"/>
              <w:keepNext w:val="0"/>
              <w:jc w:val="left"/>
              <w:rPr>
                <w:rFonts w:ascii="Arial" w:hAnsi="Arial" w:cs="Arial"/>
                <w:lang w:val="en-GB"/>
              </w:rPr>
            </w:pPr>
            <w:r w:rsidRPr="003B5478">
              <w:rPr>
                <w:rFonts w:ascii="Arial" w:hAnsi="Arial" w:cs="Arial"/>
                <w:lang w:val="en-GB"/>
              </w:rPr>
              <w:lastRenderedPageBreak/>
              <w:t>9. Is the Critical analysis of literature done?</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eastAsia="x-none"/>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ind w:left="360"/>
              <w:jc w:val="center"/>
              <w:rPr>
                <w:rFonts w:ascii="Arial" w:hAnsi="Arial" w:cs="Arial"/>
                <w:b/>
                <w:bCs/>
                <w:sz w:val="20"/>
                <w:szCs w:val="20"/>
                <w:lang w:val="en-GB"/>
              </w:rPr>
            </w:pPr>
            <w:r w:rsidRPr="003B5478">
              <w:rPr>
                <w:rFonts w:ascii="Arial" w:hAnsi="Arial" w:cs="Arial"/>
                <w:b/>
                <w:bCs/>
                <w:sz w:val="20"/>
                <w:szCs w:val="20"/>
                <w:lang w:val="en-GB" w:bidi="gu-IN"/>
              </w:rPr>
              <w:t>4</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this good rating. Critical analysis was further reinforced in the Discussion (Section 5.0, paras. 136–139), where findings are interpreted against regional evidence and public-health relevance.</w:t>
            </w:r>
          </w:p>
        </w:tc>
      </w:tr>
      <w:tr w:rsidR="002B583C" w:rsidRPr="003B5478">
        <w:trPr>
          <w:trHeight w:val="20"/>
          <w:jc w:val="center"/>
        </w:trPr>
        <w:tc>
          <w:tcPr>
            <w:tcW w:w="1790" w:type="pct"/>
            <w:noWrap/>
          </w:tcPr>
          <w:p w:rsidR="002B583C" w:rsidRPr="003B5478" w:rsidRDefault="009A7A42">
            <w:pPr>
              <w:rPr>
                <w:rFonts w:ascii="Arial" w:hAnsi="Arial" w:cs="Arial"/>
                <w:b/>
                <w:sz w:val="20"/>
                <w:szCs w:val="20"/>
                <w:lang w:val="en-GB"/>
              </w:rPr>
            </w:pPr>
            <w:r w:rsidRPr="003B5478">
              <w:rPr>
                <w:rFonts w:ascii="Arial" w:hAnsi="Arial" w:cs="Arial"/>
                <w:b/>
                <w:sz w:val="20"/>
                <w:szCs w:val="20"/>
                <w:lang w:val="en-GB"/>
              </w:rPr>
              <w:t xml:space="preserve">10. Is </w:t>
            </w:r>
            <w:r w:rsidRPr="003B5478">
              <w:rPr>
                <w:rFonts w:ascii="Arial" w:hAnsi="Arial" w:cs="Arial"/>
                <w:sz w:val="20"/>
                <w:szCs w:val="20"/>
                <w:lang w:val="en-GB"/>
              </w:rPr>
              <w:t xml:space="preserve">Identification of research gaps/future directions </w:t>
            </w:r>
            <w:proofErr w:type="gramStart"/>
            <w:r w:rsidRPr="003B5478">
              <w:rPr>
                <w:rFonts w:ascii="Arial" w:hAnsi="Arial" w:cs="Arial"/>
                <w:sz w:val="20"/>
                <w:szCs w:val="20"/>
                <w:lang w:val="en-GB"/>
              </w:rPr>
              <w:t xml:space="preserve">done </w:t>
            </w:r>
            <w:r w:rsidRPr="003B5478">
              <w:rPr>
                <w:rFonts w:ascii="Arial" w:hAnsi="Arial" w:cs="Arial"/>
                <w:b/>
                <w:sz w:val="20"/>
                <w:szCs w:val="20"/>
                <w:lang w:val="en-GB"/>
              </w:rPr>
              <w:t>?</w:t>
            </w:r>
            <w:proofErr w:type="gramEnd"/>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4</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Thank you for the positive assessment. Identification of research gaps and future directions is explicitly developed in Section 1.5 (paras. 53–56) and expanded in Section 7.0, especially 7.3 Implications for Future Research (paras. 149–150).</w:t>
            </w:r>
          </w:p>
        </w:tc>
      </w:tr>
      <w:tr w:rsidR="002B583C" w:rsidRPr="003B5478">
        <w:trPr>
          <w:trHeight w:val="20"/>
          <w:jc w:val="center"/>
        </w:trPr>
        <w:tc>
          <w:tcPr>
            <w:tcW w:w="1790" w:type="pct"/>
            <w:noWrap/>
          </w:tcPr>
          <w:p w:rsidR="002B583C" w:rsidRPr="003B5478" w:rsidRDefault="009A7A42">
            <w:pPr>
              <w:rPr>
                <w:rFonts w:ascii="Arial" w:hAnsi="Arial" w:cs="Arial"/>
                <w:b/>
                <w:sz w:val="20"/>
                <w:szCs w:val="20"/>
                <w:lang w:val="en-GB"/>
              </w:rPr>
            </w:pPr>
            <w:r w:rsidRPr="003B5478">
              <w:rPr>
                <w:rFonts w:ascii="Arial" w:hAnsi="Arial" w:cs="Arial"/>
                <w:b/>
                <w:sz w:val="20"/>
                <w:szCs w:val="20"/>
                <w:lang w:val="en-GB"/>
              </w:rPr>
              <w:t>11. Are the conclusions logically arrived?</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4</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this good rating and thank the reviewer for recognizing the logical structure of the conclusions. </w:t>
            </w:r>
            <w:r w:rsidRPr="003B5478">
              <w:rPr>
                <w:rFonts w:ascii="Arial" w:hAnsi="Arial" w:cs="Arial"/>
                <w:sz w:val="20"/>
                <w:szCs w:val="20"/>
              </w:rPr>
              <w:t>I</w:t>
            </w:r>
            <w:r w:rsidR="006B0CD4" w:rsidRPr="003B5478">
              <w:rPr>
                <w:rFonts w:ascii="Arial" w:hAnsi="Arial" w:cs="Arial"/>
                <w:sz w:val="20"/>
                <w:szCs w:val="20"/>
              </w:rPr>
              <w:t xml:space="preserve"> further strengthened this by presenting objective-by-objective conclusions and actionable implications in the revised Conclusion (para. 152 onward).</w:t>
            </w:r>
          </w:p>
        </w:tc>
      </w:tr>
      <w:tr w:rsidR="002B583C" w:rsidRPr="003B5478">
        <w:trPr>
          <w:trHeight w:val="20"/>
          <w:jc w:val="center"/>
        </w:trPr>
        <w:tc>
          <w:tcPr>
            <w:tcW w:w="1790" w:type="pct"/>
            <w:noWrap/>
          </w:tcPr>
          <w:p w:rsidR="002B583C" w:rsidRPr="003B5478" w:rsidRDefault="009A7A42">
            <w:pPr>
              <w:rPr>
                <w:rFonts w:ascii="Arial" w:hAnsi="Arial" w:cs="Arial"/>
                <w:b/>
                <w:sz w:val="20"/>
                <w:szCs w:val="20"/>
                <w:lang w:val="en-GB"/>
              </w:rPr>
            </w:pPr>
            <w:r w:rsidRPr="003B5478">
              <w:rPr>
                <w:rFonts w:ascii="Arial" w:hAnsi="Arial" w:cs="Arial"/>
                <w:b/>
                <w:sz w:val="20"/>
                <w:szCs w:val="20"/>
                <w:lang w:val="en-GB"/>
              </w:rPr>
              <w:t>12. Are the limitations of the paper discussed?</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583C" w:rsidRPr="003B5478" w:rsidRDefault="008D45BE" w:rsidP="000A42CC">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4</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Thank you for the good rating regarding limitations. The limitations are explicitly discussed in Section 6.0 (paras. 141–142), including heterogeneity, study design constraints, language bias, and data limitations.</w:t>
            </w:r>
          </w:p>
        </w:tc>
      </w:tr>
      <w:tr w:rsidR="002B583C" w:rsidRPr="003B5478">
        <w:trPr>
          <w:trHeight w:val="20"/>
          <w:jc w:val="center"/>
        </w:trPr>
        <w:tc>
          <w:tcPr>
            <w:tcW w:w="1790" w:type="pct"/>
            <w:noWrap/>
          </w:tcPr>
          <w:p w:rsidR="002B583C" w:rsidRPr="003B5478" w:rsidRDefault="009A7A42">
            <w:pPr>
              <w:rPr>
                <w:rFonts w:ascii="Arial" w:hAnsi="Arial" w:cs="Arial"/>
                <w:b/>
                <w:sz w:val="20"/>
                <w:szCs w:val="20"/>
                <w:lang w:val="en-GB"/>
              </w:rPr>
            </w:pPr>
            <w:r w:rsidRPr="003B5478">
              <w:rPr>
                <w:rFonts w:ascii="Arial" w:hAnsi="Arial" w:cs="Arial"/>
                <w:b/>
                <w:sz w:val="20"/>
                <w:szCs w:val="20"/>
                <w:lang w:val="en-GB"/>
              </w:rPr>
              <w:t xml:space="preserve">13. What is the </w:t>
            </w:r>
            <w:r w:rsidRPr="003B5478">
              <w:rPr>
                <w:rFonts w:ascii="Arial" w:hAnsi="Arial" w:cs="Arial"/>
                <w:sz w:val="20"/>
                <w:szCs w:val="20"/>
                <w:lang w:val="en-GB"/>
              </w:rPr>
              <w:t>Quality of references (i.e. from peer reviewed authentic sources)</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5 = Excellent 4 = Good 3 = Satisfactory 2 = Needs Improvement 1 = Poor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N/A = Not Applicable</w:t>
            </w:r>
          </w:p>
        </w:tc>
        <w:tc>
          <w:tcPr>
            <w:tcW w:w="1843" w:type="pct"/>
          </w:tcPr>
          <w:p w:rsidR="002B583C" w:rsidRPr="003B5478" w:rsidRDefault="008D45BE" w:rsidP="000A42CC">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4</w:t>
            </w:r>
          </w:p>
        </w:tc>
        <w:tc>
          <w:tcPr>
            <w:tcW w:w="1367"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the positive assessment of reference quality. </w:t>
            </w:r>
            <w:r w:rsidRPr="003B5478">
              <w:rPr>
                <w:rFonts w:ascii="Arial" w:hAnsi="Arial" w:cs="Arial"/>
                <w:sz w:val="20"/>
                <w:szCs w:val="20"/>
              </w:rPr>
              <w:t>I</w:t>
            </w:r>
            <w:r w:rsidR="006B0CD4" w:rsidRPr="003B5478">
              <w:rPr>
                <w:rFonts w:ascii="Arial" w:hAnsi="Arial" w:cs="Arial"/>
                <w:sz w:val="20"/>
                <w:szCs w:val="20"/>
              </w:rPr>
              <w:t xml:space="preserve"> revised and validated the reference base, replacing problematic citations and integrating peer-reviewed, policy-relevant, and up-to-date sources in the References section and supporting discussion text.</w:t>
            </w:r>
          </w:p>
        </w:tc>
      </w:tr>
      <w:tr w:rsidR="002B583C" w:rsidRPr="003B5478">
        <w:trPr>
          <w:trHeight w:val="20"/>
          <w:jc w:val="center"/>
        </w:trPr>
        <w:tc>
          <w:tcPr>
            <w:tcW w:w="1790" w:type="pct"/>
            <w:noWrap/>
          </w:tcPr>
          <w:p w:rsidR="002B583C" w:rsidRPr="003B5478" w:rsidRDefault="009A7A42">
            <w:pPr>
              <w:rPr>
                <w:rFonts w:ascii="Arial" w:hAnsi="Arial" w:cs="Arial"/>
                <w:b/>
                <w:sz w:val="20"/>
                <w:szCs w:val="20"/>
                <w:lang w:val="en-GB"/>
              </w:rPr>
            </w:pPr>
            <w:r w:rsidRPr="003B5478">
              <w:rPr>
                <w:rFonts w:ascii="Arial" w:hAnsi="Arial" w:cs="Arial"/>
                <w:b/>
                <w:sz w:val="20"/>
                <w:szCs w:val="20"/>
                <w:lang w:val="en-GB"/>
              </w:rPr>
              <w:t>14. Is the manuscript written in clear and understandable language?</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Rating Scale: </w:t>
            </w:r>
          </w:p>
          <w:p w:rsidR="002B583C" w:rsidRPr="003B5478" w:rsidRDefault="009A7A42">
            <w:pPr>
              <w:rPr>
                <w:rFonts w:ascii="Arial" w:hAnsi="Arial" w:cs="Arial"/>
                <w:color w:val="404040"/>
                <w:sz w:val="20"/>
                <w:szCs w:val="20"/>
                <w:shd w:val="clear" w:color="auto" w:fill="FFFFFF"/>
                <w:lang w:val="en-GB"/>
              </w:rPr>
            </w:pPr>
            <w:r w:rsidRPr="003B5478">
              <w:rPr>
                <w:rFonts w:ascii="Arial" w:hAnsi="Arial" w:cs="Arial"/>
                <w:color w:val="404040"/>
                <w:sz w:val="20"/>
                <w:szCs w:val="20"/>
                <w:shd w:val="clear" w:color="auto" w:fill="FFFFFF"/>
                <w:lang w:val="en-GB"/>
              </w:rPr>
              <w:t xml:space="preserve">5 = Excellent 4 = Good 3 = Satisfactory 2 = Needs Improvement 1 = Poor </w:t>
            </w:r>
          </w:p>
          <w:p w:rsidR="002B583C" w:rsidRPr="003B5478" w:rsidRDefault="009A7A42">
            <w:pPr>
              <w:rPr>
                <w:rFonts w:ascii="Arial" w:hAnsi="Arial" w:cs="Arial"/>
                <w:sz w:val="20"/>
                <w:szCs w:val="20"/>
                <w:lang w:val="en-GB"/>
              </w:rPr>
            </w:pPr>
            <w:r w:rsidRPr="003B5478">
              <w:rPr>
                <w:rFonts w:ascii="Arial" w:hAnsi="Arial" w:cs="Arial"/>
                <w:color w:val="404040"/>
                <w:sz w:val="20"/>
                <w:szCs w:val="20"/>
                <w:shd w:val="clear" w:color="auto" w:fill="FFFFFF"/>
                <w:lang w:val="en-GB"/>
              </w:rPr>
              <w:t>N/A = Not Applicable</w:t>
            </w:r>
          </w:p>
        </w:tc>
        <w:tc>
          <w:tcPr>
            <w:tcW w:w="1843" w:type="pct"/>
          </w:tcPr>
          <w:p w:rsidR="002B583C" w:rsidRPr="003B5478" w:rsidRDefault="008D45BE" w:rsidP="000A42CC">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4</w:t>
            </w:r>
          </w:p>
        </w:tc>
        <w:tc>
          <w:tcPr>
            <w:tcW w:w="1367"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this good rating. </w:t>
            </w:r>
            <w:r w:rsidR="00F40294" w:rsidRPr="003B5478">
              <w:rPr>
                <w:rFonts w:ascii="Arial" w:hAnsi="Arial" w:cs="Arial"/>
                <w:sz w:val="20"/>
                <w:szCs w:val="20"/>
              </w:rPr>
              <w:t>I</w:t>
            </w:r>
            <w:r w:rsidRPr="003B5478">
              <w:rPr>
                <w:rFonts w:ascii="Arial" w:hAnsi="Arial" w:cs="Arial"/>
                <w:sz w:val="20"/>
                <w:szCs w:val="20"/>
              </w:rPr>
              <w:t xml:space="preserve"> carefully edited the manuscript for clarity, grammar, and readability throughout, with focused improvements in the Abstract, Discussion, and Conclusion (paras. 7–9, 136–139, and 152 onward).</w:t>
            </w:r>
          </w:p>
        </w:tc>
      </w:tr>
    </w:tbl>
    <w:p w:rsidR="002B583C" w:rsidRPr="003B5478" w:rsidRDefault="002B583C">
      <w:pPr>
        <w:pStyle w:val="BodyText"/>
        <w:rPr>
          <w:rFonts w:ascii="Arial" w:hAnsi="Arial" w:cs="Arial"/>
          <w:b/>
          <w:bCs/>
          <w:sz w:val="20"/>
          <w:szCs w:val="20"/>
          <w:u w:val="single"/>
          <w:lang w:val="en-GB"/>
        </w:rPr>
      </w:pPr>
    </w:p>
    <w:p w:rsidR="002B583C" w:rsidRPr="003B5478" w:rsidRDefault="009A7A42">
      <w:pPr>
        <w:pStyle w:val="Heading2"/>
        <w:keepNext w:val="0"/>
        <w:jc w:val="left"/>
        <w:rPr>
          <w:rFonts w:ascii="Arial" w:hAnsi="Arial" w:cs="Arial"/>
          <w:u w:val="single"/>
          <w:lang w:val="en-GB" w:eastAsia="en-US"/>
        </w:rPr>
      </w:pPr>
      <w:r w:rsidRPr="003B5478">
        <w:rPr>
          <w:rFonts w:ascii="Arial" w:hAnsi="Arial" w:cs="Arial"/>
          <w:highlight w:val="yellow"/>
          <w:u w:val="single"/>
          <w:lang w:val="en-GB" w:eastAsia="en-US"/>
        </w:rPr>
        <w:t>PART 2.2 (Subjective Evaluation)</w:t>
      </w:r>
    </w:p>
    <w:p w:rsidR="002B583C" w:rsidRPr="003B5478"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B583C" w:rsidRPr="003B5478">
        <w:trPr>
          <w:trHeight w:val="20"/>
          <w:jc w:val="center"/>
        </w:trPr>
        <w:tc>
          <w:tcPr>
            <w:tcW w:w="1265" w:type="pct"/>
            <w:noWrap/>
          </w:tcPr>
          <w:p w:rsidR="002B583C" w:rsidRPr="003B5478" w:rsidRDefault="002B583C">
            <w:pPr>
              <w:pStyle w:val="Heading2"/>
              <w:keepNext w:val="0"/>
              <w:jc w:val="left"/>
              <w:rPr>
                <w:rFonts w:ascii="Arial" w:hAnsi="Arial" w:cs="Arial"/>
                <w:lang w:val="en-GB" w:eastAsia="en-US"/>
              </w:rPr>
            </w:pPr>
          </w:p>
        </w:tc>
        <w:tc>
          <w:tcPr>
            <w:tcW w:w="2212" w:type="pct"/>
          </w:tcPr>
          <w:p w:rsidR="002B583C" w:rsidRPr="003B5478" w:rsidRDefault="009A7A42">
            <w:pPr>
              <w:pStyle w:val="Heading2"/>
              <w:keepNext w:val="0"/>
              <w:jc w:val="left"/>
              <w:rPr>
                <w:rFonts w:ascii="Arial" w:hAnsi="Arial" w:cs="Arial"/>
                <w:lang w:val="en-GB" w:eastAsia="en-US"/>
              </w:rPr>
            </w:pPr>
            <w:r w:rsidRPr="003B5478">
              <w:rPr>
                <w:rFonts w:ascii="Arial" w:hAnsi="Arial" w:cs="Arial"/>
                <w:lang w:val="en-GB" w:eastAsia="en-US"/>
              </w:rPr>
              <w:t>Reviewer’s comment</w:t>
            </w:r>
          </w:p>
          <w:p w:rsidR="002B583C" w:rsidRPr="003B5478" w:rsidRDefault="002B583C">
            <w:pPr>
              <w:rPr>
                <w:rFonts w:ascii="Arial" w:hAnsi="Arial" w:cs="Arial"/>
                <w:sz w:val="20"/>
                <w:szCs w:val="20"/>
                <w:lang w:val="en-GB"/>
              </w:rPr>
            </w:pPr>
          </w:p>
        </w:tc>
        <w:tc>
          <w:tcPr>
            <w:tcW w:w="1523" w:type="pct"/>
          </w:tcPr>
          <w:p w:rsidR="002B583C" w:rsidRPr="003B5478" w:rsidRDefault="009A7A42">
            <w:pPr>
              <w:spacing w:after="160" w:line="259" w:lineRule="auto"/>
              <w:rPr>
                <w:rFonts w:ascii="Arial" w:eastAsia="Calibri" w:hAnsi="Arial" w:cs="Arial"/>
                <w:kern w:val="2"/>
                <w:sz w:val="20"/>
                <w:szCs w:val="20"/>
                <w:lang w:val="en-IN"/>
              </w:rPr>
            </w:pPr>
            <w:r w:rsidRPr="003B5478">
              <w:rPr>
                <w:rFonts w:ascii="Arial" w:eastAsia="Calibri" w:hAnsi="Arial" w:cs="Arial"/>
                <w:b/>
                <w:kern w:val="2"/>
                <w:sz w:val="20"/>
                <w:szCs w:val="20"/>
                <w:lang w:val="en-IN"/>
              </w:rPr>
              <w:t>Author’s Feedback</w:t>
            </w:r>
            <w:r w:rsidRPr="003B5478">
              <w:rPr>
                <w:rFonts w:ascii="Arial" w:eastAsia="Calibri" w:hAnsi="Arial" w:cs="Arial"/>
                <w:kern w:val="2"/>
                <w:sz w:val="20"/>
                <w:szCs w:val="20"/>
                <w:lang w:val="en-IN"/>
              </w:rPr>
              <w:t xml:space="preserve"> (It is mandatory that authors should write his/her feedback here)</w:t>
            </w:r>
          </w:p>
          <w:p w:rsidR="002B583C" w:rsidRPr="003B5478" w:rsidRDefault="002B583C">
            <w:pPr>
              <w:pStyle w:val="Heading2"/>
              <w:keepNext w:val="0"/>
              <w:jc w:val="left"/>
              <w:rPr>
                <w:rFonts w:ascii="Arial" w:hAnsi="Arial" w:cs="Arial"/>
                <w:b w:val="0"/>
                <w:lang w:val="en-GB" w:eastAsia="en-US"/>
              </w:rPr>
            </w:pPr>
          </w:p>
        </w:tc>
      </w:tr>
      <w:tr w:rsidR="002B583C" w:rsidRPr="003B5478">
        <w:trPr>
          <w:trHeight w:val="20"/>
          <w:jc w:val="center"/>
        </w:trPr>
        <w:tc>
          <w:tcPr>
            <w:tcW w:w="1265" w:type="pct"/>
            <w:noWrap/>
          </w:tcPr>
          <w:p w:rsidR="002B583C" w:rsidRPr="003B5478" w:rsidRDefault="009A7A42">
            <w:pPr>
              <w:rPr>
                <w:rFonts w:ascii="Arial" w:hAnsi="Arial" w:cs="Arial"/>
                <w:b/>
                <w:bCs/>
                <w:sz w:val="20"/>
                <w:szCs w:val="20"/>
                <w:lang w:val="en-GB"/>
              </w:rPr>
            </w:pPr>
            <w:r w:rsidRPr="003B5478">
              <w:rPr>
                <w:rFonts w:ascii="Arial" w:hAnsi="Arial" w:cs="Arial"/>
                <w:b/>
                <w:bCs/>
                <w:sz w:val="20"/>
                <w:szCs w:val="20"/>
                <w:lang w:val="en-GB"/>
              </w:rPr>
              <w:t>Is the title of the article suitable?</w:t>
            </w:r>
          </w:p>
          <w:p w:rsidR="002B583C" w:rsidRPr="003B5478" w:rsidRDefault="002B583C">
            <w:pPr>
              <w:rPr>
                <w:rFonts w:ascii="Arial" w:hAnsi="Arial" w:cs="Arial"/>
                <w:bCs/>
                <w:sz w:val="20"/>
                <w:szCs w:val="20"/>
                <w:lang w:val="en-GB"/>
              </w:rPr>
            </w:pPr>
          </w:p>
          <w:p w:rsidR="002B583C" w:rsidRPr="003B5478" w:rsidRDefault="009A7A42">
            <w:pPr>
              <w:rPr>
                <w:rFonts w:ascii="Arial" w:hAnsi="Arial" w:cs="Arial"/>
                <w:sz w:val="20"/>
                <w:szCs w:val="20"/>
                <w:u w:val="single"/>
                <w:lang w:val="en-GB"/>
              </w:rPr>
            </w:pPr>
            <w:r w:rsidRPr="003B5478">
              <w:rPr>
                <w:rFonts w:ascii="Arial" w:hAnsi="Arial" w:cs="Arial"/>
                <w:bCs/>
                <w:sz w:val="20"/>
                <w:szCs w:val="20"/>
                <w:lang w:val="en-GB"/>
              </w:rPr>
              <w:t>If your answer is NO, please provide a brief, clear suggestion for improvement.</w:t>
            </w:r>
          </w:p>
        </w:tc>
        <w:tc>
          <w:tcPr>
            <w:tcW w:w="2212" w:type="pct"/>
          </w:tcPr>
          <w:p w:rsidR="002B583C" w:rsidRPr="003B5478" w:rsidRDefault="008D45BE" w:rsidP="00C05535">
            <w:pPr>
              <w:ind w:left="360"/>
              <w:jc w:val="center"/>
              <w:rPr>
                <w:rFonts w:ascii="Arial" w:hAnsi="Arial" w:cs="Arial"/>
                <w:b/>
                <w:bCs/>
                <w:sz w:val="20"/>
                <w:szCs w:val="20"/>
                <w:lang w:val="en-GB"/>
              </w:rPr>
            </w:pPr>
            <w:r w:rsidRPr="003B5478">
              <w:rPr>
                <w:rFonts w:ascii="Arial" w:hAnsi="Arial" w:cs="Arial"/>
                <w:b/>
                <w:bCs/>
                <w:sz w:val="20"/>
                <w:szCs w:val="20"/>
                <w:lang w:val="en-GB" w:bidi="gu-IN"/>
              </w:rPr>
              <w:t>Yes</w:t>
            </w:r>
          </w:p>
        </w:tc>
        <w:tc>
          <w:tcPr>
            <w:tcW w:w="1523"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confirming that the title is suitable. </w:t>
            </w:r>
            <w:r w:rsidR="00F40294" w:rsidRPr="003B5478">
              <w:rPr>
                <w:rFonts w:ascii="Arial" w:hAnsi="Arial" w:cs="Arial"/>
                <w:sz w:val="20"/>
                <w:szCs w:val="20"/>
              </w:rPr>
              <w:t>I</w:t>
            </w:r>
            <w:r w:rsidRPr="003B5478">
              <w:rPr>
                <w:rFonts w:ascii="Arial" w:hAnsi="Arial" w:cs="Arial"/>
                <w:sz w:val="20"/>
                <w:szCs w:val="20"/>
              </w:rPr>
              <w:t xml:space="preserve"> appreciate this positive evaluation and retained the title without modification.</w:t>
            </w:r>
          </w:p>
        </w:tc>
      </w:tr>
      <w:tr w:rsidR="002B583C" w:rsidRPr="003B5478">
        <w:trPr>
          <w:trHeight w:val="20"/>
          <w:jc w:val="center"/>
        </w:trPr>
        <w:tc>
          <w:tcPr>
            <w:tcW w:w="1265" w:type="pct"/>
            <w:noWrap/>
          </w:tcPr>
          <w:p w:rsidR="002B583C" w:rsidRPr="003B5478" w:rsidRDefault="009A7A42">
            <w:pPr>
              <w:pStyle w:val="Heading2"/>
              <w:keepNext w:val="0"/>
              <w:jc w:val="left"/>
              <w:rPr>
                <w:rFonts w:ascii="Arial" w:hAnsi="Arial" w:cs="Arial"/>
                <w:lang w:val="en-GB" w:eastAsia="en-US"/>
              </w:rPr>
            </w:pPr>
            <w:r w:rsidRPr="003B5478">
              <w:rPr>
                <w:rFonts w:ascii="Arial" w:hAnsi="Arial" w:cs="Arial"/>
                <w:lang w:val="en-GB" w:eastAsia="en-US"/>
              </w:rPr>
              <w:t xml:space="preserve">Is the abstract of the article comprehensive? </w:t>
            </w:r>
          </w:p>
          <w:p w:rsidR="002B583C" w:rsidRPr="003B5478" w:rsidRDefault="002B583C">
            <w:pPr>
              <w:rPr>
                <w:rFonts w:ascii="Arial" w:hAnsi="Arial" w:cs="Arial"/>
                <w:bCs/>
                <w:sz w:val="20"/>
                <w:szCs w:val="20"/>
                <w:lang w:val="en-GB"/>
              </w:rPr>
            </w:pPr>
          </w:p>
          <w:p w:rsidR="002B583C" w:rsidRPr="003B5478" w:rsidRDefault="009A7A42">
            <w:pPr>
              <w:rPr>
                <w:rFonts w:ascii="Arial" w:hAnsi="Arial" w:cs="Arial"/>
                <w:sz w:val="20"/>
                <w:szCs w:val="20"/>
                <w:lang w:val="en-GB"/>
              </w:rPr>
            </w:pPr>
            <w:r w:rsidRPr="003B5478">
              <w:rPr>
                <w:rFonts w:ascii="Arial" w:hAnsi="Arial" w:cs="Arial"/>
                <w:bCs/>
                <w:sz w:val="20"/>
                <w:szCs w:val="20"/>
                <w:lang w:val="en-GB"/>
              </w:rPr>
              <w:t>If your answer is NO, please provide a brief, clear suggestion for improvement.</w:t>
            </w:r>
          </w:p>
        </w:tc>
        <w:tc>
          <w:tcPr>
            <w:tcW w:w="2212" w:type="pct"/>
          </w:tcPr>
          <w:p w:rsidR="002B583C" w:rsidRPr="003B5478" w:rsidRDefault="008D45BE" w:rsidP="00C05535">
            <w:pPr>
              <w:ind w:left="360"/>
              <w:jc w:val="center"/>
              <w:rPr>
                <w:rFonts w:ascii="Arial" w:hAnsi="Arial" w:cs="Arial"/>
                <w:b/>
                <w:bCs/>
                <w:sz w:val="20"/>
                <w:szCs w:val="20"/>
                <w:lang w:val="en-GB"/>
              </w:rPr>
            </w:pPr>
            <w:r w:rsidRPr="003B5478">
              <w:rPr>
                <w:rFonts w:ascii="Arial" w:hAnsi="Arial" w:cs="Arial"/>
                <w:b/>
                <w:bCs/>
                <w:sz w:val="20"/>
                <w:szCs w:val="20"/>
                <w:lang w:val="en-GB" w:bidi="gu-IN"/>
              </w:rPr>
              <w:t>Yes</w:t>
            </w:r>
          </w:p>
        </w:tc>
        <w:tc>
          <w:tcPr>
            <w:tcW w:w="1523"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confirming that the abstract is comprehensive. In addition, </w:t>
            </w:r>
            <w:r w:rsidR="00F40294" w:rsidRPr="003B5478">
              <w:rPr>
                <w:rFonts w:ascii="Arial" w:hAnsi="Arial" w:cs="Arial"/>
                <w:sz w:val="20"/>
                <w:szCs w:val="20"/>
              </w:rPr>
              <w:t>I</w:t>
            </w:r>
            <w:r w:rsidRPr="003B5478">
              <w:rPr>
                <w:rFonts w:ascii="Arial" w:hAnsi="Arial" w:cs="Arial"/>
                <w:sz w:val="20"/>
                <w:szCs w:val="20"/>
              </w:rPr>
              <w:t xml:space="preserve"> further polished the abstract for precision in methods and key findings presentation (paras. 7–9).</w:t>
            </w:r>
          </w:p>
        </w:tc>
      </w:tr>
      <w:tr w:rsidR="002B583C" w:rsidRPr="003B5478">
        <w:trPr>
          <w:trHeight w:val="20"/>
          <w:jc w:val="center"/>
        </w:trPr>
        <w:tc>
          <w:tcPr>
            <w:tcW w:w="1265" w:type="pct"/>
            <w:noWrap/>
          </w:tcPr>
          <w:p w:rsidR="002B583C" w:rsidRPr="003B5478" w:rsidRDefault="009A7A42">
            <w:pPr>
              <w:pStyle w:val="Heading2"/>
              <w:keepNext w:val="0"/>
              <w:jc w:val="left"/>
              <w:rPr>
                <w:rFonts w:ascii="Arial" w:hAnsi="Arial" w:cs="Arial"/>
                <w:b w:val="0"/>
                <w:lang w:val="en-GB" w:eastAsia="en-US"/>
              </w:rPr>
            </w:pPr>
            <w:r w:rsidRPr="003B5478">
              <w:rPr>
                <w:rFonts w:ascii="Arial" w:hAnsi="Arial" w:cs="Arial"/>
                <w:lang w:val="en-GB" w:eastAsia="en-US"/>
              </w:rPr>
              <w:t xml:space="preserve">Is the manuscript scientifically correct? </w:t>
            </w:r>
            <w:r w:rsidRPr="003B5478">
              <w:rPr>
                <w:rFonts w:ascii="Arial" w:hAnsi="Arial" w:cs="Arial"/>
                <w:lang w:val="en-GB" w:eastAsia="en-US"/>
              </w:rPr>
              <w:br/>
            </w:r>
          </w:p>
          <w:p w:rsidR="002B583C" w:rsidRPr="003B5478" w:rsidRDefault="009A7A42">
            <w:pPr>
              <w:rPr>
                <w:rFonts w:ascii="Arial" w:hAnsi="Arial" w:cs="Arial"/>
                <w:b/>
                <w:sz w:val="20"/>
                <w:szCs w:val="20"/>
                <w:lang w:val="en-GB"/>
              </w:rPr>
            </w:pPr>
            <w:r w:rsidRPr="003B5478">
              <w:rPr>
                <w:rFonts w:ascii="Arial" w:hAnsi="Arial" w:cs="Arial"/>
                <w:bCs/>
                <w:sz w:val="20"/>
                <w:szCs w:val="20"/>
                <w:lang w:val="en-GB"/>
              </w:rPr>
              <w:t>If your answer is NO, please provide a brief, clear suggestion for improvement.</w:t>
            </w:r>
          </w:p>
        </w:tc>
        <w:tc>
          <w:tcPr>
            <w:tcW w:w="2212" w:type="pct"/>
          </w:tcPr>
          <w:p w:rsidR="002B583C" w:rsidRPr="003B5478" w:rsidRDefault="008D45BE" w:rsidP="00C05535">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Yes</w:t>
            </w:r>
          </w:p>
        </w:tc>
        <w:tc>
          <w:tcPr>
            <w:tcW w:w="1523"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appreciate the reviewer’s confirmation of scientific correctness. The revised manuscript continues to follow PRISMA 2020 guidance and includes strengthened methodological transparency in Section 3.0 (paras. 78–95).</w:t>
            </w:r>
          </w:p>
        </w:tc>
      </w:tr>
      <w:tr w:rsidR="002B583C" w:rsidRPr="003B5478">
        <w:trPr>
          <w:trHeight w:val="20"/>
          <w:jc w:val="center"/>
        </w:trPr>
        <w:tc>
          <w:tcPr>
            <w:tcW w:w="1265" w:type="pct"/>
            <w:noWrap/>
          </w:tcPr>
          <w:p w:rsidR="002B583C" w:rsidRPr="003B5478" w:rsidRDefault="009A7A42">
            <w:pPr>
              <w:rPr>
                <w:rFonts w:ascii="Arial" w:hAnsi="Arial" w:cs="Arial"/>
                <w:b/>
                <w:bCs/>
                <w:sz w:val="20"/>
                <w:szCs w:val="20"/>
                <w:lang w:val="en-GB"/>
              </w:rPr>
            </w:pPr>
            <w:r w:rsidRPr="003B5478">
              <w:rPr>
                <w:rFonts w:ascii="Arial" w:hAnsi="Arial" w:cs="Arial"/>
                <w:b/>
                <w:bCs/>
                <w:sz w:val="20"/>
                <w:szCs w:val="20"/>
                <w:lang w:val="en-GB"/>
              </w:rPr>
              <w:t xml:space="preserve">Are the references sufficient and recent? </w:t>
            </w:r>
          </w:p>
          <w:p w:rsidR="002B583C" w:rsidRPr="003B5478" w:rsidRDefault="002B583C">
            <w:pPr>
              <w:rPr>
                <w:rFonts w:ascii="Arial" w:hAnsi="Arial" w:cs="Arial"/>
                <w:bCs/>
                <w:sz w:val="20"/>
                <w:szCs w:val="20"/>
                <w:lang w:val="en-GB"/>
              </w:rPr>
            </w:pPr>
          </w:p>
          <w:p w:rsidR="002B583C" w:rsidRPr="003B5478" w:rsidRDefault="009A7A42">
            <w:pPr>
              <w:rPr>
                <w:rFonts w:ascii="Arial" w:hAnsi="Arial" w:cs="Arial"/>
                <w:b/>
                <w:bCs/>
                <w:sz w:val="20"/>
                <w:szCs w:val="20"/>
                <w:lang w:val="en-GB"/>
              </w:rPr>
            </w:pPr>
            <w:r w:rsidRPr="003B5478">
              <w:rPr>
                <w:rFonts w:ascii="Arial" w:hAnsi="Arial" w:cs="Arial"/>
                <w:bCs/>
                <w:sz w:val="20"/>
                <w:szCs w:val="20"/>
                <w:lang w:val="en-GB"/>
              </w:rPr>
              <w:t>If your answer is NO, please provide clear suggestion for improvement.</w:t>
            </w:r>
          </w:p>
        </w:tc>
        <w:tc>
          <w:tcPr>
            <w:tcW w:w="2212" w:type="pct"/>
          </w:tcPr>
          <w:p w:rsidR="002B583C" w:rsidRPr="003B5478" w:rsidRDefault="00702743" w:rsidP="00C05535">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Yes</w:t>
            </w:r>
          </w:p>
        </w:tc>
        <w:tc>
          <w:tcPr>
            <w:tcW w:w="1523"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confirming the adequacy and recency of references. </w:t>
            </w:r>
            <w:r w:rsidR="00F40294" w:rsidRPr="003B5478">
              <w:rPr>
                <w:rFonts w:ascii="Arial" w:hAnsi="Arial" w:cs="Arial"/>
                <w:sz w:val="20"/>
                <w:szCs w:val="20"/>
              </w:rPr>
              <w:t>I</w:t>
            </w:r>
            <w:r w:rsidRPr="003B5478">
              <w:rPr>
                <w:rFonts w:ascii="Arial" w:hAnsi="Arial" w:cs="Arial"/>
                <w:sz w:val="20"/>
                <w:szCs w:val="20"/>
              </w:rPr>
              <w:t xml:space="preserve"> further improved the evidence base by integrating recent validated sources (2021–2024) and ensuring consistency between in-text citations and the final reference list.</w:t>
            </w:r>
          </w:p>
        </w:tc>
      </w:tr>
      <w:tr w:rsidR="002B583C" w:rsidRPr="003B5478">
        <w:trPr>
          <w:trHeight w:val="20"/>
          <w:jc w:val="center"/>
        </w:trPr>
        <w:tc>
          <w:tcPr>
            <w:tcW w:w="1265" w:type="pct"/>
            <w:noWrap/>
          </w:tcPr>
          <w:p w:rsidR="002B583C" w:rsidRPr="003B5478" w:rsidRDefault="009A7A42">
            <w:pPr>
              <w:rPr>
                <w:rFonts w:ascii="Arial" w:hAnsi="Arial" w:cs="Arial"/>
                <w:b/>
                <w:bCs/>
                <w:sz w:val="20"/>
                <w:szCs w:val="20"/>
                <w:lang w:val="en-GB"/>
              </w:rPr>
            </w:pPr>
            <w:r w:rsidRPr="003B5478">
              <w:rPr>
                <w:rFonts w:ascii="Arial" w:hAnsi="Arial" w:cs="Arial"/>
                <w:b/>
                <w:bCs/>
                <w:sz w:val="20"/>
                <w:szCs w:val="20"/>
                <w:lang w:val="en-GB"/>
              </w:rPr>
              <w:t>Are there ethical issues in this manuscript?</w:t>
            </w:r>
          </w:p>
          <w:p w:rsidR="002B583C" w:rsidRPr="003B5478" w:rsidRDefault="009A7A42">
            <w:pPr>
              <w:rPr>
                <w:rFonts w:ascii="Arial" w:hAnsi="Arial" w:cs="Arial"/>
                <w:bCs/>
                <w:sz w:val="20"/>
                <w:szCs w:val="20"/>
                <w:lang w:val="en-GB"/>
              </w:rPr>
            </w:pPr>
            <w:r w:rsidRPr="003B5478">
              <w:rPr>
                <w:rFonts w:ascii="Arial" w:hAnsi="Arial" w:cs="Arial"/>
                <w:bCs/>
                <w:sz w:val="20"/>
                <w:szCs w:val="20"/>
                <w:lang w:val="en-GB"/>
              </w:rPr>
              <w:t>(YES or NO)</w:t>
            </w:r>
          </w:p>
          <w:p w:rsidR="002B583C" w:rsidRPr="003B5478" w:rsidRDefault="002B583C">
            <w:pPr>
              <w:rPr>
                <w:rFonts w:ascii="Arial" w:hAnsi="Arial" w:cs="Arial"/>
                <w:bCs/>
                <w:sz w:val="20"/>
                <w:szCs w:val="20"/>
                <w:lang w:val="en-GB"/>
              </w:rPr>
            </w:pPr>
          </w:p>
          <w:p w:rsidR="002B583C" w:rsidRPr="003B5478" w:rsidRDefault="009A7A42">
            <w:pPr>
              <w:rPr>
                <w:rFonts w:ascii="Arial" w:hAnsi="Arial" w:cs="Arial"/>
                <w:bCs/>
                <w:sz w:val="20"/>
                <w:szCs w:val="20"/>
                <w:lang w:val="en-GB"/>
              </w:rPr>
            </w:pPr>
            <w:r w:rsidRPr="003B5478">
              <w:rPr>
                <w:rFonts w:ascii="Arial" w:hAnsi="Arial" w:cs="Arial"/>
                <w:bCs/>
                <w:sz w:val="20"/>
                <w:szCs w:val="20"/>
                <w:lang w:val="en-GB"/>
              </w:rPr>
              <w:t>(If yes, kindly please write down the ethical issues here in details)</w:t>
            </w:r>
          </w:p>
          <w:p w:rsidR="002B583C" w:rsidRPr="003B5478" w:rsidRDefault="002B583C">
            <w:pPr>
              <w:rPr>
                <w:rFonts w:ascii="Arial" w:hAnsi="Arial" w:cs="Arial"/>
                <w:b/>
                <w:bCs/>
                <w:sz w:val="20"/>
                <w:szCs w:val="20"/>
                <w:lang w:val="en-GB"/>
              </w:rPr>
            </w:pPr>
          </w:p>
        </w:tc>
        <w:tc>
          <w:tcPr>
            <w:tcW w:w="2212" w:type="pct"/>
          </w:tcPr>
          <w:p w:rsidR="002B583C" w:rsidRPr="003B5478" w:rsidRDefault="00702743" w:rsidP="00C05535">
            <w:pPr>
              <w:pStyle w:val="ListParagraph"/>
              <w:ind w:left="0"/>
              <w:jc w:val="center"/>
              <w:rPr>
                <w:rFonts w:ascii="Arial" w:hAnsi="Arial" w:cs="Arial"/>
                <w:bCs/>
                <w:sz w:val="20"/>
                <w:szCs w:val="20"/>
                <w:lang w:val="en-GB"/>
              </w:rPr>
            </w:pPr>
            <w:r w:rsidRPr="003B5478">
              <w:rPr>
                <w:rFonts w:ascii="Arial" w:hAnsi="Arial" w:cs="Arial"/>
                <w:bCs/>
                <w:sz w:val="20"/>
                <w:szCs w:val="20"/>
                <w:lang w:val="en-GB" w:bidi="gu-IN"/>
              </w:rPr>
              <w:t>Yes</w:t>
            </w:r>
          </w:p>
        </w:tc>
        <w:tc>
          <w:tcPr>
            <w:tcW w:w="1523" w:type="pct"/>
          </w:tcPr>
          <w:p w:rsidR="00B473FF" w:rsidRPr="003B5478" w:rsidRDefault="006B0CD4">
            <w:pPr>
              <w:rPr>
                <w:rFonts w:ascii="Arial" w:hAnsi="Arial" w:cs="Arial"/>
                <w:sz w:val="20"/>
                <w:szCs w:val="20"/>
              </w:rPr>
            </w:pPr>
            <w:r w:rsidRPr="003B5478">
              <w:rPr>
                <w:rFonts w:ascii="Arial" w:hAnsi="Arial" w:cs="Arial"/>
                <w:sz w:val="20"/>
                <w:szCs w:val="20"/>
              </w:rPr>
              <w:t xml:space="preserve">Thank you for raising this important point. Because this work is a systematic review of published literature and does not involve direct human or animal experimentation, formal participant ethics approval was not required. </w:t>
            </w:r>
            <w:r w:rsidR="00F40294" w:rsidRPr="003B5478">
              <w:rPr>
                <w:rFonts w:ascii="Arial" w:hAnsi="Arial" w:cs="Arial"/>
                <w:sz w:val="20"/>
                <w:szCs w:val="20"/>
              </w:rPr>
              <w:t>I</w:t>
            </w:r>
            <w:r w:rsidRPr="003B5478">
              <w:rPr>
                <w:rFonts w:ascii="Arial" w:hAnsi="Arial" w:cs="Arial"/>
                <w:sz w:val="20"/>
                <w:szCs w:val="20"/>
              </w:rPr>
              <w:t xml:space="preserve"> nonetheless adhered to accepted ethical standards for transparent and accurate evidence synthesis.</w:t>
            </w:r>
          </w:p>
        </w:tc>
      </w:tr>
    </w:tbl>
    <w:p w:rsidR="002B583C" w:rsidRPr="003B5478" w:rsidRDefault="002B583C">
      <w:pPr>
        <w:rPr>
          <w:rFonts w:ascii="Arial" w:hAnsi="Arial" w:cs="Arial"/>
          <w:sz w:val="20"/>
          <w:szCs w:val="20"/>
          <w:lang w:val="en-GB"/>
        </w:rPr>
      </w:pPr>
    </w:p>
    <w:p w:rsidR="002B583C" w:rsidRDefault="002B583C">
      <w:pPr>
        <w:pStyle w:val="BodyText"/>
        <w:rPr>
          <w:rFonts w:ascii="Arial" w:hAnsi="Arial" w:cs="Arial"/>
          <w:b/>
          <w:bCs/>
          <w:sz w:val="20"/>
          <w:szCs w:val="20"/>
          <w:u w:val="single"/>
          <w:lang w:val="en-GB"/>
        </w:rPr>
      </w:pPr>
    </w:p>
    <w:p w:rsidR="00CC1CEA" w:rsidRPr="003B5478" w:rsidRDefault="00CC1CEA">
      <w:pPr>
        <w:pStyle w:val="BodyText"/>
        <w:rPr>
          <w:rFonts w:ascii="Arial" w:hAnsi="Arial" w:cs="Arial"/>
          <w:b/>
          <w:bCs/>
          <w:sz w:val="20"/>
          <w:szCs w:val="20"/>
          <w:u w:val="single"/>
          <w:lang w:val="en-GB"/>
        </w:rPr>
      </w:pPr>
    </w:p>
    <w:p w:rsidR="002B583C" w:rsidRPr="003B5478" w:rsidRDefault="002B583C">
      <w:pPr>
        <w:pStyle w:val="BodyText"/>
        <w:rPr>
          <w:rFonts w:ascii="Arial" w:hAnsi="Arial" w:cs="Arial"/>
          <w:b/>
          <w:bCs/>
          <w:sz w:val="20"/>
          <w:szCs w:val="20"/>
          <w:u w:val="single"/>
          <w:lang w:val="en-GB"/>
        </w:rPr>
      </w:pPr>
    </w:p>
    <w:p w:rsidR="002B583C" w:rsidRPr="003B5478" w:rsidRDefault="002B583C">
      <w:pPr>
        <w:pStyle w:val="BodyText"/>
        <w:rPr>
          <w:rFonts w:ascii="Arial" w:hAnsi="Arial" w:cs="Arial"/>
          <w:b/>
          <w:bCs/>
          <w:sz w:val="20"/>
          <w:szCs w:val="20"/>
          <w:u w:val="single"/>
          <w:lang w:val="en-GB"/>
        </w:rPr>
      </w:pPr>
    </w:p>
    <w:p w:rsidR="002B583C" w:rsidRPr="003B5478" w:rsidRDefault="009A7A42" w:rsidP="00951CFA">
      <w:pPr>
        <w:pStyle w:val="Heading2"/>
        <w:keepNext w:val="0"/>
        <w:jc w:val="left"/>
        <w:rPr>
          <w:rFonts w:ascii="Arial" w:hAnsi="Arial" w:cs="Arial"/>
          <w:b w:val="0"/>
          <w:bCs w:val="0"/>
          <w:highlight w:val="yellow"/>
          <w:u w:val="single"/>
          <w:lang w:val="en-GB"/>
        </w:rPr>
      </w:pPr>
      <w:r w:rsidRPr="003B5478">
        <w:rPr>
          <w:rFonts w:ascii="Arial" w:hAnsi="Arial" w:cs="Arial"/>
          <w:highlight w:val="yellow"/>
          <w:u w:val="single"/>
          <w:lang w:val="en-GB" w:eastAsia="en-US"/>
        </w:rPr>
        <w:t>PART 3</w:t>
      </w:r>
    </w:p>
    <w:p w:rsidR="002B583C" w:rsidRPr="003B5478"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2B583C" w:rsidRPr="003B5478">
        <w:trPr>
          <w:trHeight w:val="20"/>
          <w:jc w:val="center"/>
        </w:trPr>
        <w:tc>
          <w:tcPr>
            <w:tcW w:w="5000" w:type="pct"/>
            <w:gridSpan w:val="2"/>
            <w:noWrap/>
          </w:tcPr>
          <w:p w:rsidR="002B583C" w:rsidRPr="003B5478" w:rsidRDefault="009A7A42">
            <w:pPr>
              <w:pStyle w:val="NormalWeb"/>
              <w:spacing w:before="0" w:beforeAutospacing="0" w:after="0" w:afterAutospacing="0"/>
              <w:rPr>
                <w:rFonts w:ascii="Arial" w:hAnsi="Arial" w:cs="Arial"/>
                <w:b/>
                <w:bCs/>
                <w:sz w:val="20"/>
                <w:szCs w:val="20"/>
                <w:u w:val="single"/>
                <w:lang w:val="en-GB"/>
              </w:rPr>
            </w:pPr>
            <w:r w:rsidRPr="003B5478">
              <w:rPr>
                <w:rFonts w:ascii="Arial" w:hAnsi="Arial" w:cs="Arial"/>
                <w:b/>
                <w:bCs/>
                <w:sz w:val="20"/>
                <w:szCs w:val="20"/>
                <w:u w:val="single"/>
                <w:lang w:val="en-GB"/>
              </w:rPr>
              <w:t>Editorial Comments (This section is reserved for the comments from journal editorial office and editors):</w:t>
            </w:r>
          </w:p>
          <w:p w:rsidR="002B583C" w:rsidRPr="003B5478" w:rsidRDefault="002B583C">
            <w:pPr>
              <w:pStyle w:val="NormalWeb"/>
              <w:spacing w:before="0" w:beforeAutospacing="0" w:after="0" w:afterAutospacing="0"/>
              <w:rPr>
                <w:rFonts w:ascii="Arial" w:hAnsi="Arial" w:cs="Arial"/>
                <w:b/>
                <w:bCs/>
                <w:sz w:val="20"/>
                <w:szCs w:val="20"/>
                <w:u w:val="single"/>
                <w:lang w:val="en-GB"/>
              </w:rPr>
            </w:pPr>
          </w:p>
        </w:tc>
      </w:tr>
      <w:tr w:rsidR="002B583C" w:rsidRPr="003B5478">
        <w:trPr>
          <w:trHeight w:val="20"/>
          <w:jc w:val="center"/>
        </w:trPr>
        <w:tc>
          <w:tcPr>
            <w:tcW w:w="3011" w:type="pct"/>
            <w:noWrap/>
          </w:tcPr>
          <w:p w:rsidR="002B583C" w:rsidRPr="003B5478" w:rsidRDefault="002B583C">
            <w:pPr>
              <w:pStyle w:val="NormalWeb"/>
              <w:spacing w:before="0" w:beforeAutospacing="0" w:after="0" w:afterAutospacing="0"/>
              <w:rPr>
                <w:rFonts w:ascii="Arial" w:hAnsi="Arial" w:cs="Arial"/>
                <w:sz w:val="20"/>
                <w:szCs w:val="20"/>
                <w:lang w:val="en-GB"/>
              </w:rPr>
            </w:pPr>
          </w:p>
        </w:tc>
        <w:tc>
          <w:tcPr>
            <w:tcW w:w="1989" w:type="pct"/>
          </w:tcPr>
          <w:p w:rsidR="002B583C" w:rsidRPr="003B5478" w:rsidRDefault="009A7A42">
            <w:pPr>
              <w:pStyle w:val="NormalWeb"/>
              <w:spacing w:before="0" w:beforeAutospacing="0" w:after="0" w:afterAutospacing="0"/>
              <w:rPr>
                <w:rFonts w:ascii="Arial" w:hAnsi="Arial" w:cs="Arial"/>
                <w:b/>
                <w:bCs/>
                <w:sz w:val="20"/>
                <w:szCs w:val="20"/>
                <w:lang w:val="en-GB"/>
              </w:rPr>
            </w:pPr>
            <w:r w:rsidRPr="003B5478">
              <w:rPr>
                <w:rFonts w:ascii="Arial" w:hAnsi="Arial" w:cs="Arial"/>
                <w:sz w:val="20"/>
                <w:szCs w:val="20"/>
                <w:lang w:val="en-GB"/>
              </w:rPr>
              <w:t>Author’s Feedback</w:t>
            </w:r>
          </w:p>
        </w:tc>
      </w:tr>
      <w:tr w:rsidR="002B583C" w:rsidRPr="003B5478">
        <w:trPr>
          <w:trHeight w:val="20"/>
          <w:jc w:val="center"/>
        </w:trPr>
        <w:tc>
          <w:tcPr>
            <w:tcW w:w="3011" w:type="pct"/>
            <w:noWrap/>
          </w:tcPr>
          <w:p w:rsidR="002B583C" w:rsidRPr="003B5478" w:rsidRDefault="002B583C">
            <w:pPr>
              <w:pStyle w:val="NormalWeb"/>
              <w:spacing w:before="0" w:beforeAutospacing="0" w:after="0" w:afterAutospacing="0"/>
              <w:rPr>
                <w:rFonts w:ascii="Arial" w:hAnsi="Arial" w:cs="Arial"/>
                <w:sz w:val="20"/>
                <w:szCs w:val="20"/>
                <w:lang w:val="en-GB"/>
              </w:rPr>
            </w:pPr>
          </w:p>
          <w:p w:rsidR="002B583C" w:rsidRPr="003B5478" w:rsidRDefault="002B583C">
            <w:pPr>
              <w:pStyle w:val="NormalWeb"/>
              <w:spacing w:before="0" w:beforeAutospacing="0" w:after="0" w:afterAutospacing="0"/>
              <w:rPr>
                <w:rFonts w:ascii="Arial" w:hAnsi="Arial" w:cs="Arial"/>
                <w:sz w:val="20"/>
                <w:szCs w:val="20"/>
                <w:lang w:val="en-GB"/>
              </w:rPr>
            </w:pPr>
          </w:p>
          <w:p w:rsidR="002B583C" w:rsidRPr="003B5478" w:rsidRDefault="00702743">
            <w:pPr>
              <w:pStyle w:val="NormalWeb"/>
              <w:spacing w:before="0" w:beforeAutospacing="0" w:after="0" w:afterAutospacing="0"/>
              <w:rPr>
                <w:rFonts w:ascii="Arial" w:hAnsi="Arial" w:cs="Arial"/>
                <w:sz w:val="20"/>
                <w:szCs w:val="20"/>
                <w:lang w:val="en-GB"/>
              </w:rPr>
            </w:pPr>
            <w:r w:rsidRPr="003B5478">
              <w:rPr>
                <w:rFonts w:ascii="Arial" w:hAnsi="Arial" w:cs="Arial"/>
                <w:sz w:val="20"/>
                <w:szCs w:val="20"/>
              </w:rPr>
              <w:t>This research paper provides good information about the side effects of fermented items.</w:t>
            </w:r>
          </w:p>
          <w:p w:rsidR="002B583C" w:rsidRPr="003B5478" w:rsidRDefault="002B583C">
            <w:pPr>
              <w:pStyle w:val="NormalWeb"/>
              <w:spacing w:before="0" w:beforeAutospacing="0" w:after="0" w:afterAutospacing="0"/>
              <w:rPr>
                <w:rFonts w:ascii="Arial" w:hAnsi="Arial" w:cs="Arial"/>
                <w:sz w:val="20"/>
                <w:szCs w:val="20"/>
                <w:lang w:val="en-GB"/>
              </w:rPr>
            </w:pPr>
          </w:p>
        </w:tc>
        <w:tc>
          <w:tcPr>
            <w:tcW w:w="1989" w:type="pct"/>
          </w:tcPr>
          <w:p w:rsidR="00B473FF" w:rsidRPr="003B5478" w:rsidRDefault="00F40294">
            <w:pPr>
              <w:rPr>
                <w:rFonts w:ascii="Arial" w:hAnsi="Arial" w:cs="Arial"/>
                <w:sz w:val="20"/>
                <w:szCs w:val="20"/>
              </w:rPr>
            </w:pPr>
            <w:r w:rsidRPr="003B5478">
              <w:rPr>
                <w:rFonts w:ascii="Arial" w:hAnsi="Arial" w:cs="Arial"/>
                <w:sz w:val="20"/>
                <w:szCs w:val="20"/>
              </w:rPr>
              <w:t>I</w:t>
            </w:r>
            <w:r w:rsidR="006B0CD4" w:rsidRPr="003B5478">
              <w:rPr>
                <w:rFonts w:ascii="Arial" w:hAnsi="Arial" w:cs="Arial"/>
                <w:sz w:val="20"/>
                <w:szCs w:val="20"/>
              </w:rPr>
              <w:t xml:space="preserve"> thank the editorial team for this encouraging comment. In response, </w:t>
            </w:r>
            <w:r w:rsidRPr="003B5478">
              <w:rPr>
                <w:rFonts w:ascii="Arial" w:hAnsi="Arial" w:cs="Arial"/>
                <w:sz w:val="20"/>
                <w:szCs w:val="20"/>
              </w:rPr>
              <w:t>I</w:t>
            </w:r>
            <w:r w:rsidR="006B0CD4" w:rsidRPr="003B5478">
              <w:rPr>
                <w:rFonts w:ascii="Arial" w:hAnsi="Arial" w:cs="Arial"/>
                <w:sz w:val="20"/>
                <w:szCs w:val="20"/>
              </w:rPr>
              <w:t xml:space="preserve"> have further improved language quality and strengthened the manuscript’s scientific clarity, including a clearer synthesis of microbial and mycotoxin risk implications for traditional fermented foods in Uganda.</w:t>
            </w:r>
          </w:p>
        </w:tc>
      </w:tr>
    </w:tbl>
    <w:p w:rsidR="002B583C" w:rsidRPr="003B5478" w:rsidRDefault="002B583C">
      <w:pPr>
        <w:rPr>
          <w:rFonts w:ascii="Arial" w:eastAsia="Arial Unicode MS" w:hAnsi="Arial" w:cs="Arial"/>
          <w:b/>
          <w:bCs/>
          <w:sz w:val="20"/>
          <w:szCs w:val="20"/>
          <w:highlight w:val="yellow"/>
          <w:u w:val="single"/>
          <w:lang w:val="en-GB"/>
        </w:rPr>
      </w:pPr>
    </w:p>
    <w:p w:rsidR="002B583C" w:rsidRPr="003B5478" w:rsidRDefault="002B583C">
      <w:pPr>
        <w:rPr>
          <w:rFonts w:ascii="Arial" w:eastAsia="Arial Unicode MS" w:hAnsi="Arial" w:cs="Arial"/>
          <w:b/>
          <w:bCs/>
          <w:sz w:val="20"/>
          <w:szCs w:val="20"/>
          <w:highlight w:val="yellow"/>
          <w:u w:val="single"/>
          <w:lang w:val="en-GB"/>
        </w:rPr>
      </w:pPr>
    </w:p>
    <w:sectPr w:rsidR="002B583C" w:rsidRPr="003B547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08C" w:rsidRDefault="008B708C">
      <w:r>
        <w:separator/>
      </w:r>
    </w:p>
  </w:endnote>
  <w:endnote w:type="continuationSeparator" w:id="0">
    <w:p w:rsidR="008B708C" w:rsidRDefault="008B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83C" w:rsidRDefault="009A7A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031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0312">
      <w:rPr>
        <w:b/>
        <w:noProof/>
        <w:sz w:val="20"/>
      </w:rPr>
      <w:t>3</w:t>
    </w:r>
    <w:r>
      <w:rPr>
        <w:b/>
        <w:sz w:val="20"/>
      </w:rPr>
      <w:fldChar w:fldCharType="end"/>
    </w:r>
    <w:r>
      <w:rPr>
        <w:b/>
        <w:sz w:val="20"/>
      </w:rPr>
      <w:br/>
      <w:t>V240326</w:t>
    </w:r>
  </w:p>
  <w:p w:rsidR="002B583C" w:rsidRDefault="002B583C">
    <w:pPr>
      <w:pStyle w:val="Footer"/>
      <w:jc w:val="right"/>
    </w:pPr>
  </w:p>
  <w:p w:rsidR="002B583C" w:rsidRDefault="002B58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08C" w:rsidRDefault="008B708C">
      <w:r>
        <w:separator/>
      </w:r>
    </w:p>
  </w:footnote>
  <w:footnote w:type="continuationSeparator" w:id="0">
    <w:p w:rsidR="008B708C" w:rsidRDefault="008B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583C" w:rsidRDefault="002B583C">
    <w:pPr>
      <w:spacing w:before="100" w:beforeAutospacing="1" w:after="100" w:afterAutospacing="1"/>
      <w:jc w:val="center"/>
      <w:rPr>
        <w:rFonts w:ascii="Arial" w:hAnsi="Arial" w:cs="Arial"/>
        <w:b/>
        <w:bCs/>
        <w:color w:val="003399"/>
        <w:szCs w:val="20"/>
        <w:u w:val="single"/>
        <w:lang w:val="en-GB"/>
      </w:rPr>
    </w:pPr>
  </w:p>
  <w:p w:rsidR="002B583C" w:rsidRDefault="009A7A42">
    <w:pPr>
      <w:spacing w:before="100" w:beforeAutospacing="1" w:after="100" w:afterAutospacing="1"/>
      <w:jc w:val="center"/>
      <w:rPr>
        <w:color w:val="000000"/>
        <w:sz w:val="20"/>
      </w:rPr>
    </w:pPr>
    <w:r w:rsidRPr="00A0102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wNLC0sDQ1MLIwNjFW0lEKTi0uzszPAykwrAUAuN76eywAAAA="/>
  </w:docVars>
  <w:rsids>
    <w:rsidRoot w:val="002B583C"/>
    <w:rsid w:val="000A42CC"/>
    <w:rsid w:val="00167A25"/>
    <w:rsid w:val="002B583C"/>
    <w:rsid w:val="003B5478"/>
    <w:rsid w:val="004538B2"/>
    <w:rsid w:val="004B11B6"/>
    <w:rsid w:val="004E0857"/>
    <w:rsid w:val="005F6955"/>
    <w:rsid w:val="006B0CD4"/>
    <w:rsid w:val="00702743"/>
    <w:rsid w:val="00862CA3"/>
    <w:rsid w:val="00870312"/>
    <w:rsid w:val="008B708C"/>
    <w:rsid w:val="008D45BE"/>
    <w:rsid w:val="00951CFA"/>
    <w:rsid w:val="009A7A42"/>
    <w:rsid w:val="00A01021"/>
    <w:rsid w:val="00B02AF8"/>
    <w:rsid w:val="00B473FF"/>
    <w:rsid w:val="00B6245C"/>
    <w:rsid w:val="00C05535"/>
    <w:rsid w:val="00C2294E"/>
    <w:rsid w:val="00C4750B"/>
    <w:rsid w:val="00C909A3"/>
    <w:rsid w:val="00CB6851"/>
    <w:rsid w:val="00CC1CEA"/>
    <w:rsid w:val="00D305CF"/>
    <w:rsid w:val="00DF25B1"/>
    <w:rsid w:val="00E318C9"/>
    <w:rsid w:val="00E90E21"/>
    <w:rsid w:val="00F40294"/>
    <w:rsid w:val="00FF0EA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9B9F5"/>
  <w15:docId w15:val="{421AFC70-C129-4B2E-BC64-191E64DC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BodyTextCustom">
    <w:name w:val="BodyText_Custom"/>
    <w:rsid w:val="00B02AF8"/>
    <w:pPr>
      <w:spacing w:after="160" w:line="360" w:lineRule="auto"/>
      <w:ind w:firstLine="432"/>
      <w:jc w:val="both"/>
    </w:pPr>
    <w:rPr>
      <w:rFonts w:ascii="Times New Roman" w:eastAsia="Times New Roman" w:hAnsi="Times New Roman" w:cs="Mangal"/>
      <w:color w:val="333333"/>
      <w:sz w:val="24"/>
      <w:szCs w:val="22"/>
    </w:rPr>
  </w:style>
  <w:style w:type="paragraph" w:styleId="HTMLPreformatted">
    <w:name w:val="HTML Preformatted"/>
    <w:basedOn w:val="Normal"/>
    <w:link w:val="HTMLPreformattedChar"/>
    <w:uiPriority w:val="99"/>
    <w:semiHidden/>
    <w:unhideWhenUsed/>
    <w:rsid w:val="00702743"/>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027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51547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23272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1435</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2026-04-19T16:52:00Z</dcterms:created>
  <dcterms:modified xsi:type="dcterms:W3CDTF">2026-04-20T08:39:00Z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