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D131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D131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D131C" w:rsidRDefault="000D131C" w:rsidP="009344FF">
      <w:pPr>
        <w:rPr>
          <w:rFonts w:ascii="Arial" w:hAnsi="Arial" w:cs="Arial"/>
          <w:sz w:val="20"/>
          <w:szCs w:val="20"/>
        </w:rPr>
      </w:pPr>
      <w:r w:rsidRPr="000D131C">
        <w:rPr>
          <w:rFonts w:ascii="Arial" w:hAnsi="Arial" w:cs="Arial"/>
          <w:sz w:val="20"/>
          <w:szCs w:val="20"/>
        </w:rPr>
        <w:t>It should be accepted to publish.</w:t>
      </w:r>
    </w:p>
    <w:p w:rsidR="000F2F46" w:rsidRPr="000D131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D131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D131C" w:rsidRPr="000D131C" w:rsidRDefault="000D131C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0D131C">
        <w:rPr>
          <w:rFonts w:ascii="Arial" w:hAnsi="Arial" w:cs="Arial"/>
          <w:sz w:val="20"/>
          <w:szCs w:val="20"/>
        </w:rPr>
        <w:t>Dr.</w:t>
      </w:r>
      <w:proofErr w:type="spellEnd"/>
      <w:r w:rsidRPr="000D13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131C">
        <w:rPr>
          <w:rFonts w:ascii="Arial" w:hAnsi="Arial" w:cs="Arial"/>
          <w:sz w:val="20"/>
          <w:szCs w:val="20"/>
        </w:rPr>
        <w:t>Zhong-Guang</w:t>
      </w:r>
      <w:proofErr w:type="spellEnd"/>
      <w:r w:rsidRPr="000D131C">
        <w:rPr>
          <w:rFonts w:ascii="Arial" w:hAnsi="Arial" w:cs="Arial"/>
          <w:sz w:val="20"/>
          <w:szCs w:val="20"/>
        </w:rPr>
        <w:t xml:space="preserve"> Li, Yunnan Normal University, Republic of China</w:t>
      </w:r>
      <w:bookmarkStart w:id="0" w:name="_GoBack"/>
      <w:bookmarkEnd w:id="0"/>
    </w:p>
    <w:sectPr w:rsidR="000D131C" w:rsidRPr="000D13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D131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AB402"/>
  <w15:docId w15:val="{897EE297-EF14-4544-BCF4-020B19E5D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2026-04-20T09:15:00Z</dcterms:modified>
</cp:coreProperties>
</file>