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1A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1A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1A5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21A58" w:rsidRDefault="00421A58" w:rsidP="009344FF">
      <w:pPr>
        <w:rPr>
          <w:rFonts w:ascii="Arial" w:hAnsi="Arial" w:cs="Arial"/>
          <w:sz w:val="20"/>
          <w:szCs w:val="20"/>
        </w:rPr>
      </w:pPr>
      <w:r w:rsidRPr="00421A58">
        <w:rPr>
          <w:rFonts w:ascii="Arial" w:hAnsi="Arial" w:cs="Arial"/>
          <w:sz w:val="20"/>
          <w:szCs w:val="20"/>
        </w:rPr>
        <w:t xml:space="preserve">This study provides valuable preliminary evidence supporting the antioxidant and protective role of </w:t>
      </w:r>
      <w:proofErr w:type="spellStart"/>
      <w:r w:rsidRPr="00421A58">
        <w:rPr>
          <w:rFonts w:ascii="Arial" w:hAnsi="Arial" w:cs="Arial"/>
          <w:sz w:val="20"/>
          <w:szCs w:val="20"/>
        </w:rPr>
        <w:t>Azadirachta</w:t>
      </w:r>
      <w:proofErr w:type="spellEnd"/>
      <w:r w:rsidRPr="00421A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A58">
        <w:rPr>
          <w:rFonts w:ascii="Arial" w:hAnsi="Arial" w:cs="Arial"/>
          <w:sz w:val="20"/>
          <w:szCs w:val="20"/>
        </w:rPr>
        <w:t>indica</w:t>
      </w:r>
      <w:proofErr w:type="spellEnd"/>
      <w:r w:rsidRPr="00421A58">
        <w:rPr>
          <w:rFonts w:ascii="Arial" w:hAnsi="Arial" w:cs="Arial"/>
          <w:sz w:val="20"/>
          <w:szCs w:val="20"/>
        </w:rPr>
        <w:t xml:space="preserve"> (A.I.) in diabetic retinal damage. However, please double-check statements indicating that no significant differences were observed among treatment groups (P &gt; 0.05), as these appear to contrast with earlier claims of significant improvements. Additionally, metformin (70 mg/kg), which served as a positive control, </w:t>
      </w:r>
      <w:proofErr w:type="gramStart"/>
      <w:r w:rsidRPr="00421A58">
        <w:rPr>
          <w:rFonts w:ascii="Arial" w:hAnsi="Arial" w:cs="Arial"/>
          <w:sz w:val="20"/>
          <w:szCs w:val="20"/>
        </w:rPr>
        <w:t>should be discussed</w:t>
      </w:r>
      <w:proofErr w:type="gramEnd"/>
      <w:r w:rsidRPr="00421A58">
        <w:rPr>
          <w:rFonts w:ascii="Arial" w:hAnsi="Arial" w:cs="Arial"/>
          <w:sz w:val="20"/>
          <w:szCs w:val="20"/>
        </w:rPr>
        <w:t xml:space="preserve"> more clearly to ensure consistency before publication.</w:t>
      </w:r>
    </w:p>
    <w:p w:rsidR="000F2F46" w:rsidRPr="00421A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1A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1A5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21A58" w:rsidRPr="00421A58" w:rsidRDefault="00421A58" w:rsidP="00421A5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21A58">
        <w:rPr>
          <w:rFonts w:ascii="Arial" w:eastAsia="Times New Roman" w:hAnsi="Arial" w:cs="Arial"/>
          <w:sz w:val="20"/>
          <w:szCs w:val="20"/>
          <w:lang w:val="en-US"/>
        </w:rPr>
        <w:t>Dr. Yi-Ren Hong</w:t>
      </w:r>
      <w:r w:rsidRPr="00421A58">
        <w:rPr>
          <w:rFonts w:ascii="Arial" w:eastAsia="Times New Roman" w:hAnsi="Arial" w:cs="Arial"/>
          <w:sz w:val="20"/>
          <w:szCs w:val="20"/>
          <w:lang w:val="en-US"/>
        </w:rPr>
        <w:t>, Kaohsiung Medical University, Taiwan</w:t>
      </w:r>
      <w:bookmarkStart w:id="0" w:name="_GoBack"/>
      <w:bookmarkEnd w:id="0"/>
    </w:p>
    <w:p w:rsidR="00421A58" w:rsidRPr="00421A58" w:rsidRDefault="00421A5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21A58" w:rsidRPr="00421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1A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7E83"/>
  <w15:docId w15:val="{0D26210A-A689-4842-9E15-9734C86A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2026-03-31T11:11:00Z</dcterms:modified>
</cp:coreProperties>
</file>