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BB9BA" w14:textId="77777777" w:rsidR="00754C9A" w:rsidRDefault="00754C9A" w:rsidP="00441B6F">
      <w:pPr>
        <w:pStyle w:val="Title"/>
        <w:spacing w:after="0"/>
        <w:jc w:val="both"/>
        <w:rPr>
          <w:rFonts w:ascii="Arial" w:hAnsi="Arial" w:cs="Arial"/>
        </w:rPr>
      </w:pPr>
    </w:p>
    <w:p w14:paraId="74611D29" w14:textId="265EBD84" w:rsidR="00163BC4" w:rsidRPr="00B3156D" w:rsidRDefault="00C83CAA" w:rsidP="00441B6F">
      <w:pPr>
        <w:pStyle w:val="Author"/>
        <w:spacing w:line="240" w:lineRule="auto"/>
        <w:rPr>
          <w:rFonts w:ascii="Arial" w:hAnsi="Arial" w:cs="Arial"/>
          <w:bCs/>
          <w:iCs/>
          <w:kern w:val="28"/>
          <w:sz w:val="36"/>
        </w:rPr>
      </w:pPr>
      <w:r w:rsidRPr="00B3156D">
        <w:rPr>
          <w:rFonts w:ascii="Arial" w:hAnsi="Arial" w:cs="Arial"/>
          <w:bCs/>
          <w:iCs/>
          <w:kern w:val="28"/>
          <w:sz w:val="36"/>
        </w:rPr>
        <w:t>Ethical</w:t>
      </w:r>
      <w:r w:rsidRPr="00B3156D">
        <w:rPr>
          <w:rFonts w:ascii="Arial" w:hAnsi="Arial" w:cs="Arial"/>
          <w:bCs/>
          <w:iCs/>
          <w:kern w:val="28"/>
          <w:sz w:val="36"/>
          <w:lang w:eastAsia="zh-CN"/>
        </w:rPr>
        <w:t xml:space="preserve"> Challenges and</w:t>
      </w:r>
      <w:r w:rsidR="0093797E" w:rsidRPr="00B3156D">
        <w:rPr>
          <w:rFonts w:ascii="Arial" w:hAnsi="Arial" w:cs="Arial" w:hint="eastAsia"/>
          <w:bCs/>
          <w:iCs/>
          <w:kern w:val="28"/>
          <w:sz w:val="36"/>
          <w:lang w:eastAsia="zh-CN"/>
        </w:rPr>
        <w:t xml:space="preserve"> Drawbacks </w:t>
      </w:r>
      <w:r w:rsidR="00B0394B" w:rsidRPr="00B3156D">
        <w:rPr>
          <w:rFonts w:ascii="Arial" w:hAnsi="Arial" w:cs="Arial"/>
          <w:bCs/>
          <w:iCs/>
          <w:kern w:val="28"/>
          <w:sz w:val="36"/>
        </w:rPr>
        <w:t>of AI-Driven Personalization in Higher Education</w:t>
      </w:r>
      <w:r w:rsidRPr="00B3156D">
        <w:rPr>
          <w:rFonts w:ascii="Arial" w:hAnsi="Arial" w:cs="Arial" w:hint="eastAsia"/>
          <w:bCs/>
          <w:iCs/>
          <w:kern w:val="28"/>
          <w:sz w:val="36"/>
          <w:lang w:eastAsia="zh-CN"/>
        </w:rPr>
        <w:t xml:space="preserve">: A Review </w:t>
      </w:r>
      <w:r w:rsidR="00231920" w:rsidRPr="00B3156D">
        <w:rPr>
          <w:rFonts w:ascii="Arial" w:hAnsi="Arial" w:cs="Arial"/>
          <w:bCs/>
          <w:iCs/>
          <w:kern w:val="28"/>
          <w:sz w:val="36"/>
        </w:rPr>
        <w:t xml:space="preserve"> </w:t>
      </w:r>
    </w:p>
    <w:p w14:paraId="4CA8B331" w14:textId="77777777" w:rsidR="00A258C3" w:rsidRPr="00B3156D" w:rsidRDefault="00A258C3" w:rsidP="00441B6F">
      <w:pPr>
        <w:pStyle w:val="Author"/>
        <w:spacing w:line="240" w:lineRule="auto"/>
        <w:jc w:val="both"/>
        <w:rPr>
          <w:rFonts w:ascii="Arial" w:hAnsi="Arial" w:cs="Arial"/>
          <w:sz w:val="36"/>
        </w:rPr>
      </w:pPr>
    </w:p>
    <w:p w14:paraId="153F4682" w14:textId="77777777" w:rsidR="00790ADA" w:rsidRPr="00B3156D" w:rsidRDefault="00790ADA" w:rsidP="00441B6F">
      <w:pPr>
        <w:pStyle w:val="Affiliation"/>
        <w:spacing w:after="0" w:line="240" w:lineRule="auto"/>
        <w:jc w:val="both"/>
        <w:rPr>
          <w:rFonts w:ascii="Arial" w:hAnsi="Arial" w:cs="Arial"/>
        </w:rPr>
      </w:pPr>
    </w:p>
    <w:p w14:paraId="3780A11F" w14:textId="77777777" w:rsidR="002C57D2" w:rsidRPr="00B3156D" w:rsidRDefault="002C57D2" w:rsidP="00441B6F">
      <w:pPr>
        <w:pStyle w:val="Affiliation"/>
        <w:spacing w:after="0" w:line="240" w:lineRule="auto"/>
        <w:jc w:val="both"/>
        <w:rPr>
          <w:rFonts w:ascii="Arial" w:hAnsi="Arial" w:cs="Arial"/>
        </w:rPr>
      </w:pPr>
    </w:p>
    <w:p w14:paraId="1F684B80" w14:textId="77777777" w:rsidR="00B01FCD" w:rsidRPr="00B3156D" w:rsidRDefault="00000000" w:rsidP="00441B6F">
      <w:pPr>
        <w:pStyle w:val="Copyright"/>
        <w:spacing w:after="0" w:line="240" w:lineRule="auto"/>
        <w:jc w:val="both"/>
        <w:rPr>
          <w:rFonts w:ascii="Arial" w:hAnsi="Arial" w:cs="Arial"/>
        </w:rPr>
        <w:sectPr w:rsidR="00B01FCD" w:rsidRPr="00B3156D"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rPr>
      </w:r>
      <w:r>
        <w:rPr>
          <w:rFonts w:ascii="Arial" w:hAnsi="Arial" w:cs="Arial"/>
        </w:rPr>
        <w:pict w14:anchorId="7F252B2A">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B3156D">
        <w:rPr>
          <w:rFonts w:ascii="Arial" w:hAnsi="Arial" w:cs="Arial"/>
        </w:rPr>
        <w:t>.</w:t>
      </w:r>
    </w:p>
    <w:p w14:paraId="7A488BCC" w14:textId="6CD57E25" w:rsidR="00B01FCD" w:rsidRPr="00B3156D" w:rsidRDefault="00B01FCD" w:rsidP="00441B6F">
      <w:pPr>
        <w:pStyle w:val="AbstHead"/>
        <w:spacing w:after="0"/>
        <w:jc w:val="both"/>
        <w:rPr>
          <w:rFonts w:ascii="Arial" w:hAnsi="Arial" w:cs="Arial"/>
        </w:rPr>
      </w:pPr>
      <w:r w:rsidRPr="00B3156D">
        <w:rPr>
          <w:rFonts w:ascii="Arial" w:hAnsi="Arial" w:cs="Arial"/>
        </w:rPr>
        <w:t>ABSTRACT</w:t>
      </w:r>
      <w:r w:rsidR="00996621" w:rsidRPr="00B3156D">
        <w:rPr>
          <w:rFonts w:ascii="Arial" w:hAnsi="Arial" w:cs="Arial"/>
        </w:rPr>
        <w:t xml:space="preserve"> </w:t>
      </w:r>
    </w:p>
    <w:p w14:paraId="4C280EC4" w14:textId="77777777" w:rsidR="00790ADA" w:rsidRPr="00B3156D"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B3156D" w14:paraId="3843BCB0" w14:textId="77777777" w:rsidTr="001E44FE">
        <w:tc>
          <w:tcPr>
            <w:tcW w:w="9576" w:type="dxa"/>
            <w:shd w:val="clear" w:color="auto" w:fill="F2F2F2"/>
          </w:tcPr>
          <w:p w14:paraId="7CAA9C86" w14:textId="11685D6B" w:rsidR="00505F06" w:rsidRPr="00B3156D" w:rsidRDefault="00E31C17" w:rsidP="00441B6F">
            <w:pPr>
              <w:pStyle w:val="Body"/>
              <w:spacing w:after="0"/>
              <w:rPr>
                <w:rFonts w:ascii="Arial" w:eastAsia="Calibri" w:hAnsi="Arial" w:cs="Arial"/>
                <w:szCs w:val="22"/>
              </w:rPr>
            </w:pPr>
            <w:r w:rsidRPr="00B3156D">
              <w:rPr>
                <w:rFonts w:ascii="Arial" w:eastAsia="Calibri" w:hAnsi="Arial" w:cs="Arial"/>
                <w:szCs w:val="22"/>
              </w:rPr>
              <w:t xml:space="preserve">This review investigates the drawbacks of AI-driven personalization on student outcomes in higher education. The primary objective is to understand how AI implementation affects equity and learning, addressing gaps in ethical and practical implications. Previous research highlights AI’s potential to tailor learning through adaptive platforms and predictive analytics. However, there is limited synthesis of its downsides, such as privacy breaches and biased outcomes. This review examines these challenges to inform equitable AI use. </w:t>
            </w:r>
            <w:r w:rsidR="005F70EC" w:rsidRPr="00B3156D">
              <w:rPr>
                <w:rFonts w:ascii="Arial" w:eastAsia="Calibri" w:hAnsi="Arial" w:cs="Arial"/>
                <w:szCs w:val="22"/>
              </w:rPr>
              <w:t>A literature review approach was used</w:t>
            </w:r>
            <w:r w:rsidR="008F48DB" w:rsidRPr="00B3156D">
              <w:rPr>
                <w:rFonts w:ascii="Arial" w:eastAsiaTheme="minorEastAsia" w:hAnsi="Arial" w:cs="Arial" w:hint="eastAsia"/>
                <w:szCs w:val="22"/>
                <w:lang w:eastAsia="zh-CN"/>
              </w:rPr>
              <w:t xml:space="preserve"> </w:t>
            </w:r>
            <w:r w:rsidR="00893FA3" w:rsidRPr="00B3156D">
              <w:rPr>
                <w:rFonts w:ascii="Arial" w:eastAsiaTheme="minorEastAsia" w:hAnsi="Arial" w:cs="Arial" w:hint="eastAsia"/>
                <w:szCs w:val="22"/>
                <w:lang w:eastAsia="zh-CN"/>
              </w:rPr>
              <w:t>by selecting</w:t>
            </w:r>
            <w:r w:rsidR="005F70EC" w:rsidRPr="00B3156D">
              <w:rPr>
                <w:rFonts w:ascii="Arial" w:eastAsia="Calibri" w:hAnsi="Arial" w:cs="Arial"/>
                <w:szCs w:val="22"/>
              </w:rPr>
              <w:t xml:space="preserve"> studies </w:t>
            </w:r>
            <w:r w:rsidR="00C05DE8" w:rsidRPr="00B3156D">
              <w:rPr>
                <w:rFonts w:ascii="Arial" w:eastAsia="Calibri" w:hAnsi="Arial" w:cs="Arial"/>
                <w:szCs w:val="22"/>
              </w:rPr>
              <w:t>certain</w:t>
            </w:r>
            <w:r w:rsidR="005F70EC" w:rsidRPr="00B3156D">
              <w:rPr>
                <w:rFonts w:ascii="Arial" w:eastAsia="Calibri" w:hAnsi="Arial" w:cs="Arial"/>
                <w:szCs w:val="22"/>
              </w:rPr>
              <w:t xml:space="preserve"> based on their direct relevance to AI personalization in higher education and their coverage of data privacy, </w:t>
            </w:r>
            <w:r w:rsidR="00032FA1" w:rsidRPr="00B3156D">
              <w:rPr>
                <w:rFonts w:ascii="Arial" w:eastAsiaTheme="minorEastAsia" w:hAnsi="Arial" w:cs="Arial" w:hint="eastAsia"/>
                <w:szCs w:val="22"/>
                <w:lang w:eastAsia="zh-CN"/>
              </w:rPr>
              <w:t xml:space="preserve">algorithmic </w:t>
            </w:r>
            <w:r w:rsidR="005F70EC" w:rsidRPr="00B3156D">
              <w:rPr>
                <w:rFonts w:ascii="Arial" w:eastAsia="Calibri" w:hAnsi="Arial" w:cs="Arial"/>
                <w:szCs w:val="22"/>
              </w:rPr>
              <w:t xml:space="preserve">bias, </w:t>
            </w:r>
            <w:r w:rsidR="00032FA1" w:rsidRPr="00B3156D">
              <w:rPr>
                <w:rFonts w:ascii="Arial" w:eastAsiaTheme="minorEastAsia" w:hAnsi="Arial" w:cs="Arial" w:hint="eastAsia"/>
                <w:szCs w:val="22"/>
                <w:lang w:eastAsia="zh-CN"/>
              </w:rPr>
              <w:t xml:space="preserve">human </w:t>
            </w:r>
            <w:r w:rsidR="005F70EC" w:rsidRPr="00B3156D">
              <w:rPr>
                <w:rFonts w:ascii="Arial" w:eastAsia="Calibri" w:hAnsi="Arial" w:cs="Arial"/>
                <w:szCs w:val="22"/>
              </w:rPr>
              <w:t>interaction, and access</w:t>
            </w:r>
            <w:r w:rsidR="00032FA1" w:rsidRPr="00B3156D">
              <w:rPr>
                <w:rFonts w:ascii="Arial" w:eastAsiaTheme="minorEastAsia" w:hAnsi="Arial" w:cs="Arial" w:hint="eastAsia"/>
                <w:szCs w:val="22"/>
                <w:lang w:eastAsia="zh-CN"/>
              </w:rPr>
              <w:t xml:space="preserve"> inequity</w:t>
            </w:r>
            <w:r w:rsidR="005F70EC" w:rsidRPr="00B3156D">
              <w:rPr>
                <w:rFonts w:ascii="Arial" w:eastAsia="Calibri" w:hAnsi="Arial" w:cs="Arial"/>
                <w:szCs w:val="22"/>
              </w:rPr>
              <w:t xml:space="preserve">. Data were analyzed thematically to identify trends and challenges. </w:t>
            </w:r>
            <w:r w:rsidR="00DF3E31" w:rsidRPr="00B3156D">
              <w:rPr>
                <w:rFonts w:ascii="Arial" w:eastAsia="Calibri" w:hAnsi="Arial" w:cs="Arial"/>
                <w:szCs w:val="22"/>
              </w:rPr>
              <w:t xml:space="preserve">Findings reveal significant drawbacks </w:t>
            </w:r>
            <w:r w:rsidR="00DF3E31" w:rsidRPr="00B3156D">
              <w:rPr>
                <w:rFonts w:ascii="Arial" w:eastAsiaTheme="minorEastAsia" w:hAnsi="Arial" w:cs="Arial" w:hint="eastAsia"/>
                <w:szCs w:val="22"/>
                <w:lang w:eastAsia="zh-CN"/>
              </w:rPr>
              <w:t>such as</w:t>
            </w:r>
            <w:r w:rsidR="00DF3E31" w:rsidRPr="00B3156D">
              <w:rPr>
                <w:rFonts w:ascii="Arial" w:eastAsia="Calibri" w:hAnsi="Arial" w:cs="Arial"/>
                <w:szCs w:val="22"/>
              </w:rPr>
              <w:t xml:space="preserve"> data privacy concerns stemming from inadequate governance, algorithmic bias favoring privileged groups such as lower STEM recommendations for females, reduced human interaction</w:t>
            </w:r>
            <w:r w:rsidR="00DF3E31" w:rsidRPr="00B3156D">
              <w:rPr>
                <w:rFonts w:ascii="Arial" w:eastAsiaTheme="minorEastAsia" w:hAnsi="Arial" w:cs="Arial" w:hint="eastAsia"/>
                <w:szCs w:val="22"/>
                <w:lang w:eastAsia="zh-CN"/>
              </w:rPr>
              <w:t xml:space="preserve"> in resulting</w:t>
            </w:r>
            <w:r w:rsidR="00DF3E31" w:rsidRPr="00B3156D">
              <w:rPr>
                <w:rFonts w:ascii="Arial" w:eastAsia="Calibri" w:hAnsi="Arial" w:cs="Arial"/>
                <w:szCs w:val="22"/>
              </w:rPr>
              <w:t xml:space="preserve"> low satisfaction, </w:t>
            </w:r>
            <w:r w:rsidR="00B93B66" w:rsidRPr="00B3156D">
              <w:rPr>
                <w:rFonts w:ascii="Arial" w:eastAsiaTheme="minorEastAsia" w:hAnsi="Arial" w:cs="Arial" w:hint="eastAsia"/>
                <w:szCs w:val="22"/>
                <w:lang w:eastAsia="zh-CN"/>
              </w:rPr>
              <w:t>while</w:t>
            </w:r>
            <w:r w:rsidR="00DF3E31" w:rsidRPr="00B3156D">
              <w:rPr>
                <w:rFonts w:ascii="Arial" w:eastAsia="Calibri" w:hAnsi="Arial" w:cs="Arial"/>
                <w:szCs w:val="22"/>
              </w:rPr>
              <w:t xml:space="preserve"> inequitable access exacerbating the digital divide for low-income students. Corresponding ethical solutions include adopting transparent data governance frameworks implementing diverse training datasets with regular bias audits developing hybrid AI-instructor teaching models and investing in inclusive infrastructure to ensure equitable access.</w:t>
            </w:r>
            <w:r w:rsidRPr="00B3156D">
              <w:rPr>
                <w:rFonts w:ascii="Arial" w:eastAsia="Calibri" w:hAnsi="Arial" w:cs="Arial"/>
                <w:szCs w:val="22"/>
              </w:rPr>
              <w:t xml:space="preserve"> AI-driven personalization significantly impacts equity and engagement in higher education, necessitating ethical frameworks and inclusive practices. </w:t>
            </w:r>
          </w:p>
        </w:tc>
      </w:tr>
    </w:tbl>
    <w:p w14:paraId="19AA7718" w14:textId="77777777" w:rsidR="00636EB2" w:rsidRPr="00B3156D" w:rsidRDefault="00636EB2" w:rsidP="00441B6F">
      <w:pPr>
        <w:pStyle w:val="Body"/>
        <w:spacing w:after="0"/>
        <w:rPr>
          <w:rFonts w:ascii="Arial" w:hAnsi="Arial" w:cs="Arial"/>
          <w:i/>
        </w:rPr>
      </w:pPr>
    </w:p>
    <w:p w14:paraId="12ABAA69" w14:textId="38BC51BF" w:rsidR="0024282C" w:rsidRPr="00B3156D" w:rsidRDefault="00A24E7E" w:rsidP="00441B6F">
      <w:pPr>
        <w:pStyle w:val="Body"/>
        <w:spacing w:after="0"/>
        <w:rPr>
          <w:rFonts w:ascii="Arial" w:hAnsi="Arial" w:cs="Arial"/>
          <w:i/>
        </w:rPr>
      </w:pPr>
      <w:r w:rsidRPr="00B3156D">
        <w:rPr>
          <w:rFonts w:ascii="Arial" w:hAnsi="Arial" w:cs="Arial"/>
          <w:i/>
        </w:rPr>
        <w:t xml:space="preserve">Keywords: </w:t>
      </w:r>
      <w:r w:rsidR="00B11933" w:rsidRPr="00B3156D">
        <w:rPr>
          <w:rFonts w:ascii="Arial" w:hAnsi="Arial" w:cs="Arial"/>
          <w:i/>
        </w:rPr>
        <w:t xml:space="preserve">AI-driven personalization; Higher education; Data privacy; Algorithmic bias; Digital divide; Human interaction; Equity; </w:t>
      </w:r>
    </w:p>
    <w:p w14:paraId="5EB52ACD" w14:textId="77777777" w:rsidR="00505F06" w:rsidRPr="00B3156D" w:rsidRDefault="00505F06" w:rsidP="00441B6F">
      <w:pPr>
        <w:pStyle w:val="Body"/>
        <w:spacing w:after="0"/>
        <w:rPr>
          <w:rFonts w:ascii="Arial" w:hAnsi="Arial" w:cs="Arial"/>
          <w:i/>
        </w:rPr>
      </w:pPr>
    </w:p>
    <w:p w14:paraId="6737DE33" w14:textId="7465C0B2" w:rsidR="007F7B32" w:rsidRPr="00B3156D" w:rsidRDefault="00902823" w:rsidP="00441B6F">
      <w:pPr>
        <w:pStyle w:val="AbstHead"/>
        <w:spacing w:after="0"/>
        <w:jc w:val="both"/>
        <w:rPr>
          <w:rFonts w:ascii="Arial" w:hAnsi="Arial" w:cs="Arial"/>
        </w:rPr>
      </w:pPr>
      <w:r w:rsidRPr="00B3156D">
        <w:rPr>
          <w:rFonts w:ascii="Arial" w:hAnsi="Arial" w:cs="Arial"/>
        </w:rPr>
        <w:t xml:space="preserve">1. </w:t>
      </w:r>
      <w:r w:rsidR="00B01FCD" w:rsidRPr="00B3156D">
        <w:rPr>
          <w:rFonts w:ascii="Arial" w:hAnsi="Arial" w:cs="Arial"/>
        </w:rPr>
        <w:t>INTRODUCTION</w:t>
      </w:r>
      <w:r w:rsidR="00ED337A" w:rsidRPr="00B3156D">
        <w:rPr>
          <w:rFonts w:ascii="Arial" w:hAnsi="Arial" w:cs="Arial"/>
        </w:rPr>
        <w:t xml:space="preserve"> </w:t>
      </w:r>
    </w:p>
    <w:p w14:paraId="655441A9" w14:textId="77777777" w:rsidR="00790ADA" w:rsidRPr="00B3156D" w:rsidRDefault="00790ADA" w:rsidP="00441B6F">
      <w:pPr>
        <w:pStyle w:val="AbstHead"/>
        <w:spacing w:after="0"/>
        <w:jc w:val="both"/>
        <w:rPr>
          <w:rFonts w:ascii="Arial" w:hAnsi="Arial" w:cs="Arial"/>
        </w:rPr>
      </w:pPr>
    </w:p>
    <w:p w14:paraId="7B4FBB4A" w14:textId="0B2AB1AD" w:rsidR="007D444B" w:rsidRPr="00B3156D" w:rsidRDefault="007D444B" w:rsidP="007D444B">
      <w:pPr>
        <w:spacing w:after="160" w:line="259" w:lineRule="auto"/>
        <w:jc w:val="both"/>
        <w:rPr>
          <w:rFonts w:ascii="Arial" w:eastAsia="DengXian" w:hAnsi="Arial" w:cs="Arial"/>
          <w:noProof/>
          <w:lang w:val="en-GB" w:eastAsia="zh-CN"/>
        </w:rPr>
      </w:pPr>
      <w:r w:rsidRPr="00B3156D">
        <w:rPr>
          <w:rFonts w:ascii="Arial" w:eastAsia="DengXian" w:hAnsi="Arial" w:cs="Arial"/>
          <w:noProof/>
          <w:lang w:val="en-GB" w:eastAsia="zh-CN"/>
        </w:rPr>
        <w:t xml:space="preserve">The rapid adoption of artificial intelligence (AI) into higher education offers opportunities for transformative, personalized learning, while also presenting ethical and practical challenges that can undermine equity and student well-being </w:t>
      </w:r>
      <w:sdt>
        <w:sdtPr>
          <w:rPr>
            <w:rFonts w:ascii="Arial" w:eastAsia="DengXian" w:hAnsi="Arial" w:cs="Arial"/>
            <w:noProof/>
            <w:color w:val="000000"/>
            <w:lang w:val="en-GB" w:eastAsia="zh-CN"/>
          </w:rPr>
          <w:tag w:val="MENDELEY_CITATION_v3_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"/>
          <w:id w:val="-1684507758"/>
          <w:placeholder>
            <w:docPart w:val="6F9385B00B50444882DC75E47996C79E"/>
          </w:placeholder>
        </w:sdtPr>
        <w:sdtContent>
          <w:r w:rsidR="005F2D66" w:rsidRPr="00B3156D">
            <w:rPr>
              <w:rFonts w:ascii="Arial" w:eastAsia="DengXian" w:hAnsi="Arial" w:cs="Arial"/>
              <w:noProof/>
              <w:color w:val="000000"/>
              <w:lang w:val="en-GB" w:eastAsia="zh-CN"/>
            </w:rPr>
            <w:t>(Bond et al., 2024)</w:t>
          </w:r>
        </w:sdtContent>
      </w:sdt>
      <w:r w:rsidRPr="00B3156D">
        <w:rPr>
          <w:rFonts w:ascii="Arial" w:eastAsia="DengXian" w:hAnsi="Arial" w:cs="Arial"/>
          <w:noProof/>
          <w:lang w:val="en-GB" w:eastAsia="zh-CN"/>
        </w:rPr>
        <w:t xml:space="preserve">. While universities are bent on the idea of personalizing education through AI, the danger posed by new risks that may lead to unintended consequences requires further examination and attention. AI personalisation is extensive, including adaptive learning systems, intelligent tutors, and predictive analytics, creating educational systems that allow for personalisation of the learning material. Many researchers believe AI has the potential to increase engagement and academic outcomes </w:t>
      </w:r>
      <w:sdt>
        <w:sdtPr>
          <w:rPr>
            <w:rFonts w:ascii="Arial" w:eastAsia="DengXian" w:hAnsi="Arial" w:cs="Arial"/>
            <w:noProof/>
            <w:color w:val="000000"/>
            <w:lang w:val="en-GB" w:eastAsia="zh-CN"/>
          </w:rPr>
          <w:tag w:val="MENDELEY_CITATION_v3_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"/>
          <w:id w:val="87198567"/>
          <w:placeholder>
            <w:docPart w:val="6F9385B00B50444882DC75E47996C79E"/>
          </w:placeholder>
        </w:sdtPr>
        <w:sdtContent>
          <w:r w:rsidR="005F2D66" w:rsidRPr="00B3156D">
            <w:rPr>
              <w:rFonts w:ascii="Arial" w:eastAsia="Times New Roman" w:hAnsi="Arial" w:cs="Arial"/>
              <w:color w:val="000000"/>
            </w:rPr>
            <w:t>(Baker &amp; Hawn, 2022; Zawacki-Richter et al., 2019)</w:t>
          </w:r>
        </w:sdtContent>
      </w:sdt>
      <w:r w:rsidRPr="00B3156D">
        <w:rPr>
          <w:rFonts w:ascii="Arial" w:eastAsia="DengXian" w:hAnsi="Arial" w:cs="Arial"/>
          <w:noProof/>
          <w:lang w:val="en-GB" w:eastAsia="zh-CN"/>
        </w:rPr>
        <w:t xml:space="preserve">. But based on various studies, researchers also show a range of adverse outcomes from utilizing AI in education, such as data privacy issues, algorithmic bias favouring privileged groups and marginalization of others, diminishing human interaction, and access inequities </w:t>
      </w:r>
      <w:sdt>
        <w:sdtPr>
          <w:rPr>
            <w:rFonts w:ascii="Arial" w:eastAsia="DengXian" w:hAnsi="Arial" w:cs="Arial"/>
            <w:noProof/>
            <w:color w:val="000000"/>
            <w:lang w:val="en-GB" w:eastAsia="zh-CN"/>
          </w:rPr>
          <w:tag w:val="MENDELEY_CITATION_v3_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"/>
          <w:id w:val="543566115"/>
          <w:placeholder>
            <w:docPart w:val="6F9385B00B50444882DC75E47996C79E"/>
          </w:placeholder>
        </w:sdtPr>
        <w:sdtContent>
          <w:r w:rsidR="005F2D66" w:rsidRPr="00B3156D">
            <w:rPr>
              <w:rFonts w:ascii="Arial" w:eastAsia="DengXian" w:hAnsi="Arial" w:cs="Arial"/>
              <w:noProof/>
              <w:color w:val="000000"/>
              <w:lang w:val="en-GB" w:eastAsia="zh-CN"/>
            </w:rPr>
            <w:t>(Alqahtani et al., 2023)</w:t>
          </w:r>
        </w:sdtContent>
      </w:sdt>
      <w:r w:rsidRPr="00B3156D">
        <w:rPr>
          <w:rFonts w:ascii="Arial" w:eastAsia="DengXian" w:hAnsi="Arial" w:cs="Arial"/>
          <w:noProof/>
          <w:lang w:val="en-GB" w:eastAsia="zh-CN"/>
        </w:rPr>
        <w:t>. These negative consequences are usually caused by poor data management and undisclosed algorithms making issues of fairness and trust within educational AI systems problematic.</w:t>
      </w:r>
    </w:p>
    <w:p w14:paraId="3CD0FC6B" w14:textId="625731E4" w:rsidR="007D444B" w:rsidRPr="00B3156D" w:rsidRDefault="007D444B" w:rsidP="007D444B">
      <w:pPr>
        <w:spacing w:after="160" w:line="259" w:lineRule="auto"/>
        <w:jc w:val="both"/>
        <w:rPr>
          <w:rFonts w:ascii="Arial" w:eastAsia="DengXian" w:hAnsi="Arial" w:cs="Arial"/>
          <w:noProof/>
          <w:lang w:val="en-GB" w:eastAsia="zh-CN"/>
        </w:rPr>
      </w:pPr>
      <w:r w:rsidRPr="00B3156D">
        <w:rPr>
          <w:rFonts w:ascii="Arial" w:eastAsia="DengXian" w:hAnsi="Arial" w:cs="Arial"/>
          <w:noProof/>
          <w:lang w:val="en-GB" w:eastAsia="zh-CN"/>
        </w:rPr>
        <w:lastRenderedPageBreak/>
        <w:t xml:space="preserve">Although AI provides numerous benefits to students, there continues to be insufficient synthesis of AI drawbacks, such as data privacy issues, algorithmic bias, diminishing human interaction, and access inequalities. The review attempts to answer two overarching questions: How do drawbacks impact equitable education, and how can educational practitioners lessen the challenges relating to each drawback? The review will summarize the evidence, outline the changing trends concerning each drawback, and provide recommendations for ethical and inclusive implementation of AI education </w:t>
      </w:r>
      <w:sdt>
        <w:sdtPr>
          <w:rPr>
            <w:rFonts w:ascii="Arial" w:eastAsia="DengXian" w:hAnsi="Arial" w:cs="Arial"/>
            <w:noProof/>
            <w:color w:val="000000"/>
            <w:lang w:val="en-GB" w:eastAsia="zh-CN"/>
          </w:rPr>
          <w:tag w:val="MENDELEY_CITATION_v3_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"/>
          <w:id w:val="1611092002"/>
          <w:placeholder>
            <w:docPart w:val="6F9385B00B50444882DC75E47996C79E"/>
          </w:placeholder>
        </w:sdtPr>
        <w:sdtContent>
          <w:r w:rsidR="005F2D66" w:rsidRPr="00B3156D">
            <w:rPr>
              <w:rFonts w:ascii="Arial" w:eastAsia="DengXian" w:hAnsi="Arial" w:cs="Arial"/>
              <w:noProof/>
              <w:color w:val="000000"/>
              <w:lang w:val="en-GB" w:eastAsia="zh-CN"/>
            </w:rPr>
            <w:t>(Li et al., 2025)</w:t>
          </w:r>
        </w:sdtContent>
      </w:sdt>
      <w:r w:rsidRPr="00B3156D">
        <w:rPr>
          <w:rFonts w:ascii="Arial" w:eastAsia="DengXian" w:hAnsi="Arial" w:cs="Arial"/>
          <w:noProof/>
          <w:lang w:val="en-GB" w:eastAsia="zh-CN"/>
        </w:rPr>
        <w:t xml:space="preserve">. </w:t>
      </w:r>
      <w:r w:rsidR="0030678B" w:rsidRPr="00B3156D">
        <w:rPr>
          <w:rFonts w:ascii="Arial" w:eastAsia="DengXian" w:hAnsi="Arial" w:cs="Arial"/>
          <w:noProof/>
          <w:lang w:val="en-GB" w:eastAsia="zh-CN"/>
        </w:rPr>
        <w:t>While AI adoption in higher education accelerates</w:t>
      </w:r>
      <w:r w:rsidR="00E831DE" w:rsidRPr="00B3156D">
        <w:rPr>
          <w:rFonts w:ascii="Arial" w:eastAsia="DengXian" w:hAnsi="Arial" w:cs="Arial" w:hint="eastAsia"/>
          <w:noProof/>
          <w:lang w:val="en-GB" w:eastAsia="zh-CN"/>
        </w:rPr>
        <w:t xml:space="preserve"> </w:t>
      </w:r>
      <w:r w:rsidR="0030678B" w:rsidRPr="00B3156D">
        <w:rPr>
          <w:rFonts w:ascii="Arial" w:eastAsia="DengXian" w:hAnsi="Arial" w:cs="Arial"/>
          <w:noProof/>
          <w:lang w:val="en-GB" w:eastAsia="zh-CN"/>
        </w:rPr>
        <w:t xml:space="preserve">significant uncertainty persists regarding its ethical implementation, equitable outcomes, and long-term impacts on student learning. This review addresses these uncertainties by </w:t>
      </w:r>
      <w:r w:rsidR="00E831DE" w:rsidRPr="00B3156D">
        <w:rPr>
          <w:rFonts w:ascii="Arial" w:eastAsia="DengXian" w:hAnsi="Arial" w:cs="Arial"/>
          <w:noProof/>
          <w:lang w:val="en-GB" w:eastAsia="zh-CN"/>
        </w:rPr>
        <w:t>thoroughly</w:t>
      </w:r>
      <w:r w:rsidR="0030678B" w:rsidRPr="00B3156D">
        <w:rPr>
          <w:rFonts w:ascii="Arial" w:eastAsia="DengXian" w:hAnsi="Arial" w:cs="Arial"/>
          <w:noProof/>
          <w:lang w:val="en-GB" w:eastAsia="zh-CN"/>
        </w:rPr>
        <w:t xml:space="preserve"> synthesizing evidence on four critical drawback domains: data privacy vulnerabilities, algorithmic bias risks, diminished human interaction, and access inequities. By mapping these challenges, </w:t>
      </w:r>
      <w:r w:rsidR="00E831DE" w:rsidRPr="00B3156D">
        <w:rPr>
          <w:rFonts w:ascii="Arial" w:eastAsia="DengXian" w:hAnsi="Arial" w:cs="Arial" w:hint="eastAsia"/>
          <w:noProof/>
          <w:lang w:val="en-GB" w:eastAsia="zh-CN"/>
        </w:rPr>
        <w:t>this review will</w:t>
      </w:r>
      <w:r w:rsidR="0030678B" w:rsidRPr="00B3156D">
        <w:rPr>
          <w:rFonts w:ascii="Arial" w:eastAsia="DengXian" w:hAnsi="Arial" w:cs="Arial"/>
          <w:noProof/>
          <w:lang w:val="en-GB" w:eastAsia="zh-CN"/>
        </w:rPr>
        <w:t xml:space="preserve"> provide clarity for educators, policymakers, and developers seeking to implement AI responsibly while mitigating potential harms.</w:t>
      </w:r>
      <w:r w:rsidR="0030678B" w:rsidRPr="00B3156D">
        <w:rPr>
          <w:rFonts w:ascii="Arial" w:eastAsia="DengXian" w:hAnsi="Arial" w:cs="Arial" w:hint="eastAsia"/>
          <w:noProof/>
          <w:lang w:val="en-GB" w:eastAsia="zh-CN"/>
        </w:rPr>
        <w:t xml:space="preserve"> </w:t>
      </w:r>
      <w:r w:rsidRPr="00B3156D">
        <w:rPr>
          <w:rFonts w:ascii="Arial" w:eastAsia="DengXian" w:hAnsi="Arial" w:cs="Arial"/>
          <w:noProof/>
          <w:lang w:val="en-GB" w:eastAsia="zh-CN"/>
        </w:rPr>
        <w:t xml:space="preserve">Recognising these drawbacks is necessary to design equitable educational technologies. Working to address issues of privacy, bias, and access can improve student outcomes and lessen inequities, thus allowing educators, developers, and policymakers to understand how to reasonably implement AI reasonably engage with technology to serve their students as illustrated in Table 1. </w:t>
      </w:r>
    </w:p>
    <w:p w14:paraId="38707C7F" w14:textId="6B125E96" w:rsidR="007D444B" w:rsidRPr="00B3156D" w:rsidRDefault="007D444B" w:rsidP="00385C8D">
      <w:pPr>
        <w:spacing w:after="160" w:line="259" w:lineRule="auto"/>
        <w:rPr>
          <w:rFonts w:ascii="Arial" w:eastAsia="DengXian" w:hAnsi="Arial" w:cs="Arial"/>
          <w:b/>
          <w:bCs/>
          <w:noProof/>
          <w:lang w:eastAsia="zh-CN"/>
        </w:rPr>
      </w:pPr>
      <w:r w:rsidRPr="00B3156D">
        <w:rPr>
          <w:rFonts w:ascii="Arial" w:eastAsia="DengXian" w:hAnsi="Arial" w:cs="Arial"/>
          <w:b/>
          <w:bCs/>
          <w:noProof/>
          <w:lang w:eastAsia="zh-CN"/>
        </w:rPr>
        <w:t>Table 1: Drawbacks of AI-</w:t>
      </w:r>
      <w:r w:rsidR="00385C8D" w:rsidRPr="00B3156D">
        <w:rPr>
          <w:rFonts w:ascii="Arial" w:eastAsia="DengXian" w:hAnsi="Arial" w:cs="Arial"/>
          <w:b/>
          <w:bCs/>
          <w:noProof/>
          <w:lang w:eastAsia="zh-CN"/>
        </w:rPr>
        <w:t>d</w:t>
      </w:r>
      <w:r w:rsidRPr="00B3156D">
        <w:rPr>
          <w:rFonts w:ascii="Arial" w:eastAsia="DengXian" w:hAnsi="Arial" w:cs="Arial"/>
          <w:b/>
          <w:bCs/>
          <w:noProof/>
          <w:lang w:eastAsia="zh-CN"/>
        </w:rPr>
        <w:t xml:space="preserve">riven </w:t>
      </w:r>
      <w:r w:rsidR="00385C8D" w:rsidRPr="00B3156D">
        <w:rPr>
          <w:rFonts w:ascii="Arial" w:eastAsia="DengXian" w:hAnsi="Arial" w:cs="Arial"/>
          <w:b/>
          <w:bCs/>
          <w:noProof/>
          <w:lang w:eastAsia="zh-CN"/>
        </w:rPr>
        <w:t>p</w:t>
      </w:r>
      <w:r w:rsidRPr="00B3156D">
        <w:rPr>
          <w:rFonts w:ascii="Arial" w:eastAsia="DengXian" w:hAnsi="Arial" w:cs="Arial"/>
          <w:b/>
          <w:bCs/>
          <w:noProof/>
          <w:lang w:eastAsia="zh-CN"/>
        </w:rPr>
        <w:t xml:space="preserve">ersonalization in </w:t>
      </w:r>
      <w:r w:rsidR="00385C8D" w:rsidRPr="00B3156D">
        <w:rPr>
          <w:rFonts w:ascii="Arial" w:eastAsia="DengXian" w:hAnsi="Arial" w:cs="Arial"/>
          <w:b/>
          <w:bCs/>
          <w:noProof/>
          <w:lang w:eastAsia="zh-CN"/>
        </w:rPr>
        <w:t>h</w:t>
      </w:r>
      <w:r w:rsidRPr="00B3156D">
        <w:rPr>
          <w:rFonts w:ascii="Arial" w:eastAsia="DengXian" w:hAnsi="Arial" w:cs="Arial"/>
          <w:b/>
          <w:bCs/>
          <w:noProof/>
          <w:lang w:eastAsia="zh-CN"/>
        </w:rPr>
        <w:t xml:space="preserve">igher </w:t>
      </w:r>
      <w:r w:rsidR="00385C8D" w:rsidRPr="00B3156D">
        <w:rPr>
          <w:rFonts w:ascii="Arial" w:eastAsia="DengXian" w:hAnsi="Arial" w:cs="Arial"/>
          <w:b/>
          <w:bCs/>
          <w:noProof/>
          <w:lang w:eastAsia="zh-CN"/>
        </w:rPr>
        <w:t>e</w:t>
      </w:r>
      <w:r w:rsidRPr="00B3156D">
        <w:rPr>
          <w:rFonts w:ascii="Arial" w:eastAsia="DengXian" w:hAnsi="Arial" w:cs="Arial"/>
          <w:b/>
          <w:bCs/>
          <w:noProof/>
          <w:lang w:eastAsia="zh-CN"/>
        </w:rPr>
        <w:t>ducation</w:t>
      </w:r>
    </w:p>
    <w:tbl>
      <w:tblPr>
        <w:tblStyle w:val="PlainTable21"/>
        <w:tblW w:w="0" w:type="auto"/>
        <w:tblLook w:val="04A0" w:firstRow="1" w:lastRow="0" w:firstColumn="1" w:lastColumn="0" w:noHBand="0" w:noVBand="1"/>
      </w:tblPr>
      <w:tblGrid>
        <w:gridCol w:w="1329"/>
        <w:gridCol w:w="1813"/>
        <w:gridCol w:w="1717"/>
        <w:gridCol w:w="1829"/>
        <w:gridCol w:w="1736"/>
      </w:tblGrid>
      <w:tr w:rsidR="00255467" w:rsidRPr="00B3156D" w14:paraId="0C3CB463" w14:textId="77777777" w:rsidTr="002026FB">
        <w:trPr>
          <w:cnfStyle w:val="100000000000" w:firstRow="1" w:lastRow="0" w:firstColumn="0" w:lastColumn="0" w:oddVBand="0" w:evenVBand="0" w:oddHBand="0"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1271" w:type="dxa"/>
            <w:vAlign w:val="center"/>
            <w:hideMark/>
          </w:tcPr>
          <w:p w14:paraId="4E64F5FE" w14:textId="77777777" w:rsidR="007D444B" w:rsidRPr="00B3156D" w:rsidRDefault="007D444B" w:rsidP="002026FB">
            <w:pPr>
              <w:rPr>
                <w:rFonts w:ascii="Arial" w:hAnsi="Arial"/>
                <w:b w:val="0"/>
                <w:sz w:val="20"/>
                <w:szCs w:val="20"/>
              </w:rPr>
            </w:pPr>
            <w:r w:rsidRPr="00B3156D">
              <w:rPr>
                <w:rFonts w:ascii="Arial" w:hAnsi="Arial"/>
                <w:sz w:val="20"/>
                <w:szCs w:val="20"/>
              </w:rPr>
              <w:t>Drawbacks</w:t>
            </w:r>
          </w:p>
        </w:tc>
        <w:tc>
          <w:tcPr>
            <w:tcW w:w="2060" w:type="dxa"/>
            <w:vAlign w:val="center"/>
            <w:hideMark/>
          </w:tcPr>
          <w:p w14:paraId="123DF3A8" w14:textId="77777777" w:rsidR="007D444B" w:rsidRPr="00B3156D" w:rsidRDefault="007D444B" w:rsidP="002026FB">
            <w:pPr>
              <w:cnfStyle w:val="100000000000" w:firstRow="1" w:lastRow="0" w:firstColumn="0" w:lastColumn="0" w:oddVBand="0" w:evenVBand="0" w:oddHBand="0" w:evenHBand="0" w:firstRowFirstColumn="0" w:firstRowLastColumn="0" w:lastRowFirstColumn="0" w:lastRowLastColumn="0"/>
              <w:rPr>
                <w:rFonts w:ascii="Arial" w:hAnsi="Arial"/>
                <w:b w:val="0"/>
                <w:sz w:val="20"/>
                <w:szCs w:val="20"/>
              </w:rPr>
            </w:pPr>
            <w:r w:rsidRPr="00B3156D">
              <w:rPr>
                <w:rFonts w:ascii="Arial" w:hAnsi="Arial"/>
                <w:sz w:val="20"/>
                <w:szCs w:val="20"/>
              </w:rPr>
              <w:t>Impact on Equity</w:t>
            </w:r>
          </w:p>
        </w:tc>
        <w:tc>
          <w:tcPr>
            <w:tcW w:w="1909" w:type="dxa"/>
            <w:vAlign w:val="center"/>
            <w:hideMark/>
          </w:tcPr>
          <w:p w14:paraId="6DB93A76" w14:textId="77777777" w:rsidR="007D444B" w:rsidRPr="00B3156D" w:rsidRDefault="007D444B" w:rsidP="002026FB">
            <w:pPr>
              <w:cnfStyle w:val="100000000000" w:firstRow="1" w:lastRow="0" w:firstColumn="0" w:lastColumn="0" w:oddVBand="0" w:evenVBand="0" w:oddHBand="0" w:evenHBand="0" w:firstRowFirstColumn="0" w:firstRowLastColumn="0" w:lastRowFirstColumn="0" w:lastRowLastColumn="0"/>
              <w:rPr>
                <w:rFonts w:ascii="Arial" w:hAnsi="Arial"/>
                <w:b w:val="0"/>
                <w:sz w:val="20"/>
                <w:szCs w:val="20"/>
              </w:rPr>
            </w:pPr>
            <w:r w:rsidRPr="00B3156D">
              <w:rPr>
                <w:rFonts w:ascii="Arial" w:hAnsi="Arial"/>
                <w:sz w:val="20"/>
                <w:szCs w:val="20"/>
              </w:rPr>
              <w:t>Proposed Solutions</w:t>
            </w:r>
          </w:p>
        </w:tc>
        <w:tc>
          <w:tcPr>
            <w:tcW w:w="1843" w:type="dxa"/>
            <w:vAlign w:val="center"/>
            <w:hideMark/>
          </w:tcPr>
          <w:p w14:paraId="7604B72D" w14:textId="77777777" w:rsidR="007D444B" w:rsidRPr="00B3156D" w:rsidRDefault="007D444B" w:rsidP="002026FB">
            <w:pPr>
              <w:cnfStyle w:val="100000000000" w:firstRow="1" w:lastRow="0" w:firstColumn="0" w:lastColumn="0" w:oddVBand="0" w:evenVBand="0" w:oddHBand="0" w:evenHBand="0" w:firstRowFirstColumn="0" w:firstRowLastColumn="0" w:lastRowFirstColumn="0" w:lastRowLastColumn="0"/>
              <w:rPr>
                <w:rFonts w:ascii="Arial" w:hAnsi="Arial"/>
                <w:b w:val="0"/>
                <w:sz w:val="20"/>
                <w:szCs w:val="20"/>
              </w:rPr>
            </w:pPr>
            <w:r w:rsidRPr="00B3156D">
              <w:rPr>
                <w:rFonts w:ascii="Arial" w:hAnsi="Arial"/>
                <w:sz w:val="20"/>
                <w:szCs w:val="20"/>
              </w:rPr>
              <w:t>Key Examples</w:t>
            </w:r>
          </w:p>
        </w:tc>
        <w:tc>
          <w:tcPr>
            <w:tcW w:w="1933" w:type="dxa"/>
            <w:vAlign w:val="center"/>
            <w:hideMark/>
          </w:tcPr>
          <w:p w14:paraId="2DF4325C" w14:textId="77777777" w:rsidR="007D444B" w:rsidRPr="00B3156D" w:rsidRDefault="007D444B" w:rsidP="002026FB">
            <w:pPr>
              <w:cnfStyle w:val="100000000000" w:firstRow="1" w:lastRow="0" w:firstColumn="0" w:lastColumn="0" w:oddVBand="0" w:evenVBand="0" w:oddHBand="0" w:evenHBand="0" w:firstRowFirstColumn="0" w:firstRowLastColumn="0" w:lastRowFirstColumn="0" w:lastRowLastColumn="0"/>
              <w:rPr>
                <w:rFonts w:ascii="Arial" w:hAnsi="Arial"/>
                <w:b w:val="0"/>
                <w:sz w:val="20"/>
                <w:szCs w:val="20"/>
              </w:rPr>
            </w:pPr>
            <w:r w:rsidRPr="00B3156D">
              <w:rPr>
                <w:rFonts w:ascii="Arial" w:hAnsi="Arial"/>
                <w:sz w:val="20"/>
                <w:szCs w:val="20"/>
              </w:rPr>
              <w:t>Future Research Needs</w:t>
            </w:r>
          </w:p>
        </w:tc>
      </w:tr>
      <w:tr w:rsidR="00255467" w:rsidRPr="00B3156D" w14:paraId="2D6F5083" w14:textId="77777777" w:rsidTr="002026FB">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1271" w:type="dxa"/>
            <w:vAlign w:val="center"/>
            <w:hideMark/>
          </w:tcPr>
          <w:p w14:paraId="0FE0FFF3" w14:textId="77777777" w:rsidR="007D444B" w:rsidRPr="00B3156D" w:rsidRDefault="007D444B" w:rsidP="002026FB">
            <w:pPr>
              <w:rPr>
                <w:rFonts w:ascii="Arial" w:hAnsi="Arial"/>
                <w:sz w:val="20"/>
                <w:szCs w:val="20"/>
              </w:rPr>
            </w:pPr>
            <w:r w:rsidRPr="00B3156D">
              <w:rPr>
                <w:rFonts w:ascii="Arial" w:hAnsi="Arial"/>
                <w:sz w:val="20"/>
                <w:szCs w:val="20"/>
              </w:rPr>
              <w:t>Data Privacy Issues</w:t>
            </w:r>
          </w:p>
        </w:tc>
        <w:tc>
          <w:tcPr>
            <w:tcW w:w="2060" w:type="dxa"/>
            <w:vAlign w:val="center"/>
            <w:hideMark/>
          </w:tcPr>
          <w:p w14:paraId="45C7D9C7" w14:textId="77777777" w:rsidR="007D444B" w:rsidRPr="00B3156D" w:rsidRDefault="007D444B" w:rsidP="002026FB">
            <w:pP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B3156D">
              <w:rPr>
                <w:rFonts w:ascii="Arial" w:hAnsi="Arial"/>
                <w:sz w:val="20"/>
                <w:szCs w:val="20"/>
              </w:rPr>
              <w:t>Erodes trust due to data breaches and unauthorized sharing.</w:t>
            </w:r>
          </w:p>
        </w:tc>
        <w:tc>
          <w:tcPr>
            <w:tcW w:w="1909" w:type="dxa"/>
            <w:vAlign w:val="center"/>
            <w:hideMark/>
          </w:tcPr>
          <w:p w14:paraId="1EFA9298" w14:textId="77777777" w:rsidR="007D444B" w:rsidRPr="00B3156D" w:rsidRDefault="007D444B" w:rsidP="002026FB">
            <w:pP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B3156D">
              <w:rPr>
                <w:rFonts w:ascii="Arial" w:hAnsi="Arial"/>
                <w:sz w:val="20"/>
                <w:szCs w:val="20"/>
              </w:rPr>
              <w:t>Adopt transparent data governance and strict regulations.</w:t>
            </w:r>
          </w:p>
        </w:tc>
        <w:tc>
          <w:tcPr>
            <w:tcW w:w="1843" w:type="dxa"/>
            <w:vAlign w:val="center"/>
            <w:hideMark/>
          </w:tcPr>
          <w:p w14:paraId="0DD688E5" w14:textId="77777777" w:rsidR="007D444B" w:rsidRPr="00B3156D" w:rsidRDefault="007D444B" w:rsidP="002026FB">
            <w:pP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B3156D">
              <w:rPr>
                <w:rFonts w:ascii="Arial" w:hAnsi="Arial"/>
                <w:sz w:val="20"/>
                <w:szCs w:val="20"/>
              </w:rPr>
              <w:t>Students are unaware of the use of data in learning analytics.</w:t>
            </w:r>
          </w:p>
        </w:tc>
        <w:tc>
          <w:tcPr>
            <w:tcW w:w="1933" w:type="dxa"/>
            <w:vAlign w:val="center"/>
            <w:hideMark/>
          </w:tcPr>
          <w:p w14:paraId="7A4E6B17" w14:textId="77777777" w:rsidR="007D444B" w:rsidRPr="00B3156D" w:rsidRDefault="007D444B" w:rsidP="002026FB">
            <w:pP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B3156D">
              <w:rPr>
                <w:rFonts w:ascii="Arial" w:hAnsi="Arial"/>
                <w:sz w:val="20"/>
                <w:szCs w:val="20"/>
              </w:rPr>
              <w:t>Longitudinal studies on trust and privacy policies.</w:t>
            </w:r>
          </w:p>
        </w:tc>
      </w:tr>
      <w:tr w:rsidR="00255467" w:rsidRPr="00B3156D" w14:paraId="6E84EFF4" w14:textId="77777777" w:rsidTr="002026FB">
        <w:trPr>
          <w:trHeight w:val="794"/>
        </w:trPr>
        <w:tc>
          <w:tcPr>
            <w:cnfStyle w:val="001000000000" w:firstRow="0" w:lastRow="0" w:firstColumn="1" w:lastColumn="0" w:oddVBand="0" w:evenVBand="0" w:oddHBand="0" w:evenHBand="0" w:firstRowFirstColumn="0" w:firstRowLastColumn="0" w:lastRowFirstColumn="0" w:lastRowLastColumn="0"/>
            <w:tcW w:w="1271" w:type="dxa"/>
            <w:vAlign w:val="center"/>
            <w:hideMark/>
          </w:tcPr>
          <w:p w14:paraId="22706E82" w14:textId="77777777" w:rsidR="007D444B" w:rsidRPr="00B3156D" w:rsidRDefault="007D444B" w:rsidP="002026FB">
            <w:pPr>
              <w:rPr>
                <w:rFonts w:ascii="Arial" w:hAnsi="Arial"/>
                <w:sz w:val="20"/>
                <w:szCs w:val="20"/>
              </w:rPr>
            </w:pPr>
            <w:r w:rsidRPr="00B3156D">
              <w:rPr>
                <w:rFonts w:ascii="Arial" w:hAnsi="Arial"/>
                <w:sz w:val="20"/>
                <w:szCs w:val="20"/>
              </w:rPr>
              <w:t>Algorithmic Bias</w:t>
            </w:r>
          </w:p>
        </w:tc>
        <w:tc>
          <w:tcPr>
            <w:tcW w:w="2060" w:type="dxa"/>
            <w:vAlign w:val="center"/>
            <w:hideMark/>
          </w:tcPr>
          <w:p w14:paraId="4E4C3E8D" w14:textId="77777777" w:rsidR="007D444B" w:rsidRPr="00B3156D" w:rsidRDefault="007D444B" w:rsidP="002026FB">
            <w:pP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B3156D">
              <w:rPr>
                <w:rFonts w:ascii="Arial" w:hAnsi="Arial"/>
                <w:sz w:val="20"/>
                <w:szCs w:val="20"/>
              </w:rPr>
              <w:t>Marginalizes groups, reinforcing disparities.</w:t>
            </w:r>
          </w:p>
        </w:tc>
        <w:tc>
          <w:tcPr>
            <w:tcW w:w="1909" w:type="dxa"/>
            <w:vAlign w:val="center"/>
            <w:hideMark/>
          </w:tcPr>
          <w:p w14:paraId="5E089272" w14:textId="77777777" w:rsidR="007D444B" w:rsidRPr="00B3156D" w:rsidRDefault="007D444B" w:rsidP="002026FB">
            <w:pP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B3156D">
              <w:rPr>
                <w:rFonts w:ascii="Arial" w:hAnsi="Arial"/>
                <w:sz w:val="20"/>
                <w:szCs w:val="20"/>
              </w:rPr>
              <w:t>Use diverse datasets and conduct bias audits.</w:t>
            </w:r>
          </w:p>
        </w:tc>
        <w:tc>
          <w:tcPr>
            <w:tcW w:w="1843" w:type="dxa"/>
            <w:vAlign w:val="center"/>
            <w:hideMark/>
          </w:tcPr>
          <w:p w14:paraId="09E6F67C" w14:textId="77777777" w:rsidR="007D444B" w:rsidRPr="00B3156D" w:rsidRDefault="007D444B" w:rsidP="002026FB">
            <w:pP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B3156D">
              <w:rPr>
                <w:rFonts w:ascii="Arial" w:hAnsi="Arial"/>
                <w:sz w:val="20"/>
                <w:szCs w:val="20"/>
              </w:rPr>
              <w:t>Fewer STEM course recommendations for females.</w:t>
            </w:r>
          </w:p>
        </w:tc>
        <w:tc>
          <w:tcPr>
            <w:tcW w:w="1933" w:type="dxa"/>
            <w:vAlign w:val="center"/>
            <w:hideMark/>
          </w:tcPr>
          <w:p w14:paraId="7C8AA911" w14:textId="77777777" w:rsidR="007D444B" w:rsidRPr="00B3156D" w:rsidRDefault="007D444B" w:rsidP="002026FB">
            <w:pP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B3156D">
              <w:rPr>
                <w:rFonts w:ascii="Arial" w:hAnsi="Arial"/>
                <w:sz w:val="20"/>
                <w:szCs w:val="20"/>
              </w:rPr>
              <w:t>Standardized metrics for detecting and reducing bias.</w:t>
            </w:r>
          </w:p>
        </w:tc>
      </w:tr>
      <w:tr w:rsidR="00255467" w:rsidRPr="00B3156D" w14:paraId="15B54F5C" w14:textId="77777777" w:rsidTr="002026FB">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1271" w:type="dxa"/>
            <w:vAlign w:val="center"/>
            <w:hideMark/>
          </w:tcPr>
          <w:p w14:paraId="7CF64A5D" w14:textId="77777777" w:rsidR="007D444B" w:rsidRPr="00B3156D" w:rsidRDefault="007D444B" w:rsidP="002026FB">
            <w:pPr>
              <w:rPr>
                <w:rFonts w:ascii="Arial" w:hAnsi="Arial"/>
                <w:sz w:val="20"/>
                <w:szCs w:val="20"/>
              </w:rPr>
            </w:pPr>
            <w:r w:rsidRPr="00B3156D">
              <w:rPr>
                <w:rFonts w:ascii="Arial" w:hAnsi="Arial"/>
                <w:sz w:val="20"/>
                <w:szCs w:val="20"/>
              </w:rPr>
              <w:t>Diminished Human Interaction</w:t>
            </w:r>
          </w:p>
        </w:tc>
        <w:tc>
          <w:tcPr>
            <w:tcW w:w="2060" w:type="dxa"/>
            <w:vAlign w:val="center"/>
            <w:hideMark/>
          </w:tcPr>
          <w:p w14:paraId="0F8FD331" w14:textId="77777777" w:rsidR="007D444B" w:rsidRPr="00B3156D" w:rsidRDefault="007D444B" w:rsidP="002026FB">
            <w:pP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B3156D">
              <w:rPr>
                <w:rFonts w:ascii="Arial" w:hAnsi="Arial"/>
                <w:sz w:val="20"/>
                <w:szCs w:val="20"/>
              </w:rPr>
              <w:t>Reduces engagement, hindering holistic learning.</w:t>
            </w:r>
          </w:p>
        </w:tc>
        <w:tc>
          <w:tcPr>
            <w:tcW w:w="1909" w:type="dxa"/>
            <w:vAlign w:val="center"/>
            <w:hideMark/>
          </w:tcPr>
          <w:p w14:paraId="1BA5A697" w14:textId="77777777" w:rsidR="007D444B" w:rsidRPr="00B3156D" w:rsidRDefault="007D444B" w:rsidP="002026FB">
            <w:pP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B3156D">
              <w:rPr>
                <w:rFonts w:ascii="Arial" w:hAnsi="Arial"/>
                <w:sz w:val="20"/>
                <w:szCs w:val="20"/>
              </w:rPr>
              <w:t>Implement hybrid AI and instructor-led models.</w:t>
            </w:r>
          </w:p>
        </w:tc>
        <w:tc>
          <w:tcPr>
            <w:tcW w:w="1843" w:type="dxa"/>
            <w:vAlign w:val="center"/>
            <w:hideMark/>
          </w:tcPr>
          <w:p w14:paraId="3CF4B3A4" w14:textId="77777777" w:rsidR="007D444B" w:rsidRPr="00B3156D" w:rsidRDefault="007D444B" w:rsidP="002026FB">
            <w:pP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B3156D">
              <w:rPr>
                <w:rFonts w:ascii="Arial" w:hAnsi="Arial"/>
                <w:sz w:val="20"/>
                <w:szCs w:val="20"/>
              </w:rPr>
              <w:t>Lower satisfaction with AI tutors vs. human instructors.</w:t>
            </w:r>
          </w:p>
        </w:tc>
        <w:tc>
          <w:tcPr>
            <w:tcW w:w="1933" w:type="dxa"/>
            <w:vAlign w:val="center"/>
            <w:hideMark/>
          </w:tcPr>
          <w:p w14:paraId="129C6AAE" w14:textId="77777777" w:rsidR="007D444B" w:rsidRPr="00B3156D" w:rsidRDefault="007D444B" w:rsidP="002026FB">
            <w:pP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B3156D">
              <w:rPr>
                <w:rFonts w:ascii="Arial" w:hAnsi="Arial"/>
                <w:sz w:val="20"/>
                <w:szCs w:val="20"/>
              </w:rPr>
              <w:t>Impact of hybrid models on emotional intelligence.</w:t>
            </w:r>
          </w:p>
        </w:tc>
      </w:tr>
      <w:tr w:rsidR="00255467" w:rsidRPr="00B3156D" w14:paraId="633CEF2E" w14:textId="77777777" w:rsidTr="002026FB">
        <w:trPr>
          <w:trHeight w:val="794"/>
        </w:trPr>
        <w:tc>
          <w:tcPr>
            <w:cnfStyle w:val="001000000000" w:firstRow="0" w:lastRow="0" w:firstColumn="1" w:lastColumn="0" w:oddVBand="0" w:evenVBand="0" w:oddHBand="0" w:evenHBand="0" w:firstRowFirstColumn="0" w:firstRowLastColumn="0" w:lastRowFirstColumn="0" w:lastRowLastColumn="0"/>
            <w:tcW w:w="1271" w:type="dxa"/>
            <w:vAlign w:val="center"/>
            <w:hideMark/>
          </w:tcPr>
          <w:p w14:paraId="67B22E19" w14:textId="77777777" w:rsidR="007D444B" w:rsidRPr="00B3156D" w:rsidRDefault="007D444B" w:rsidP="002026FB">
            <w:pPr>
              <w:rPr>
                <w:rFonts w:ascii="Arial" w:hAnsi="Arial"/>
                <w:sz w:val="20"/>
                <w:szCs w:val="20"/>
              </w:rPr>
            </w:pPr>
            <w:r w:rsidRPr="00B3156D">
              <w:rPr>
                <w:rFonts w:ascii="Arial" w:hAnsi="Arial"/>
                <w:sz w:val="20"/>
                <w:szCs w:val="20"/>
              </w:rPr>
              <w:t>Access Inequities</w:t>
            </w:r>
          </w:p>
        </w:tc>
        <w:tc>
          <w:tcPr>
            <w:tcW w:w="2060" w:type="dxa"/>
            <w:vAlign w:val="center"/>
            <w:hideMark/>
          </w:tcPr>
          <w:p w14:paraId="399F5F55" w14:textId="77777777" w:rsidR="007D444B" w:rsidRPr="00B3156D" w:rsidRDefault="007D444B" w:rsidP="002026FB">
            <w:pP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B3156D">
              <w:rPr>
                <w:rFonts w:ascii="Arial" w:hAnsi="Arial"/>
                <w:sz w:val="20"/>
                <w:szCs w:val="20"/>
              </w:rPr>
              <w:t>Excludes low-income and rural students.</w:t>
            </w:r>
          </w:p>
        </w:tc>
        <w:tc>
          <w:tcPr>
            <w:tcW w:w="1909" w:type="dxa"/>
            <w:vAlign w:val="center"/>
            <w:hideMark/>
          </w:tcPr>
          <w:p w14:paraId="32190916" w14:textId="77777777" w:rsidR="007D444B" w:rsidRPr="00B3156D" w:rsidRDefault="007D444B" w:rsidP="002026FB">
            <w:pP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B3156D">
              <w:rPr>
                <w:rFonts w:ascii="Arial" w:hAnsi="Arial"/>
                <w:sz w:val="20"/>
                <w:szCs w:val="20"/>
              </w:rPr>
              <w:t>Invest in inclusive infrastructure and design.</w:t>
            </w:r>
          </w:p>
        </w:tc>
        <w:tc>
          <w:tcPr>
            <w:tcW w:w="1843" w:type="dxa"/>
            <w:vAlign w:val="center"/>
            <w:hideMark/>
          </w:tcPr>
          <w:p w14:paraId="057E563B" w14:textId="77777777" w:rsidR="007D444B" w:rsidRPr="00B3156D" w:rsidRDefault="007D444B" w:rsidP="002026FB">
            <w:pP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B3156D">
              <w:rPr>
                <w:rFonts w:ascii="Arial" w:hAnsi="Arial"/>
                <w:sz w:val="20"/>
                <w:szCs w:val="20"/>
              </w:rPr>
              <w:t>Limited access to AI platforms in rural campuses.</w:t>
            </w:r>
          </w:p>
        </w:tc>
        <w:tc>
          <w:tcPr>
            <w:tcW w:w="1933" w:type="dxa"/>
            <w:vAlign w:val="center"/>
            <w:hideMark/>
          </w:tcPr>
          <w:p w14:paraId="5ABEC29D" w14:textId="77777777" w:rsidR="007D444B" w:rsidRPr="00B3156D" w:rsidRDefault="007D444B" w:rsidP="002026FB">
            <w:pP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B3156D">
              <w:rPr>
                <w:rFonts w:ascii="Arial" w:hAnsi="Arial"/>
                <w:sz w:val="20"/>
                <w:szCs w:val="20"/>
              </w:rPr>
              <w:t>Cost-effective solutions for universal AI access.</w:t>
            </w:r>
          </w:p>
        </w:tc>
      </w:tr>
    </w:tbl>
    <w:p w14:paraId="5F10C2B7" w14:textId="77777777" w:rsidR="00790ADA" w:rsidRPr="00B3156D" w:rsidRDefault="00790ADA" w:rsidP="00441B6F">
      <w:pPr>
        <w:pStyle w:val="Body"/>
        <w:spacing w:after="0"/>
        <w:rPr>
          <w:rFonts w:ascii="Arial" w:hAnsi="Arial" w:cs="Arial"/>
        </w:rPr>
      </w:pPr>
    </w:p>
    <w:p w14:paraId="210AD899" w14:textId="2C1114CF" w:rsidR="007F7B32" w:rsidRPr="00B3156D" w:rsidRDefault="00902823" w:rsidP="00441B6F">
      <w:pPr>
        <w:pStyle w:val="AbstHead"/>
        <w:spacing w:after="0"/>
        <w:jc w:val="both"/>
        <w:rPr>
          <w:rFonts w:ascii="Arial" w:hAnsi="Arial" w:cs="Arial"/>
        </w:rPr>
      </w:pPr>
      <w:r w:rsidRPr="00B3156D">
        <w:rPr>
          <w:rFonts w:ascii="Arial" w:hAnsi="Arial" w:cs="Arial"/>
        </w:rPr>
        <w:t xml:space="preserve">2. </w:t>
      </w:r>
      <w:r w:rsidR="00121EBA" w:rsidRPr="00B3156D">
        <w:rPr>
          <w:rFonts w:ascii="Arial" w:hAnsi="Arial" w:cs="Arial"/>
        </w:rPr>
        <w:t>back</w:t>
      </w:r>
      <w:r w:rsidR="00F75245" w:rsidRPr="00B3156D">
        <w:rPr>
          <w:rFonts w:ascii="Arial" w:hAnsi="Arial" w:cs="Arial"/>
        </w:rPr>
        <w:t>ground and related work</w:t>
      </w:r>
    </w:p>
    <w:p w14:paraId="3824318F" w14:textId="77777777" w:rsidR="00790ADA" w:rsidRPr="00B3156D" w:rsidRDefault="00790ADA" w:rsidP="00441B6F">
      <w:pPr>
        <w:pStyle w:val="AbstHead"/>
        <w:spacing w:after="0"/>
        <w:jc w:val="both"/>
        <w:rPr>
          <w:rFonts w:ascii="Arial" w:hAnsi="Arial" w:cs="Arial"/>
        </w:rPr>
      </w:pPr>
    </w:p>
    <w:p w14:paraId="3FCFCE14" w14:textId="552D7A4A" w:rsidR="00CD70C3" w:rsidRPr="00B3156D" w:rsidRDefault="00CD70C3" w:rsidP="00CD70C3">
      <w:pPr>
        <w:spacing w:after="160" w:line="259" w:lineRule="auto"/>
        <w:jc w:val="both"/>
        <w:rPr>
          <w:rFonts w:ascii="Arial" w:eastAsia="DengXian" w:hAnsi="Arial" w:cs="Arial"/>
          <w:noProof/>
          <w:lang w:val="en-GB" w:eastAsia="zh-CN"/>
        </w:rPr>
      </w:pPr>
      <w:r w:rsidRPr="00B3156D">
        <w:rPr>
          <w:rFonts w:ascii="Arial" w:eastAsia="DengXian" w:hAnsi="Arial" w:cs="Arial"/>
          <w:noProof/>
          <w:lang w:val="en-GB" w:eastAsia="zh-CN"/>
        </w:rPr>
        <w:t>This review organizes the drawbacks of Artificial Intelligence-based personalization in higher education into four themes: privacy concerns, bias in algorithms, limited human contact, and inequitable access as it is represent the common challenges within educational literature, situating the analysis of the drawbacks of personalization in higher education through equitable education lenses. Prinsloo and Slade</w:t>
      </w:r>
      <w:r w:rsidRPr="00B3156D">
        <w:rPr>
          <w:rFonts w:ascii="Arial" w:eastAsia="DengXian" w:hAnsi="Arial" w:cs="Arial"/>
          <w:noProof/>
          <w:color w:val="C00000"/>
          <w:lang w:val="en-GB" w:eastAsia="zh-CN"/>
        </w:rPr>
        <w:t xml:space="preserve"> </w:t>
      </w:r>
      <w:sdt>
        <w:sdtPr>
          <w:rPr>
            <w:rFonts w:ascii="Arial" w:eastAsia="DengXian" w:hAnsi="Arial" w:cs="Arial"/>
            <w:noProof/>
            <w:color w:val="000000"/>
            <w:lang w:val="en-GB" w:eastAsia="zh-CN"/>
          </w:rPr>
          <w:tag w:val="MENDELEY_CITATION_v3_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"/>
          <w:id w:val="39713848"/>
          <w:placeholder>
            <w:docPart w:val="D7682381A97F4C838D0A3A54214FEB62"/>
          </w:placeholder>
        </w:sdtPr>
        <w:sdtContent>
          <w:r w:rsidR="005F2D66" w:rsidRPr="00B3156D">
            <w:rPr>
              <w:rFonts w:ascii="Arial" w:eastAsia="DengXian" w:hAnsi="Arial" w:cs="Arial"/>
              <w:noProof/>
              <w:color w:val="000000"/>
              <w:lang w:val="en-GB" w:eastAsia="zh-CN"/>
            </w:rPr>
            <w:t>(2014)</w:t>
          </w:r>
        </w:sdtContent>
      </w:sdt>
      <w:r w:rsidRPr="00B3156D">
        <w:rPr>
          <w:rFonts w:ascii="Arial" w:eastAsia="DengXian" w:hAnsi="Arial" w:cs="Arial"/>
          <w:noProof/>
          <w:lang w:val="en-GB" w:eastAsia="zh-CN"/>
        </w:rPr>
        <w:t xml:space="preserve"> found that many of learning management systems had no visible privacy policies, posing a risk for exposing students' data. Kizilcec et al. </w:t>
      </w:r>
      <w:sdt>
        <w:sdtPr>
          <w:rPr>
            <w:rFonts w:ascii="Arial" w:eastAsia="DengXian" w:hAnsi="Arial" w:cs="Arial"/>
            <w:noProof/>
            <w:color w:val="000000"/>
            <w:lang w:val="en-GB" w:eastAsia="zh-CN"/>
          </w:rPr>
          <w:tag w:val="MENDELEY_CITATION_v3_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"/>
          <w:id w:val="-1421413202"/>
          <w:placeholder>
            <w:docPart w:val="D7682381A97F4C838D0A3A54214FEB62"/>
          </w:placeholder>
        </w:sdtPr>
        <w:sdtContent>
          <w:r w:rsidR="005F2D66" w:rsidRPr="00B3156D">
            <w:rPr>
              <w:rFonts w:ascii="Arial" w:eastAsia="DengXian" w:hAnsi="Arial" w:cs="Arial"/>
              <w:noProof/>
              <w:color w:val="000000"/>
              <w:lang w:val="en-GB" w:eastAsia="zh-CN"/>
            </w:rPr>
            <w:t>(2013)</w:t>
          </w:r>
        </w:sdtContent>
      </w:sdt>
      <w:r w:rsidRPr="00B3156D">
        <w:rPr>
          <w:rFonts w:ascii="Arial" w:eastAsia="DengXian" w:hAnsi="Arial" w:cs="Arial"/>
          <w:noProof/>
          <w:lang w:val="en-GB" w:eastAsia="zh-CN"/>
        </w:rPr>
        <w:t xml:space="preserve"> reported gender bias and the undermining of STEM </w:t>
      </w:r>
      <w:r w:rsidRPr="00B3156D">
        <w:rPr>
          <w:rFonts w:ascii="Arial" w:eastAsia="DengXian" w:hAnsi="Arial" w:cs="Arial"/>
          <w:noProof/>
          <w:lang w:val="en-GB" w:eastAsia="zh-CN"/>
        </w:rPr>
        <w:lastRenderedPageBreak/>
        <w:t xml:space="preserve">recommendations for females in course recommendation algorithms. Alenezi M et al. </w:t>
      </w:r>
      <w:sdt>
        <w:sdtPr>
          <w:rPr>
            <w:rFonts w:ascii="Arial" w:eastAsia="DengXian" w:hAnsi="Arial" w:cs="Arial"/>
            <w:noProof/>
            <w:color w:val="000000"/>
            <w:lang w:val="en-GB" w:eastAsia="zh-CN"/>
          </w:rPr>
          <w:tag w:val="MENDELEY_CITATION_v3_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"/>
          <w:id w:val="668131804"/>
          <w:placeholder>
            <w:docPart w:val="D7682381A97F4C838D0A3A54214FEB62"/>
          </w:placeholder>
        </w:sdtPr>
        <w:sdtContent>
          <w:r w:rsidR="005F2D66" w:rsidRPr="00B3156D">
            <w:rPr>
              <w:rFonts w:ascii="Arial" w:eastAsia="DengXian" w:hAnsi="Arial" w:cs="Arial"/>
              <w:noProof/>
              <w:color w:val="000000"/>
              <w:lang w:val="en-GB" w:eastAsia="zh-CN"/>
            </w:rPr>
            <w:t>(2023)</w:t>
          </w:r>
        </w:sdtContent>
      </w:sdt>
      <w:r w:rsidRPr="00B3156D">
        <w:rPr>
          <w:rFonts w:ascii="Arial" w:eastAsia="DengXian" w:hAnsi="Arial" w:cs="Arial"/>
          <w:noProof/>
          <w:lang w:val="en-GB" w:eastAsia="zh-CN"/>
        </w:rPr>
        <w:t xml:space="preserve"> observed that student satisfaction declined with the implementation of AI tutoring systems compared to previous human-taught instruction, suggesting less emotionality with AI models. Selwyn </w:t>
      </w:r>
      <w:sdt>
        <w:sdtPr>
          <w:rPr>
            <w:rFonts w:ascii="Arial" w:eastAsia="DengXian" w:hAnsi="Arial" w:cs="Arial"/>
            <w:noProof/>
            <w:color w:val="000000"/>
            <w:lang w:val="en-GB" w:eastAsia="zh-CN"/>
          </w:rPr>
          <w:tag w:val="MENDELEY_CITATION_v3_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"/>
          <w:id w:val="487976643"/>
          <w:placeholder>
            <w:docPart w:val="D7682381A97F4C838D0A3A54214FEB62"/>
          </w:placeholder>
        </w:sdtPr>
        <w:sdtContent>
          <w:r w:rsidR="005F2D66" w:rsidRPr="00B3156D">
            <w:rPr>
              <w:rFonts w:ascii="Arial" w:eastAsia="DengXian" w:hAnsi="Arial" w:cs="Arial"/>
              <w:noProof/>
              <w:color w:val="000000"/>
              <w:lang w:val="en-GB" w:eastAsia="zh-CN"/>
            </w:rPr>
            <w:t>(2020)</w:t>
          </w:r>
        </w:sdtContent>
      </w:sdt>
      <w:r w:rsidRPr="00B3156D">
        <w:rPr>
          <w:rFonts w:ascii="Arial" w:eastAsia="DengXian" w:hAnsi="Arial" w:cs="Arial"/>
          <w:noProof/>
          <w:lang w:val="en-GB" w:eastAsia="zh-CN"/>
        </w:rPr>
        <w:t xml:space="preserve"> concluded that many of low-income students do not have access to AI platforms because of present-day technology disparities. Alnasyan et al. </w:t>
      </w:r>
      <w:sdt>
        <w:sdtPr>
          <w:rPr>
            <w:rFonts w:ascii="Arial" w:eastAsia="DengXian" w:hAnsi="Arial" w:cs="Arial"/>
            <w:noProof/>
            <w:color w:val="000000"/>
            <w:lang w:val="en-GB" w:eastAsia="zh-CN"/>
          </w:rPr>
          <w:tag w:val="MENDELEY_CITATION_v3_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"/>
          <w:id w:val="108405174"/>
          <w:placeholder>
            <w:docPart w:val="D7682381A97F4C838D0A3A54214FEB62"/>
          </w:placeholder>
        </w:sdtPr>
        <w:sdtContent>
          <w:r w:rsidR="005F2D66" w:rsidRPr="00B3156D">
            <w:rPr>
              <w:rFonts w:ascii="Arial" w:eastAsia="DengXian" w:hAnsi="Arial" w:cs="Arial"/>
              <w:noProof/>
              <w:color w:val="000000"/>
              <w:lang w:val="en-GB" w:eastAsia="zh-CN"/>
            </w:rPr>
            <w:t>(2024)</w:t>
          </w:r>
        </w:sdtContent>
      </w:sdt>
      <w:r w:rsidRPr="00B3156D">
        <w:rPr>
          <w:rFonts w:ascii="Arial" w:eastAsia="DengXian" w:hAnsi="Arial" w:cs="Arial"/>
          <w:noProof/>
          <w:lang w:val="en-GB" w:eastAsia="zh-CN"/>
        </w:rPr>
        <w:t xml:space="preserve"> identified social class biases in adaptive learning of AI personalized learning models, particularly in terms of privilege. Bond et al. </w:t>
      </w:r>
      <w:sdt>
        <w:sdtPr>
          <w:rPr>
            <w:rFonts w:ascii="Arial" w:eastAsia="DengXian" w:hAnsi="Arial" w:cs="Arial"/>
            <w:noProof/>
            <w:color w:val="000000"/>
            <w:lang w:val="en-GB" w:eastAsia="zh-CN"/>
          </w:rPr>
          <w:tag w:val="MENDELEY_CITATION_v3_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"/>
          <w:id w:val="-1206721506"/>
          <w:placeholder>
            <w:docPart w:val="D7682381A97F4C838D0A3A54214FEB62"/>
          </w:placeholder>
        </w:sdtPr>
        <w:sdtContent>
          <w:r w:rsidR="005F2D66" w:rsidRPr="00B3156D">
            <w:rPr>
              <w:rFonts w:ascii="Arial" w:eastAsia="DengXian" w:hAnsi="Arial" w:cs="Arial"/>
              <w:noProof/>
              <w:color w:val="000000"/>
              <w:lang w:val="en-GB" w:eastAsia="zh-CN"/>
            </w:rPr>
            <w:t>(2024)</w:t>
          </w:r>
        </w:sdtContent>
      </w:sdt>
      <w:r w:rsidRPr="00B3156D">
        <w:rPr>
          <w:rFonts w:ascii="Arial" w:eastAsia="DengXian" w:hAnsi="Arial" w:cs="Arial"/>
          <w:noProof/>
          <w:lang w:val="en-GB" w:eastAsia="zh-CN"/>
        </w:rPr>
        <w:t xml:space="preserve"> sought to strike at the heart of trust in the algorithms of AI, stating that majority of the faculty involved did not trust the unseen algorithms because faculty concerns about equity and fairness were absent.</w:t>
      </w:r>
    </w:p>
    <w:p w14:paraId="5F8E1BD4" w14:textId="0E05E0C5" w:rsidR="00B95236" w:rsidRPr="00B3156D" w:rsidRDefault="00CD70C3" w:rsidP="00CD70C3">
      <w:pPr>
        <w:pStyle w:val="Body"/>
        <w:spacing w:after="0"/>
        <w:rPr>
          <w:rFonts w:ascii="Arial" w:hAnsi="Arial" w:cs="Arial"/>
        </w:rPr>
      </w:pPr>
      <w:r w:rsidRPr="00B3156D">
        <w:rPr>
          <w:rFonts w:ascii="Arial" w:eastAsia="DengXian" w:hAnsi="Arial" w:cs="Arial"/>
          <w:noProof/>
          <w:lang w:val="en-GB" w:eastAsia="zh-CN"/>
        </w:rPr>
        <w:t xml:space="preserve">The studies attempt to converge in terms of the inequities imposed by automated AI models as the privacy concerns correlate with deficient data governance and the algorithmic bias were consistent in addressing social identity (whether racism, sexism, or classism), that is, privileging on behalf of more affluent social groups. However, Alenezi M et al. </w:t>
      </w:r>
      <w:sdt>
        <w:sdtPr>
          <w:rPr>
            <w:rFonts w:ascii="Arial" w:eastAsia="DengXian" w:hAnsi="Arial" w:cs="Arial"/>
            <w:noProof/>
            <w:color w:val="000000"/>
            <w:lang w:val="en-GB" w:eastAsia="zh-CN"/>
          </w:rPr>
          <w:tag w:val="MENDELEY_CITATION_v3_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"/>
          <w:id w:val="1219327700"/>
          <w:placeholder>
            <w:docPart w:val="D7682381A97F4C838D0A3A54214FEB62"/>
          </w:placeholder>
        </w:sdtPr>
        <w:sdtContent>
          <w:r w:rsidR="005F2D66" w:rsidRPr="00B3156D">
            <w:rPr>
              <w:rFonts w:ascii="Arial" w:eastAsia="DengXian" w:hAnsi="Arial" w:cs="Arial"/>
              <w:noProof/>
              <w:color w:val="000000"/>
              <w:lang w:val="en-GB" w:eastAsia="zh-CN"/>
            </w:rPr>
            <w:t>(2023)</w:t>
          </w:r>
        </w:sdtContent>
      </w:sdt>
      <w:r w:rsidRPr="00B3156D">
        <w:rPr>
          <w:rFonts w:ascii="Arial" w:eastAsia="DengXian" w:hAnsi="Arial" w:cs="Arial"/>
          <w:noProof/>
          <w:lang w:val="en-GB" w:eastAsia="zh-CN"/>
        </w:rPr>
        <w:t xml:space="preserve"> and Selwyn </w:t>
      </w:r>
      <w:sdt>
        <w:sdtPr>
          <w:rPr>
            <w:rFonts w:ascii="Arial" w:eastAsia="DengXian" w:hAnsi="Arial" w:cs="Arial"/>
            <w:noProof/>
            <w:color w:val="000000"/>
            <w:lang w:val="en-GB" w:eastAsia="zh-CN"/>
          </w:rPr>
          <w:tag w:val="MENDELEY_CITATION_v3_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"/>
          <w:id w:val="-687298929"/>
          <w:placeholder>
            <w:docPart w:val="D7682381A97F4C838D0A3A54214FEB62"/>
          </w:placeholder>
        </w:sdtPr>
        <w:sdtContent>
          <w:r w:rsidR="005F2D66" w:rsidRPr="00B3156D">
            <w:rPr>
              <w:rFonts w:ascii="Arial" w:eastAsia="DengXian" w:hAnsi="Arial" w:cs="Arial"/>
              <w:noProof/>
              <w:color w:val="000000"/>
              <w:lang w:val="en-GB" w:eastAsia="zh-CN"/>
            </w:rPr>
            <w:t>(2020)</w:t>
          </w:r>
        </w:sdtContent>
      </w:sdt>
      <w:r w:rsidRPr="00B3156D">
        <w:rPr>
          <w:rFonts w:ascii="Arial" w:eastAsia="DengXian" w:hAnsi="Arial" w:cs="Arial"/>
          <w:noProof/>
          <w:lang w:val="en-GB" w:eastAsia="zh-CN"/>
        </w:rPr>
        <w:t xml:space="preserve"> take separate approaches to the subject, with the former focusing on the emotional dimension, and the latter focusing on discrepancies in access, suggesting that broader dimensions of AI's impact might not be considered at this point. In light of these findings, it appears that there needs to be an integrated approach to technical and social issues concerning Artificial Intelligence in Higher Education. Methodological limitations of this study include using case studies in Prinsloo and Slade </w:t>
      </w:r>
      <w:sdt>
        <w:sdtPr>
          <w:rPr>
            <w:rFonts w:ascii="Arial" w:eastAsia="DengXian" w:hAnsi="Arial" w:cs="Arial"/>
            <w:noProof/>
            <w:color w:val="000000"/>
            <w:lang w:val="en-GB" w:eastAsia="zh-CN"/>
          </w:rPr>
          <w:tag w:val="MENDELEY_CITATION_v3_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"/>
          <w:id w:val="922148466"/>
          <w:placeholder>
            <w:docPart w:val="D7682381A97F4C838D0A3A54214FEB62"/>
          </w:placeholder>
        </w:sdtPr>
        <w:sdtContent>
          <w:r w:rsidR="005F2D66" w:rsidRPr="00B3156D">
            <w:rPr>
              <w:rFonts w:ascii="Arial" w:eastAsia="DengXian" w:hAnsi="Arial" w:cs="Arial"/>
              <w:noProof/>
              <w:color w:val="000000"/>
              <w:lang w:val="en-GB" w:eastAsia="zh-CN"/>
            </w:rPr>
            <w:t>(2014)</w:t>
          </w:r>
        </w:sdtContent>
      </w:sdt>
      <w:r w:rsidRPr="00B3156D">
        <w:rPr>
          <w:rFonts w:ascii="Arial" w:eastAsia="DengXian" w:hAnsi="Arial" w:cs="Arial"/>
          <w:noProof/>
          <w:lang w:val="en-GB" w:eastAsia="zh-CN"/>
        </w:rPr>
        <w:t xml:space="preserve">, which could potentially limit their generalizability. Kizilcec et al. </w:t>
      </w:r>
      <w:sdt>
        <w:sdtPr>
          <w:rPr>
            <w:rFonts w:ascii="Arial" w:eastAsia="DengXian" w:hAnsi="Arial" w:cs="Arial"/>
            <w:noProof/>
            <w:color w:val="000000"/>
            <w:lang w:val="en-GB" w:eastAsia="zh-CN"/>
          </w:rPr>
          <w:tag w:val="MENDELEY_CITATION_v3_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"/>
          <w:id w:val="1782457610"/>
          <w:placeholder>
            <w:docPart w:val="D7682381A97F4C838D0A3A54214FEB62"/>
          </w:placeholder>
        </w:sdtPr>
        <w:sdtContent>
          <w:r w:rsidR="005F2D66" w:rsidRPr="00B3156D">
            <w:rPr>
              <w:rFonts w:ascii="Arial" w:eastAsia="DengXian" w:hAnsi="Arial" w:cs="Arial"/>
              <w:noProof/>
              <w:color w:val="000000"/>
              <w:lang w:val="en-GB" w:eastAsia="zh-CN"/>
            </w:rPr>
            <w:t>(2022)</w:t>
          </w:r>
        </w:sdtContent>
      </w:sdt>
      <w:r w:rsidRPr="00B3156D">
        <w:rPr>
          <w:rFonts w:ascii="Arial" w:eastAsia="DengXian" w:hAnsi="Arial" w:cs="Arial"/>
          <w:noProof/>
          <w:lang w:val="en-GB" w:eastAsia="zh-CN"/>
        </w:rPr>
        <w:t xml:space="preserve"> used an observational dataset, but did not include causal links in their study. Alenezi M et al. </w:t>
      </w:r>
      <w:sdt>
        <w:sdtPr>
          <w:rPr>
            <w:rFonts w:ascii="Arial" w:eastAsia="DengXian" w:hAnsi="Arial" w:cs="Arial"/>
            <w:noProof/>
            <w:color w:val="000000"/>
            <w:lang w:val="en-GB" w:eastAsia="zh-CN"/>
          </w:rPr>
          <w:tag w:val="MENDELEY_CITATION_v3_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"/>
          <w:id w:val="539938736"/>
          <w:placeholder>
            <w:docPart w:val="D7682381A97F4C838D0A3A54214FEB62"/>
          </w:placeholder>
        </w:sdtPr>
        <w:sdtContent>
          <w:r w:rsidR="005F2D66" w:rsidRPr="00B3156D">
            <w:rPr>
              <w:rFonts w:ascii="Arial" w:eastAsia="DengXian" w:hAnsi="Arial" w:cs="Arial"/>
              <w:noProof/>
              <w:color w:val="000000"/>
              <w:lang w:val="en-GB" w:eastAsia="zh-CN"/>
            </w:rPr>
            <w:t>(2023)</w:t>
          </w:r>
        </w:sdtContent>
      </w:sdt>
      <w:r w:rsidRPr="00B3156D">
        <w:rPr>
          <w:rFonts w:ascii="Arial" w:eastAsia="DengXian" w:hAnsi="Arial" w:cs="Arial"/>
          <w:noProof/>
          <w:lang w:val="en-GB" w:eastAsia="zh-CN"/>
        </w:rPr>
        <w:t xml:space="preserve"> and Selwyn </w:t>
      </w:r>
      <w:sdt>
        <w:sdtPr>
          <w:rPr>
            <w:rFonts w:ascii="Arial" w:eastAsia="DengXian" w:hAnsi="Arial" w:cs="Arial"/>
            <w:noProof/>
            <w:color w:val="000000"/>
            <w:lang w:val="en-GB" w:eastAsia="zh-CN"/>
          </w:rPr>
          <w:tag w:val="MENDELEY_CITATION_v3_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"/>
          <w:id w:val="-854500848"/>
          <w:placeholder>
            <w:docPart w:val="D7682381A97F4C838D0A3A54214FEB62"/>
          </w:placeholder>
        </w:sdtPr>
        <w:sdtContent>
          <w:r w:rsidR="005F2D66" w:rsidRPr="00B3156D">
            <w:rPr>
              <w:rFonts w:ascii="Arial" w:eastAsia="DengXian" w:hAnsi="Arial" w:cs="Arial"/>
              <w:noProof/>
              <w:color w:val="000000"/>
              <w:lang w:val="en-GB" w:eastAsia="zh-CN"/>
            </w:rPr>
            <w:t>(2020)</w:t>
          </w:r>
        </w:sdtContent>
      </w:sdt>
      <w:r w:rsidRPr="00B3156D">
        <w:rPr>
          <w:rFonts w:ascii="Arial" w:eastAsia="DengXian" w:hAnsi="Arial" w:cs="Arial"/>
          <w:noProof/>
          <w:lang w:val="en-GB" w:eastAsia="zh-CN"/>
        </w:rPr>
        <w:t xml:space="preserve"> used surveys, which could lead to the limitations of self-report bias. The small sample sizes in Alnasyan et al. </w:t>
      </w:r>
      <w:sdt>
        <w:sdtPr>
          <w:rPr>
            <w:rFonts w:ascii="Arial" w:eastAsia="DengXian" w:hAnsi="Arial" w:cs="Arial"/>
            <w:noProof/>
            <w:color w:val="000000"/>
            <w:lang w:val="en-GB" w:eastAsia="zh-CN"/>
          </w:rPr>
          <w:tag w:val="MENDELEY_CITATION_v3_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"/>
          <w:id w:val="292033788"/>
          <w:placeholder>
            <w:docPart w:val="D7682381A97F4C838D0A3A54214FEB62"/>
          </w:placeholder>
        </w:sdtPr>
        <w:sdtContent>
          <w:r w:rsidR="005F2D66" w:rsidRPr="00B3156D">
            <w:rPr>
              <w:rFonts w:ascii="Arial" w:eastAsia="DengXian" w:hAnsi="Arial" w:cs="Arial"/>
              <w:noProof/>
              <w:color w:val="000000"/>
              <w:lang w:val="en-GB" w:eastAsia="zh-CN"/>
            </w:rPr>
            <w:t>(2024)</w:t>
          </w:r>
        </w:sdtContent>
      </w:sdt>
      <w:r w:rsidRPr="00B3156D">
        <w:rPr>
          <w:rFonts w:ascii="Arial" w:eastAsia="DengXian" w:hAnsi="Arial" w:cs="Arial"/>
          <w:noProof/>
          <w:lang w:val="en-GB" w:eastAsia="zh-CN"/>
        </w:rPr>
        <w:t xml:space="preserve"> and Bond et al. </w:t>
      </w:r>
      <w:sdt>
        <w:sdtPr>
          <w:rPr>
            <w:rFonts w:ascii="Arial" w:eastAsia="DengXian" w:hAnsi="Arial" w:cs="Arial"/>
            <w:noProof/>
            <w:color w:val="000000"/>
            <w:lang w:val="en-GB" w:eastAsia="zh-CN"/>
          </w:rPr>
          <w:tag w:val="MENDELEY_CITATION_v3_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"/>
          <w:id w:val="1038701966"/>
          <w:placeholder>
            <w:docPart w:val="D7682381A97F4C838D0A3A54214FEB62"/>
          </w:placeholder>
        </w:sdtPr>
        <w:sdtContent>
          <w:r w:rsidR="005F2D66" w:rsidRPr="00B3156D">
            <w:rPr>
              <w:rFonts w:ascii="Arial" w:eastAsia="DengXian" w:hAnsi="Arial" w:cs="Arial"/>
              <w:noProof/>
              <w:color w:val="000000"/>
              <w:lang w:val="en-GB" w:eastAsia="zh-CN"/>
            </w:rPr>
            <w:t>(2024)</w:t>
          </w:r>
        </w:sdtContent>
      </w:sdt>
      <w:r w:rsidRPr="00B3156D">
        <w:rPr>
          <w:rFonts w:ascii="Arial" w:eastAsia="DengXian" w:hAnsi="Arial" w:cs="Arial"/>
          <w:noProof/>
          <w:lang w:val="en-GB" w:eastAsia="zh-CN"/>
        </w:rPr>
        <w:t xml:space="preserve"> do not allow their findings to be generalised to a broader base. Future studies should consider a mixed-method approach, have larger sample sizes with a wider range of experiences, to broaden the scope of the findings. The findings in this review reinforce an urgent call for a framework for ethical AI, addressing the concerns of privacy, bias and access. Additionally, transparent algorithms and an inclusive design in AI algorithm development will be vital components to equity in education. Research that looks at the longitudinal impacts of AI on student experience and develops significant standards for measuring bias is an avenue for further research. If researchers can identify the drawbacks in the data, it is possible to optimise AI benefits while creating fairness in higher education.</w:t>
      </w:r>
    </w:p>
    <w:p w14:paraId="0D8EDA88" w14:textId="77777777" w:rsidR="00790ADA" w:rsidRPr="00B3156D" w:rsidRDefault="00790ADA" w:rsidP="00441B6F">
      <w:pPr>
        <w:pStyle w:val="Body"/>
        <w:spacing w:after="0"/>
        <w:rPr>
          <w:rFonts w:ascii="Arial" w:hAnsi="Arial" w:cs="Arial"/>
        </w:rPr>
      </w:pPr>
    </w:p>
    <w:p w14:paraId="3C624263" w14:textId="70734D56" w:rsidR="00902823" w:rsidRPr="00B3156D" w:rsidRDefault="00000F8F" w:rsidP="00441B6F">
      <w:pPr>
        <w:pStyle w:val="Head1"/>
        <w:spacing w:after="0"/>
        <w:jc w:val="both"/>
        <w:rPr>
          <w:rFonts w:ascii="Arial" w:hAnsi="Arial" w:cs="Arial"/>
        </w:rPr>
      </w:pPr>
      <w:r w:rsidRPr="00B3156D">
        <w:rPr>
          <w:rFonts w:ascii="Arial" w:hAnsi="Arial" w:cs="Arial"/>
        </w:rPr>
        <w:t>3</w:t>
      </w:r>
      <w:r w:rsidR="00902823" w:rsidRPr="00B3156D">
        <w:rPr>
          <w:rFonts w:ascii="Arial" w:hAnsi="Arial" w:cs="Arial"/>
        </w:rPr>
        <w:t xml:space="preserve">. </w:t>
      </w:r>
      <w:r w:rsidR="003C581E" w:rsidRPr="00B3156D">
        <w:rPr>
          <w:rFonts w:ascii="Arial" w:hAnsi="Arial" w:cs="Arial"/>
        </w:rPr>
        <w:t>methodology</w:t>
      </w:r>
    </w:p>
    <w:p w14:paraId="2099A589" w14:textId="77777777" w:rsidR="00790ADA" w:rsidRPr="00B3156D" w:rsidRDefault="00790ADA" w:rsidP="00441B6F">
      <w:pPr>
        <w:pStyle w:val="Head1"/>
        <w:spacing w:after="0"/>
        <w:jc w:val="both"/>
        <w:rPr>
          <w:rFonts w:ascii="Arial" w:hAnsi="Arial" w:cs="Arial"/>
        </w:rPr>
      </w:pPr>
    </w:p>
    <w:p w14:paraId="7D908B0C" w14:textId="1DE55667" w:rsidR="00502516" w:rsidRPr="00B3156D" w:rsidRDefault="00D37B22" w:rsidP="00D37B22">
      <w:pPr>
        <w:pStyle w:val="Body"/>
        <w:rPr>
          <w:rFonts w:ascii="Arial" w:hAnsi="Arial" w:cs="Arial"/>
        </w:rPr>
      </w:pPr>
      <w:r w:rsidRPr="00B3156D">
        <w:rPr>
          <w:rFonts w:ascii="Arial" w:hAnsi="Arial" w:cs="Arial"/>
        </w:rPr>
        <w:t>This review article is based on the results of the extensive literature search conducted through prominent databases such as Google Scholar, Scopus, Web of Science, and ERIC. The search strategy included peer-reviewed journal articles, conference papers, and book chapters published between 2019 and early 2025 and written in English. The search terms used for the literature search are: “artificial intelligence” OR “AI” AND “personalization” OR “adaptive learning” OR “intelligent tutoring” AND “higher education” OR “university,” along with other search terms such as “privacy,” “bias,” “equity,” “access,” “human interaction,” and “digital divide.”</w:t>
      </w:r>
      <w:r w:rsidRPr="00B3156D">
        <w:rPr>
          <w:rFonts w:ascii="Arial" w:hAnsi="Arial" w:cs="Arial" w:hint="eastAsia"/>
          <w:lang w:eastAsia="zh-CN"/>
        </w:rPr>
        <w:t xml:space="preserve"> </w:t>
      </w:r>
      <w:r w:rsidRPr="00B3156D">
        <w:rPr>
          <w:rFonts w:ascii="Arial" w:hAnsi="Arial" w:cs="Arial"/>
        </w:rPr>
        <w:t>The literature search results were filtered for studies that explicitly discuss the negative, ethical, and equity-related dimensions of AI-powered personalization and adaptive learning in higher education settings. The literature search excluded studies that only discuss the performance and benefits of AI-powered personalization and adaptive learning without discussing the drawbacks and limitations. After the literature search, the results were categorized into four major categories: data privacy, algorithmic bias, reduction of human interaction, and inequitable access. From each literature search study, relevant findings and examples, along with mitigations, are extracted and narratively synthesized to determine the most prominent trends and gaps.</w:t>
      </w:r>
      <w:r w:rsidR="00F91F47" w:rsidRPr="00B3156D">
        <w:rPr>
          <w:rFonts w:ascii="Arial" w:hAnsi="Arial" w:cs="Arial"/>
        </w:rPr>
        <w:t xml:space="preserve"> </w:t>
      </w:r>
    </w:p>
    <w:p w14:paraId="41E53A94" w14:textId="77777777" w:rsidR="00F91F47" w:rsidRPr="00B3156D" w:rsidRDefault="00F91F47" w:rsidP="00F91F47">
      <w:pPr>
        <w:pStyle w:val="Body"/>
        <w:spacing w:after="0"/>
        <w:rPr>
          <w:rFonts w:ascii="Arial" w:hAnsi="Arial" w:cs="Arial"/>
        </w:rPr>
      </w:pPr>
    </w:p>
    <w:p w14:paraId="56D02E24" w14:textId="41D89129" w:rsidR="000013FF" w:rsidRPr="00B3156D" w:rsidRDefault="000013FF" w:rsidP="000013FF">
      <w:pPr>
        <w:pStyle w:val="Head1"/>
        <w:spacing w:after="0"/>
        <w:jc w:val="both"/>
        <w:rPr>
          <w:rFonts w:ascii="Arial" w:hAnsi="Arial" w:cs="Arial"/>
        </w:rPr>
      </w:pPr>
      <w:r w:rsidRPr="00B3156D">
        <w:rPr>
          <w:rFonts w:ascii="Arial" w:hAnsi="Arial" w:cs="Arial"/>
        </w:rPr>
        <w:t>4. result</w:t>
      </w:r>
      <w:r w:rsidR="00C214A7" w:rsidRPr="00B3156D">
        <w:rPr>
          <w:rFonts w:ascii="Arial" w:hAnsi="Arial" w:cs="Arial"/>
        </w:rPr>
        <w:t xml:space="preserve">s </w:t>
      </w:r>
    </w:p>
    <w:p w14:paraId="4A7E1809" w14:textId="77777777" w:rsidR="00F91F47" w:rsidRPr="00B3156D" w:rsidRDefault="00F91F47" w:rsidP="00F91F47">
      <w:pPr>
        <w:pStyle w:val="Body"/>
        <w:spacing w:after="0"/>
        <w:rPr>
          <w:rFonts w:ascii="Arial" w:hAnsi="Arial" w:cs="Arial"/>
        </w:rPr>
      </w:pPr>
    </w:p>
    <w:p w14:paraId="2C735599" w14:textId="0A349BDB" w:rsidR="00A555EE" w:rsidRPr="00B3156D" w:rsidRDefault="00D22917" w:rsidP="00F91F47">
      <w:pPr>
        <w:pStyle w:val="Body"/>
        <w:spacing w:after="0"/>
        <w:rPr>
          <w:rFonts w:ascii="Arial" w:hAnsi="Arial" w:cs="Arial"/>
        </w:rPr>
      </w:pPr>
      <w:r w:rsidRPr="00B3156D">
        <w:rPr>
          <w:rFonts w:ascii="Arial" w:hAnsi="Arial" w:cs="Arial"/>
          <w:b/>
          <w:caps/>
          <w:sz w:val="22"/>
        </w:rPr>
        <w:t>4</w:t>
      </w:r>
      <w:r w:rsidR="00A555EE" w:rsidRPr="00B3156D">
        <w:rPr>
          <w:rFonts w:ascii="Arial" w:hAnsi="Arial" w:cs="Arial"/>
          <w:b/>
          <w:caps/>
          <w:sz w:val="22"/>
        </w:rPr>
        <w:t xml:space="preserve">.1 </w:t>
      </w:r>
      <w:r w:rsidRPr="00B3156D">
        <w:rPr>
          <w:rFonts w:ascii="Arial" w:hAnsi="Arial" w:cs="Arial"/>
          <w:b/>
          <w:sz w:val="22"/>
        </w:rPr>
        <w:t>Data Privacy and Ethical Concerns</w:t>
      </w:r>
    </w:p>
    <w:p w14:paraId="7B27A6CC" w14:textId="77777777" w:rsidR="00A555EE" w:rsidRPr="00B3156D" w:rsidRDefault="00A555EE" w:rsidP="00F91F47">
      <w:pPr>
        <w:pStyle w:val="Body"/>
        <w:spacing w:after="0"/>
        <w:rPr>
          <w:rFonts w:ascii="Arial" w:hAnsi="Arial" w:cs="Arial"/>
        </w:rPr>
      </w:pPr>
    </w:p>
    <w:p w14:paraId="2A2466A9" w14:textId="0C921DCF" w:rsidR="00C17B71" w:rsidRPr="00B3156D" w:rsidRDefault="00C17B71" w:rsidP="00C17B71">
      <w:pPr>
        <w:spacing w:after="160" w:line="259" w:lineRule="auto"/>
        <w:jc w:val="both"/>
        <w:rPr>
          <w:rFonts w:ascii="Arial" w:eastAsia="DengXian" w:hAnsi="Arial" w:cs="Arial"/>
          <w:noProof/>
          <w:lang w:val="en-GB" w:eastAsia="zh-CN"/>
        </w:rPr>
      </w:pPr>
      <w:r w:rsidRPr="00B3156D">
        <w:rPr>
          <w:rFonts w:ascii="Arial" w:eastAsia="DengXian" w:hAnsi="Arial" w:cs="Arial"/>
          <w:noProof/>
          <w:lang w:val="en-GB" w:eastAsia="zh-CN"/>
        </w:rPr>
        <w:t xml:space="preserve">AI-driven personalisation in higher education relies on an abundance of data related to students, including student demographics, academic record, and behavioural disposition data, to tailor a unique learning experience for each student, while also allowing the education system to focus on student engagement. Personalisation in this way opens a larger conversation around ethics and privacy. The research suggests that </w:t>
      </w:r>
      <w:r w:rsidR="00374EC4" w:rsidRPr="00B3156D">
        <w:rPr>
          <w:rFonts w:ascii="Arial" w:eastAsia="DengXian" w:hAnsi="Arial" w:cs="Arial" w:hint="eastAsia"/>
          <w:noProof/>
          <w:lang w:val="en-GB" w:eastAsia="zh-CN"/>
        </w:rPr>
        <w:t>a mjoarity</w:t>
      </w:r>
      <w:r w:rsidRPr="00B3156D">
        <w:rPr>
          <w:rFonts w:ascii="Arial" w:eastAsia="DengXian" w:hAnsi="Arial" w:cs="Arial"/>
          <w:noProof/>
          <w:lang w:val="en-GB" w:eastAsia="zh-CN"/>
        </w:rPr>
        <w:t xml:space="preserve"> of educational institutions lack data governance frameworks and policies, and </w:t>
      </w:r>
      <w:r w:rsidR="00EE60C2" w:rsidRPr="00B3156D">
        <w:rPr>
          <w:rFonts w:ascii="Arial" w:eastAsia="DengXian" w:hAnsi="Arial" w:cs="Arial" w:hint="eastAsia"/>
          <w:noProof/>
          <w:lang w:val="en-GB" w:eastAsia="zh-CN"/>
        </w:rPr>
        <w:t>several</w:t>
      </w:r>
      <w:r w:rsidRPr="00B3156D">
        <w:rPr>
          <w:rFonts w:ascii="Arial" w:eastAsia="DengXian" w:hAnsi="Arial" w:cs="Arial"/>
          <w:noProof/>
          <w:lang w:val="en-GB" w:eastAsia="zh-CN"/>
        </w:rPr>
        <w:t xml:space="preserve"> had a data misuse incident, which would significantly heighten the risks of data sharing without consent </w:t>
      </w:r>
      <w:sdt>
        <w:sdtPr>
          <w:rPr>
            <w:rFonts w:ascii="Arial" w:eastAsia="DengXian" w:hAnsi="Arial" w:cs="Arial"/>
            <w:noProof/>
            <w:color w:val="000000"/>
            <w:lang w:val="en-GB" w:eastAsia="zh-CN"/>
          </w:rPr>
          <w:tag w:val="MENDELEY_CITATION_v3_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"/>
          <w:id w:val="-1576503838"/>
          <w:placeholder>
            <w:docPart w:val="280AC64DED2846DEAAAC00CD16A2DDA0"/>
          </w:placeholder>
        </w:sdtPr>
        <w:sdtContent>
          <w:r w:rsidR="005F2D66" w:rsidRPr="00B3156D">
            <w:rPr>
              <w:rFonts w:ascii="Arial" w:eastAsia="Times New Roman" w:hAnsi="Arial" w:cs="Arial"/>
              <w:color w:val="000000"/>
            </w:rPr>
            <w:t>(Prinsloo &amp; Slade, 2014)</w:t>
          </w:r>
        </w:sdtContent>
      </w:sdt>
      <w:r w:rsidRPr="00B3156D">
        <w:rPr>
          <w:rFonts w:ascii="Arial" w:eastAsia="DengXian" w:hAnsi="Arial" w:cs="Arial"/>
          <w:noProof/>
          <w:lang w:val="en-GB" w:eastAsia="zh-CN"/>
        </w:rPr>
        <w:t xml:space="preserve">. For instance, in </w:t>
      </w:r>
      <w:r w:rsidR="00EE60C2" w:rsidRPr="00B3156D">
        <w:rPr>
          <w:rFonts w:ascii="Arial" w:eastAsia="DengXian" w:hAnsi="Arial" w:cs="Arial" w:hint="eastAsia"/>
          <w:noProof/>
          <w:lang w:val="en-GB" w:eastAsia="zh-CN"/>
        </w:rPr>
        <w:t>recent years</w:t>
      </w:r>
      <w:r w:rsidRPr="00B3156D">
        <w:rPr>
          <w:rFonts w:ascii="Arial" w:eastAsia="DengXian" w:hAnsi="Arial" w:cs="Arial"/>
          <w:noProof/>
          <w:lang w:val="en-GB" w:eastAsia="zh-CN"/>
        </w:rPr>
        <w:t xml:space="preserve">, </w:t>
      </w:r>
      <w:r w:rsidR="00EE60C2" w:rsidRPr="00B3156D">
        <w:rPr>
          <w:rFonts w:ascii="Arial" w:eastAsia="DengXian" w:hAnsi="Arial" w:cs="Arial" w:hint="eastAsia"/>
          <w:noProof/>
          <w:lang w:val="en-GB" w:eastAsia="zh-CN"/>
        </w:rPr>
        <w:t>a large proportion</w:t>
      </w:r>
      <w:r w:rsidRPr="00B3156D">
        <w:rPr>
          <w:rFonts w:ascii="Arial" w:eastAsia="DengXian" w:hAnsi="Arial" w:cs="Arial"/>
          <w:noProof/>
          <w:lang w:val="en-GB" w:eastAsia="zh-CN"/>
        </w:rPr>
        <w:t xml:space="preserve"> of students reported that they were generally unaware that their data was used for AI analytics at their institution, which drove a wedge of distrust </w:t>
      </w:r>
      <w:sdt>
        <w:sdtPr>
          <w:rPr>
            <w:rFonts w:ascii="Arial" w:eastAsia="DengXian" w:hAnsi="Arial" w:cs="Arial"/>
            <w:noProof/>
            <w:color w:val="000000"/>
            <w:lang w:val="en-GB" w:eastAsia="zh-CN"/>
          </w:rPr>
          <w:tag w:val="MENDELEY_CITATION_v3_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"/>
          <w:id w:val="-944776016"/>
          <w:placeholder>
            <w:docPart w:val="280AC64DED2846DEAAAC00CD16A2DDA0"/>
          </w:placeholder>
        </w:sdtPr>
        <w:sdtContent>
          <w:r w:rsidR="005F2D66" w:rsidRPr="00B3156D">
            <w:rPr>
              <w:rFonts w:ascii="Arial" w:eastAsia="DengXian" w:hAnsi="Arial" w:cs="Arial"/>
              <w:noProof/>
              <w:color w:val="000000"/>
              <w:lang w:val="en-GB" w:eastAsia="zh-CN"/>
            </w:rPr>
            <w:t>(Strielkowski et al., 2025)</w:t>
          </w:r>
        </w:sdtContent>
      </w:sdt>
      <w:r w:rsidRPr="00B3156D">
        <w:rPr>
          <w:rFonts w:ascii="Arial" w:eastAsia="DengXian" w:hAnsi="Arial" w:cs="Arial"/>
          <w:noProof/>
          <w:lang w:val="en-GB" w:eastAsia="zh-CN"/>
        </w:rPr>
        <w:t>. Ethical concerns are compounded when institutions provide student data to for-profit contractors</w:t>
      </w:r>
      <w:r w:rsidR="00E43A1F" w:rsidRPr="00B3156D">
        <w:rPr>
          <w:rFonts w:ascii="Arial" w:eastAsia="DengXian" w:hAnsi="Arial" w:cs="Arial" w:hint="eastAsia"/>
          <w:noProof/>
          <w:lang w:val="en-GB" w:eastAsia="zh-CN"/>
        </w:rPr>
        <w:t>, while</w:t>
      </w:r>
      <w:r w:rsidR="00E40D85" w:rsidRPr="00B3156D">
        <w:rPr>
          <w:rFonts w:ascii="Arial" w:eastAsia="DengXian" w:hAnsi="Arial" w:cs="Arial" w:hint="eastAsia"/>
          <w:noProof/>
          <w:lang w:val="en-GB" w:eastAsia="zh-CN"/>
        </w:rPr>
        <w:t xml:space="preserve"> a siginicant portion</w:t>
      </w:r>
      <w:r w:rsidRPr="00B3156D">
        <w:rPr>
          <w:rFonts w:ascii="Arial" w:eastAsia="DengXian" w:hAnsi="Arial" w:cs="Arial"/>
          <w:noProof/>
          <w:lang w:val="en-GB" w:eastAsia="zh-CN"/>
        </w:rPr>
        <w:t xml:space="preserve"> of learning management systems (LMS) shared data with vendors without consent </w:t>
      </w:r>
      <w:sdt>
        <w:sdtPr>
          <w:rPr>
            <w:rFonts w:ascii="Arial" w:eastAsia="DengXian" w:hAnsi="Arial" w:cs="Arial"/>
            <w:noProof/>
            <w:color w:val="000000"/>
            <w:lang w:val="en-GB" w:eastAsia="zh-CN"/>
          </w:rPr>
          <w:tag w:val="MENDELEY_CITATION_v3_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"/>
          <w:id w:val="553519349"/>
          <w:placeholder>
            <w:docPart w:val="280AC64DED2846DEAAAC00CD16A2DDA0"/>
          </w:placeholder>
        </w:sdtPr>
        <w:sdtContent>
          <w:r w:rsidR="005F2D66" w:rsidRPr="00B3156D">
            <w:rPr>
              <w:rFonts w:ascii="Arial" w:eastAsia="DengXian" w:hAnsi="Arial" w:cs="Arial"/>
              <w:noProof/>
              <w:color w:val="000000"/>
              <w:lang w:val="en-GB" w:eastAsia="zh-CN"/>
            </w:rPr>
            <w:t>(Huang, 2023; Williamson, 2019)</w:t>
          </w:r>
        </w:sdtContent>
      </w:sdt>
      <w:r w:rsidRPr="00B3156D">
        <w:rPr>
          <w:rFonts w:ascii="Arial" w:eastAsia="DengXian" w:hAnsi="Arial" w:cs="Arial"/>
          <w:noProof/>
          <w:lang w:val="en-GB" w:eastAsia="zh-CN"/>
        </w:rPr>
        <w:t>. The General Data Protection Regulation (GDPR) is intended to minimize these abuses, but compliance is not thorough</w:t>
      </w:r>
      <w:r w:rsidR="00725AF7" w:rsidRPr="00B3156D">
        <w:rPr>
          <w:rFonts w:ascii="Arial" w:eastAsia="DengXian" w:hAnsi="Arial" w:cs="Arial" w:hint="eastAsia"/>
          <w:noProof/>
          <w:lang w:val="en-GB" w:eastAsia="zh-CN"/>
        </w:rPr>
        <w:t xml:space="preserve"> as </w:t>
      </w:r>
      <w:r w:rsidR="00E37A92" w:rsidRPr="00B3156D">
        <w:rPr>
          <w:rFonts w:ascii="Arial" w:eastAsia="DengXian" w:hAnsi="Arial" w:cs="Arial" w:hint="eastAsia"/>
          <w:noProof/>
          <w:lang w:val="en-GB" w:eastAsia="zh-CN"/>
        </w:rPr>
        <w:t>o</w:t>
      </w:r>
      <w:r w:rsidRPr="00B3156D">
        <w:rPr>
          <w:rFonts w:ascii="Arial" w:eastAsia="DengXian" w:hAnsi="Arial" w:cs="Arial"/>
          <w:noProof/>
          <w:lang w:val="en-GB" w:eastAsia="zh-CN"/>
        </w:rPr>
        <w:t xml:space="preserve">nly </w:t>
      </w:r>
      <w:r w:rsidR="00725AF7" w:rsidRPr="00B3156D">
        <w:rPr>
          <w:rFonts w:ascii="Arial" w:eastAsia="DengXian" w:hAnsi="Arial" w:cs="Arial" w:hint="eastAsia"/>
          <w:noProof/>
          <w:lang w:val="en-GB" w:eastAsia="zh-CN"/>
        </w:rPr>
        <w:t>few</w:t>
      </w:r>
      <w:r w:rsidRPr="00B3156D">
        <w:rPr>
          <w:rFonts w:ascii="Arial" w:eastAsia="DengXian" w:hAnsi="Arial" w:cs="Arial"/>
          <w:noProof/>
          <w:lang w:val="en-GB" w:eastAsia="zh-CN"/>
        </w:rPr>
        <w:t xml:space="preserve"> universities can claim </w:t>
      </w:r>
      <w:r w:rsidR="00E37A92" w:rsidRPr="00B3156D">
        <w:rPr>
          <w:rFonts w:ascii="Arial" w:eastAsia="DengXian" w:hAnsi="Arial" w:cs="Arial" w:hint="eastAsia"/>
          <w:noProof/>
          <w:lang w:val="en-GB" w:eastAsia="zh-CN"/>
        </w:rPr>
        <w:t xml:space="preserve">to be fully </w:t>
      </w:r>
      <w:r w:rsidRPr="00B3156D">
        <w:rPr>
          <w:rFonts w:ascii="Arial" w:eastAsia="DengXian" w:hAnsi="Arial" w:cs="Arial"/>
          <w:noProof/>
          <w:lang w:val="en-GB" w:eastAsia="zh-CN"/>
        </w:rPr>
        <w:t xml:space="preserve">compliant </w:t>
      </w:r>
      <w:sdt>
        <w:sdtPr>
          <w:rPr>
            <w:rFonts w:ascii="Arial" w:eastAsia="DengXian" w:hAnsi="Arial" w:cs="Arial"/>
            <w:noProof/>
            <w:color w:val="000000"/>
            <w:lang w:val="en-GB" w:eastAsia="zh-CN"/>
          </w:rPr>
          <w:tag w:val="MENDELEY_CITATION_v3_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"/>
          <w:id w:val="-8837657"/>
          <w:placeholder>
            <w:docPart w:val="280AC64DED2846DEAAAC00CD16A2DDA0"/>
          </w:placeholder>
        </w:sdtPr>
        <w:sdtContent>
          <w:r w:rsidR="005F2D66" w:rsidRPr="00B3156D">
            <w:rPr>
              <w:rFonts w:ascii="Arial" w:eastAsia="DengXian" w:hAnsi="Arial" w:cs="Arial"/>
              <w:noProof/>
              <w:color w:val="000000"/>
              <w:lang w:val="en-GB" w:eastAsia="zh-CN"/>
            </w:rPr>
            <w:t>(Mougiakou et al., 2025)</w:t>
          </w:r>
        </w:sdtContent>
      </w:sdt>
      <w:r w:rsidRPr="00B3156D">
        <w:rPr>
          <w:rFonts w:ascii="Arial" w:eastAsia="DengXian" w:hAnsi="Arial" w:cs="Arial"/>
          <w:noProof/>
          <w:lang w:val="en-GB" w:eastAsia="zh-CN"/>
        </w:rPr>
        <w:t>. The number of data breaches is escalating at an alarming rate, threatening sensitive data about students</w:t>
      </w:r>
      <w:r w:rsidR="004D2990" w:rsidRPr="00B3156D">
        <w:rPr>
          <w:rFonts w:ascii="Arial" w:eastAsia="DengXian" w:hAnsi="Arial" w:cs="Arial" w:hint="eastAsia"/>
          <w:noProof/>
          <w:lang w:val="en-GB" w:eastAsia="zh-CN"/>
        </w:rPr>
        <w:t xml:space="preserve"> as we can seen in</w:t>
      </w:r>
      <w:r w:rsidRPr="00B3156D">
        <w:rPr>
          <w:rFonts w:ascii="Arial" w:eastAsia="DengXian" w:hAnsi="Arial" w:cs="Arial"/>
          <w:noProof/>
          <w:lang w:val="en-GB" w:eastAsia="zh-CN"/>
        </w:rPr>
        <w:t xml:space="preserve"> Figure 1</w:t>
      </w:r>
      <w:r w:rsidR="004D2990" w:rsidRPr="00B3156D">
        <w:rPr>
          <w:rFonts w:ascii="Arial" w:eastAsia="DengXian" w:hAnsi="Arial" w:cs="Arial" w:hint="eastAsia"/>
          <w:noProof/>
          <w:lang w:val="en-GB" w:eastAsia="zh-CN"/>
        </w:rPr>
        <w:t>, which</w:t>
      </w:r>
      <w:r w:rsidRPr="00B3156D">
        <w:rPr>
          <w:rFonts w:ascii="Arial" w:eastAsia="DengXian" w:hAnsi="Arial" w:cs="Arial"/>
          <w:noProof/>
          <w:lang w:val="en-GB" w:eastAsia="zh-CN"/>
        </w:rPr>
        <w:t xml:space="preserve"> indicates </w:t>
      </w:r>
      <w:r w:rsidR="00C84235" w:rsidRPr="00B3156D">
        <w:rPr>
          <w:rFonts w:ascii="Arial" w:eastAsia="DengXian" w:hAnsi="Arial" w:cs="Arial" w:hint="eastAsia"/>
          <w:noProof/>
          <w:lang w:val="en-GB" w:eastAsia="zh-CN"/>
        </w:rPr>
        <w:t>a not</w:t>
      </w:r>
      <w:r w:rsidR="006641DA" w:rsidRPr="00B3156D">
        <w:rPr>
          <w:rFonts w:ascii="Arial" w:eastAsia="DengXian" w:hAnsi="Arial" w:cs="Arial" w:hint="eastAsia"/>
          <w:noProof/>
          <w:lang w:val="en-GB" w:eastAsia="zh-CN"/>
        </w:rPr>
        <w:t>able</w:t>
      </w:r>
      <w:r w:rsidRPr="00B3156D">
        <w:rPr>
          <w:rFonts w:ascii="Arial" w:eastAsia="DengXian" w:hAnsi="Arial" w:cs="Arial"/>
          <w:noProof/>
          <w:lang w:val="en-GB" w:eastAsia="zh-CN"/>
        </w:rPr>
        <w:t xml:space="preserve"> increase in reported data breaches in AI-based educational platforms</w:t>
      </w:r>
      <w:r w:rsidR="00D603A1" w:rsidRPr="00B3156D">
        <w:rPr>
          <w:rFonts w:ascii="Arial" w:eastAsia="DengXian" w:hAnsi="Arial" w:cs="Arial" w:hint="eastAsia"/>
          <w:noProof/>
          <w:lang w:val="en-GB" w:eastAsia="zh-CN"/>
        </w:rPr>
        <w:t xml:space="preserve"> are</w:t>
      </w:r>
      <w:r w:rsidRPr="00B3156D">
        <w:rPr>
          <w:rFonts w:ascii="Arial" w:eastAsia="DengXian" w:hAnsi="Arial" w:cs="Arial"/>
          <w:noProof/>
          <w:lang w:val="en-GB" w:eastAsia="zh-CN"/>
        </w:rPr>
        <w:t xml:space="preserve"> most reported likely related to increased remote learning </w:t>
      </w:r>
      <w:sdt>
        <w:sdtPr>
          <w:rPr>
            <w:rFonts w:ascii="Arial" w:eastAsia="DengXian" w:hAnsi="Arial" w:cs="Arial"/>
            <w:noProof/>
            <w:color w:val="000000"/>
            <w:lang w:val="en-GB" w:eastAsia="zh-CN"/>
          </w:rPr>
          <w:tag w:val="MENDELEY_CITATION_v3_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"/>
          <w:id w:val="737666548"/>
          <w:placeholder>
            <w:docPart w:val="280AC64DED2846DEAAAC00CD16A2DDA0"/>
          </w:placeholder>
        </w:sdtPr>
        <w:sdtContent>
          <w:r w:rsidR="005F2D66" w:rsidRPr="00B3156D">
            <w:rPr>
              <w:rFonts w:ascii="Arial" w:eastAsia="DengXian" w:hAnsi="Arial" w:cs="Arial"/>
              <w:noProof/>
              <w:color w:val="000000"/>
              <w:lang w:val="en-GB" w:eastAsia="zh-CN"/>
            </w:rPr>
            <w:t>(Knox, 2020; Williamson, 2019)</w:t>
          </w:r>
        </w:sdtContent>
      </w:sdt>
      <w:r w:rsidRPr="00B3156D">
        <w:rPr>
          <w:rFonts w:ascii="Arial" w:eastAsia="DengXian" w:hAnsi="Arial" w:cs="Arial"/>
          <w:noProof/>
          <w:lang w:val="en-GB" w:eastAsia="zh-CN"/>
        </w:rPr>
        <w:t>. Privacy failures and ethical breaches create a lack of trust among students and highlight a void in trustworthy policymaking. There must be movement towards transparent data practices and better regulatory practices to protect students' rights and accelerate the ethical use of AI in education.</w:t>
      </w:r>
      <w:r w:rsidR="00C94A9F" w:rsidRPr="00B3156D">
        <w:rPr>
          <w:rFonts w:ascii="Arial" w:eastAsia="DengXian" w:hAnsi="Arial" w:cs="Arial"/>
          <w:noProof/>
          <w:lang w:val="en-GB" w:eastAsia="zh-CN"/>
        </w:rPr>
        <w:t xml:space="preserve"> </w:t>
      </w:r>
    </w:p>
    <w:p w14:paraId="3BFF3DAF" w14:textId="22114DD3" w:rsidR="005F2D66" w:rsidRPr="00B3156D" w:rsidRDefault="005F2D66" w:rsidP="00C17B71">
      <w:pPr>
        <w:spacing w:after="160" w:line="259" w:lineRule="auto"/>
        <w:jc w:val="both"/>
        <w:rPr>
          <w:rFonts w:ascii="Arial" w:eastAsia="DengXian" w:hAnsi="Arial" w:cs="Arial"/>
          <w:noProof/>
          <w:lang w:val="en-GB" w:eastAsia="zh-CN"/>
        </w:rPr>
      </w:pPr>
      <w:r w:rsidRPr="00B3156D">
        <w:rPr>
          <w:rFonts w:ascii="Arial" w:eastAsia="DengXian" w:hAnsi="Arial" w:cs="Arial"/>
          <w:noProof/>
          <w:lang w:val="en-GB" w:eastAsia="zh-CN"/>
        </w:rPr>
        <w:drawing>
          <wp:inline distT="0" distB="0" distL="0" distR="0" wp14:anchorId="3EC84B71" wp14:editId="1315795A">
            <wp:extent cx="4446324" cy="2477474"/>
            <wp:effectExtent l="0" t="0" r="0" b="0"/>
            <wp:docPr id="1049123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79884" cy="2496174"/>
                    </a:xfrm>
                    <a:prstGeom prst="rect">
                      <a:avLst/>
                    </a:prstGeom>
                    <a:noFill/>
                  </pic:spPr>
                </pic:pic>
              </a:graphicData>
            </a:graphic>
          </wp:inline>
        </w:drawing>
      </w:r>
    </w:p>
    <w:p w14:paraId="303F9898" w14:textId="2FB27E02" w:rsidR="00C17B71" w:rsidRPr="00B3156D" w:rsidRDefault="00C17B71" w:rsidP="00C17B71">
      <w:pPr>
        <w:spacing w:after="160" w:line="259" w:lineRule="auto"/>
        <w:rPr>
          <w:rFonts w:ascii="Arial" w:eastAsia="DengXian" w:hAnsi="Arial" w:cs="Arial"/>
          <w:b/>
          <w:bCs/>
          <w:noProof/>
          <w:lang w:val="en-GB" w:eastAsia="zh-CN"/>
        </w:rPr>
      </w:pPr>
      <w:r w:rsidRPr="00B3156D">
        <w:rPr>
          <w:rFonts w:ascii="Arial" w:eastAsia="DengXian" w:hAnsi="Arial" w:cs="Arial"/>
          <w:b/>
          <w:bCs/>
          <w:noProof/>
          <w:lang w:val="en-GB" w:eastAsia="zh-CN"/>
        </w:rPr>
        <w:t xml:space="preserve">Figure 1: Data </w:t>
      </w:r>
      <w:r w:rsidR="006D0E5A" w:rsidRPr="00B3156D">
        <w:rPr>
          <w:rFonts w:ascii="Arial" w:eastAsia="DengXian" w:hAnsi="Arial" w:cs="Arial"/>
          <w:b/>
          <w:bCs/>
          <w:noProof/>
          <w:lang w:val="en-GB" w:eastAsia="zh-CN"/>
        </w:rPr>
        <w:t>b</w:t>
      </w:r>
      <w:r w:rsidRPr="00B3156D">
        <w:rPr>
          <w:rFonts w:ascii="Arial" w:eastAsia="DengXian" w:hAnsi="Arial" w:cs="Arial"/>
          <w:b/>
          <w:bCs/>
          <w:noProof/>
          <w:lang w:val="en-GB" w:eastAsia="zh-CN"/>
        </w:rPr>
        <w:t>reaches in AI-</w:t>
      </w:r>
      <w:r w:rsidR="008F500D" w:rsidRPr="00B3156D">
        <w:rPr>
          <w:rFonts w:ascii="Arial" w:eastAsia="DengXian" w:hAnsi="Arial" w:cs="Arial"/>
          <w:b/>
          <w:bCs/>
          <w:noProof/>
          <w:lang w:val="en-GB" w:eastAsia="zh-CN"/>
        </w:rPr>
        <w:t>d</w:t>
      </w:r>
      <w:r w:rsidRPr="00B3156D">
        <w:rPr>
          <w:rFonts w:ascii="Arial" w:eastAsia="DengXian" w:hAnsi="Arial" w:cs="Arial"/>
          <w:b/>
          <w:bCs/>
          <w:noProof/>
          <w:lang w:val="en-GB" w:eastAsia="zh-CN"/>
        </w:rPr>
        <w:t xml:space="preserve">riven </w:t>
      </w:r>
      <w:r w:rsidR="006D0E5A" w:rsidRPr="00B3156D">
        <w:rPr>
          <w:rFonts w:ascii="Arial" w:eastAsia="DengXian" w:hAnsi="Arial" w:cs="Arial"/>
          <w:b/>
          <w:bCs/>
          <w:noProof/>
          <w:lang w:val="en-GB" w:eastAsia="zh-CN"/>
        </w:rPr>
        <w:t>e</w:t>
      </w:r>
      <w:r w:rsidRPr="00B3156D">
        <w:rPr>
          <w:rFonts w:ascii="Arial" w:eastAsia="DengXian" w:hAnsi="Arial" w:cs="Arial"/>
          <w:b/>
          <w:bCs/>
          <w:noProof/>
          <w:lang w:val="en-GB" w:eastAsia="zh-CN"/>
        </w:rPr>
        <w:t xml:space="preserve">ducational </w:t>
      </w:r>
      <w:r w:rsidR="006D0E5A" w:rsidRPr="00B3156D">
        <w:rPr>
          <w:rFonts w:ascii="Arial" w:eastAsia="DengXian" w:hAnsi="Arial" w:cs="Arial"/>
          <w:b/>
          <w:bCs/>
          <w:noProof/>
          <w:lang w:val="en-GB" w:eastAsia="zh-CN"/>
        </w:rPr>
        <w:t>p</w:t>
      </w:r>
      <w:r w:rsidRPr="00B3156D">
        <w:rPr>
          <w:rFonts w:ascii="Arial" w:eastAsia="DengXian" w:hAnsi="Arial" w:cs="Arial"/>
          <w:b/>
          <w:bCs/>
          <w:noProof/>
          <w:lang w:val="en-GB" w:eastAsia="zh-CN"/>
        </w:rPr>
        <w:t>latforms</w:t>
      </w:r>
    </w:p>
    <w:p w14:paraId="12CDCD13" w14:textId="77777777" w:rsidR="00C17B71" w:rsidRPr="00B3156D" w:rsidRDefault="00C17B71" w:rsidP="00C17B71">
      <w:pPr>
        <w:spacing w:after="160" w:line="259" w:lineRule="auto"/>
        <w:rPr>
          <w:rFonts w:ascii="Arial" w:eastAsia="DengXian" w:hAnsi="Arial" w:cs="Arial"/>
          <w:b/>
          <w:bCs/>
          <w:noProof/>
          <w:lang w:val="en-GB" w:eastAsia="zh-CN"/>
        </w:rPr>
      </w:pPr>
      <w:r w:rsidRPr="00B3156D">
        <w:rPr>
          <w:rFonts w:ascii="Arial" w:eastAsia="DengXian" w:hAnsi="Arial" w:cs="Arial"/>
          <w:b/>
          <w:bCs/>
          <w:noProof/>
          <w:lang w:val="en-GB" w:eastAsia="zh-CN"/>
        </w:rPr>
        <w:t>4.2. Algorithmic Bias and Fairness</w:t>
      </w:r>
    </w:p>
    <w:p w14:paraId="7C40FACF" w14:textId="0517F8F2" w:rsidR="00C17B71" w:rsidRPr="00B3156D" w:rsidRDefault="00C17B71" w:rsidP="00C17B71">
      <w:pPr>
        <w:spacing w:after="160" w:line="259" w:lineRule="auto"/>
        <w:jc w:val="both"/>
        <w:rPr>
          <w:rFonts w:ascii="Arial" w:eastAsia="DengXian" w:hAnsi="Arial" w:cs="Arial"/>
          <w:noProof/>
          <w:lang w:val="en-GB" w:eastAsia="zh-CN"/>
        </w:rPr>
      </w:pPr>
      <w:r w:rsidRPr="00B3156D">
        <w:rPr>
          <w:rFonts w:ascii="Arial" w:eastAsia="DengXian" w:hAnsi="Arial" w:cs="Arial"/>
          <w:noProof/>
          <w:lang w:val="en-GB" w:eastAsia="zh-CN"/>
        </w:rPr>
        <w:t xml:space="preserve">When AI drives personalisation in higher education, late-stage algorithms can encode and normalise biases perpetuated by the training data, thereby prompting inequitable outcomes. </w:t>
      </w:r>
      <w:r w:rsidRPr="00B3156D">
        <w:rPr>
          <w:rFonts w:ascii="Arial" w:eastAsia="DengXian" w:hAnsi="Arial" w:cs="Arial"/>
          <w:noProof/>
          <w:lang w:val="en-GB" w:eastAsia="zh-CN"/>
        </w:rPr>
        <w:lastRenderedPageBreak/>
        <w:t xml:space="preserve">Unfortunately, inequitable outcomes often directly disadvantage underprivileged members of society, undermining a key aspect of fairness in educational access. </w:t>
      </w:r>
      <w:r w:rsidR="008F432F" w:rsidRPr="00B3156D">
        <w:rPr>
          <w:rFonts w:ascii="Arial" w:eastAsia="DengXian" w:hAnsi="Arial" w:cs="Arial" w:hint="eastAsia"/>
          <w:noProof/>
          <w:lang w:val="en-GB" w:eastAsia="zh-CN"/>
        </w:rPr>
        <w:t>E</w:t>
      </w:r>
      <w:r w:rsidRPr="00B3156D">
        <w:rPr>
          <w:rFonts w:ascii="Arial" w:eastAsia="DengXian" w:hAnsi="Arial" w:cs="Arial"/>
          <w:noProof/>
          <w:lang w:val="en-GB" w:eastAsia="zh-CN"/>
        </w:rPr>
        <w:t>arly stud</w:t>
      </w:r>
      <w:r w:rsidR="008F432F" w:rsidRPr="00B3156D">
        <w:rPr>
          <w:rFonts w:ascii="Arial" w:eastAsia="DengXian" w:hAnsi="Arial" w:cs="Arial" w:hint="eastAsia"/>
          <w:noProof/>
          <w:lang w:val="en-GB" w:eastAsia="zh-CN"/>
        </w:rPr>
        <w:t>ies</w:t>
      </w:r>
      <w:r w:rsidRPr="00B3156D">
        <w:rPr>
          <w:rFonts w:ascii="Arial" w:eastAsia="DengXian" w:hAnsi="Arial" w:cs="Arial"/>
          <w:noProof/>
          <w:lang w:val="en-GB" w:eastAsia="zh-CN"/>
        </w:rPr>
        <w:t xml:space="preserve"> pointed to AI course recommendation systems being less likely to recommend a STEM course to female students in higher education, thus perpetuating gender inequities and lessening equitable opportunity for women</w:t>
      </w:r>
      <w:r w:rsidR="00A15153" w:rsidRPr="00B3156D">
        <w:rPr>
          <w:rFonts w:ascii="Arial" w:eastAsia="DengXian" w:hAnsi="Arial" w:cs="Arial" w:hint="eastAsia"/>
          <w:noProof/>
          <w:lang w:val="en-GB" w:eastAsia="zh-CN"/>
        </w:rPr>
        <w:t xml:space="preserve"> </w:t>
      </w:r>
      <w:r w:rsidRPr="00B3156D">
        <w:rPr>
          <w:rFonts w:ascii="Arial" w:eastAsia="DengXian" w:hAnsi="Arial" w:cs="Arial"/>
          <w:noProof/>
          <w:lang w:val="en-GB" w:eastAsia="zh-CN"/>
        </w:rPr>
        <w:t xml:space="preserve"> </w:t>
      </w:r>
      <w:sdt>
        <w:sdtPr>
          <w:rPr>
            <w:rFonts w:ascii="Arial" w:eastAsia="DengXian" w:hAnsi="Arial" w:cs="Arial"/>
            <w:noProof/>
            <w:color w:val="000000"/>
            <w:lang w:val="en-GB" w:eastAsia="zh-CN"/>
          </w:rPr>
          <w:tag w:val="MENDELEY_CITATION_v3_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"/>
          <w:id w:val="975185762"/>
          <w:placeholder>
            <w:docPart w:val="280AC64DED2846DEAAAC00CD16A2DDA0"/>
          </w:placeholder>
        </w:sdtPr>
        <w:sdtContent>
          <w:r w:rsidR="005F2D66" w:rsidRPr="00B3156D">
            <w:rPr>
              <w:rFonts w:ascii="Arial" w:eastAsia="Times New Roman" w:hAnsi="Arial" w:cs="Arial"/>
              <w:color w:val="000000"/>
            </w:rPr>
            <w:t>(</w:t>
          </w:r>
          <w:proofErr w:type="spellStart"/>
          <w:r w:rsidR="005F2D66" w:rsidRPr="00B3156D">
            <w:rPr>
              <w:rFonts w:ascii="Arial" w:eastAsia="Times New Roman" w:hAnsi="Arial" w:cs="Arial"/>
              <w:color w:val="000000"/>
            </w:rPr>
            <w:t>Kizilcec</w:t>
          </w:r>
          <w:proofErr w:type="spellEnd"/>
          <w:r w:rsidR="005F2D66" w:rsidRPr="00B3156D">
            <w:rPr>
              <w:rFonts w:ascii="Arial" w:eastAsia="Times New Roman" w:hAnsi="Arial" w:cs="Arial"/>
              <w:color w:val="000000"/>
            </w:rPr>
            <w:t xml:space="preserve"> &amp; Lee, 2022)</w:t>
          </w:r>
        </w:sdtContent>
      </w:sdt>
      <w:r w:rsidRPr="00B3156D">
        <w:rPr>
          <w:rFonts w:ascii="Arial" w:eastAsia="DengXian" w:hAnsi="Arial" w:cs="Arial"/>
          <w:noProof/>
          <w:lang w:val="en-GB" w:eastAsia="zh-CN"/>
        </w:rPr>
        <w:t>. Furthermore, AI-based predictive models designed to identify students at risk of failure or dropout displayed bias against Black students and Latinx students as the predictive algorithm's accuracy decreased, ostensibly by demographic</w:t>
      </w:r>
      <w:r w:rsidR="004B6679" w:rsidRPr="00B3156D">
        <w:rPr>
          <w:rFonts w:ascii="Arial" w:eastAsia="DengXian" w:hAnsi="Arial" w:cs="Arial" w:hint="eastAsia"/>
          <w:noProof/>
          <w:lang w:val="en-GB" w:eastAsia="zh-CN"/>
        </w:rPr>
        <w:t>, while the</w:t>
      </w:r>
      <w:r w:rsidRPr="00B3156D">
        <w:rPr>
          <w:rFonts w:ascii="Arial" w:eastAsia="DengXian" w:hAnsi="Arial" w:cs="Arial"/>
          <w:noProof/>
          <w:lang w:val="en-GB" w:eastAsia="zh-CN"/>
        </w:rPr>
        <w:t xml:space="preserve"> </w:t>
      </w:r>
      <w:r w:rsidR="004B6679" w:rsidRPr="00B3156D">
        <w:rPr>
          <w:rFonts w:ascii="Arial" w:eastAsia="DengXian" w:hAnsi="Arial" w:cs="Arial" w:hint="eastAsia"/>
          <w:noProof/>
          <w:lang w:val="en-GB" w:eastAsia="zh-CN"/>
        </w:rPr>
        <w:t>e</w:t>
      </w:r>
      <w:r w:rsidRPr="00B3156D">
        <w:rPr>
          <w:rFonts w:ascii="Arial" w:eastAsia="DengXian" w:hAnsi="Arial" w:cs="Arial"/>
          <w:noProof/>
          <w:lang w:val="en-GB" w:eastAsia="zh-CN"/>
        </w:rPr>
        <w:t xml:space="preserve">rrors for false negatives </w:t>
      </w:r>
      <w:r w:rsidR="004F2B0D" w:rsidRPr="00B3156D">
        <w:rPr>
          <w:rFonts w:ascii="Arial" w:eastAsia="DengXian" w:hAnsi="Arial" w:cs="Arial" w:hint="eastAsia"/>
          <w:noProof/>
          <w:lang w:val="en-GB" w:eastAsia="zh-CN"/>
        </w:rPr>
        <w:t xml:space="preserve">were </w:t>
      </w:r>
      <w:r w:rsidRPr="00B3156D">
        <w:rPr>
          <w:rFonts w:ascii="Arial" w:eastAsia="DengXian" w:hAnsi="Arial" w:cs="Arial"/>
          <w:noProof/>
          <w:lang w:val="en-GB" w:eastAsia="zh-CN"/>
        </w:rPr>
        <w:t xml:space="preserve">reported </w:t>
      </w:r>
      <w:r w:rsidR="004F2B0D" w:rsidRPr="00B3156D">
        <w:rPr>
          <w:rFonts w:ascii="Arial" w:eastAsia="DengXian" w:hAnsi="Arial" w:cs="Arial" w:hint="eastAsia"/>
          <w:noProof/>
          <w:lang w:val="en-GB" w:eastAsia="zh-CN"/>
        </w:rPr>
        <w:t>several</w:t>
      </w:r>
      <w:r w:rsidRPr="00B3156D">
        <w:rPr>
          <w:rFonts w:ascii="Arial" w:eastAsia="DengXian" w:hAnsi="Arial" w:cs="Arial"/>
          <w:noProof/>
          <w:lang w:val="en-GB" w:eastAsia="zh-CN"/>
        </w:rPr>
        <w:t xml:space="preserve"> cases </w:t>
      </w:r>
      <w:sdt>
        <w:sdtPr>
          <w:rPr>
            <w:rFonts w:ascii="Arial" w:eastAsia="DengXian" w:hAnsi="Arial" w:cs="Arial"/>
            <w:noProof/>
            <w:color w:val="000000"/>
            <w:lang w:val="en-GB" w:eastAsia="zh-CN"/>
          </w:rPr>
          <w:tag w:val="MENDELEY_CITATION_v3_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"/>
          <w:id w:val="-2067408962"/>
          <w:placeholder>
            <w:docPart w:val="280AC64DED2846DEAAAC00CD16A2DDA0"/>
          </w:placeholder>
        </w:sdtPr>
        <w:sdtContent>
          <w:r w:rsidR="005F2D66" w:rsidRPr="00B3156D">
            <w:rPr>
              <w:rFonts w:ascii="Arial" w:eastAsia="DengXian" w:hAnsi="Arial" w:cs="Arial"/>
              <w:noProof/>
              <w:color w:val="000000"/>
              <w:lang w:val="en-GB" w:eastAsia="zh-CN"/>
            </w:rPr>
            <w:t>(Xiang et al., 2022)</w:t>
          </w:r>
        </w:sdtContent>
      </w:sdt>
      <w:r w:rsidR="002707C7" w:rsidRPr="00B3156D">
        <w:rPr>
          <w:rFonts w:ascii="Arial" w:eastAsia="DengXian" w:hAnsi="Arial" w:cs="Arial" w:hint="eastAsia"/>
          <w:noProof/>
          <w:lang w:val="en-GB" w:eastAsia="zh-CN"/>
        </w:rPr>
        <w:t>, in a result</w:t>
      </w:r>
      <w:r w:rsidRPr="00B3156D">
        <w:rPr>
          <w:rFonts w:ascii="Arial" w:eastAsia="DengXian" w:hAnsi="Arial" w:cs="Arial"/>
          <w:noProof/>
          <w:lang w:val="en-GB" w:eastAsia="zh-CN"/>
        </w:rPr>
        <w:t xml:space="preserve"> </w:t>
      </w:r>
      <w:r w:rsidR="002707C7" w:rsidRPr="00B3156D">
        <w:rPr>
          <w:rFonts w:ascii="Arial" w:eastAsia="DengXian" w:hAnsi="Arial" w:cs="Arial" w:hint="eastAsia"/>
          <w:noProof/>
          <w:lang w:val="en-GB" w:eastAsia="zh-CN"/>
        </w:rPr>
        <w:t>o</w:t>
      </w:r>
      <w:r w:rsidRPr="00B3156D">
        <w:rPr>
          <w:rFonts w:ascii="Arial" w:eastAsia="DengXian" w:hAnsi="Arial" w:cs="Arial"/>
          <w:noProof/>
          <w:lang w:val="en-GB" w:eastAsia="zh-CN"/>
        </w:rPr>
        <w:t xml:space="preserve">paque algorithms, or “ black boxes,” increase these issues by inhibiting transparency. Faculty and students are challenged in understanding AI decisions, which leads to a lack of trust; </w:t>
      </w:r>
      <w:r w:rsidR="00ED357E" w:rsidRPr="00B3156D">
        <w:rPr>
          <w:rFonts w:ascii="Arial" w:eastAsia="DengXian" w:hAnsi="Arial" w:cs="Arial" w:hint="eastAsia"/>
          <w:noProof/>
          <w:lang w:val="en-GB" w:eastAsia="zh-CN"/>
        </w:rPr>
        <w:t xml:space="preserve">a majority </w:t>
      </w:r>
      <w:r w:rsidRPr="00B3156D">
        <w:rPr>
          <w:rFonts w:ascii="Arial" w:eastAsia="DengXian" w:hAnsi="Arial" w:cs="Arial"/>
          <w:noProof/>
          <w:lang w:val="en-GB" w:eastAsia="zh-CN"/>
        </w:rPr>
        <w:t xml:space="preserve">of educators were concerned about fairness </w:t>
      </w:r>
      <w:sdt>
        <w:sdtPr>
          <w:rPr>
            <w:rFonts w:ascii="Arial" w:eastAsia="DengXian" w:hAnsi="Arial" w:cs="Arial"/>
            <w:noProof/>
            <w:color w:val="000000"/>
            <w:lang w:val="en-GB" w:eastAsia="zh-CN"/>
          </w:rPr>
          <w:tag w:val="MENDELEY_CITATION_v3_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"/>
          <w:id w:val="1713221183"/>
          <w:placeholder>
            <w:docPart w:val="280AC64DED2846DEAAAC00CD16A2DDA0"/>
          </w:placeholder>
        </w:sdtPr>
        <w:sdtContent>
          <w:r w:rsidR="005F2D66" w:rsidRPr="00B3156D">
            <w:rPr>
              <w:rFonts w:ascii="Arial" w:eastAsia="DengXian" w:hAnsi="Arial" w:cs="Arial"/>
              <w:noProof/>
              <w:color w:val="000000"/>
              <w:lang w:val="en-GB" w:eastAsia="zh-CN"/>
            </w:rPr>
            <w:t>(Tzafilkou et al., 2022)</w:t>
          </w:r>
        </w:sdtContent>
      </w:sdt>
      <w:r w:rsidRPr="00B3156D">
        <w:rPr>
          <w:rFonts w:ascii="Arial" w:eastAsia="DengXian" w:hAnsi="Arial" w:cs="Arial"/>
          <w:noProof/>
          <w:lang w:val="en-GB" w:eastAsia="zh-CN"/>
        </w:rPr>
        <w:t xml:space="preserve">. Debiasing solutions such as fairness-aware algorithms have </w:t>
      </w:r>
      <w:r w:rsidR="00D01EA7" w:rsidRPr="00B3156D">
        <w:rPr>
          <w:rFonts w:ascii="Arial" w:eastAsia="DengXian" w:hAnsi="Arial" w:cs="Arial" w:hint="eastAsia"/>
          <w:noProof/>
          <w:lang w:val="en-GB" w:eastAsia="zh-CN"/>
        </w:rPr>
        <w:t>reduced</w:t>
      </w:r>
      <w:r w:rsidRPr="00B3156D">
        <w:rPr>
          <w:rFonts w:ascii="Arial" w:eastAsia="DengXian" w:hAnsi="Arial" w:cs="Arial"/>
          <w:noProof/>
          <w:lang w:val="en-GB" w:eastAsia="zh-CN"/>
        </w:rPr>
        <w:t xml:space="preserve"> bias in </w:t>
      </w:r>
      <w:r w:rsidR="00316804" w:rsidRPr="00B3156D">
        <w:rPr>
          <w:rFonts w:ascii="Arial" w:eastAsia="DengXian" w:hAnsi="Arial" w:cs="Arial" w:hint="eastAsia"/>
          <w:noProof/>
          <w:lang w:val="en-GB" w:eastAsia="zh-CN"/>
        </w:rPr>
        <w:t>certain</w:t>
      </w:r>
      <w:r w:rsidRPr="00B3156D">
        <w:rPr>
          <w:rFonts w:ascii="Arial" w:eastAsia="DengXian" w:hAnsi="Arial" w:cs="Arial"/>
          <w:noProof/>
          <w:lang w:val="en-GB" w:eastAsia="zh-CN"/>
        </w:rPr>
        <w:t xml:space="preserve"> systems, but inherent</w:t>
      </w:r>
      <w:r w:rsidR="00316804" w:rsidRPr="00B3156D">
        <w:rPr>
          <w:rFonts w:ascii="Arial" w:eastAsia="DengXian" w:hAnsi="Arial" w:cs="Arial" w:hint="eastAsia"/>
          <w:noProof/>
          <w:lang w:val="en-GB" w:eastAsia="zh-CN"/>
        </w:rPr>
        <w:t xml:space="preserve"> </w:t>
      </w:r>
      <w:r w:rsidRPr="00B3156D">
        <w:rPr>
          <w:rFonts w:ascii="Arial" w:eastAsia="DengXian" w:hAnsi="Arial" w:cs="Arial"/>
          <w:noProof/>
          <w:lang w:val="en-GB" w:eastAsia="zh-CN"/>
        </w:rPr>
        <w:t xml:space="preserve">sources of bias still arise from the complex data sources </w:t>
      </w:r>
      <w:sdt>
        <w:sdtPr>
          <w:rPr>
            <w:rFonts w:ascii="Arial" w:eastAsia="DengXian" w:hAnsi="Arial" w:cs="Arial"/>
            <w:noProof/>
            <w:color w:val="000000"/>
            <w:lang w:val="en-GB" w:eastAsia="zh-CN"/>
          </w:rPr>
          <w:tag w:val="MENDELEY_CITATION_v3_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"/>
          <w:id w:val="934632971"/>
          <w:placeholder>
            <w:docPart w:val="280AC64DED2846DEAAAC00CD16A2DDA0"/>
          </w:placeholder>
        </w:sdtPr>
        <w:sdtContent>
          <w:r w:rsidR="005F2D66" w:rsidRPr="00B3156D">
            <w:rPr>
              <w:rFonts w:ascii="Arial" w:eastAsia="Times New Roman" w:hAnsi="Arial" w:cs="Arial"/>
              <w:color w:val="000000"/>
            </w:rPr>
            <w:t xml:space="preserve">(Holstein &amp; </w:t>
          </w:r>
          <w:proofErr w:type="spellStart"/>
          <w:r w:rsidR="005F2D66" w:rsidRPr="00B3156D">
            <w:rPr>
              <w:rFonts w:ascii="Arial" w:eastAsia="Times New Roman" w:hAnsi="Arial" w:cs="Arial"/>
              <w:color w:val="000000"/>
            </w:rPr>
            <w:t>Doroudi</w:t>
          </w:r>
          <w:proofErr w:type="spellEnd"/>
          <w:r w:rsidR="005F2D66" w:rsidRPr="00B3156D">
            <w:rPr>
              <w:rFonts w:ascii="Arial" w:eastAsia="Times New Roman" w:hAnsi="Arial" w:cs="Arial"/>
              <w:color w:val="000000"/>
            </w:rPr>
            <w:t xml:space="preserve">, 2022; </w:t>
          </w:r>
          <w:proofErr w:type="spellStart"/>
          <w:r w:rsidR="005F2D66" w:rsidRPr="00B3156D">
            <w:rPr>
              <w:rFonts w:ascii="Arial" w:eastAsia="Times New Roman" w:hAnsi="Arial" w:cs="Arial"/>
              <w:color w:val="000000"/>
            </w:rPr>
            <w:t>Tschiatschek</w:t>
          </w:r>
          <w:proofErr w:type="spellEnd"/>
          <w:r w:rsidR="005F2D66" w:rsidRPr="00B3156D">
            <w:rPr>
              <w:rFonts w:ascii="Arial" w:eastAsia="Times New Roman" w:hAnsi="Arial" w:cs="Arial"/>
              <w:color w:val="000000"/>
            </w:rPr>
            <w:t xml:space="preserve"> et al., 2022)</w:t>
          </w:r>
        </w:sdtContent>
      </w:sdt>
      <w:r w:rsidR="0073450B" w:rsidRPr="00B3156D">
        <w:rPr>
          <w:rFonts w:ascii="Arial" w:eastAsia="DengXian" w:hAnsi="Arial" w:cs="Arial" w:hint="eastAsia"/>
          <w:noProof/>
          <w:lang w:val="en-GB" w:eastAsia="zh-CN"/>
        </w:rPr>
        <w:t xml:space="preserve"> as we can seen in t</w:t>
      </w:r>
      <w:r w:rsidRPr="00B3156D">
        <w:rPr>
          <w:rFonts w:ascii="Arial" w:eastAsia="DengXian" w:hAnsi="Arial" w:cs="Arial"/>
          <w:noProof/>
          <w:lang w:val="en-GB" w:eastAsia="zh-CN"/>
        </w:rPr>
        <w:t>able 2</w:t>
      </w:r>
      <w:r w:rsidR="0073450B" w:rsidRPr="00B3156D">
        <w:rPr>
          <w:rFonts w:ascii="Arial" w:eastAsia="DengXian" w:hAnsi="Arial" w:cs="Arial" w:hint="eastAsia"/>
          <w:noProof/>
          <w:lang w:val="en-GB" w:eastAsia="zh-CN"/>
        </w:rPr>
        <w:t>, which</w:t>
      </w:r>
      <w:r w:rsidRPr="00B3156D">
        <w:rPr>
          <w:rFonts w:ascii="Arial" w:eastAsia="DengXian" w:hAnsi="Arial" w:cs="Arial"/>
          <w:noProof/>
          <w:lang w:val="en-GB" w:eastAsia="zh-CN"/>
        </w:rPr>
        <w:t xml:space="preserve"> provides summaries of the research and theory surrounding algorithmic bias. These studies illustrate the variety of sources of bias and the many contexts in which bias can occur. These findings highlight the importance of transparency in the fairness of AI systems, transparency is needed to ensure equitable AI systems. Regular bias audits and a diverse range of training datasets are required to help eliminate unfairness in the educational application of AI and also to assist in building trust for their application </w:t>
      </w:r>
      <w:sdt>
        <w:sdtPr>
          <w:rPr>
            <w:rFonts w:ascii="Arial" w:eastAsia="DengXian" w:hAnsi="Arial" w:cs="Arial"/>
            <w:noProof/>
            <w:color w:val="000000"/>
            <w:lang w:val="en-GB" w:eastAsia="zh-CN"/>
          </w:rPr>
          <w:tag w:val="MENDELEY_CITATION_v3_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"/>
          <w:id w:val="891853574"/>
          <w:placeholder>
            <w:docPart w:val="280AC64DED2846DEAAAC00CD16A2DDA0"/>
          </w:placeholder>
        </w:sdtPr>
        <w:sdtContent>
          <w:r w:rsidR="005F2D66" w:rsidRPr="00B3156D">
            <w:rPr>
              <w:rFonts w:ascii="Arial" w:eastAsia="Times New Roman" w:hAnsi="Arial" w:cs="Arial"/>
              <w:color w:val="000000"/>
            </w:rPr>
            <w:t>(Barnes &amp; Hutson, 2024; Wang, 2025)</w:t>
          </w:r>
        </w:sdtContent>
      </w:sdt>
      <w:r w:rsidRPr="00B3156D">
        <w:rPr>
          <w:rFonts w:ascii="Arial" w:eastAsia="DengXian" w:hAnsi="Arial" w:cs="Arial"/>
          <w:noProof/>
          <w:lang w:val="en-GB" w:eastAsia="zh-CN"/>
        </w:rPr>
        <w:t xml:space="preserve">. </w:t>
      </w:r>
    </w:p>
    <w:p w14:paraId="63E2DE25" w14:textId="619BCDFB" w:rsidR="00C17B71" w:rsidRPr="00B3156D" w:rsidRDefault="00C17B71" w:rsidP="008F500D">
      <w:pPr>
        <w:rPr>
          <w:rFonts w:ascii="Arial" w:eastAsia="DengXian" w:hAnsi="Arial" w:cs="Arial"/>
          <w:b/>
          <w:bCs/>
          <w:noProof/>
          <w:lang w:val="en-GB" w:eastAsia="zh-CN"/>
        </w:rPr>
      </w:pPr>
      <w:r w:rsidRPr="00B3156D">
        <w:rPr>
          <w:rFonts w:ascii="Arial" w:eastAsia="DengXian" w:hAnsi="Arial" w:cs="Arial"/>
          <w:b/>
          <w:bCs/>
          <w:noProof/>
          <w:lang w:val="en-GB" w:eastAsia="zh-CN"/>
        </w:rPr>
        <w:t xml:space="preserve">Table 2: Algorithmic </w:t>
      </w:r>
      <w:r w:rsidR="008F500D" w:rsidRPr="00B3156D">
        <w:rPr>
          <w:rFonts w:ascii="Arial" w:eastAsia="DengXian" w:hAnsi="Arial" w:cs="Arial"/>
          <w:b/>
          <w:bCs/>
          <w:noProof/>
          <w:lang w:val="en-GB" w:eastAsia="zh-CN"/>
        </w:rPr>
        <w:t>b</w:t>
      </w:r>
      <w:r w:rsidRPr="00B3156D">
        <w:rPr>
          <w:rFonts w:ascii="Arial" w:eastAsia="DengXian" w:hAnsi="Arial" w:cs="Arial"/>
          <w:b/>
          <w:bCs/>
          <w:noProof/>
          <w:lang w:val="en-GB" w:eastAsia="zh-CN"/>
        </w:rPr>
        <w:t>ias in AI-</w:t>
      </w:r>
      <w:r w:rsidR="008F500D" w:rsidRPr="00B3156D">
        <w:rPr>
          <w:rFonts w:ascii="Arial" w:eastAsia="DengXian" w:hAnsi="Arial" w:cs="Arial"/>
          <w:b/>
          <w:bCs/>
          <w:noProof/>
          <w:lang w:val="en-GB" w:eastAsia="zh-CN"/>
        </w:rPr>
        <w:t>d</w:t>
      </w:r>
      <w:r w:rsidRPr="00B3156D">
        <w:rPr>
          <w:rFonts w:ascii="Arial" w:eastAsia="DengXian" w:hAnsi="Arial" w:cs="Arial"/>
          <w:b/>
          <w:bCs/>
          <w:noProof/>
          <w:lang w:val="en-GB" w:eastAsia="zh-CN"/>
        </w:rPr>
        <w:t xml:space="preserve">riven </w:t>
      </w:r>
      <w:r w:rsidR="008F500D" w:rsidRPr="00B3156D">
        <w:rPr>
          <w:rFonts w:ascii="Arial" w:eastAsia="DengXian" w:hAnsi="Arial" w:cs="Arial"/>
          <w:b/>
          <w:bCs/>
          <w:noProof/>
          <w:lang w:val="en-GB" w:eastAsia="zh-CN"/>
        </w:rPr>
        <w:t>p</w:t>
      </w:r>
      <w:r w:rsidRPr="00B3156D">
        <w:rPr>
          <w:rFonts w:ascii="Arial" w:eastAsia="DengXian" w:hAnsi="Arial" w:cs="Arial"/>
          <w:b/>
          <w:bCs/>
          <w:noProof/>
          <w:lang w:val="en-GB" w:eastAsia="zh-CN"/>
        </w:rPr>
        <w:t xml:space="preserve">ersonalization in </w:t>
      </w:r>
      <w:r w:rsidR="008F500D" w:rsidRPr="00B3156D">
        <w:rPr>
          <w:rFonts w:ascii="Arial" w:eastAsia="DengXian" w:hAnsi="Arial" w:cs="Arial"/>
          <w:b/>
          <w:bCs/>
          <w:noProof/>
          <w:lang w:val="en-GB" w:eastAsia="zh-CN"/>
        </w:rPr>
        <w:t>h</w:t>
      </w:r>
      <w:r w:rsidRPr="00B3156D">
        <w:rPr>
          <w:rFonts w:ascii="Arial" w:eastAsia="DengXian" w:hAnsi="Arial" w:cs="Arial"/>
          <w:b/>
          <w:bCs/>
          <w:noProof/>
          <w:lang w:val="en-GB" w:eastAsia="zh-CN"/>
        </w:rPr>
        <w:t xml:space="preserve">igher </w:t>
      </w:r>
      <w:r w:rsidR="008F500D" w:rsidRPr="00B3156D">
        <w:rPr>
          <w:rFonts w:ascii="Arial" w:eastAsia="DengXian" w:hAnsi="Arial" w:cs="Arial"/>
          <w:b/>
          <w:bCs/>
          <w:noProof/>
          <w:lang w:val="en-GB" w:eastAsia="zh-CN"/>
        </w:rPr>
        <w:t>e</w:t>
      </w:r>
      <w:r w:rsidRPr="00B3156D">
        <w:rPr>
          <w:rFonts w:ascii="Arial" w:eastAsia="DengXian" w:hAnsi="Arial" w:cs="Arial"/>
          <w:b/>
          <w:bCs/>
          <w:noProof/>
          <w:lang w:val="en-GB" w:eastAsia="zh-CN"/>
        </w:rPr>
        <w:t xml:space="preserve">ducation </w:t>
      </w:r>
    </w:p>
    <w:tbl>
      <w:tblPr>
        <w:tblStyle w:val="PlainTable22"/>
        <w:tblW w:w="4977" w:type="pct"/>
        <w:tblLook w:val="04A0" w:firstRow="1" w:lastRow="0" w:firstColumn="1" w:lastColumn="0" w:noHBand="0" w:noVBand="1"/>
      </w:tblPr>
      <w:tblGrid>
        <w:gridCol w:w="1189"/>
        <w:gridCol w:w="1291"/>
        <w:gridCol w:w="1573"/>
        <w:gridCol w:w="1499"/>
        <w:gridCol w:w="2833"/>
      </w:tblGrid>
      <w:tr w:rsidR="00255467" w:rsidRPr="00B3156D" w14:paraId="463851DA" w14:textId="77777777" w:rsidTr="00625F83">
        <w:trPr>
          <w:cnfStyle w:val="100000000000" w:firstRow="1" w:lastRow="0" w:firstColumn="0" w:lastColumn="0" w:oddVBand="0" w:evenVBand="0" w:oddHBand="0"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725" w:type="pct"/>
            <w:vAlign w:val="center"/>
            <w:hideMark/>
          </w:tcPr>
          <w:p w14:paraId="11711087" w14:textId="77777777" w:rsidR="00C17B71" w:rsidRPr="00B3156D" w:rsidRDefault="00C17B71" w:rsidP="00625F83">
            <w:pPr>
              <w:rPr>
                <w:rFonts w:ascii="Arial" w:hAnsi="Arial"/>
                <w:b w:val="0"/>
                <w:sz w:val="20"/>
                <w:szCs w:val="20"/>
              </w:rPr>
            </w:pPr>
            <w:r w:rsidRPr="00B3156D">
              <w:rPr>
                <w:rFonts w:ascii="Arial" w:hAnsi="Arial"/>
                <w:sz w:val="20"/>
                <w:szCs w:val="20"/>
              </w:rPr>
              <w:t>Study (Author &amp; Year)</w:t>
            </w:r>
          </w:p>
        </w:tc>
        <w:tc>
          <w:tcPr>
            <w:tcW w:w="786" w:type="pct"/>
            <w:vAlign w:val="center"/>
            <w:hideMark/>
          </w:tcPr>
          <w:p w14:paraId="3993D1C7" w14:textId="77777777" w:rsidR="00C17B71" w:rsidRPr="00B3156D" w:rsidRDefault="00C17B71" w:rsidP="00625F83">
            <w:pPr>
              <w:cnfStyle w:val="100000000000" w:firstRow="1" w:lastRow="0" w:firstColumn="0" w:lastColumn="0" w:oddVBand="0" w:evenVBand="0" w:oddHBand="0" w:evenHBand="0" w:firstRowFirstColumn="0" w:firstRowLastColumn="0" w:lastRowFirstColumn="0" w:lastRowLastColumn="0"/>
              <w:rPr>
                <w:rFonts w:ascii="Arial" w:hAnsi="Arial"/>
                <w:b w:val="0"/>
                <w:sz w:val="20"/>
                <w:szCs w:val="20"/>
              </w:rPr>
            </w:pPr>
            <w:r w:rsidRPr="00B3156D">
              <w:rPr>
                <w:rFonts w:ascii="Arial" w:hAnsi="Arial"/>
                <w:sz w:val="20"/>
                <w:szCs w:val="20"/>
              </w:rPr>
              <w:t>Focus Area</w:t>
            </w:r>
          </w:p>
        </w:tc>
        <w:tc>
          <w:tcPr>
            <w:tcW w:w="874" w:type="pct"/>
            <w:vAlign w:val="center"/>
            <w:hideMark/>
          </w:tcPr>
          <w:p w14:paraId="76E384C0" w14:textId="77777777" w:rsidR="00C17B71" w:rsidRPr="00B3156D" w:rsidRDefault="00C17B71" w:rsidP="00625F83">
            <w:pPr>
              <w:cnfStyle w:val="100000000000" w:firstRow="1" w:lastRow="0" w:firstColumn="0" w:lastColumn="0" w:oddVBand="0" w:evenVBand="0" w:oddHBand="0" w:evenHBand="0" w:firstRowFirstColumn="0" w:firstRowLastColumn="0" w:lastRowFirstColumn="0" w:lastRowLastColumn="0"/>
              <w:rPr>
                <w:rFonts w:ascii="Arial" w:hAnsi="Arial"/>
                <w:b w:val="0"/>
                <w:sz w:val="20"/>
                <w:szCs w:val="20"/>
              </w:rPr>
            </w:pPr>
            <w:r w:rsidRPr="00B3156D">
              <w:rPr>
                <w:rFonts w:ascii="Arial" w:hAnsi="Arial"/>
                <w:sz w:val="20"/>
                <w:szCs w:val="20"/>
              </w:rPr>
              <w:t>Bias Type</w:t>
            </w:r>
          </w:p>
        </w:tc>
        <w:tc>
          <w:tcPr>
            <w:tcW w:w="910" w:type="pct"/>
            <w:vAlign w:val="center"/>
            <w:hideMark/>
          </w:tcPr>
          <w:p w14:paraId="1168A234" w14:textId="77777777" w:rsidR="00C17B71" w:rsidRPr="00B3156D" w:rsidRDefault="00C17B71" w:rsidP="00625F83">
            <w:pPr>
              <w:cnfStyle w:val="100000000000" w:firstRow="1" w:lastRow="0" w:firstColumn="0" w:lastColumn="0" w:oddVBand="0" w:evenVBand="0" w:oddHBand="0" w:evenHBand="0" w:firstRowFirstColumn="0" w:firstRowLastColumn="0" w:lastRowFirstColumn="0" w:lastRowLastColumn="0"/>
              <w:rPr>
                <w:rFonts w:ascii="Arial" w:hAnsi="Arial"/>
                <w:b w:val="0"/>
                <w:sz w:val="20"/>
                <w:szCs w:val="20"/>
              </w:rPr>
            </w:pPr>
            <w:r w:rsidRPr="00B3156D">
              <w:rPr>
                <w:rFonts w:ascii="Arial" w:hAnsi="Arial"/>
                <w:sz w:val="20"/>
                <w:szCs w:val="20"/>
              </w:rPr>
              <w:t>Context</w:t>
            </w:r>
          </w:p>
        </w:tc>
        <w:tc>
          <w:tcPr>
            <w:tcW w:w="1705" w:type="pct"/>
            <w:vAlign w:val="center"/>
          </w:tcPr>
          <w:p w14:paraId="76236075" w14:textId="77777777" w:rsidR="00C17B71" w:rsidRPr="00B3156D" w:rsidRDefault="00C17B71" w:rsidP="00625F83">
            <w:pPr>
              <w:cnfStyle w:val="100000000000" w:firstRow="1" w:lastRow="0" w:firstColumn="0" w:lastColumn="0" w:oddVBand="0" w:evenVBand="0" w:oddHBand="0" w:evenHBand="0" w:firstRowFirstColumn="0" w:firstRowLastColumn="0" w:lastRowFirstColumn="0" w:lastRowLastColumn="0"/>
              <w:rPr>
                <w:rFonts w:ascii="Arial" w:hAnsi="Arial"/>
                <w:b w:val="0"/>
                <w:sz w:val="20"/>
                <w:szCs w:val="20"/>
              </w:rPr>
            </w:pPr>
            <w:r w:rsidRPr="00B3156D">
              <w:rPr>
                <w:rFonts w:ascii="Arial" w:hAnsi="Arial"/>
                <w:sz w:val="20"/>
                <w:szCs w:val="20"/>
              </w:rPr>
              <w:t>Key Finding</w:t>
            </w:r>
          </w:p>
        </w:tc>
      </w:tr>
      <w:tr w:rsidR="00255467" w:rsidRPr="00B3156D" w14:paraId="722348C5" w14:textId="77777777" w:rsidTr="00625F83">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725" w:type="pct"/>
            <w:vAlign w:val="center"/>
            <w:hideMark/>
          </w:tcPr>
          <w:sdt>
            <w:sdtPr>
              <w:rPr>
                <w:rFonts w:ascii="Arial" w:hAnsi="Arial"/>
                <w:color w:val="000000"/>
              </w:rPr>
              <w:tag w:val="MENDELEY_CITATION_v3_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"/>
              <w:id w:val="-143589515"/>
              <w:placeholder>
                <w:docPart w:val="B93FF4DF25A947919B8CE4E1CADC2A2C"/>
              </w:placeholder>
            </w:sdtPr>
            <w:sdtContent>
              <w:p w14:paraId="79A90104" w14:textId="583F3983" w:rsidR="00C17B71" w:rsidRPr="00B3156D" w:rsidRDefault="005F2D66" w:rsidP="00625F83">
                <w:pPr>
                  <w:rPr>
                    <w:rFonts w:ascii="Arial" w:hAnsi="Arial"/>
                    <w:sz w:val="20"/>
                    <w:szCs w:val="20"/>
                  </w:rPr>
                </w:pPr>
                <w:r w:rsidRPr="00B3156D">
                  <w:rPr>
                    <w:rFonts w:ascii="Arial" w:hAnsi="Arial"/>
                    <w:color w:val="000000"/>
                    <w:sz w:val="20"/>
                    <w:szCs w:val="20"/>
                  </w:rPr>
                  <w:t>(Gándara et al., 2024)</w:t>
                </w:r>
              </w:p>
            </w:sdtContent>
          </w:sdt>
        </w:tc>
        <w:tc>
          <w:tcPr>
            <w:tcW w:w="786" w:type="pct"/>
            <w:vAlign w:val="center"/>
            <w:hideMark/>
          </w:tcPr>
          <w:p w14:paraId="6398FB13" w14:textId="77777777" w:rsidR="00C17B71" w:rsidRPr="00B3156D" w:rsidRDefault="00C17B71" w:rsidP="00625F83">
            <w:pP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B3156D">
              <w:rPr>
                <w:rFonts w:ascii="Arial" w:hAnsi="Arial"/>
                <w:sz w:val="20"/>
                <w:szCs w:val="20"/>
              </w:rPr>
              <w:t>Student Success Prediction</w:t>
            </w:r>
          </w:p>
        </w:tc>
        <w:tc>
          <w:tcPr>
            <w:tcW w:w="874" w:type="pct"/>
            <w:vAlign w:val="center"/>
            <w:hideMark/>
          </w:tcPr>
          <w:p w14:paraId="7EE4F538" w14:textId="77777777" w:rsidR="00C17B71" w:rsidRPr="00B3156D" w:rsidRDefault="00C17B71" w:rsidP="00625F83">
            <w:pP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B3156D">
              <w:rPr>
                <w:rFonts w:ascii="Arial" w:hAnsi="Arial"/>
                <w:sz w:val="20"/>
                <w:szCs w:val="20"/>
              </w:rPr>
              <w:t>Racial Bias</w:t>
            </w:r>
          </w:p>
        </w:tc>
        <w:tc>
          <w:tcPr>
            <w:tcW w:w="910" w:type="pct"/>
            <w:vAlign w:val="center"/>
            <w:hideMark/>
          </w:tcPr>
          <w:p w14:paraId="30A06612" w14:textId="77777777" w:rsidR="00C17B71" w:rsidRPr="00B3156D" w:rsidRDefault="00C17B71" w:rsidP="00625F83">
            <w:pP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B3156D">
              <w:rPr>
                <w:rFonts w:ascii="Arial" w:hAnsi="Arial"/>
                <w:sz w:val="20"/>
                <w:szCs w:val="20"/>
              </w:rPr>
              <w:t>U.S. college student success prediction</w:t>
            </w:r>
          </w:p>
        </w:tc>
        <w:tc>
          <w:tcPr>
            <w:tcW w:w="1705" w:type="pct"/>
            <w:vAlign w:val="center"/>
          </w:tcPr>
          <w:p w14:paraId="14789CC7" w14:textId="77777777" w:rsidR="00C17B71" w:rsidRPr="00B3156D" w:rsidRDefault="00C17B71" w:rsidP="00625F83">
            <w:pP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B3156D">
              <w:rPr>
                <w:rFonts w:ascii="Arial" w:hAnsi="Arial"/>
                <w:sz w:val="20"/>
                <w:szCs w:val="20"/>
              </w:rPr>
              <w:t>Predictive algorithms were less accurate for Black and Latinx students</w:t>
            </w:r>
          </w:p>
        </w:tc>
      </w:tr>
      <w:tr w:rsidR="00255467" w:rsidRPr="00B3156D" w14:paraId="618F3B6B" w14:textId="77777777" w:rsidTr="00625F83">
        <w:trPr>
          <w:trHeight w:val="850"/>
        </w:trPr>
        <w:tc>
          <w:tcPr>
            <w:cnfStyle w:val="001000000000" w:firstRow="0" w:lastRow="0" w:firstColumn="1" w:lastColumn="0" w:oddVBand="0" w:evenVBand="0" w:oddHBand="0" w:evenHBand="0" w:firstRowFirstColumn="0" w:firstRowLastColumn="0" w:lastRowFirstColumn="0" w:lastRowLastColumn="0"/>
            <w:tcW w:w="725" w:type="pct"/>
            <w:vAlign w:val="center"/>
            <w:hideMark/>
          </w:tcPr>
          <w:sdt>
            <w:sdtPr>
              <w:rPr>
                <w:rFonts w:ascii="Arial" w:hAnsi="Arial"/>
                <w:color w:val="000000"/>
              </w:rPr>
              <w:tag w:val="MENDELEY_CITATION_v3_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"/>
              <w:id w:val="-1857264583"/>
              <w:placeholder>
                <w:docPart w:val="B93FF4DF25A947919B8CE4E1CADC2A2C"/>
              </w:placeholder>
            </w:sdtPr>
            <w:sdtContent>
              <w:p w14:paraId="4EAB9C89" w14:textId="7E8582EE" w:rsidR="00C17B71" w:rsidRPr="00B3156D" w:rsidRDefault="005F2D66" w:rsidP="00625F83">
                <w:pPr>
                  <w:rPr>
                    <w:rFonts w:ascii="Arial" w:hAnsi="Arial"/>
                    <w:sz w:val="20"/>
                    <w:szCs w:val="20"/>
                  </w:rPr>
                </w:pPr>
                <w:r w:rsidRPr="00B3156D">
                  <w:rPr>
                    <w:rFonts w:ascii="Arial" w:eastAsia="Times New Roman" w:hAnsi="Arial"/>
                    <w:color w:val="000000"/>
                    <w:sz w:val="20"/>
                  </w:rPr>
                  <w:t>(Baker &amp; Hawn, 2022)</w:t>
                </w:r>
              </w:p>
            </w:sdtContent>
          </w:sdt>
        </w:tc>
        <w:tc>
          <w:tcPr>
            <w:tcW w:w="786" w:type="pct"/>
            <w:vAlign w:val="center"/>
            <w:hideMark/>
          </w:tcPr>
          <w:p w14:paraId="28A10E0F" w14:textId="77777777" w:rsidR="00C17B71" w:rsidRPr="00B3156D" w:rsidRDefault="00C17B71" w:rsidP="00625F83">
            <w:pP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B3156D">
              <w:rPr>
                <w:rFonts w:ascii="Arial" w:hAnsi="Arial"/>
                <w:sz w:val="20"/>
                <w:szCs w:val="20"/>
              </w:rPr>
              <w:t>Algorithmic Bias Review</w:t>
            </w:r>
          </w:p>
        </w:tc>
        <w:tc>
          <w:tcPr>
            <w:tcW w:w="874" w:type="pct"/>
            <w:vAlign w:val="center"/>
            <w:hideMark/>
          </w:tcPr>
          <w:p w14:paraId="45A52A91" w14:textId="77777777" w:rsidR="00C17B71" w:rsidRPr="00B3156D" w:rsidRDefault="00C17B71" w:rsidP="00625F83">
            <w:pP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B3156D">
              <w:rPr>
                <w:rFonts w:ascii="Arial" w:hAnsi="Arial"/>
                <w:sz w:val="20"/>
                <w:szCs w:val="20"/>
              </w:rPr>
              <w:t>Race/Ethnicity, Gender, Nationality</w:t>
            </w:r>
          </w:p>
        </w:tc>
        <w:tc>
          <w:tcPr>
            <w:tcW w:w="910" w:type="pct"/>
            <w:vAlign w:val="center"/>
            <w:hideMark/>
          </w:tcPr>
          <w:p w14:paraId="6C5EE3B3" w14:textId="77777777" w:rsidR="00C17B71" w:rsidRPr="00B3156D" w:rsidRDefault="00C17B71" w:rsidP="00625F83">
            <w:pP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B3156D">
              <w:rPr>
                <w:rFonts w:ascii="Arial" w:hAnsi="Arial"/>
                <w:sz w:val="20"/>
                <w:szCs w:val="20"/>
              </w:rPr>
              <w:t>Global higher education</w:t>
            </w:r>
          </w:p>
        </w:tc>
        <w:tc>
          <w:tcPr>
            <w:tcW w:w="1705" w:type="pct"/>
            <w:vAlign w:val="center"/>
          </w:tcPr>
          <w:p w14:paraId="0F5240DE" w14:textId="77777777" w:rsidR="00C17B71" w:rsidRPr="00B3156D" w:rsidRDefault="00C17B71" w:rsidP="00625F83">
            <w:pP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B3156D">
              <w:rPr>
                <w:rFonts w:ascii="Arial" w:hAnsi="Arial"/>
                <w:sz w:val="20"/>
                <w:szCs w:val="20"/>
              </w:rPr>
              <w:t>AI systems showed biases in race, gender, and nationality due to biased training data.</w:t>
            </w:r>
          </w:p>
        </w:tc>
      </w:tr>
      <w:tr w:rsidR="00255467" w:rsidRPr="00B3156D" w14:paraId="609D6A09" w14:textId="77777777" w:rsidTr="00625F83">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725" w:type="pct"/>
            <w:vAlign w:val="center"/>
            <w:hideMark/>
          </w:tcPr>
          <w:sdt>
            <w:sdtPr>
              <w:rPr>
                <w:rFonts w:ascii="Arial" w:hAnsi="Arial"/>
                <w:color w:val="000000"/>
              </w:rPr>
              <w:tag w:val="MENDELEY_CITATION_v3_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"/>
              <w:id w:val="-2058536637"/>
              <w:placeholder>
                <w:docPart w:val="B93FF4DF25A947919B8CE4E1CADC2A2C"/>
              </w:placeholder>
            </w:sdtPr>
            <w:sdtContent>
              <w:p w14:paraId="4EE76F9B" w14:textId="3CC5817B" w:rsidR="00C17B71" w:rsidRPr="00B3156D" w:rsidRDefault="005F2D66" w:rsidP="00625F83">
                <w:pPr>
                  <w:rPr>
                    <w:rFonts w:ascii="Arial" w:hAnsi="Arial"/>
                    <w:sz w:val="20"/>
                    <w:szCs w:val="20"/>
                  </w:rPr>
                </w:pPr>
                <w:r w:rsidRPr="00B3156D">
                  <w:rPr>
                    <w:rFonts w:ascii="Arial" w:hAnsi="Arial"/>
                    <w:color w:val="000000"/>
                    <w:sz w:val="20"/>
                    <w:szCs w:val="20"/>
                  </w:rPr>
                  <w:t>(Idowu et al., 2024)</w:t>
                </w:r>
              </w:p>
            </w:sdtContent>
          </w:sdt>
        </w:tc>
        <w:tc>
          <w:tcPr>
            <w:tcW w:w="786" w:type="pct"/>
            <w:vAlign w:val="center"/>
            <w:hideMark/>
          </w:tcPr>
          <w:p w14:paraId="1FB17131" w14:textId="77777777" w:rsidR="00C17B71" w:rsidRPr="00B3156D" w:rsidRDefault="00C17B71" w:rsidP="00625F83">
            <w:pP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B3156D">
              <w:rPr>
                <w:rFonts w:ascii="Arial" w:hAnsi="Arial"/>
                <w:sz w:val="20"/>
                <w:szCs w:val="20"/>
              </w:rPr>
              <w:t>Student Progress Monitoring</w:t>
            </w:r>
          </w:p>
        </w:tc>
        <w:tc>
          <w:tcPr>
            <w:tcW w:w="874" w:type="pct"/>
            <w:vAlign w:val="center"/>
            <w:hideMark/>
          </w:tcPr>
          <w:p w14:paraId="75501D25" w14:textId="77777777" w:rsidR="00C17B71" w:rsidRPr="00B3156D" w:rsidRDefault="00C17B71" w:rsidP="00625F83">
            <w:pP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B3156D">
              <w:rPr>
                <w:rFonts w:ascii="Arial" w:hAnsi="Arial"/>
                <w:sz w:val="20"/>
                <w:szCs w:val="20"/>
              </w:rPr>
              <w:t>Age, Disability, Gender</w:t>
            </w:r>
          </w:p>
        </w:tc>
        <w:tc>
          <w:tcPr>
            <w:tcW w:w="910" w:type="pct"/>
            <w:vAlign w:val="center"/>
            <w:hideMark/>
          </w:tcPr>
          <w:p w14:paraId="1D7B0510" w14:textId="77777777" w:rsidR="00C17B71" w:rsidRPr="00B3156D" w:rsidRDefault="00C17B71" w:rsidP="00625F83">
            <w:pP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B3156D">
              <w:rPr>
                <w:rFonts w:ascii="Arial" w:hAnsi="Arial"/>
                <w:sz w:val="20"/>
                <w:szCs w:val="20"/>
              </w:rPr>
              <w:t>U.S. and European higher education</w:t>
            </w:r>
          </w:p>
        </w:tc>
        <w:tc>
          <w:tcPr>
            <w:tcW w:w="1705" w:type="pct"/>
            <w:vAlign w:val="center"/>
          </w:tcPr>
          <w:p w14:paraId="137DEA97" w14:textId="77777777" w:rsidR="00C17B71" w:rsidRPr="00B3156D" w:rsidRDefault="00C17B71" w:rsidP="00625F83">
            <w:pP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B3156D">
              <w:rPr>
                <w:rFonts w:ascii="Arial" w:hAnsi="Arial"/>
                <w:sz w:val="20"/>
                <w:szCs w:val="20"/>
              </w:rPr>
              <w:t>AI monitoring showed biases against older students, those with disabilities, and females.</w:t>
            </w:r>
          </w:p>
        </w:tc>
      </w:tr>
      <w:tr w:rsidR="00255467" w:rsidRPr="00B3156D" w14:paraId="79CFEF2A" w14:textId="77777777" w:rsidTr="00625F83">
        <w:trPr>
          <w:trHeight w:val="850"/>
        </w:trPr>
        <w:tc>
          <w:tcPr>
            <w:cnfStyle w:val="001000000000" w:firstRow="0" w:lastRow="0" w:firstColumn="1" w:lastColumn="0" w:oddVBand="0" w:evenVBand="0" w:oddHBand="0" w:evenHBand="0" w:firstRowFirstColumn="0" w:firstRowLastColumn="0" w:lastRowFirstColumn="0" w:lastRowLastColumn="0"/>
            <w:tcW w:w="725" w:type="pct"/>
            <w:vAlign w:val="center"/>
            <w:hideMark/>
          </w:tcPr>
          <w:sdt>
            <w:sdtPr>
              <w:rPr>
                <w:rFonts w:ascii="Arial" w:hAnsi="Arial"/>
                <w:color w:val="000000"/>
              </w:rPr>
              <w:tag w:val="MENDELEY_CITATION_v3_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"/>
              <w:id w:val="-1929807093"/>
              <w:placeholder>
                <w:docPart w:val="B93FF4DF25A947919B8CE4E1CADC2A2C"/>
              </w:placeholder>
            </w:sdtPr>
            <w:sdtContent>
              <w:p w14:paraId="11F9CA8B" w14:textId="75F66A46" w:rsidR="00C17B71" w:rsidRPr="00B3156D" w:rsidRDefault="005F2D66" w:rsidP="00625F83">
                <w:pPr>
                  <w:rPr>
                    <w:rFonts w:ascii="Arial" w:hAnsi="Arial"/>
                    <w:sz w:val="20"/>
                    <w:szCs w:val="20"/>
                  </w:rPr>
                </w:pPr>
                <w:r w:rsidRPr="00B3156D">
                  <w:rPr>
                    <w:rFonts w:ascii="Arial" w:hAnsi="Arial"/>
                    <w:color w:val="000000"/>
                    <w:sz w:val="20"/>
                    <w:szCs w:val="20"/>
                  </w:rPr>
                  <w:t>(Cachero et al., 2025)</w:t>
                </w:r>
              </w:p>
            </w:sdtContent>
          </w:sdt>
        </w:tc>
        <w:tc>
          <w:tcPr>
            <w:tcW w:w="786" w:type="pct"/>
            <w:vAlign w:val="center"/>
            <w:hideMark/>
          </w:tcPr>
          <w:p w14:paraId="36DBDFDB" w14:textId="77777777" w:rsidR="00C17B71" w:rsidRPr="00B3156D" w:rsidRDefault="00C17B71" w:rsidP="00625F83">
            <w:pP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B3156D">
              <w:rPr>
                <w:rFonts w:ascii="Arial" w:hAnsi="Arial"/>
                <w:sz w:val="20"/>
                <w:szCs w:val="20"/>
              </w:rPr>
              <w:t>AI Perception Bias</w:t>
            </w:r>
          </w:p>
        </w:tc>
        <w:tc>
          <w:tcPr>
            <w:tcW w:w="874" w:type="pct"/>
            <w:vAlign w:val="center"/>
            <w:hideMark/>
          </w:tcPr>
          <w:p w14:paraId="2C27B897" w14:textId="77777777" w:rsidR="00C17B71" w:rsidRPr="00B3156D" w:rsidRDefault="00C17B71" w:rsidP="00625F83">
            <w:pP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B3156D">
              <w:rPr>
                <w:rFonts w:ascii="Arial" w:hAnsi="Arial"/>
                <w:sz w:val="20"/>
                <w:szCs w:val="20"/>
              </w:rPr>
              <w:t>Gender Bias</w:t>
            </w:r>
          </w:p>
        </w:tc>
        <w:tc>
          <w:tcPr>
            <w:tcW w:w="910" w:type="pct"/>
            <w:vAlign w:val="center"/>
            <w:hideMark/>
          </w:tcPr>
          <w:p w14:paraId="0AE13F24" w14:textId="77777777" w:rsidR="00C17B71" w:rsidRPr="00B3156D" w:rsidRDefault="00C17B71" w:rsidP="00625F83">
            <w:pP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B3156D">
              <w:rPr>
                <w:rFonts w:ascii="Arial" w:hAnsi="Arial"/>
                <w:sz w:val="20"/>
                <w:szCs w:val="20"/>
              </w:rPr>
              <w:t>Spanish university students</w:t>
            </w:r>
          </w:p>
        </w:tc>
        <w:tc>
          <w:tcPr>
            <w:tcW w:w="1705" w:type="pct"/>
            <w:vAlign w:val="center"/>
          </w:tcPr>
          <w:p w14:paraId="7E400A16" w14:textId="77777777" w:rsidR="00C17B71" w:rsidRPr="00B3156D" w:rsidRDefault="00C17B71" w:rsidP="00625F83">
            <w:pP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B3156D">
              <w:rPr>
                <w:rFonts w:ascii="Arial" w:hAnsi="Arial"/>
                <w:sz w:val="20"/>
                <w:szCs w:val="20"/>
              </w:rPr>
              <w:t>Female students reported lower confidence in AI knowledge, which affected their engagement.</w:t>
            </w:r>
          </w:p>
        </w:tc>
      </w:tr>
      <w:tr w:rsidR="00255467" w:rsidRPr="00B3156D" w14:paraId="61556460" w14:textId="77777777" w:rsidTr="00625F83">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725" w:type="pct"/>
            <w:vAlign w:val="center"/>
            <w:hideMark/>
          </w:tcPr>
          <w:sdt>
            <w:sdtPr>
              <w:rPr>
                <w:rFonts w:ascii="Arial" w:hAnsi="Arial"/>
                <w:color w:val="000000"/>
              </w:rPr>
              <w:tag w:val="MENDELEY_CITATION_v3_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"/>
              <w:id w:val="1644232700"/>
              <w:placeholder>
                <w:docPart w:val="B93FF4DF25A947919B8CE4E1CADC2A2C"/>
              </w:placeholder>
            </w:sdtPr>
            <w:sdtContent>
              <w:p w14:paraId="39172428" w14:textId="2E29ABB2" w:rsidR="00C17B71" w:rsidRPr="00B3156D" w:rsidRDefault="005F2D66" w:rsidP="00625F83">
                <w:pPr>
                  <w:rPr>
                    <w:rFonts w:ascii="Arial" w:hAnsi="Arial"/>
                    <w:sz w:val="20"/>
                    <w:szCs w:val="20"/>
                  </w:rPr>
                </w:pPr>
                <w:r w:rsidRPr="00B3156D">
                  <w:rPr>
                    <w:rFonts w:ascii="Arial" w:hAnsi="Arial"/>
                    <w:color w:val="000000"/>
                    <w:sz w:val="20"/>
                    <w:szCs w:val="20"/>
                  </w:rPr>
                  <w:t>(Kalim et al., 2025)</w:t>
                </w:r>
              </w:p>
            </w:sdtContent>
          </w:sdt>
        </w:tc>
        <w:tc>
          <w:tcPr>
            <w:tcW w:w="786" w:type="pct"/>
            <w:vAlign w:val="center"/>
            <w:hideMark/>
          </w:tcPr>
          <w:p w14:paraId="47D2DCC9" w14:textId="77777777" w:rsidR="00C17B71" w:rsidRPr="00B3156D" w:rsidRDefault="00C17B71" w:rsidP="00625F83">
            <w:pP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B3156D">
              <w:rPr>
                <w:rFonts w:ascii="Arial" w:hAnsi="Arial"/>
                <w:sz w:val="20"/>
                <w:szCs w:val="20"/>
              </w:rPr>
              <w:t>AI Adoption Barriers</w:t>
            </w:r>
          </w:p>
        </w:tc>
        <w:tc>
          <w:tcPr>
            <w:tcW w:w="874" w:type="pct"/>
            <w:vAlign w:val="center"/>
            <w:hideMark/>
          </w:tcPr>
          <w:p w14:paraId="7F6CE514" w14:textId="77777777" w:rsidR="00C17B71" w:rsidRPr="00B3156D" w:rsidRDefault="00C17B71" w:rsidP="00625F83">
            <w:pP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B3156D">
              <w:rPr>
                <w:rFonts w:ascii="Arial" w:hAnsi="Arial"/>
                <w:sz w:val="20"/>
                <w:szCs w:val="20"/>
              </w:rPr>
              <w:t>Gender, Socio-Cultural Bias</w:t>
            </w:r>
          </w:p>
        </w:tc>
        <w:tc>
          <w:tcPr>
            <w:tcW w:w="910" w:type="pct"/>
            <w:vAlign w:val="center"/>
            <w:hideMark/>
          </w:tcPr>
          <w:p w14:paraId="0F9D3D36" w14:textId="77777777" w:rsidR="00C17B71" w:rsidRPr="00B3156D" w:rsidRDefault="00C17B71" w:rsidP="00625F83">
            <w:pP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B3156D">
              <w:rPr>
                <w:rFonts w:ascii="Arial" w:hAnsi="Arial"/>
                <w:sz w:val="20"/>
                <w:szCs w:val="20"/>
              </w:rPr>
              <w:t>Asian higher education</w:t>
            </w:r>
          </w:p>
        </w:tc>
        <w:tc>
          <w:tcPr>
            <w:tcW w:w="1705" w:type="pct"/>
            <w:vAlign w:val="center"/>
          </w:tcPr>
          <w:p w14:paraId="1E41E75C" w14:textId="77777777" w:rsidR="00C17B71" w:rsidRPr="00B3156D" w:rsidRDefault="00C17B71" w:rsidP="00625F83">
            <w:pP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B3156D">
              <w:rPr>
                <w:rFonts w:ascii="Arial" w:hAnsi="Arial"/>
                <w:sz w:val="20"/>
                <w:szCs w:val="20"/>
              </w:rPr>
              <w:t>Socio-cultural biases limited AI adoption among women, reinforcing gender disparities.</w:t>
            </w:r>
          </w:p>
        </w:tc>
      </w:tr>
      <w:tr w:rsidR="00255467" w:rsidRPr="00B3156D" w14:paraId="3B43C673" w14:textId="77777777" w:rsidTr="00625F83">
        <w:trPr>
          <w:trHeight w:val="850"/>
        </w:trPr>
        <w:tc>
          <w:tcPr>
            <w:cnfStyle w:val="001000000000" w:firstRow="0" w:lastRow="0" w:firstColumn="1" w:lastColumn="0" w:oddVBand="0" w:evenVBand="0" w:oddHBand="0" w:evenHBand="0" w:firstRowFirstColumn="0" w:firstRowLastColumn="0" w:lastRowFirstColumn="0" w:lastRowLastColumn="0"/>
            <w:tcW w:w="725" w:type="pct"/>
            <w:vAlign w:val="center"/>
            <w:hideMark/>
          </w:tcPr>
          <w:sdt>
            <w:sdtPr>
              <w:rPr>
                <w:rFonts w:ascii="Arial" w:hAnsi="Arial"/>
                <w:color w:val="000000"/>
              </w:rPr>
              <w:tag w:val="MENDELEY_CITATION_v3_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"/>
              <w:id w:val="-2100621655"/>
              <w:placeholder>
                <w:docPart w:val="B93FF4DF25A947919B8CE4E1CADC2A2C"/>
              </w:placeholder>
            </w:sdtPr>
            <w:sdtContent>
              <w:p w14:paraId="23F89A4F" w14:textId="43DE5627" w:rsidR="00C17B71" w:rsidRPr="00B3156D" w:rsidRDefault="005F2D66" w:rsidP="00625F83">
                <w:pPr>
                  <w:rPr>
                    <w:rFonts w:ascii="Arial" w:hAnsi="Arial"/>
                    <w:sz w:val="20"/>
                    <w:szCs w:val="20"/>
                  </w:rPr>
                </w:pPr>
                <w:r w:rsidRPr="00B3156D">
                  <w:rPr>
                    <w:rFonts w:ascii="Arial" w:hAnsi="Arial"/>
                    <w:color w:val="000000"/>
                    <w:sz w:val="20"/>
                    <w:szCs w:val="20"/>
                  </w:rPr>
                  <w:t>(Shah, 2025)</w:t>
                </w:r>
              </w:p>
            </w:sdtContent>
          </w:sdt>
        </w:tc>
        <w:tc>
          <w:tcPr>
            <w:tcW w:w="786" w:type="pct"/>
            <w:vAlign w:val="center"/>
            <w:hideMark/>
          </w:tcPr>
          <w:p w14:paraId="13447D9A" w14:textId="77777777" w:rsidR="00C17B71" w:rsidRPr="00B3156D" w:rsidRDefault="00C17B71" w:rsidP="00625F83">
            <w:pP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B3156D">
              <w:rPr>
                <w:rFonts w:ascii="Arial" w:hAnsi="Arial"/>
                <w:sz w:val="20"/>
                <w:szCs w:val="20"/>
              </w:rPr>
              <w:t>Gender Bias in AI</w:t>
            </w:r>
          </w:p>
        </w:tc>
        <w:tc>
          <w:tcPr>
            <w:tcW w:w="874" w:type="pct"/>
            <w:vAlign w:val="center"/>
            <w:hideMark/>
          </w:tcPr>
          <w:p w14:paraId="45933990" w14:textId="77777777" w:rsidR="00C17B71" w:rsidRPr="00B3156D" w:rsidRDefault="00C17B71" w:rsidP="00625F83">
            <w:pP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B3156D">
              <w:rPr>
                <w:rFonts w:ascii="Arial" w:hAnsi="Arial"/>
                <w:sz w:val="20"/>
                <w:szCs w:val="20"/>
              </w:rPr>
              <w:t>Gender Bias</w:t>
            </w:r>
          </w:p>
        </w:tc>
        <w:tc>
          <w:tcPr>
            <w:tcW w:w="910" w:type="pct"/>
            <w:vAlign w:val="center"/>
            <w:hideMark/>
          </w:tcPr>
          <w:p w14:paraId="3C142121" w14:textId="77777777" w:rsidR="00C17B71" w:rsidRPr="00B3156D" w:rsidRDefault="00C17B71" w:rsidP="00625F83">
            <w:pP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B3156D">
              <w:rPr>
                <w:rFonts w:ascii="Arial" w:hAnsi="Arial"/>
                <w:sz w:val="20"/>
                <w:szCs w:val="20"/>
              </w:rPr>
              <w:t>Pakistani higher education</w:t>
            </w:r>
          </w:p>
        </w:tc>
        <w:tc>
          <w:tcPr>
            <w:tcW w:w="1705" w:type="pct"/>
            <w:vAlign w:val="center"/>
          </w:tcPr>
          <w:p w14:paraId="6B47C454" w14:textId="77777777" w:rsidR="00C17B71" w:rsidRPr="00B3156D" w:rsidRDefault="00C17B71" w:rsidP="00625F83">
            <w:pP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B3156D">
              <w:rPr>
                <w:rFonts w:ascii="Arial" w:hAnsi="Arial"/>
                <w:sz w:val="20"/>
                <w:szCs w:val="20"/>
              </w:rPr>
              <w:t>Gender biases reduced women’s participation in technology education.</w:t>
            </w:r>
          </w:p>
        </w:tc>
      </w:tr>
      <w:tr w:rsidR="00255467" w:rsidRPr="00B3156D" w14:paraId="24ED113A" w14:textId="77777777" w:rsidTr="00625F83">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725" w:type="pct"/>
            <w:vAlign w:val="center"/>
            <w:hideMark/>
          </w:tcPr>
          <w:sdt>
            <w:sdtPr>
              <w:rPr>
                <w:rFonts w:ascii="Arial" w:hAnsi="Arial"/>
                <w:color w:val="000000"/>
              </w:rPr>
              <w:tag w:val="MENDELEY_CITATION_v3_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"/>
              <w:id w:val="-407227320"/>
              <w:placeholder>
                <w:docPart w:val="B93FF4DF25A947919B8CE4E1CADC2A2C"/>
              </w:placeholder>
            </w:sdtPr>
            <w:sdtContent>
              <w:p w14:paraId="3220EE0A" w14:textId="0CE3FE91" w:rsidR="00C17B71" w:rsidRPr="00B3156D" w:rsidRDefault="005F2D66" w:rsidP="00625F83">
                <w:pPr>
                  <w:rPr>
                    <w:rFonts w:ascii="Arial" w:hAnsi="Arial"/>
                    <w:sz w:val="20"/>
                    <w:szCs w:val="20"/>
                  </w:rPr>
                </w:pPr>
                <w:r w:rsidRPr="00B3156D">
                  <w:rPr>
                    <w:rFonts w:ascii="Arial" w:hAnsi="Arial"/>
                    <w:color w:val="000000"/>
                    <w:sz w:val="20"/>
                    <w:szCs w:val="20"/>
                  </w:rPr>
                  <w:t>(Li et al., 2025)</w:t>
                </w:r>
              </w:p>
            </w:sdtContent>
          </w:sdt>
        </w:tc>
        <w:tc>
          <w:tcPr>
            <w:tcW w:w="786" w:type="pct"/>
            <w:vAlign w:val="center"/>
            <w:hideMark/>
          </w:tcPr>
          <w:p w14:paraId="3458BB51" w14:textId="77777777" w:rsidR="00C17B71" w:rsidRPr="00B3156D" w:rsidRDefault="00C17B71" w:rsidP="00625F83">
            <w:pP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B3156D">
              <w:rPr>
                <w:rFonts w:ascii="Arial" w:hAnsi="Arial"/>
                <w:sz w:val="20"/>
                <w:szCs w:val="20"/>
              </w:rPr>
              <w:t>ChatGPT Biases</w:t>
            </w:r>
          </w:p>
        </w:tc>
        <w:tc>
          <w:tcPr>
            <w:tcW w:w="874" w:type="pct"/>
            <w:vAlign w:val="center"/>
            <w:hideMark/>
          </w:tcPr>
          <w:p w14:paraId="4B16E96B" w14:textId="77777777" w:rsidR="00C17B71" w:rsidRPr="00B3156D" w:rsidRDefault="00C17B71" w:rsidP="00625F83">
            <w:pP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B3156D">
              <w:rPr>
                <w:rFonts w:ascii="Arial" w:hAnsi="Arial"/>
                <w:sz w:val="20"/>
                <w:szCs w:val="20"/>
              </w:rPr>
              <w:t>Socioeconomic Bias</w:t>
            </w:r>
          </w:p>
        </w:tc>
        <w:tc>
          <w:tcPr>
            <w:tcW w:w="910" w:type="pct"/>
            <w:vAlign w:val="center"/>
            <w:hideMark/>
          </w:tcPr>
          <w:p w14:paraId="4905834A" w14:textId="77777777" w:rsidR="00C17B71" w:rsidRPr="00B3156D" w:rsidRDefault="00C17B71" w:rsidP="00625F83">
            <w:pP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B3156D">
              <w:rPr>
                <w:rFonts w:ascii="Arial" w:hAnsi="Arial"/>
                <w:sz w:val="20"/>
                <w:szCs w:val="20"/>
              </w:rPr>
              <w:t>Global higher education</w:t>
            </w:r>
          </w:p>
        </w:tc>
        <w:tc>
          <w:tcPr>
            <w:tcW w:w="1705" w:type="pct"/>
            <w:vAlign w:val="center"/>
          </w:tcPr>
          <w:p w14:paraId="738A8A6B" w14:textId="77777777" w:rsidR="00C17B71" w:rsidRPr="00B3156D" w:rsidRDefault="00C17B71" w:rsidP="00625F83">
            <w:pP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B3156D">
              <w:rPr>
                <w:rFonts w:ascii="Arial" w:hAnsi="Arial"/>
                <w:sz w:val="20"/>
                <w:szCs w:val="20"/>
              </w:rPr>
              <w:t>ChatGPT showed socioeconomic biases in content generation.</w:t>
            </w:r>
          </w:p>
        </w:tc>
      </w:tr>
      <w:tr w:rsidR="00255467" w:rsidRPr="00B3156D" w14:paraId="30B03DB4" w14:textId="77777777" w:rsidTr="00625F83">
        <w:trPr>
          <w:trHeight w:val="850"/>
        </w:trPr>
        <w:tc>
          <w:tcPr>
            <w:cnfStyle w:val="001000000000" w:firstRow="0" w:lastRow="0" w:firstColumn="1" w:lastColumn="0" w:oddVBand="0" w:evenVBand="0" w:oddHBand="0" w:evenHBand="0" w:firstRowFirstColumn="0" w:firstRowLastColumn="0" w:lastRowFirstColumn="0" w:lastRowLastColumn="0"/>
            <w:tcW w:w="725" w:type="pct"/>
            <w:vAlign w:val="center"/>
            <w:hideMark/>
          </w:tcPr>
          <w:sdt>
            <w:sdtPr>
              <w:rPr>
                <w:rFonts w:ascii="Arial" w:hAnsi="Arial"/>
                <w:color w:val="000000"/>
              </w:rPr>
              <w:tag w:val="MENDELEY_CITATION_v3_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"/>
              <w:id w:val="-719508253"/>
              <w:placeholder>
                <w:docPart w:val="B93FF4DF25A947919B8CE4E1CADC2A2C"/>
              </w:placeholder>
            </w:sdtPr>
            <w:sdtContent>
              <w:p w14:paraId="35BA9658" w14:textId="45C1EB26" w:rsidR="00C17B71" w:rsidRPr="00B3156D" w:rsidRDefault="005F2D66" w:rsidP="00625F83">
                <w:pPr>
                  <w:rPr>
                    <w:rFonts w:ascii="Arial" w:hAnsi="Arial"/>
                    <w:sz w:val="20"/>
                    <w:szCs w:val="20"/>
                  </w:rPr>
                </w:pPr>
                <w:r w:rsidRPr="00B3156D">
                  <w:rPr>
                    <w:rFonts w:ascii="Arial" w:eastAsia="Times New Roman" w:hAnsi="Arial"/>
                    <w:color w:val="000000"/>
                    <w:sz w:val="20"/>
                  </w:rPr>
                  <w:t xml:space="preserve">(Al-Zahrani &amp; </w:t>
                </w:r>
                <w:proofErr w:type="spellStart"/>
                <w:r w:rsidRPr="00B3156D">
                  <w:rPr>
                    <w:rFonts w:ascii="Arial" w:eastAsia="Times New Roman" w:hAnsi="Arial"/>
                    <w:color w:val="000000"/>
                    <w:sz w:val="20"/>
                  </w:rPr>
                  <w:t>Alasmari</w:t>
                </w:r>
                <w:proofErr w:type="spellEnd"/>
                <w:r w:rsidRPr="00B3156D">
                  <w:rPr>
                    <w:rFonts w:ascii="Arial" w:eastAsia="Times New Roman" w:hAnsi="Arial"/>
                    <w:color w:val="000000"/>
                    <w:sz w:val="20"/>
                  </w:rPr>
                  <w:t>, 2024)</w:t>
                </w:r>
              </w:p>
            </w:sdtContent>
          </w:sdt>
        </w:tc>
        <w:tc>
          <w:tcPr>
            <w:tcW w:w="786" w:type="pct"/>
            <w:vAlign w:val="center"/>
            <w:hideMark/>
          </w:tcPr>
          <w:p w14:paraId="52267141" w14:textId="77777777" w:rsidR="00C17B71" w:rsidRPr="00B3156D" w:rsidRDefault="00C17B71" w:rsidP="00625F83">
            <w:pP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B3156D">
              <w:rPr>
                <w:rFonts w:ascii="Arial" w:hAnsi="Arial"/>
                <w:sz w:val="20"/>
                <w:szCs w:val="20"/>
              </w:rPr>
              <w:t>AI Ethical Implications</w:t>
            </w:r>
          </w:p>
        </w:tc>
        <w:tc>
          <w:tcPr>
            <w:tcW w:w="874" w:type="pct"/>
            <w:vAlign w:val="center"/>
            <w:hideMark/>
          </w:tcPr>
          <w:p w14:paraId="27D3A8CD" w14:textId="77777777" w:rsidR="00C17B71" w:rsidRPr="00B3156D" w:rsidRDefault="00C17B71" w:rsidP="00625F83">
            <w:pP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B3156D">
              <w:rPr>
                <w:rFonts w:ascii="Arial" w:hAnsi="Arial"/>
                <w:sz w:val="20"/>
                <w:szCs w:val="20"/>
              </w:rPr>
              <w:t>Racial/Ethnic Bias</w:t>
            </w:r>
          </w:p>
        </w:tc>
        <w:tc>
          <w:tcPr>
            <w:tcW w:w="910" w:type="pct"/>
            <w:vAlign w:val="center"/>
            <w:hideMark/>
          </w:tcPr>
          <w:p w14:paraId="7DFF804F" w14:textId="77777777" w:rsidR="00C17B71" w:rsidRPr="00B3156D" w:rsidRDefault="00C17B71" w:rsidP="00625F83">
            <w:pP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B3156D">
              <w:rPr>
                <w:rFonts w:ascii="Arial" w:hAnsi="Arial"/>
                <w:sz w:val="20"/>
                <w:szCs w:val="20"/>
              </w:rPr>
              <w:t>Saudi Arabian higher education</w:t>
            </w:r>
          </w:p>
        </w:tc>
        <w:tc>
          <w:tcPr>
            <w:tcW w:w="1705" w:type="pct"/>
            <w:vAlign w:val="center"/>
          </w:tcPr>
          <w:p w14:paraId="4DEA4D9C" w14:textId="77777777" w:rsidR="00C17B71" w:rsidRPr="00B3156D" w:rsidRDefault="00C17B71" w:rsidP="00625F83">
            <w:pP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B3156D">
              <w:rPr>
                <w:rFonts w:ascii="Arial" w:hAnsi="Arial"/>
                <w:sz w:val="20"/>
                <w:szCs w:val="20"/>
              </w:rPr>
              <w:t>AI tools showed biases in course recommendations, affecting minorities.</w:t>
            </w:r>
          </w:p>
        </w:tc>
      </w:tr>
      <w:tr w:rsidR="00255467" w:rsidRPr="00B3156D" w14:paraId="2443E540" w14:textId="77777777" w:rsidTr="00625F83">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725" w:type="pct"/>
            <w:vAlign w:val="center"/>
            <w:hideMark/>
          </w:tcPr>
          <w:sdt>
            <w:sdtPr>
              <w:rPr>
                <w:rFonts w:ascii="Arial" w:hAnsi="Arial"/>
                <w:color w:val="000000"/>
              </w:rPr>
              <w:tag w:val="MENDELEY_CITATION_v3_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"/>
              <w:id w:val="640537770"/>
              <w:placeholder>
                <w:docPart w:val="B93FF4DF25A947919B8CE4E1CADC2A2C"/>
              </w:placeholder>
            </w:sdtPr>
            <w:sdtContent>
              <w:p w14:paraId="743BE8AC" w14:textId="08B1210F" w:rsidR="00C17B71" w:rsidRPr="00B3156D" w:rsidRDefault="005F2D66" w:rsidP="00625F83">
                <w:pPr>
                  <w:rPr>
                    <w:rFonts w:ascii="Arial" w:hAnsi="Arial"/>
                    <w:sz w:val="20"/>
                    <w:szCs w:val="20"/>
                  </w:rPr>
                </w:pPr>
                <w:r w:rsidRPr="00B3156D">
                  <w:rPr>
                    <w:rFonts w:ascii="Arial" w:hAnsi="Arial"/>
                    <w:color w:val="000000"/>
                    <w:sz w:val="20"/>
                    <w:szCs w:val="20"/>
                  </w:rPr>
                  <w:t>(Bond et al., 2024)</w:t>
                </w:r>
              </w:p>
            </w:sdtContent>
          </w:sdt>
        </w:tc>
        <w:tc>
          <w:tcPr>
            <w:tcW w:w="786" w:type="pct"/>
            <w:vAlign w:val="center"/>
            <w:hideMark/>
          </w:tcPr>
          <w:p w14:paraId="3959F6DC" w14:textId="77777777" w:rsidR="00C17B71" w:rsidRPr="00B3156D" w:rsidRDefault="00C17B71" w:rsidP="00625F83">
            <w:pP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B3156D">
              <w:rPr>
                <w:rFonts w:ascii="Arial" w:hAnsi="Arial"/>
                <w:sz w:val="20"/>
                <w:szCs w:val="20"/>
              </w:rPr>
              <w:t>AI in Higher Education</w:t>
            </w:r>
          </w:p>
        </w:tc>
        <w:tc>
          <w:tcPr>
            <w:tcW w:w="874" w:type="pct"/>
            <w:vAlign w:val="center"/>
            <w:hideMark/>
          </w:tcPr>
          <w:p w14:paraId="4B6030CF" w14:textId="77777777" w:rsidR="00C17B71" w:rsidRPr="00B3156D" w:rsidRDefault="00C17B71" w:rsidP="00625F83">
            <w:pP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B3156D">
              <w:rPr>
                <w:rFonts w:ascii="Arial" w:hAnsi="Arial"/>
                <w:sz w:val="20"/>
                <w:szCs w:val="20"/>
              </w:rPr>
              <w:t>Demographic Bias</w:t>
            </w:r>
          </w:p>
        </w:tc>
        <w:tc>
          <w:tcPr>
            <w:tcW w:w="910" w:type="pct"/>
            <w:vAlign w:val="center"/>
            <w:hideMark/>
          </w:tcPr>
          <w:p w14:paraId="443D5BB4" w14:textId="77777777" w:rsidR="00C17B71" w:rsidRPr="00B3156D" w:rsidRDefault="00C17B71" w:rsidP="00625F83">
            <w:pP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B3156D">
              <w:rPr>
                <w:rFonts w:ascii="Arial" w:hAnsi="Arial"/>
                <w:sz w:val="20"/>
                <w:szCs w:val="20"/>
              </w:rPr>
              <w:t>North American higher education</w:t>
            </w:r>
          </w:p>
        </w:tc>
        <w:tc>
          <w:tcPr>
            <w:tcW w:w="1705" w:type="pct"/>
            <w:vAlign w:val="center"/>
          </w:tcPr>
          <w:p w14:paraId="00F3CE74" w14:textId="77777777" w:rsidR="00C17B71" w:rsidRPr="00B3156D" w:rsidRDefault="00C17B71" w:rsidP="00625F83">
            <w:pP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B3156D">
              <w:rPr>
                <w:rFonts w:ascii="Arial" w:hAnsi="Arial"/>
                <w:sz w:val="20"/>
                <w:szCs w:val="20"/>
              </w:rPr>
              <w:t>AI profiling showed biases against non-traditional students.</w:t>
            </w:r>
          </w:p>
        </w:tc>
      </w:tr>
    </w:tbl>
    <w:p w14:paraId="5BBE8910" w14:textId="77777777" w:rsidR="00C17B71" w:rsidRPr="00B3156D" w:rsidRDefault="00C17B71" w:rsidP="00C17B71">
      <w:pPr>
        <w:rPr>
          <w:rFonts w:ascii="Arial" w:eastAsia="DengXian" w:hAnsi="Arial" w:cs="Arial"/>
          <w:noProof/>
          <w:lang w:val="en-GB" w:eastAsia="zh-CN"/>
        </w:rPr>
      </w:pPr>
    </w:p>
    <w:p w14:paraId="379D14B9" w14:textId="77777777" w:rsidR="00C17B71" w:rsidRPr="00B3156D" w:rsidRDefault="00C17B71" w:rsidP="00C17B71">
      <w:pPr>
        <w:spacing w:after="160" w:line="259" w:lineRule="auto"/>
        <w:rPr>
          <w:rFonts w:ascii="Arial" w:eastAsia="DengXian" w:hAnsi="Arial" w:cs="Arial"/>
          <w:b/>
          <w:bCs/>
          <w:i/>
          <w:iCs/>
          <w:noProof/>
          <w:color w:val="EE0000"/>
          <w:lang w:val="en-GB" w:eastAsia="zh-CN"/>
        </w:rPr>
      </w:pPr>
      <w:r w:rsidRPr="00B3156D">
        <w:rPr>
          <w:rFonts w:ascii="Arial" w:eastAsia="DengXian" w:hAnsi="Arial" w:cs="Arial"/>
          <w:b/>
          <w:bCs/>
          <w:noProof/>
          <w:lang w:val="en-GB" w:eastAsia="zh-CN"/>
        </w:rPr>
        <w:t xml:space="preserve">4.3. Diminished Human Interaction </w:t>
      </w:r>
    </w:p>
    <w:p w14:paraId="2030E090" w14:textId="49BBC44F" w:rsidR="00C17B71" w:rsidRPr="00B3156D" w:rsidRDefault="00C17B71" w:rsidP="00C17B71">
      <w:pPr>
        <w:spacing w:after="160" w:line="259" w:lineRule="auto"/>
        <w:jc w:val="both"/>
        <w:rPr>
          <w:rFonts w:ascii="Arial" w:eastAsia="DengXian" w:hAnsi="Arial" w:cs="Arial"/>
          <w:noProof/>
          <w:lang w:val="en-GB" w:eastAsia="zh-CN"/>
        </w:rPr>
      </w:pPr>
      <w:r w:rsidRPr="00B3156D">
        <w:rPr>
          <w:rFonts w:ascii="Arial" w:eastAsia="DengXian" w:hAnsi="Arial" w:cs="Arial"/>
          <w:noProof/>
          <w:lang w:val="en-GB" w:eastAsia="zh-CN"/>
        </w:rPr>
        <w:t xml:space="preserve">AI suggested personalization for higher education, such as automated tutors and grading systems, leads to more situations where human interactions are eliminated, despite the value of a holistic approach to student learning. Social learning approaches emphasized the value of having peers and instructors as a source of reference in developing critical thinking and emotional intelligence </w:t>
      </w:r>
      <w:sdt>
        <w:sdtPr>
          <w:rPr>
            <w:rFonts w:ascii="Arial" w:eastAsia="DengXian" w:hAnsi="Arial" w:cs="Arial"/>
            <w:noProof/>
            <w:color w:val="000000"/>
            <w:lang w:val="en-GB" w:eastAsia="zh-CN"/>
          </w:rPr>
          <w:tag w:val="MENDELEY_CITATION_v3_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"/>
          <w:id w:val="1370800912"/>
          <w:placeholder>
            <w:docPart w:val="280AC64DED2846DEAAAC00CD16A2DDA0"/>
          </w:placeholder>
        </w:sdtPr>
        <w:sdtContent>
          <w:r w:rsidR="005F2D66" w:rsidRPr="00B3156D">
            <w:rPr>
              <w:rFonts w:ascii="Arial" w:eastAsia="DengXian" w:hAnsi="Arial" w:cs="Arial"/>
              <w:noProof/>
              <w:color w:val="000000"/>
              <w:lang w:val="en-GB" w:eastAsia="zh-CN"/>
            </w:rPr>
            <w:t>(Siemens, 2013)</w:t>
          </w:r>
        </w:sdtContent>
      </w:sdt>
      <w:r w:rsidRPr="00B3156D">
        <w:rPr>
          <w:rFonts w:ascii="Arial" w:eastAsia="DengXian" w:hAnsi="Arial" w:cs="Arial"/>
          <w:noProof/>
          <w:lang w:val="en-GB" w:eastAsia="zh-CN"/>
        </w:rPr>
        <w:t xml:space="preserve">. Students have independence using their AI-powered learning platforms; however, this independence can become isolation when relying on algorithmic feedback from tutors rather than engaging in meaningful dialogue. </w:t>
      </w:r>
      <w:r w:rsidR="003436FF" w:rsidRPr="00B3156D">
        <w:rPr>
          <w:rFonts w:ascii="Arial" w:eastAsia="DengXian" w:hAnsi="Arial" w:cs="Arial" w:hint="eastAsia"/>
          <w:noProof/>
          <w:lang w:val="en-GB" w:eastAsia="zh-CN"/>
        </w:rPr>
        <w:t xml:space="preserve">According to </w:t>
      </w:r>
      <w:r w:rsidR="00D95B84" w:rsidRPr="00B3156D">
        <w:rPr>
          <w:rFonts w:ascii="Arial" w:eastAsia="DengXian" w:hAnsi="Arial" w:cs="Arial" w:hint="eastAsia"/>
          <w:noProof/>
          <w:lang w:val="en-GB" w:eastAsia="zh-CN"/>
        </w:rPr>
        <w:t xml:space="preserve">some </w:t>
      </w:r>
      <w:r w:rsidR="003436FF" w:rsidRPr="00B3156D">
        <w:rPr>
          <w:rFonts w:ascii="Arial" w:eastAsia="DengXian" w:hAnsi="Arial" w:cs="Arial" w:hint="eastAsia"/>
          <w:noProof/>
          <w:lang w:val="en-GB" w:eastAsia="zh-CN"/>
        </w:rPr>
        <w:t>e</w:t>
      </w:r>
      <w:r w:rsidRPr="00B3156D">
        <w:rPr>
          <w:rFonts w:ascii="Arial" w:eastAsia="DengXian" w:hAnsi="Arial" w:cs="Arial"/>
          <w:noProof/>
          <w:lang w:val="en-GB" w:eastAsia="zh-CN"/>
        </w:rPr>
        <w:t xml:space="preserve">ducators </w:t>
      </w:r>
      <w:r w:rsidR="00ED2D19" w:rsidRPr="00B3156D">
        <w:rPr>
          <w:rFonts w:ascii="Arial" w:eastAsia="DengXian" w:hAnsi="Arial" w:cs="Arial" w:hint="eastAsia"/>
          <w:noProof/>
          <w:lang w:val="en-GB" w:eastAsia="zh-CN"/>
        </w:rPr>
        <w:t>concerns</w:t>
      </w:r>
      <w:r w:rsidR="0012533B" w:rsidRPr="00B3156D">
        <w:rPr>
          <w:rFonts w:ascii="Arial" w:eastAsia="DengXian" w:hAnsi="Arial" w:cs="Arial" w:hint="eastAsia"/>
          <w:noProof/>
          <w:lang w:val="en-GB" w:eastAsia="zh-CN"/>
        </w:rPr>
        <w:t>,</w:t>
      </w:r>
      <w:r w:rsidR="00D414F0" w:rsidRPr="00B3156D">
        <w:rPr>
          <w:rFonts w:ascii="Arial" w:eastAsia="DengXian" w:hAnsi="Arial" w:cs="Arial" w:hint="eastAsia"/>
          <w:noProof/>
          <w:lang w:val="en-GB" w:eastAsia="zh-CN"/>
        </w:rPr>
        <w:t xml:space="preserve"> a large number of</w:t>
      </w:r>
      <w:r w:rsidRPr="00B3156D">
        <w:rPr>
          <w:rFonts w:ascii="Arial" w:eastAsia="DengXian" w:hAnsi="Arial" w:cs="Arial"/>
          <w:noProof/>
          <w:lang w:val="en-GB" w:eastAsia="zh-CN"/>
        </w:rPr>
        <w:t xml:space="preserve"> students</w:t>
      </w:r>
      <w:r w:rsidR="00ED2D19" w:rsidRPr="00B3156D">
        <w:rPr>
          <w:rFonts w:ascii="Arial" w:eastAsia="DengXian" w:hAnsi="Arial" w:cs="Arial" w:hint="eastAsia"/>
          <w:noProof/>
          <w:lang w:val="en-GB" w:eastAsia="zh-CN"/>
        </w:rPr>
        <w:t>, those who are</w:t>
      </w:r>
      <w:r w:rsidRPr="00B3156D">
        <w:rPr>
          <w:rFonts w:ascii="Arial" w:eastAsia="DengXian" w:hAnsi="Arial" w:cs="Arial"/>
          <w:noProof/>
          <w:lang w:val="en-GB" w:eastAsia="zh-CN"/>
        </w:rPr>
        <w:t xml:space="preserve"> using AI Tutors reported not</w:t>
      </w:r>
      <w:r w:rsidR="007F7B48" w:rsidRPr="00B3156D">
        <w:rPr>
          <w:rFonts w:ascii="Arial" w:eastAsia="DengXian" w:hAnsi="Arial" w:cs="Arial" w:hint="eastAsia"/>
          <w:noProof/>
          <w:lang w:val="en-GB" w:eastAsia="zh-CN"/>
        </w:rPr>
        <w:t>h</w:t>
      </w:r>
      <w:r w:rsidRPr="00B3156D">
        <w:rPr>
          <w:rFonts w:ascii="Arial" w:eastAsia="DengXian" w:hAnsi="Arial" w:cs="Arial"/>
          <w:noProof/>
          <w:lang w:val="en-GB" w:eastAsia="zh-CN"/>
        </w:rPr>
        <w:t xml:space="preserve">ing the same sentiment </w:t>
      </w:r>
      <w:r w:rsidR="007F7B48" w:rsidRPr="00B3156D">
        <w:rPr>
          <w:rFonts w:ascii="Arial" w:eastAsia="DengXian" w:hAnsi="Arial" w:cs="Arial" w:hint="eastAsia"/>
          <w:noProof/>
          <w:lang w:val="en-GB" w:eastAsia="zh-CN"/>
        </w:rPr>
        <w:t>or feel</w:t>
      </w:r>
      <w:r w:rsidRPr="00B3156D">
        <w:rPr>
          <w:rFonts w:ascii="Arial" w:eastAsia="DengXian" w:hAnsi="Arial" w:cs="Arial"/>
          <w:noProof/>
          <w:lang w:val="en-GB" w:eastAsia="zh-CN"/>
        </w:rPr>
        <w:t xml:space="preserve"> being less connected to instructors </w:t>
      </w:r>
      <w:sdt>
        <w:sdtPr>
          <w:rPr>
            <w:rFonts w:ascii="Arial" w:eastAsia="DengXian" w:hAnsi="Arial" w:cs="Arial"/>
            <w:noProof/>
            <w:color w:val="000000"/>
            <w:lang w:val="en-GB" w:eastAsia="zh-CN"/>
          </w:rPr>
          <w:tag w:val="MENDELEY_CITATION_v3_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"/>
          <w:id w:val="242159957"/>
          <w:placeholder>
            <w:docPart w:val="280AC64DED2846DEAAAC00CD16A2DDA0"/>
          </w:placeholder>
        </w:sdtPr>
        <w:sdtContent>
          <w:r w:rsidR="005F2D66" w:rsidRPr="00B3156D">
            <w:rPr>
              <w:rFonts w:ascii="Arial" w:eastAsia="DengXian" w:hAnsi="Arial" w:cs="Arial"/>
              <w:noProof/>
              <w:color w:val="000000"/>
              <w:lang w:val="en-GB" w:eastAsia="zh-CN"/>
            </w:rPr>
            <w:t>(Alenezi et al., 2023)</w:t>
          </w:r>
        </w:sdtContent>
      </w:sdt>
      <w:r w:rsidRPr="00B3156D">
        <w:rPr>
          <w:rFonts w:ascii="Arial" w:eastAsia="DengXian" w:hAnsi="Arial" w:cs="Arial"/>
          <w:noProof/>
          <w:lang w:val="en-GB" w:eastAsia="zh-CN"/>
        </w:rPr>
        <w:t xml:space="preserve"> and their learning activities became less engaging. The</w:t>
      </w:r>
      <w:r w:rsidR="00D654E9" w:rsidRPr="00B3156D">
        <w:rPr>
          <w:rFonts w:ascii="Arial" w:eastAsia="DengXian" w:hAnsi="Arial" w:cs="Arial" w:hint="eastAsia"/>
          <w:noProof/>
          <w:lang w:val="en-GB" w:eastAsia="zh-CN"/>
        </w:rPr>
        <w:t>ir</w:t>
      </w:r>
      <w:r w:rsidRPr="00B3156D">
        <w:rPr>
          <w:rFonts w:ascii="Arial" w:eastAsia="DengXian" w:hAnsi="Arial" w:cs="Arial"/>
          <w:noProof/>
          <w:lang w:val="en-GB" w:eastAsia="zh-CN"/>
        </w:rPr>
        <w:t xml:space="preserve"> move to</w:t>
      </w:r>
      <w:r w:rsidR="00D654E9" w:rsidRPr="00B3156D">
        <w:rPr>
          <w:rFonts w:ascii="Arial" w:eastAsia="DengXian" w:hAnsi="Arial" w:cs="Arial" w:hint="eastAsia"/>
          <w:noProof/>
          <w:lang w:val="en-GB" w:eastAsia="zh-CN"/>
        </w:rPr>
        <w:t>ward</w:t>
      </w:r>
      <w:r w:rsidRPr="00B3156D">
        <w:rPr>
          <w:rFonts w:ascii="Arial" w:eastAsia="DengXian" w:hAnsi="Arial" w:cs="Arial"/>
          <w:noProof/>
          <w:lang w:val="en-GB" w:eastAsia="zh-CN"/>
        </w:rPr>
        <w:t xml:space="preserve"> AI not only affects students</w:t>
      </w:r>
      <w:r w:rsidR="00BD090A" w:rsidRPr="00B3156D">
        <w:rPr>
          <w:rFonts w:ascii="Arial" w:eastAsia="DengXian" w:hAnsi="Arial" w:cs="Arial" w:hint="eastAsia"/>
          <w:noProof/>
          <w:lang w:val="en-GB" w:eastAsia="zh-CN"/>
        </w:rPr>
        <w:t xml:space="preserve"> skills </w:t>
      </w:r>
      <w:r w:rsidR="00F82666" w:rsidRPr="00B3156D">
        <w:rPr>
          <w:rFonts w:ascii="Arial" w:eastAsia="DengXian" w:hAnsi="Arial" w:cs="Arial" w:hint="eastAsia"/>
          <w:noProof/>
          <w:lang w:val="en-GB" w:eastAsia="zh-CN"/>
        </w:rPr>
        <w:t xml:space="preserve">but also </w:t>
      </w:r>
      <w:r w:rsidR="00CF7B19" w:rsidRPr="00B3156D">
        <w:rPr>
          <w:rFonts w:ascii="Arial" w:eastAsia="DengXian" w:hAnsi="Arial" w:cs="Arial" w:hint="eastAsia"/>
          <w:noProof/>
          <w:lang w:val="en-GB" w:eastAsia="zh-CN"/>
        </w:rPr>
        <w:t>damaging</w:t>
      </w:r>
      <w:r w:rsidRPr="00B3156D">
        <w:rPr>
          <w:rFonts w:ascii="Arial" w:eastAsia="DengXian" w:hAnsi="Arial" w:cs="Arial"/>
          <w:noProof/>
          <w:lang w:val="en-GB" w:eastAsia="zh-CN"/>
        </w:rPr>
        <w:t xml:space="preserve"> pedagogical roles of educators and their expertise as human robots as well as feedback</w:t>
      </w:r>
      <w:r w:rsidR="004E2E4A" w:rsidRPr="00B3156D">
        <w:rPr>
          <w:rFonts w:ascii="Arial" w:eastAsia="DengXian" w:hAnsi="Arial" w:cs="Arial" w:hint="eastAsia"/>
          <w:noProof/>
          <w:lang w:val="en-GB" w:eastAsia="zh-CN"/>
        </w:rPr>
        <w:t>s</w:t>
      </w:r>
      <w:r w:rsidRPr="00B3156D">
        <w:rPr>
          <w:rFonts w:ascii="Arial" w:eastAsia="DengXian" w:hAnsi="Arial" w:cs="Arial"/>
          <w:noProof/>
          <w:lang w:val="en-GB" w:eastAsia="zh-CN"/>
        </w:rPr>
        <w:t xml:space="preserve"> and assessment</w:t>
      </w:r>
      <w:r w:rsidR="004E2E4A" w:rsidRPr="00B3156D">
        <w:rPr>
          <w:rFonts w:ascii="Arial" w:eastAsia="DengXian" w:hAnsi="Arial" w:cs="Arial" w:hint="eastAsia"/>
          <w:noProof/>
          <w:lang w:val="en-GB" w:eastAsia="zh-CN"/>
        </w:rPr>
        <w:t>s</w:t>
      </w:r>
      <w:r w:rsidRPr="00B3156D">
        <w:rPr>
          <w:rFonts w:ascii="Arial" w:eastAsia="DengXian" w:hAnsi="Arial" w:cs="Arial"/>
          <w:noProof/>
          <w:lang w:val="en-GB" w:eastAsia="zh-CN"/>
        </w:rPr>
        <w:t xml:space="preserve"> are </w:t>
      </w:r>
      <w:r w:rsidR="002B6A17" w:rsidRPr="00B3156D">
        <w:rPr>
          <w:rFonts w:ascii="Arial" w:eastAsia="DengXian" w:hAnsi="Arial" w:cs="Arial" w:hint="eastAsia"/>
          <w:noProof/>
          <w:lang w:val="en-GB" w:eastAsia="zh-CN"/>
        </w:rPr>
        <w:t xml:space="preserve">also </w:t>
      </w:r>
      <w:r w:rsidRPr="00B3156D">
        <w:rPr>
          <w:rFonts w:ascii="Arial" w:eastAsia="DengXian" w:hAnsi="Arial" w:cs="Arial"/>
          <w:noProof/>
          <w:lang w:val="en-GB" w:eastAsia="zh-CN"/>
        </w:rPr>
        <w:t xml:space="preserve">threatened </w:t>
      </w:r>
      <w:r w:rsidR="002B6A17" w:rsidRPr="00B3156D">
        <w:rPr>
          <w:rFonts w:ascii="Arial" w:eastAsia="DengXian" w:hAnsi="Arial" w:cs="Arial" w:hint="eastAsia"/>
          <w:noProof/>
          <w:lang w:val="en-GB" w:eastAsia="zh-CN"/>
        </w:rPr>
        <w:t xml:space="preserve">due to the </w:t>
      </w:r>
      <w:r w:rsidR="002F259D" w:rsidRPr="00B3156D">
        <w:rPr>
          <w:rFonts w:ascii="Arial" w:eastAsia="DengXian" w:hAnsi="Arial" w:cs="Arial" w:hint="eastAsia"/>
          <w:noProof/>
          <w:lang w:val="en-GB" w:eastAsia="zh-CN"/>
        </w:rPr>
        <w:t>highly usages of</w:t>
      </w:r>
      <w:r w:rsidRPr="00B3156D">
        <w:rPr>
          <w:rFonts w:ascii="Arial" w:eastAsia="DengXian" w:hAnsi="Arial" w:cs="Arial"/>
          <w:noProof/>
          <w:lang w:val="en-GB" w:eastAsia="zh-CN"/>
        </w:rPr>
        <w:t xml:space="preserve"> AI</w:t>
      </w:r>
      <w:r w:rsidR="00237451" w:rsidRPr="00B3156D">
        <w:rPr>
          <w:rFonts w:ascii="Arial" w:eastAsia="DengXian" w:hAnsi="Arial" w:cs="Arial" w:hint="eastAsia"/>
          <w:noProof/>
          <w:lang w:val="en-GB" w:eastAsia="zh-CN"/>
        </w:rPr>
        <w:t>.</w:t>
      </w:r>
      <w:r w:rsidR="001F6F56" w:rsidRPr="00B3156D">
        <w:rPr>
          <w:rFonts w:ascii="Arial" w:eastAsia="DengXian" w:hAnsi="Arial" w:cs="Arial" w:hint="eastAsia"/>
          <w:noProof/>
          <w:lang w:val="en-GB" w:eastAsia="zh-CN"/>
        </w:rPr>
        <w:t xml:space="preserve"> </w:t>
      </w:r>
      <w:r w:rsidR="00237451" w:rsidRPr="00B3156D">
        <w:rPr>
          <w:rFonts w:ascii="Arial" w:eastAsia="DengXian" w:hAnsi="Arial" w:cs="Arial" w:hint="eastAsia"/>
          <w:noProof/>
          <w:lang w:val="en-GB" w:eastAsia="zh-CN"/>
        </w:rPr>
        <w:t>In a result,</w:t>
      </w:r>
      <w:r w:rsidR="001F6F56" w:rsidRPr="00B3156D">
        <w:rPr>
          <w:rFonts w:ascii="Arial" w:eastAsia="DengXian" w:hAnsi="Arial" w:cs="Arial" w:hint="eastAsia"/>
          <w:noProof/>
          <w:lang w:val="en-GB" w:eastAsia="zh-CN"/>
        </w:rPr>
        <w:t xml:space="preserve"> AI</w:t>
      </w:r>
      <w:r w:rsidR="00237451" w:rsidRPr="00B3156D">
        <w:rPr>
          <w:rFonts w:ascii="Arial" w:eastAsia="DengXian" w:hAnsi="Arial" w:cs="Arial" w:hint="eastAsia"/>
          <w:noProof/>
          <w:lang w:val="en-GB" w:eastAsia="zh-CN"/>
        </w:rPr>
        <w:t xml:space="preserve"> </w:t>
      </w:r>
      <w:r w:rsidRPr="00B3156D">
        <w:rPr>
          <w:rFonts w:ascii="Arial" w:eastAsia="DengXian" w:hAnsi="Arial" w:cs="Arial"/>
          <w:noProof/>
          <w:lang w:val="en-GB" w:eastAsia="zh-CN"/>
        </w:rPr>
        <w:t>has reduced the value of educator accountability</w:t>
      </w:r>
      <w:r w:rsidR="00942C7C" w:rsidRPr="00B3156D">
        <w:rPr>
          <w:rFonts w:ascii="Arial" w:eastAsia="DengXian" w:hAnsi="Arial" w:cs="Arial" w:hint="eastAsia"/>
          <w:noProof/>
          <w:lang w:val="en-GB" w:eastAsia="zh-CN"/>
        </w:rPr>
        <w:t xml:space="preserve"> in the view of modern education sytem, which beli</w:t>
      </w:r>
      <w:r w:rsidR="00BC0F16" w:rsidRPr="00B3156D">
        <w:rPr>
          <w:rFonts w:ascii="Arial" w:eastAsia="DengXian" w:hAnsi="Arial" w:cs="Arial" w:hint="eastAsia"/>
          <w:noProof/>
          <w:lang w:val="en-GB" w:eastAsia="zh-CN"/>
        </w:rPr>
        <w:t>eves that the</w:t>
      </w:r>
      <w:r w:rsidRPr="00B3156D">
        <w:rPr>
          <w:rFonts w:ascii="Arial" w:eastAsia="DengXian" w:hAnsi="Arial" w:cs="Arial"/>
          <w:noProof/>
          <w:lang w:val="en-GB" w:eastAsia="zh-CN"/>
        </w:rPr>
        <w:t xml:space="preserve"> value to educational pedagogy </w:t>
      </w:r>
      <w:r w:rsidR="00BC0F16" w:rsidRPr="00B3156D">
        <w:rPr>
          <w:rFonts w:ascii="Arial" w:eastAsia="DengXian" w:hAnsi="Arial" w:cs="Arial" w:hint="eastAsia"/>
          <w:noProof/>
          <w:lang w:val="en-GB" w:eastAsia="zh-CN"/>
        </w:rPr>
        <w:t>has</w:t>
      </w:r>
      <w:r w:rsidRPr="00B3156D">
        <w:rPr>
          <w:rFonts w:ascii="Arial" w:eastAsia="DengXian" w:hAnsi="Arial" w:cs="Arial"/>
          <w:noProof/>
          <w:lang w:val="en-GB" w:eastAsia="zh-CN"/>
        </w:rPr>
        <w:t xml:space="preserve"> retroactively </w:t>
      </w:r>
      <w:r w:rsidR="00BC0F16" w:rsidRPr="00B3156D">
        <w:rPr>
          <w:rFonts w:ascii="Arial" w:eastAsia="DengXian" w:hAnsi="Arial" w:cs="Arial"/>
          <w:noProof/>
          <w:lang w:val="en-GB" w:eastAsia="zh-CN"/>
        </w:rPr>
        <w:t>abridged</w:t>
      </w:r>
      <w:r w:rsidRPr="00B3156D">
        <w:rPr>
          <w:rFonts w:ascii="Arial" w:eastAsia="DengXian" w:hAnsi="Arial" w:cs="Arial"/>
          <w:noProof/>
          <w:lang w:val="en-GB" w:eastAsia="zh-CN"/>
        </w:rPr>
        <w:t xml:space="preserve"> by the AI system. The limited capacity to read emotions of the AI-tutoring systems has resulted in a </w:t>
      </w:r>
      <w:r w:rsidR="00410187" w:rsidRPr="00B3156D">
        <w:rPr>
          <w:rFonts w:ascii="Arial" w:eastAsia="DengXian" w:hAnsi="Arial" w:cs="Arial" w:hint="eastAsia"/>
          <w:noProof/>
          <w:lang w:val="en-GB" w:eastAsia="zh-CN"/>
        </w:rPr>
        <w:t>greater</w:t>
      </w:r>
      <w:r w:rsidRPr="00B3156D">
        <w:rPr>
          <w:rFonts w:ascii="Arial" w:eastAsia="DengXian" w:hAnsi="Arial" w:cs="Arial"/>
          <w:noProof/>
          <w:lang w:val="en-GB" w:eastAsia="zh-CN"/>
        </w:rPr>
        <w:t xml:space="preserve"> tendency to seek further human support than before, </w:t>
      </w:r>
      <w:r w:rsidR="003C1281" w:rsidRPr="00B3156D">
        <w:rPr>
          <w:rFonts w:ascii="Arial" w:eastAsia="DengXian" w:hAnsi="Arial" w:cs="Arial" w:hint="eastAsia"/>
          <w:noProof/>
          <w:lang w:val="en-GB" w:eastAsia="zh-CN"/>
        </w:rPr>
        <w:t>which can be seen in</w:t>
      </w:r>
      <w:r w:rsidRPr="00B3156D">
        <w:rPr>
          <w:rFonts w:ascii="Arial" w:eastAsia="DengXian" w:hAnsi="Arial" w:cs="Arial"/>
          <w:noProof/>
          <w:lang w:val="en-GB" w:eastAsia="zh-CN"/>
        </w:rPr>
        <w:t xml:space="preserve"> </w:t>
      </w:r>
      <w:r w:rsidR="003C1281" w:rsidRPr="00B3156D">
        <w:rPr>
          <w:rFonts w:ascii="Arial" w:eastAsia="DengXian" w:hAnsi="Arial" w:cs="Arial" w:hint="eastAsia"/>
          <w:noProof/>
          <w:lang w:val="en-GB" w:eastAsia="zh-CN"/>
        </w:rPr>
        <w:t>f</w:t>
      </w:r>
      <w:r w:rsidRPr="00B3156D">
        <w:rPr>
          <w:rFonts w:ascii="Arial" w:eastAsia="DengXian" w:hAnsi="Arial" w:cs="Arial"/>
          <w:noProof/>
          <w:lang w:val="en-GB" w:eastAsia="zh-CN"/>
        </w:rPr>
        <w:t xml:space="preserve">igure 2 </w:t>
      </w:r>
      <w:r w:rsidR="000F15AC" w:rsidRPr="00B3156D">
        <w:rPr>
          <w:rFonts w:ascii="Arial" w:eastAsia="DengXian" w:hAnsi="Arial" w:cs="Arial" w:hint="eastAsia"/>
          <w:noProof/>
          <w:lang w:val="en-GB" w:eastAsia="zh-CN"/>
        </w:rPr>
        <w:t>showing</w:t>
      </w:r>
      <w:r w:rsidRPr="00B3156D">
        <w:rPr>
          <w:rFonts w:ascii="Arial" w:eastAsia="DengXian" w:hAnsi="Arial" w:cs="Arial"/>
          <w:noProof/>
          <w:lang w:val="en-GB" w:eastAsia="zh-CN"/>
        </w:rPr>
        <w:t xml:space="preserve"> </w:t>
      </w:r>
      <w:r w:rsidR="000F15AC" w:rsidRPr="00B3156D">
        <w:rPr>
          <w:rFonts w:ascii="Arial" w:eastAsia="DengXian" w:hAnsi="Arial" w:cs="Arial" w:hint="eastAsia"/>
          <w:noProof/>
          <w:lang w:val="en-GB" w:eastAsia="zh-CN"/>
        </w:rPr>
        <w:t xml:space="preserve">lower </w:t>
      </w:r>
      <w:r w:rsidRPr="00B3156D">
        <w:rPr>
          <w:rFonts w:ascii="Arial" w:eastAsia="DengXian" w:hAnsi="Arial" w:cs="Arial"/>
          <w:noProof/>
          <w:lang w:val="en-GB" w:eastAsia="zh-CN"/>
        </w:rPr>
        <w:t>satisfaction rates</w:t>
      </w:r>
      <w:r w:rsidR="00DD5BFE" w:rsidRPr="00B3156D">
        <w:rPr>
          <w:rFonts w:ascii="Arial" w:eastAsia="DengXian" w:hAnsi="Arial" w:cs="Arial" w:hint="eastAsia"/>
          <w:noProof/>
          <w:lang w:val="en-GB" w:eastAsia="zh-CN"/>
        </w:rPr>
        <w:t xml:space="preserve"> in students</w:t>
      </w:r>
      <w:r w:rsidRPr="00B3156D">
        <w:rPr>
          <w:rFonts w:ascii="Arial" w:eastAsia="DengXian" w:hAnsi="Arial" w:cs="Arial"/>
          <w:noProof/>
          <w:lang w:val="en-GB" w:eastAsia="zh-CN"/>
        </w:rPr>
        <w:t xml:space="preserve"> with AI-driven learning compared to traditional instruction </w:t>
      </w:r>
      <w:sdt>
        <w:sdtPr>
          <w:rPr>
            <w:rFonts w:ascii="Arial" w:eastAsia="DengXian" w:hAnsi="Arial" w:cs="Arial"/>
            <w:noProof/>
            <w:color w:val="000000"/>
            <w:lang w:val="en-GB" w:eastAsia="zh-CN"/>
          </w:rPr>
          <w:tag w:val="MENDELEY_CITATION_v3_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"/>
          <w:id w:val="1232813899"/>
          <w:placeholder>
            <w:docPart w:val="280AC64DED2846DEAAAC00CD16A2DDA0"/>
          </w:placeholder>
        </w:sdtPr>
        <w:sdtContent>
          <w:r w:rsidR="005F2D66" w:rsidRPr="00B3156D">
            <w:rPr>
              <w:rFonts w:ascii="Arial" w:eastAsia="Times New Roman" w:hAnsi="Arial" w:cs="Arial"/>
              <w:color w:val="000000"/>
            </w:rPr>
            <w:t xml:space="preserve">(Akgun &amp; Greenhow, 2022; </w:t>
          </w:r>
          <w:proofErr w:type="spellStart"/>
          <w:r w:rsidR="005F2D66" w:rsidRPr="00B3156D">
            <w:rPr>
              <w:rFonts w:ascii="Arial" w:eastAsia="Times New Roman" w:hAnsi="Arial" w:cs="Arial"/>
              <w:color w:val="000000"/>
            </w:rPr>
            <w:t>Popenici</w:t>
          </w:r>
          <w:proofErr w:type="spellEnd"/>
          <w:r w:rsidR="005F2D66" w:rsidRPr="00B3156D">
            <w:rPr>
              <w:rFonts w:ascii="Arial" w:eastAsia="Times New Roman" w:hAnsi="Arial" w:cs="Arial"/>
              <w:color w:val="000000"/>
            </w:rPr>
            <w:t xml:space="preserve"> &amp; Kerr, 2017)</w:t>
          </w:r>
        </w:sdtContent>
      </w:sdt>
      <w:r w:rsidRPr="00B3156D">
        <w:rPr>
          <w:rFonts w:ascii="Arial" w:eastAsia="DengXian" w:hAnsi="Arial" w:cs="Arial"/>
          <w:noProof/>
          <w:lang w:val="en-GB" w:eastAsia="zh-CN"/>
        </w:rPr>
        <w:t xml:space="preserve">. These results further reinforce the need to balance AI efficiencies with the human elements of learning experiences. Hybrid models that further the synergy of AI-driven personalisation with instructor-led connections lead to improved learning outcomes while maintaining educational integrity. </w:t>
      </w:r>
    </w:p>
    <w:p w14:paraId="0E23C89C" w14:textId="2B80BD27" w:rsidR="00C17B71" w:rsidRPr="00B3156D" w:rsidRDefault="00ED460B" w:rsidP="00601844">
      <w:pPr>
        <w:spacing w:after="160" w:line="259" w:lineRule="auto"/>
        <w:jc w:val="both"/>
        <w:rPr>
          <w:rFonts w:ascii="Arial" w:eastAsia="DengXian" w:hAnsi="Arial" w:cs="Arial"/>
          <w:noProof/>
          <w:lang w:val="en-GB" w:eastAsia="zh-CN"/>
        </w:rPr>
      </w:pPr>
      <w:r w:rsidRPr="00B3156D">
        <w:rPr>
          <w:rFonts w:ascii="Times New Roman" w:hAnsi="Times New Roman"/>
          <w:noProof/>
          <w:sz w:val="24"/>
          <w:szCs w:val="24"/>
          <w:lang w:val="en-GB"/>
        </w:rPr>
        <w:lastRenderedPageBreak/>
        <w:drawing>
          <wp:inline distT="0" distB="0" distL="0" distR="0" wp14:anchorId="7561B14D" wp14:editId="37D5DE09">
            <wp:extent cx="5212080" cy="2964638"/>
            <wp:effectExtent l="0" t="0" r="0" b="0"/>
            <wp:docPr id="31561744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617440" name="Picture 315617440"/>
                    <pic:cNvPicPr/>
                  </pic:nvPicPr>
                  <pic:blipFill>
                    <a:blip r:embed="rId11" cstate="print">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5212080" cy="2964638"/>
                    </a:xfrm>
                    <a:prstGeom prst="rect">
                      <a:avLst/>
                    </a:prstGeom>
                  </pic:spPr>
                </pic:pic>
              </a:graphicData>
            </a:graphic>
          </wp:inline>
        </w:drawing>
      </w:r>
    </w:p>
    <w:p w14:paraId="0DD3C96A" w14:textId="1CE4DDB7" w:rsidR="00C17B71" w:rsidRPr="00B3156D" w:rsidRDefault="00C17B71" w:rsidP="00E650C3">
      <w:pPr>
        <w:spacing w:after="160" w:line="259" w:lineRule="auto"/>
        <w:rPr>
          <w:rFonts w:ascii="Arial" w:eastAsia="DengXian" w:hAnsi="Arial" w:cs="Arial"/>
          <w:b/>
          <w:bCs/>
          <w:noProof/>
          <w:lang w:val="en-GB" w:eastAsia="zh-CN"/>
        </w:rPr>
      </w:pPr>
      <w:r w:rsidRPr="00B3156D">
        <w:rPr>
          <w:rFonts w:ascii="Arial" w:eastAsia="DengXian" w:hAnsi="Arial" w:cs="Arial"/>
          <w:b/>
          <w:bCs/>
          <w:noProof/>
          <w:lang w:val="en-GB" w:eastAsia="zh-CN"/>
        </w:rPr>
        <w:t xml:space="preserve">Figure 2: Student </w:t>
      </w:r>
      <w:r w:rsidR="00E650C3" w:rsidRPr="00B3156D">
        <w:rPr>
          <w:rFonts w:ascii="Arial" w:eastAsia="DengXian" w:hAnsi="Arial" w:cs="Arial"/>
          <w:b/>
          <w:bCs/>
          <w:noProof/>
          <w:lang w:val="en-GB" w:eastAsia="zh-CN"/>
        </w:rPr>
        <w:t>s</w:t>
      </w:r>
      <w:r w:rsidRPr="00B3156D">
        <w:rPr>
          <w:rFonts w:ascii="Arial" w:eastAsia="DengXian" w:hAnsi="Arial" w:cs="Arial"/>
          <w:b/>
          <w:bCs/>
          <w:noProof/>
          <w:lang w:val="en-GB" w:eastAsia="zh-CN"/>
        </w:rPr>
        <w:t>atisfaction</w:t>
      </w:r>
      <w:r w:rsidR="00E650C3" w:rsidRPr="00B3156D">
        <w:rPr>
          <w:rFonts w:ascii="Arial" w:eastAsia="DengXian" w:hAnsi="Arial" w:cs="Arial"/>
          <w:b/>
          <w:bCs/>
          <w:noProof/>
          <w:lang w:val="en-GB" w:eastAsia="zh-CN"/>
        </w:rPr>
        <w:t xml:space="preserve">: </w:t>
      </w:r>
      <w:r w:rsidRPr="00B3156D">
        <w:rPr>
          <w:rFonts w:ascii="Arial" w:eastAsia="DengXian" w:hAnsi="Arial" w:cs="Arial"/>
          <w:b/>
          <w:bCs/>
          <w:noProof/>
          <w:lang w:val="en-GB" w:eastAsia="zh-CN"/>
        </w:rPr>
        <w:t>AI-</w:t>
      </w:r>
      <w:r w:rsidR="008F500D" w:rsidRPr="00B3156D">
        <w:rPr>
          <w:rFonts w:ascii="Arial" w:eastAsia="DengXian" w:hAnsi="Arial" w:cs="Arial"/>
          <w:b/>
          <w:bCs/>
          <w:noProof/>
          <w:lang w:val="en-GB" w:eastAsia="zh-CN"/>
        </w:rPr>
        <w:t>d</w:t>
      </w:r>
      <w:r w:rsidRPr="00B3156D">
        <w:rPr>
          <w:rFonts w:ascii="Arial" w:eastAsia="DengXian" w:hAnsi="Arial" w:cs="Arial"/>
          <w:b/>
          <w:bCs/>
          <w:noProof/>
          <w:lang w:val="en-GB" w:eastAsia="zh-CN"/>
        </w:rPr>
        <w:t xml:space="preserve">riven </w:t>
      </w:r>
      <w:r w:rsidR="00E650C3" w:rsidRPr="00B3156D">
        <w:rPr>
          <w:rFonts w:ascii="Arial" w:eastAsia="DengXian" w:hAnsi="Arial" w:cs="Arial"/>
          <w:b/>
          <w:bCs/>
          <w:noProof/>
          <w:lang w:val="en-GB" w:eastAsia="zh-CN"/>
        </w:rPr>
        <w:t>p</w:t>
      </w:r>
      <w:r w:rsidRPr="00B3156D">
        <w:rPr>
          <w:rFonts w:ascii="Arial" w:eastAsia="DengXian" w:hAnsi="Arial" w:cs="Arial"/>
          <w:b/>
          <w:bCs/>
          <w:noProof/>
          <w:lang w:val="en-GB" w:eastAsia="zh-CN"/>
        </w:rPr>
        <w:t xml:space="preserve">ersonalized </w:t>
      </w:r>
      <w:r w:rsidR="00E650C3" w:rsidRPr="00B3156D">
        <w:rPr>
          <w:rFonts w:ascii="Arial" w:eastAsia="DengXian" w:hAnsi="Arial" w:cs="Arial"/>
          <w:b/>
          <w:bCs/>
          <w:noProof/>
          <w:lang w:val="en-GB" w:eastAsia="zh-CN"/>
        </w:rPr>
        <w:t>l</w:t>
      </w:r>
      <w:r w:rsidRPr="00B3156D">
        <w:rPr>
          <w:rFonts w:ascii="Arial" w:eastAsia="DengXian" w:hAnsi="Arial" w:cs="Arial"/>
          <w:b/>
          <w:bCs/>
          <w:noProof/>
          <w:lang w:val="en-GB" w:eastAsia="zh-CN"/>
        </w:rPr>
        <w:t xml:space="preserve">earning vs. </w:t>
      </w:r>
      <w:r w:rsidR="00E650C3" w:rsidRPr="00B3156D">
        <w:rPr>
          <w:rFonts w:ascii="Arial" w:eastAsia="DengXian" w:hAnsi="Arial" w:cs="Arial"/>
          <w:b/>
          <w:bCs/>
          <w:noProof/>
          <w:lang w:val="en-GB" w:eastAsia="zh-CN"/>
        </w:rPr>
        <w:t>t</w:t>
      </w:r>
      <w:r w:rsidRPr="00B3156D">
        <w:rPr>
          <w:rFonts w:ascii="Arial" w:eastAsia="DengXian" w:hAnsi="Arial" w:cs="Arial"/>
          <w:b/>
          <w:bCs/>
          <w:noProof/>
          <w:lang w:val="en-GB" w:eastAsia="zh-CN"/>
        </w:rPr>
        <w:t xml:space="preserve">raditional </w:t>
      </w:r>
      <w:r w:rsidR="00E650C3" w:rsidRPr="00B3156D">
        <w:rPr>
          <w:rFonts w:ascii="Arial" w:eastAsia="DengXian" w:hAnsi="Arial" w:cs="Arial"/>
          <w:b/>
          <w:bCs/>
          <w:noProof/>
          <w:lang w:val="en-GB" w:eastAsia="zh-CN"/>
        </w:rPr>
        <w:t>i</w:t>
      </w:r>
      <w:r w:rsidRPr="00B3156D">
        <w:rPr>
          <w:rFonts w:ascii="Arial" w:eastAsia="DengXian" w:hAnsi="Arial" w:cs="Arial"/>
          <w:b/>
          <w:bCs/>
          <w:noProof/>
          <w:lang w:val="en-GB" w:eastAsia="zh-CN"/>
        </w:rPr>
        <w:t>nstruction</w:t>
      </w:r>
    </w:p>
    <w:p w14:paraId="10E29897" w14:textId="77777777" w:rsidR="00C17B71" w:rsidRPr="00B3156D" w:rsidRDefault="00C17B71" w:rsidP="00C17B71">
      <w:pPr>
        <w:spacing w:after="160" w:line="259" w:lineRule="auto"/>
        <w:rPr>
          <w:rFonts w:ascii="Arial" w:eastAsia="DengXian" w:hAnsi="Arial" w:cs="Arial"/>
          <w:b/>
          <w:bCs/>
          <w:noProof/>
          <w:lang w:val="en-GB" w:eastAsia="zh-CN"/>
        </w:rPr>
      </w:pPr>
      <w:r w:rsidRPr="00B3156D">
        <w:rPr>
          <w:rFonts w:ascii="Arial" w:eastAsia="DengXian" w:hAnsi="Arial" w:cs="Arial"/>
          <w:b/>
          <w:bCs/>
          <w:noProof/>
          <w:lang w:val="en-GB" w:eastAsia="zh-CN"/>
        </w:rPr>
        <w:t>4.4. Inequitable Access and Digital Divide</w:t>
      </w:r>
    </w:p>
    <w:p w14:paraId="60048B5B" w14:textId="24530CE6" w:rsidR="00C17B71" w:rsidRPr="00B3156D" w:rsidRDefault="00C17B71" w:rsidP="00C17B71">
      <w:pPr>
        <w:spacing w:after="160" w:line="259" w:lineRule="auto"/>
        <w:jc w:val="both"/>
        <w:rPr>
          <w:rFonts w:ascii="Arial" w:eastAsia="DengXian" w:hAnsi="Arial" w:cs="Arial"/>
          <w:noProof/>
          <w:lang w:val="en-GB" w:eastAsia="zh-CN"/>
        </w:rPr>
      </w:pPr>
      <w:r w:rsidRPr="00B3156D">
        <w:rPr>
          <w:rFonts w:ascii="Arial" w:eastAsia="DengXian" w:hAnsi="Arial" w:cs="Arial"/>
          <w:noProof/>
          <w:lang w:val="en-GB" w:eastAsia="zh-CN"/>
        </w:rPr>
        <w:t xml:space="preserve">Finding effective AI-driven personalisation in higher education requires proven technology infrastructures that not all institutions possess, thereby accentuating the digital divide. Students from low-income backgrounds and/or rural areas often lack access to high-speed data connections or current technology. These technological inequities can limit how students engage with the AI platforms. A study noted that </w:t>
      </w:r>
      <w:r w:rsidR="00C676D3" w:rsidRPr="00B3156D">
        <w:rPr>
          <w:rFonts w:ascii="Arial" w:eastAsia="DengXian" w:hAnsi="Arial" w:cs="Arial" w:hint="eastAsia"/>
          <w:noProof/>
          <w:lang w:val="en-GB" w:eastAsia="zh-CN"/>
        </w:rPr>
        <w:t>a considerable proportion</w:t>
      </w:r>
      <w:r w:rsidRPr="00B3156D">
        <w:rPr>
          <w:rFonts w:ascii="Arial" w:eastAsia="DengXian" w:hAnsi="Arial" w:cs="Arial"/>
          <w:noProof/>
          <w:lang w:val="en-GB" w:eastAsia="zh-CN"/>
        </w:rPr>
        <w:t xml:space="preserve"> of public university students reported barriers to accessing artificial intelligence learning tools due to technology inadequacies </w:t>
      </w:r>
      <w:sdt>
        <w:sdtPr>
          <w:rPr>
            <w:rFonts w:ascii="Arial" w:eastAsia="DengXian" w:hAnsi="Arial" w:cs="Arial"/>
            <w:noProof/>
            <w:color w:val="000000"/>
            <w:lang w:val="en-GB" w:eastAsia="zh-CN"/>
          </w:rPr>
          <w:tag w:val="MENDELEY_CITATION_v3_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"/>
          <w:id w:val="1241138136"/>
          <w:placeholder>
            <w:docPart w:val="280AC64DED2846DEAAAC00CD16A2DDA0"/>
          </w:placeholder>
        </w:sdtPr>
        <w:sdtContent>
          <w:r w:rsidR="005F2D66" w:rsidRPr="00B3156D">
            <w:rPr>
              <w:rFonts w:ascii="Arial" w:eastAsia="DengXian" w:hAnsi="Arial" w:cs="Arial"/>
              <w:noProof/>
              <w:color w:val="000000"/>
              <w:lang w:val="en-GB" w:eastAsia="zh-CN"/>
            </w:rPr>
            <w:t>(Selwyn, 2020)</w:t>
          </w:r>
        </w:sdtContent>
      </w:sdt>
      <w:r w:rsidRPr="00B3156D">
        <w:rPr>
          <w:rFonts w:ascii="Arial" w:eastAsia="DengXian" w:hAnsi="Arial" w:cs="Arial"/>
          <w:noProof/>
          <w:lang w:val="en-GB" w:eastAsia="zh-CN"/>
        </w:rPr>
        <w:t xml:space="preserve">. This sets up a two-tiered system of education and advantages students who are already provided with resource-rich support. Proprietary AI systems are costly and a drain on institutional budgets, particularly in educational literature, where they are often noted in small institutions such as community colleges. Research reports that </w:t>
      </w:r>
      <w:r w:rsidR="00477E93" w:rsidRPr="00B3156D">
        <w:rPr>
          <w:rFonts w:ascii="Arial" w:eastAsia="DengXian" w:hAnsi="Arial" w:cs="Arial" w:hint="eastAsia"/>
          <w:noProof/>
          <w:lang w:val="en-GB" w:eastAsia="zh-CN"/>
        </w:rPr>
        <w:t>many</w:t>
      </w:r>
      <w:r w:rsidRPr="00B3156D">
        <w:rPr>
          <w:rFonts w:ascii="Arial" w:eastAsia="DengXian" w:hAnsi="Arial" w:cs="Arial"/>
          <w:noProof/>
          <w:lang w:val="en-GB" w:eastAsia="zh-CN"/>
        </w:rPr>
        <w:t xml:space="preserve"> community colleges cannot afford the AI tools needed to enhance their educational delivery and many aspects</w:t>
      </w:r>
      <w:r w:rsidR="00493041" w:rsidRPr="00B3156D">
        <w:rPr>
          <w:rFonts w:ascii="Arial" w:eastAsia="DengXian" w:hAnsi="Arial" w:cs="Arial" w:hint="eastAsia"/>
          <w:noProof/>
          <w:lang w:val="en-GB" w:eastAsia="zh-CN"/>
        </w:rPr>
        <w:t xml:space="preserve"> </w:t>
      </w:r>
      <w:r w:rsidRPr="00B3156D">
        <w:rPr>
          <w:rFonts w:ascii="Arial" w:eastAsia="DengXian" w:hAnsi="Arial" w:cs="Arial"/>
          <w:noProof/>
          <w:lang w:val="en-GB" w:eastAsia="zh-CN"/>
        </w:rPr>
        <w:t xml:space="preserve">of the student experience as rural campuses adopted AI at lower rates than their urban-based counterparts </w:t>
      </w:r>
      <w:sdt>
        <w:sdtPr>
          <w:rPr>
            <w:rFonts w:ascii="Arial" w:eastAsia="DengXian" w:hAnsi="Arial" w:cs="Arial"/>
            <w:noProof/>
            <w:color w:val="000000"/>
            <w:lang w:val="en-GB" w:eastAsia="zh-CN"/>
          </w:rPr>
          <w:tag w:val="MENDELEY_CITATION_v3_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"/>
          <w:id w:val="863176202"/>
          <w:placeholder>
            <w:docPart w:val="280AC64DED2846DEAAAC00CD16A2DDA0"/>
          </w:placeholder>
        </w:sdtPr>
        <w:sdtContent>
          <w:r w:rsidR="005F2D66" w:rsidRPr="00B3156D">
            <w:rPr>
              <w:rFonts w:ascii="Arial" w:eastAsia="DengXian" w:hAnsi="Arial" w:cs="Arial"/>
              <w:noProof/>
              <w:color w:val="000000"/>
              <w:lang w:val="en-GB" w:eastAsia="zh-CN"/>
            </w:rPr>
            <w:t>(Bozkurt et al., 2023)</w:t>
          </w:r>
        </w:sdtContent>
      </w:sdt>
      <w:r w:rsidR="003C741C" w:rsidRPr="00B3156D">
        <w:rPr>
          <w:rFonts w:ascii="Arial" w:eastAsia="DengXian" w:hAnsi="Arial" w:cs="Arial"/>
          <w:noProof/>
          <w:color w:val="000000"/>
          <w:lang w:val="en-GB" w:eastAsia="zh-CN"/>
        </w:rPr>
        <w:t>.</w:t>
      </w:r>
      <w:r w:rsidRPr="00B3156D">
        <w:rPr>
          <w:rFonts w:ascii="Arial" w:eastAsia="DengXian" w:hAnsi="Arial" w:cs="Arial"/>
          <w:noProof/>
          <w:lang w:val="en-GB" w:eastAsia="zh-CN"/>
        </w:rPr>
        <w:t xml:space="preserve"> </w:t>
      </w:r>
      <w:r w:rsidR="00DF2A49" w:rsidRPr="00B3156D">
        <w:rPr>
          <w:rFonts w:ascii="Arial" w:eastAsia="DengXian" w:hAnsi="Arial" w:cs="Arial" w:hint="eastAsia"/>
          <w:noProof/>
          <w:lang w:val="en-GB" w:eastAsia="zh-CN"/>
        </w:rPr>
        <w:t>In a results, f</w:t>
      </w:r>
      <w:r w:rsidRPr="00B3156D">
        <w:rPr>
          <w:rFonts w:ascii="Arial" w:eastAsia="DengXian" w:hAnsi="Arial" w:cs="Arial"/>
          <w:noProof/>
          <w:lang w:val="en-GB" w:eastAsia="zh-CN"/>
        </w:rPr>
        <w:t>igure 3 shows</w:t>
      </w:r>
      <w:r w:rsidR="00DF2A49" w:rsidRPr="00B3156D">
        <w:rPr>
          <w:rFonts w:ascii="Arial" w:eastAsia="DengXian" w:hAnsi="Arial" w:cs="Arial" w:hint="eastAsia"/>
          <w:noProof/>
          <w:lang w:val="en-GB" w:eastAsia="zh-CN"/>
        </w:rPr>
        <w:t xml:space="preserve"> that</w:t>
      </w:r>
      <w:r w:rsidRPr="00B3156D">
        <w:rPr>
          <w:rFonts w:ascii="Arial" w:eastAsia="DengXian" w:hAnsi="Arial" w:cs="Arial"/>
          <w:noProof/>
          <w:lang w:val="en-GB" w:eastAsia="zh-CN"/>
        </w:rPr>
        <w:t xml:space="preserve"> the percentage of students with limited access to AI platforms by income levels achieving diversity, inclusion and equity in educational opportunities has not improved </w:t>
      </w:r>
      <w:sdt>
        <w:sdtPr>
          <w:rPr>
            <w:rFonts w:ascii="Arial" w:eastAsia="DengXian" w:hAnsi="Arial" w:cs="Arial"/>
            <w:noProof/>
            <w:color w:val="000000"/>
            <w:lang w:val="en-GB" w:eastAsia="zh-CN"/>
          </w:rPr>
          <w:tag w:val="MENDELEY_CITATION_v3_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"/>
          <w:id w:val="-1688509898"/>
          <w:placeholder>
            <w:docPart w:val="280AC64DED2846DEAAAC00CD16A2DDA0"/>
          </w:placeholder>
        </w:sdtPr>
        <w:sdtContent>
          <w:r w:rsidR="005F2D66" w:rsidRPr="00B3156D">
            <w:rPr>
              <w:rFonts w:ascii="Arial" w:eastAsia="Times New Roman" w:hAnsi="Arial" w:cs="Arial"/>
              <w:color w:val="000000"/>
            </w:rPr>
            <w:t>(</w:t>
          </w:r>
          <w:proofErr w:type="spellStart"/>
          <w:r w:rsidR="005F2D66" w:rsidRPr="00B3156D">
            <w:rPr>
              <w:rFonts w:ascii="Arial" w:eastAsia="Times New Roman" w:hAnsi="Arial" w:cs="Arial"/>
              <w:color w:val="000000"/>
            </w:rPr>
            <w:t>Ifenthaler</w:t>
          </w:r>
          <w:proofErr w:type="spellEnd"/>
          <w:r w:rsidR="005F2D66" w:rsidRPr="00B3156D">
            <w:rPr>
              <w:rFonts w:ascii="Arial" w:eastAsia="Times New Roman" w:hAnsi="Arial" w:cs="Arial"/>
              <w:color w:val="000000"/>
            </w:rPr>
            <w:t xml:space="preserve"> &amp; Yau, 2020)</w:t>
          </w:r>
        </w:sdtContent>
      </w:sdt>
      <w:r w:rsidRPr="00B3156D">
        <w:rPr>
          <w:rFonts w:ascii="Arial" w:eastAsia="DengXian" w:hAnsi="Arial" w:cs="Arial"/>
          <w:noProof/>
          <w:lang w:val="en-GB" w:eastAsia="zh-CN"/>
        </w:rPr>
        <w:t xml:space="preserve">. </w:t>
      </w:r>
      <w:r w:rsidR="00BA4688" w:rsidRPr="00B3156D">
        <w:rPr>
          <w:rFonts w:ascii="Arial" w:eastAsia="DengXian" w:hAnsi="Arial" w:cs="Arial"/>
          <w:noProof/>
          <w:lang w:val="en-GB" w:eastAsia="zh-CN"/>
        </w:rPr>
        <w:t>Moreover</w:t>
      </w:r>
      <w:r w:rsidRPr="00B3156D">
        <w:rPr>
          <w:rFonts w:ascii="Arial" w:eastAsia="DengXian" w:hAnsi="Arial" w:cs="Arial"/>
          <w:noProof/>
          <w:lang w:val="en-GB" w:eastAsia="zh-CN"/>
        </w:rPr>
        <w:t>, language and culture in AI interfaces may alienate non-native speakers</w:t>
      </w:r>
      <w:r w:rsidR="005F0180" w:rsidRPr="00B3156D">
        <w:rPr>
          <w:rFonts w:ascii="Arial" w:eastAsia="DengXian" w:hAnsi="Arial" w:cs="Arial" w:hint="eastAsia"/>
          <w:noProof/>
          <w:lang w:val="en-GB" w:eastAsia="zh-CN"/>
        </w:rPr>
        <w:t xml:space="preserve"> due to the</w:t>
      </w:r>
      <w:r w:rsidRPr="00B3156D">
        <w:rPr>
          <w:rFonts w:ascii="Arial" w:eastAsia="DengXian" w:hAnsi="Arial" w:cs="Arial"/>
          <w:noProof/>
          <w:lang w:val="en-GB" w:eastAsia="zh-CN"/>
        </w:rPr>
        <w:t xml:space="preserve"> usability</w:t>
      </w:r>
      <w:r w:rsidR="00FC41B9" w:rsidRPr="00B3156D">
        <w:rPr>
          <w:rFonts w:ascii="Arial" w:eastAsia="DengXian" w:hAnsi="Arial" w:cs="Arial" w:hint="eastAsia"/>
          <w:noProof/>
          <w:lang w:val="en-GB" w:eastAsia="zh-CN"/>
        </w:rPr>
        <w:t xml:space="preserve"> or access</w:t>
      </w:r>
      <w:r w:rsidRPr="00B3156D">
        <w:rPr>
          <w:rFonts w:ascii="Arial" w:eastAsia="DengXian" w:hAnsi="Arial" w:cs="Arial"/>
          <w:noProof/>
          <w:lang w:val="en-GB" w:eastAsia="zh-CN"/>
        </w:rPr>
        <w:t xml:space="preserve"> issues </w:t>
      </w:r>
      <w:sdt>
        <w:sdtPr>
          <w:rPr>
            <w:rFonts w:ascii="Arial" w:eastAsia="DengXian" w:hAnsi="Arial" w:cs="Arial"/>
            <w:noProof/>
            <w:color w:val="000000"/>
            <w:lang w:val="en-GB" w:eastAsia="zh-CN"/>
          </w:rPr>
          <w:tag w:val="MENDELEY_CITATION_v3_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"/>
          <w:id w:val="-1393963486"/>
          <w:placeholder>
            <w:docPart w:val="280AC64DED2846DEAAAC00CD16A2DDA0"/>
          </w:placeholder>
        </w:sdtPr>
        <w:sdtContent>
          <w:r w:rsidR="005F2D66" w:rsidRPr="00B3156D">
            <w:rPr>
              <w:rFonts w:ascii="Arial" w:eastAsia="DengXian" w:hAnsi="Arial" w:cs="Arial"/>
              <w:noProof/>
              <w:color w:val="000000"/>
              <w:lang w:val="en-GB" w:eastAsia="zh-CN"/>
            </w:rPr>
            <w:t>(Xie et al., 2019)</w:t>
          </w:r>
        </w:sdtContent>
      </w:sdt>
      <w:r w:rsidRPr="00B3156D">
        <w:rPr>
          <w:rFonts w:ascii="Arial" w:eastAsia="DengXian" w:hAnsi="Arial" w:cs="Arial"/>
          <w:noProof/>
          <w:lang w:val="en-GB" w:eastAsia="zh-CN"/>
        </w:rPr>
        <w:t>. Compromises in equity and accessibility can only be addressed through investment in relevant infrastructure and designing technology in an equitable and inclusive format that advantages all students utilising AI personalisation.</w:t>
      </w:r>
      <w:r w:rsidR="001116CE" w:rsidRPr="00B3156D">
        <w:rPr>
          <w:rFonts w:ascii="Arial" w:eastAsia="DengXian" w:hAnsi="Arial" w:cs="Arial"/>
          <w:noProof/>
          <w:lang w:val="en-GB" w:eastAsia="zh-CN"/>
        </w:rPr>
        <w:t xml:space="preserve">  </w:t>
      </w:r>
    </w:p>
    <w:p w14:paraId="57D91C08" w14:textId="2ABE210A" w:rsidR="00C17B71" w:rsidRPr="00B3156D" w:rsidRDefault="0045638C" w:rsidP="00F42809">
      <w:pPr>
        <w:spacing w:after="160" w:line="259" w:lineRule="auto"/>
        <w:rPr>
          <w:rFonts w:ascii="Arial" w:eastAsia="DengXian" w:hAnsi="Arial" w:cs="Arial"/>
          <w:b/>
          <w:bCs/>
          <w:noProof/>
          <w:lang w:val="en-GB" w:eastAsia="zh-CN"/>
        </w:rPr>
      </w:pPr>
      <w:r w:rsidRPr="00B3156D">
        <w:rPr>
          <w:rFonts w:ascii="Arial" w:eastAsia="DengXian" w:hAnsi="Arial" w:cs="Arial"/>
          <w:noProof/>
          <w:lang w:val="en-GB" w:eastAsia="zh-CN"/>
        </w:rPr>
        <w:lastRenderedPageBreak/>
        <w:drawing>
          <wp:inline distT="0" distB="0" distL="0" distR="0" wp14:anchorId="5B8ED95D" wp14:editId="37FA6F37">
            <wp:extent cx="5034029" cy="2854197"/>
            <wp:effectExtent l="0" t="0" r="0" b="0"/>
            <wp:docPr id="14527650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BEBA8EAE-BF5A-486C-A8C5-ECC9F3942E4B}">
                          <a14:imgProps xmlns:a14="http://schemas.microsoft.com/office/drawing/2010/main">
                            <a14:imgLayer r:embed="rId14">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050182" cy="2863356"/>
                    </a:xfrm>
                    <a:prstGeom prst="rect">
                      <a:avLst/>
                    </a:prstGeom>
                    <a:noFill/>
                  </pic:spPr>
                </pic:pic>
              </a:graphicData>
            </a:graphic>
          </wp:inline>
        </w:drawing>
      </w:r>
      <w:r w:rsidR="00C17B71" w:rsidRPr="00B3156D">
        <w:rPr>
          <w:rFonts w:ascii="Arial" w:eastAsia="DengXian" w:hAnsi="Arial" w:cs="Arial"/>
          <w:b/>
          <w:bCs/>
          <w:noProof/>
          <w:lang w:val="en-GB" w:eastAsia="zh-CN"/>
        </w:rPr>
        <w:t xml:space="preserve">Figure 3: Percentage of </w:t>
      </w:r>
      <w:r w:rsidR="00601844" w:rsidRPr="00B3156D">
        <w:rPr>
          <w:rFonts w:ascii="Arial" w:eastAsia="DengXian" w:hAnsi="Arial" w:cs="Arial"/>
          <w:b/>
          <w:bCs/>
          <w:noProof/>
          <w:lang w:val="en-GB" w:eastAsia="zh-CN"/>
        </w:rPr>
        <w:t>s</w:t>
      </w:r>
      <w:r w:rsidR="00C17B71" w:rsidRPr="00B3156D">
        <w:rPr>
          <w:rFonts w:ascii="Arial" w:eastAsia="DengXian" w:hAnsi="Arial" w:cs="Arial"/>
          <w:b/>
          <w:bCs/>
          <w:noProof/>
          <w:lang w:val="en-GB" w:eastAsia="zh-CN"/>
        </w:rPr>
        <w:t xml:space="preserve">tudents with </w:t>
      </w:r>
      <w:r w:rsidR="00601844" w:rsidRPr="00B3156D">
        <w:rPr>
          <w:rFonts w:ascii="Arial" w:eastAsia="DengXian" w:hAnsi="Arial" w:cs="Arial"/>
          <w:b/>
          <w:bCs/>
          <w:noProof/>
          <w:lang w:val="en-GB" w:eastAsia="zh-CN"/>
        </w:rPr>
        <w:t>l</w:t>
      </w:r>
      <w:r w:rsidR="00C17B71" w:rsidRPr="00B3156D">
        <w:rPr>
          <w:rFonts w:ascii="Arial" w:eastAsia="DengXian" w:hAnsi="Arial" w:cs="Arial"/>
          <w:b/>
          <w:bCs/>
          <w:noProof/>
          <w:lang w:val="en-GB" w:eastAsia="zh-CN"/>
        </w:rPr>
        <w:t xml:space="preserve">imited </w:t>
      </w:r>
      <w:r w:rsidR="00601844" w:rsidRPr="00B3156D">
        <w:rPr>
          <w:rFonts w:ascii="Arial" w:eastAsia="DengXian" w:hAnsi="Arial" w:cs="Arial"/>
          <w:b/>
          <w:bCs/>
          <w:noProof/>
          <w:lang w:val="en-GB" w:eastAsia="zh-CN"/>
        </w:rPr>
        <w:t>a</w:t>
      </w:r>
      <w:r w:rsidR="00C17B71" w:rsidRPr="00B3156D">
        <w:rPr>
          <w:rFonts w:ascii="Arial" w:eastAsia="DengXian" w:hAnsi="Arial" w:cs="Arial"/>
          <w:b/>
          <w:bCs/>
          <w:noProof/>
          <w:lang w:val="en-GB" w:eastAsia="zh-CN"/>
        </w:rPr>
        <w:t xml:space="preserve">ccess to AI </w:t>
      </w:r>
      <w:r w:rsidR="00601844" w:rsidRPr="00B3156D">
        <w:rPr>
          <w:rFonts w:ascii="Arial" w:eastAsia="DengXian" w:hAnsi="Arial" w:cs="Arial"/>
          <w:b/>
          <w:bCs/>
          <w:noProof/>
          <w:lang w:val="en-GB" w:eastAsia="zh-CN"/>
        </w:rPr>
        <w:t>p</w:t>
      </w:r>
      <w:r w:rsidR="00C17B71" w:rsidRPr="00B3156D">
        <w:rPr>
          <w:rFonts w:ascii="Arial" w:eastAsia="DengXian" w:hAnsi="Arial" w:cs="Arial"/>
          <w:b/>
          <w:bCs/>
          <w:noProof/>
          <w:lang w:val="en-GB" w:eastAsia="zh-CN"/>
        </w:rPr>
        <w:t>latforms by Income Level</w:t>
      </w:r>
    </w:p>
    <w:p w14:paraId="2D33348F" w14:textId="77777777" w:rsidR="00790ADA" w:rsidRPr="00B3156D" w:rsidRDefault="00790ADA" w:rsidP="00441B6F">
      <w:pPr>
        <w:pStyle w:val="Body"/>
        <w:spacing w:after="0"/>
        <w:rPr>
          <w:rFonts w:ascii="Arial" w:hAnsi="Arial" w:cs="Arial"/>
          <w:lang w:val="en-GB"/>
        </w:rPr>
      </w:pPr>
    </w:p>
    <w:p w14:paraId="46B5A6CC" w14:textId="01CF7A77" w:rsidR="00395D80" w:rsidRPr="00B3156D" w:rsidRDefault="00395D80" w:rsidP="00395D80">
      <w:pPr>
        <w:pStyle w:val="ConcHead"/>
        <w:spacing w:after="0"/>
        <w:jc w:val="both"/>
        <w:rPr>
          <w:rFonts w:ascii="Arial" w:hAnsi="Arial" w:cs="Arial"/>
        </w:rPr>
      </w:pPr>
      <w:r w:rsidRPr="00B3156D">
        <w:rPr>
          <w:rFonts w:ascii="Arial" w:hAnsi="Arial" w:cs="Arial"/>
        </w:rPr>
        <w:t>5. Discussions</w:t>
      </w:r>
    </w:p>
    <w:p w14:paraId="0E2EE09D" w14:textId="77777777" w:rsidR="00395D80" w:rsidRPr="00B3156D" w:rsidRDefault="00395D80" w:rsidP="00441B6F">
      <w:pPr>
        <w:pStyle w:val="Body"/>
        <w:spacing w:after="0"/>
        <w:rPr>
          <w:rFonts w:ascii="Arial" w:hAnsi="Arial" w:cs="Arial"/>
          <w:lang w:val="en-GB"/>
        </w:rPr>
      </w:pPr>
    </w:p>
    <w:p w14:paraId="22B522EC" w14:textId="7ABF8063" w:rsidR="00C420D3" w:rsidRPr="00B3156D" w:rsidRDefault="00C420D3" w:rsidP="00C420D3">
      <w:pPr>
        <w:spacing w:after="160" w:line="259" w:lineRule="auto"/>
        <w:jc w:val="both"/>
        <w:rPr>
          <w:rFonts w:ascii="Arial" w:eastAsia="DengXian" w:hAnsi="Arial" w:cs="Arial"/>
          <w:noProof/>
          <w:lang w:val="en-GB" w:eastAsia="zh-CN"/>
        </w:rPr>
      </w:pPr>
      <w:r w:rsidRPr="00B3156D">
        <w:rPr>
          <w:rFonts w:ascii="Arial" w:eastAsia="DengXian" w:hAnsi="Arial" w:cs="Arial"/>
          <w:noProof/>
          <w:lang w:val="en-GB" w:eastAsia="zh-CN"/>
        </w:rPr>
        <w:t xml:space="preserve">The downsides of AI-based personalisation in higher education - privacy issues, biased algorithms, a lack of human interaction, and differential access - reveal a complicated implementation landscape that demands a concerted effort to ensure that any implementation is equitable and ethical. Data privacy issues seem relevant across each institutional level, and we see current figures documenting that most higher education institutions have some form of data governance </w:t>
      </w:r>
      <w:sdt>
        <w:sdtPr>
          <w:rPr>
            <w:rFonts w:eastAsia="DengXian" w:cs="Helvetica"/>
            <w:noProof/>
            <w:color w:val="000000"/>
            <w:lang w:val="en-GB" w:eastAsia="zh-CN"/>
          </w:rPr>
          <w:tag w:val="MENDELEY_CITATION_v3_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"/>
          <w:id w:val="1728249334"/>
          <w:placeholder>
            <w:docPart w:val="43040FA7F12E40978FDAE4806720E5F7"/>
          </w:placeholder>
        </w:sdtPr>
        <w:sdtContent>
          <w:r w:rsidR="005F2D66" w:rsidRPr="00B3156D">
            <w:rPr>
              <w:rFonts w:eastAsia="Times New Roman" w:cs="Helvetica"/>
              <w:color w:val="000000"/>
            </w:rPr>
            <w:t>(Prinsloo &amp; Slade, 2014)</w:t>
          </w:r>
        </w:sdtContent>
      </w:sdt>
      <w:r w:rsidRPr="00B3156D">
        <w:rPr>
          <w:rFonts w:ascii="Arial" w:eastAsia="DengXian" w:hAnsi="Arial" w:cs="Arial"/>
          <w:noProof/>
          <w:color w:val="000000"/>
          <w:lang w:val="en-GB" w:eastAsia="zh-CN"/>
        </w:rPr>
        <w:t xml:space="preserve">. </w:t>
      </w:r>
      <w:r w:rsidRPr="00B3156D">
        <w:rPr>
          <w:rFonts w:ascii="Arial" w:eastAsia="DengXian" w:hAnsi="Arial" w:cs="Arial"/>
          <w:noProof/>
          <w:lang w:val="en-GB" w:eastAsia="zh-CN"/>
        </w:rPr>
        <w:t xml:space="preserve">It illuminates a pertinent willingness to practice transparency in data use. Coupled with a notable increase in breaches in recent years </w:t>
      </w:r>
      <w:sdt>
        <w:sdtPr>
          <w:rPr>
            <w:rFonts w:ascii="Arial" w:eastAsia="DengXian" w:hAnsi="Arial" w:cs="Arial"/>
            <w:noProof/>
            <w:color w:val="000000"/>
            <w:lang w:val="en-GB" w:eastAsia="zh-CN"/>
          </w:rPr>
          <w:tag w:val="MENDELEY_CITATION_v3_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"/>
          <w:id w:val="1331407247"/>
          <w:placeholder>
            <w:docPart w:val="43040FA7F12E40978FDAE4806720E5F7"/>
          </w:placeholder>
        </w:sdtPr>
        <w:sdtContent>
          <w:r w:rsidR="005F2D66" w:rsidRPr="00B3156D">
            <w:rPr>
              <w:rFonts w:ascii="Arial" w:eastAsia="DengXian" w:hAnsi="Arial" w:cs="Arial"/>
              <w:noProof/>
              <w:color w:val="000000"/>
              <w:lang w:val="en-GB" w:eastAsia="zh-CN"/>
            </w:rPr>
            <w:t>(Knox, 2020)</w:t>
          </w:r>
        </w:sdtContent>
      </w:sdt>
      <w:r w:rsidRPr="00B3156D">
        <w:rPr>
          <w:rFonts w:ascii="Arial" w:eastAsia="DengXian" w:hAnsi="Arial" w:cs="Arial"/>
          <w:noProof/>
          <w:color w:val="000000"/>
          <w:lang w:val="en-GB" w:eastAsia="zh-CN"/>
        </w:rPr>
        <w:t xml:space="preserve">. </w:t>
      </w:r>
      <w:r w:rsidRPr="00B3156D">
        <w:rPr>
          <w:rFonts w:ascii="Arial" w:eastAsia="DengXian" w:hAnsi="Arial" w:cs="Arial"/>
          <w:noProof/>
          <w:lang w:val="en-GB" w:eastAsia="zh-CN"/>
        </w:rPr>
        <w:t>Institutions have instituted systemic exposure to variables undermining student trust and student access to guaranteed privacy in conjunction with GDPR. Fundamental ethical code insists on the only consent-based use of data, with a third-party audit process in place to prevent developers/companies from engaging in unethical monetisation of the potential data. The current algorithmic bias findings also matter as a study of women's disproportionate lack of STEM-based recommendations</w:t>
      </w:r>
      <w:r w:rsidR="001F20B2" w:rsidRPr="00B3156D">
        <w:rPr>
          <w:rFonts w:ascii="Arial" w:eastAsia="DengXian" w:hAnsi="Arial" w:cs="Arial" w:hint="eastAsia"/>
          <w:noProof/>
          <w:lang w:val="en-GB" w:eastAsia="zh-CN"/>
        </w:rPr>
        <w:t xml:space="preserve"> </w:t>
      </w:r>
      <w:sdt>
        <w:sdtPr>
          <w:rPr>
            <w:rFonts w:ascii="Arial" w:eastAsia="DengXian" w:hAnsi="Arial" w:cs="Arial" w:hint="eastAsia"/>
            <w:noProof/>
            <w:color w:val="000000"/>
            <w:lang w:val="en-GB" w:eastAsia="zh-CN"/>
          </w:rPr>
          <w:tag w:val="MENDELEY_CITATION_v3_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"/>
          <w:id w:val="-1210024488"/>
          <w:placeholder>
            <w:docPart w:val="DefaultPlaceholder_-1854013440"/>
          </w:placeholder>
        </w:sdtPr>
        <w:sdtContent>
          <w:r w:rsidR="005F2D66" w:rsidRPr="00B3156D">
            <w:rPr>
              <w:rFonts w:ascii="Arial" w:eastAsia="Times New Roman" w:hAnsi="Arial" w:cs="Arial"/>
              <w:color w:val="000000"/>
            </w:rPr>
            <w:t>(</w:t>
          </w:r>
          <w:proofErr w:type="spellStart"/>
          <w:r w:rsidR="005F2D66" w:rsidRPr="00B3156D">
            <w:rPr>
              <w:rFonts w:ascii="Arial" w:eastAsia="Times New Roman" w:hAnsi="Arial" w:cs="Arial"/>
              <w:color w:val="000000"/>
            </w:rPr>
            <w:t>Kizilcec</w:t>
          </w:r>
          <w:proofErr w:type="spellEnd"/>
          <w:r w:rsidR="005F2D66" w:rsidRPr="00B3156D">
            <w:rPr>
              <w:rFonts w:ascii="Arial" w:eastAsia="Times New Roman" w:hAnsi="Arial" w:cs="Arial"/>
              <w:color w:val="000000"/>
            </w:rPr>
            <w:t xml:space="preserve"> &amp; Lee, 2022)</w:t>
          </w:r>
        </w:sdtContent>
      </w:sdt>
      <w:r w:rsidRPr="00B3156D">
        <w:rPr>
          <w:rFonts w:ascii="Arial" w:eastAsia="DengXian" w:hAnsi="Arial" w:cs="Arial"/>
          <w:noProof/>
          <w:lang w:val="en-GB" w:eastAsia="zh-CN"/>
        </w:rPr>
        <w:t xml:space="preserve"> found women got fewer STEM recommendations or cases of minority students with significantly reduced accuracy when predicting outcomes </w:t>
      </w:r>
      <w:sdt>
        <w:sdtPr>
          <w:rPr>
            <w:rFonts w:ascii="Arial" w:eastAsia="DengXian" w:hAnsi="Arial" w:cs="Arial"/>
            <w:noProof/>
            <w:color w:val="000000"/>
            <w:lang w:val="en-GB" w:eastAsia="zh-CN"/>
          </w:rPr>
          <w:tag w:val="MENDELEY_CITATION_v3_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"/>
          <w:id w:val="-2134698724"/>
          <w:placeholder>
            <w:docPart w:val="43040FA7F12E40978FDAE4806720E5F7"/>
          </w:placeholder>
        </w:sdtPr>
        <w:sdtContent>
          <w:r w:rsidR="005F2D66" w:rsidRPr="00B3156D">
            <w:rPr>
              <w:rFonts w:ascii="Arial" w:eastAsia="DengXian" w:hAnsi="Arial" w:cs="Arial"/>
              <w:noProof/>
              <w:color w:val="000000"/>
              <w:lang w:val="en-GB" w:eastAsia="zh-CN"/>
            </w:rPr>
            <w:t>(Gándara et al., 2024)</w:t>
          </w:r>
        </w:sdtContent>
      </w:sdt>
      <w:r w:rsidRPr="00B3156D">
        <w:rPr>
          <w:rFonts w:ascii="Arial" w:eastAsia="DengXian" w:hAnsi="Arial" w:cs="Arial"/>
          <w:noProof/>
          <w:lang w:val="en-GB" w:eastAsia="zh-CN"/>
        </w:rPr>
        <w:t xml:space="preserve"> and again we see a call for including diverse datasets in training data, as well as incorporating more regular audits against bias. Open-source AI tools can offer transparency and address the black box issue, since the majority of educators expressed distrust of AI systems with opaque perspectives; nevertheless, debiasing will be very difficult given the analysis of the previous data </w:t>
      </w:r>
      <w:sdt>
        <w:sdtPr>
          <w:rPr>
            <w:rFonts w:ascii="Arial" w:eastAsia="DengXian" w:hAnsi="Arial" w:cs="Arial"/>
            <w:noProof/>
            <w:color w:val="000000"/>
            <w:lang w:val="en-GB" w:eastAsia="zh-CN"/>
          </w:rPr>
          <w:tag w:val="MENDELEY_CITATION_v3_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"/>
          <w:id w:val="2043551661"/>
          <w:placeholder>
            <w:docPart w:val="43040FA7F12E40978FDAE4806720E5F7"/>
          </w:placeholder>
        </w:sdtPr>
        <w:sdtContent>
          <w:r w:rsidR="005F2D66" w:rsidRPr="00B3156D">
            <w:rPr>
              <w:rFonts w:ascii="Arial" w:eastAsia="DengXian" w:hAnsi="Arial" w:cs="Arial"/>
              <w:noProof/>
              <w:color w:val="000000"/>
              <w:lang w:val="en-GB" w:eastAsia="zh-CN"/>
            </w:rPr>
            <w:t>(Bozkurt et al., 2023)</w:t>
          </w:r>
        </w:sdtContent>
      </w:sdt>
      <w:r w:rsidRPr="00B3156D">
        <w:rPr>
          <w:rFonts w:ascii="Arial" w:eastAsia="DengXian" w:hAnsi="Arial" w:cs="Arial"/>
          <w:noProof/>
          <w:lang w:val="en-GB" w:eastAsia="zh-CN"/>
        </w:rPr>
        <w:t xml:space="preserve">. </w:t>
      </w:r>
    </w:p>
    <w:p w14:paraId="42B1FE14" w14:textId="5A3A7BEE" w:rsidR="00395D80" w:rsidRPr="00B3156D" w:rsidRDefault="00C420D3" w:rsidP="00C420D3">
      <w:pPr>
        <w:pStyle w:val="Body"/>
        <w:spacing w:after="0"/>
        <w:rPr>
          <w:rFonts w:ascii="Arial" w:hAnsi="Arial" w:cs="Arial"/>
          <w:lang w:val="en-GB"/>
        </w:rPr>
      </w:pPr>
      <w:r w:rsidRPr="00B3156D">
        <w:rPr>
          <w:rFonts w:ascii="Arial" w:eastAsia="DengXian" w:hAnsi="Arial" w:cs="Arial"/>
          <w:noProof/>
          <w:lang w:val="en-GB" w:eastAsia="zh-CN"/>
        </w:rPr>
        <w:t xml:space="preserve">Reduced interpersonal connection, including many learners feel a reduction in contact with their instructors </w:t>
      </w:r>
      <w:sdt>
        <w:sdtPr>
          <w:rPr>
            <w:rFonts w:ascii="Arial" w:eastAsia="DengXian" w:hAnsi="Arial" w:cs="Arial"/>
            <w:noProof/>
            <w:color w:val="000000"/>
            <w:lang w:val="en-GB" w:eastAsia="zh-CN"/>
          </w:rPr>
          <w:tag w:val="MENDELEY_CITATION_v3_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"/>
          <w:id w:val="1878507471"/>
          <w:placeholder>
            <w:docPart w:val="43040FA7F12E40978FDAE4806720E5F7"/>
          </w:placeholder>
        </w:sdtPr>
        <w:sdtContent>
          <w:r w:rsidR="005F2D66" w:rsidRPr="00B3156D">
            <w:rPr>
              <w:rFonts w:ascii="Arial" w:eastAsia="DengXian" w:hAnsi="Arial" w:cs="Arial"/>
              <w:noProof/>
              <w:color w:val="000000"/>
              <w:lang w:val="en-GB" w:eastAsia="zh-CN"/>
            </w:rPr>
            <w:t>(Alenezi et al., 2023),</w:t>
          </w:r>
        </w:sdtContent>
      </w:sdt>
      <w:r w:rsidRPr="00B3156D">
        <w:rPr>
          <w:rFonts w:ascii="Arial" w:eastAsia="DengXian" w:hAnsi="Arial" w:cs="Arial"/>
          <w:noProof/>
          <w:lang w:val="en-GB" w:eastAsia="zh-CN"/>
        </w:rPr>
        <w:t xml:space="preserve"> has damaged comprehensive learning. Hybrid educational models that combine artificial intelligence (AI) with human-led instruction will allow for increased productivity whilst maintaining levels of interactivity. Professional development that enables instructors to utilize AI while continuing to perform pedagogical duties will be paramount. Inequitable access to AI, where many low-income learners lack access to technology, is a constant challenge and is widening the digital divide in education. </w:t>
      </w:r>
      <w:r w:rsidRPr="00B3156D">
        <w:rPr>
          <w:rFonts w:ascii="Arial" w:eastAsia="DengXian" w:hAnsi="Arial" w:cs="Arial"/>
          <w:noProof/>
          <w:lang w:val="en-GB" w:eastAsia="zh-CN"/>
        </w:rPr>
        <w:lastRenderedPageBreak/>
        <w:t>Providing infrastructure and inclusive design will need to be framed to close the access gap. Smaller institutions should evaluate their geographical and resource constraints, adapt to scalable, open-source technology. However, four dimensions will be needed to address current challenges: institutional privacy policies, institutional bias mitigation strategies, adoption of hybrid learning models, and targeting equitable access approaches.</w:t>
      </w:r>
      <w:r w:rsidR="0008548A" w:rsidRPr="00B3156D">
        <w:rPr>
          <w:rFonts w:ascii="Arial" w:eastAsia="DengXian" w:hAnsi="Arial" w:cs="Arial" w:hint="eastAsia"/>
          <w:noProof/>
          <w:lang w:val="en-GB" w:eastAsia="zh-CN"/>
        </w:rPr>
        <w:t xml:space="preserve"> </w:t>
      </w:r>
      <w:r w:rsidR="0008548A" w:rsidRPr="00B3156D">
        <w:rPr>
          <w:rFonts w:ascii="Arial" w:eastAsia="DengXian" w:hAnsi="Arial" w:cs="Arial"/>
          <w:noProof/>
          <w:lang w:val="en-GB" w:eastAsia="zh-CN"/>
        </w:rPr>
        <w:t xml:space="preserve">To address these challenges specific ethical interventions are required for each drawback domain.  </w:t>
      </w:r>
      <w:r w:rsidR="002A1418" w:rsidRPr="00B3156D">
        <w:rPr>
          <w:rFonts w:ascii="Arial" w:eastAsia="DengXian" w:hAnsi="Arial" w:cs="Arial" w:hint="eastAsia"/>
          <w:noProof/>
          <w:lang w:val="en-GB" w:eastAsia="zh-CN"/>
        </w:rPr>
        <w:t>I</w:t>
      </w:r>
      <w:r w:rsidR="0008548A" w:rsidRPr="00B3156D">
        <w:rPr>
          <w:rFonts w:ascii="Arial" w:eastAsia="DengXian" w:hAnsi="Arial" w:cs="Arial"/>
          <w:noProof/>
          <w:lang w:val="en-GB" w:eastAsia="zh-CN"/>
        </w:rPr>
        <w:t>nstitutions must adopt transparent data governance frameworks with strict consent protocols and third-party auditing</w:t>
      </w:r>
      <w:r w:rsidR="00A840B8" w:rsidRPr="00B3156D">
        <w:rPr>
          <w:rFonts w:ascii="Arial" w:eastAsia="DengXian" w:hAnsi="Arial" w:cs="Arial" w:hint="eastAsia"/>
          <w:noProof/>
          <w:lang w:val="en-GB" w:eastAsia="zh-CN"/>
        </w:rPr>
        <w:t xml:space="preserve"> f</w:t>
      </w:r>
      <w:r w:rsidR="00A840B8" w:rsidRPr="00B3156D">
        <w:rPr>
          <w:rFonts w:ascii="Arial" w:eastAsia="DengXian" w:hAnsi="Arial" w:cs="Arial"/>
          <w:noProof/>
          <w:lang w:val="en-GB" w:eastAsia="zh-CN"/>
        </w:rPr>
        <w:t>or data privacy</w:t>
      </w:r>
      <w:r w:rsidR="0008548A" w:rsidRPr="00B3156D">
        <w:rPr>
          <w:rFonts w:ascii="Arial" w:eastAsia="DengXian" w:hAnsi="Arial" w:cs="Arial"/>
          <w:noProof/>
          <w:lang w:val="en-GB" w:eastAsia="zh-CN"/>
        </w:rPr>
        <w:t xml:space="preserve">. </w:t>
      </w:r>
      <w:r w:rsidR="00A840B8" w:rsidRPr="00B3156D">
        <w:rPr>
          <w:rFonts w:ascii="Arial" w:eastAsia="DengXian" w:hAnsi="Arial" w:cs="Arial" w:hint="eastAsia"/>
          <w:noProof/>
          <w:lang w:val="en-GB" w:eastAsia="zh-CN"/>
        </w:rPr>
        <w:t>D</w:t>
      </w:r>
      <w:r w:rsidR="0008548A" w:rsidRPr="00B3156D">
        <w:rPr>
          <w:rFonts w:ascii="Arial" w:eastAsia="DengXian" w:hAnsi="Arial" w:cs="Arial"/>
          <w:noProof/>
          <w:lang w:val="en-GB" w:eastAsia="zh-CN"/>
        </w:rPr>
        <w:t>evelopers should implement diverse training datasets, conduct regular bias audits, and establish standardized fairness metrics</w:t>
      </w:r>
      <w:r w:rsidR="001535B8" w:rsidRPr="00B3156D">
        <w:rPr>
          <w:rFonts w:ascii="Arial" w:eastAsia="DengXian" w:hAnsi="Arial" w:cs="Arial" w:hint="eastAsia"/>
          <w:noProof/>
          <w:lang w:val="en-GB" w:eastAsia="zh-CN"/>
        </w:rPr>
        <w:t xml:space="preserve"> t</w:t>
      </w:r>
      <w:r w:rsidR="001535B8" w:rsidRPr="00B3156D">
        <w:rPr>
          <w:rFonts w:ascii="Arial" w:eastAsia="DengXian" w:hAnsi="Arial" w:cs="Arial"/>
          <w:noProof/>
          <w:lang w:val="en-GB" w:eastAsia="zh-CN"/>
        </w:rPr>
        <w:t>o mitigate algorithmic bias</w:t>
      </w:r>
      <w:r w:rsidR="0008548A" w:rsidRPr="00B3156D">
        <w:rPr>
          <w:rFonts w:ascii="Arial" w:eastAsia="DengXian" w:hAnsi="Arial" w:cs="Arial"/>
          <w:noProof/>
          <w:lang w:val="en-GB" w:eastAsia="zh-CN"/>
        </w:rPr>
        <w:t>. Diminished human interaction can be addressed through hybrid learning models that combine AI efficiencies with instructor-led engagement supported by professional development for educators (Alenezi et al., 2023). Finally, access inequities require institutional investment in inclusive infrastructure, scalable open-source technologies, and targeted support for under-resourced institutions (Selwyn, 2020; Bozkurt et al., 2023).</w:t>
      </w:r>
      <w:r w:rsidRPr="00B3156D">
        <w:rPr>
          <w:rFonts w:ascii="Arial" w:eastAsia="DengXian" w:hAnsi="Arial" w:cs="Arial"/>
          <w:noProof/>
          <w:lang w:val="en-GB" w:eastAsia="zh-CN"/>
        </w:rPr>
        <w:t xml:space="preserve"> Institutions need to commit to obtaining input from students and faculty on policies and procedures related to AI development to foster trust and confidence. Future research should assess institutional machine learning approaches longitudinally to devise standardised metrics for fairness and bias.</w:t>
      </w:r>
    </w:p>
    <w:p w14:paraId="4D7C2E7D" w14:textId="77777777" w:rsidR="00790ADA" w:rsidRPr="00B3156D" w:rsidRDefault="00790ADA" w:rsidP="00441B6F">
      <w:pPr>
        <w:pStyle w:val="Body"/>
        <w:spacing w:after="0"/>
        <w:rPr>
          <w:rFonts w:ascii="Arial" w:hAnsi="Arial" w:cs="Arial"/>
        </w:rPr>
      </w:pPr>
    </w:p>
    <w:p w14:paraId="30105451" w14:textId="18DF8398" w:rsidR="00B01FCD" w:rsidRPr="00B3156D" w:rsidRDefault="006279B2" w:rsidP="00441B6F">
      <w:pPr>
        <w:pStyle w:val="ConcHead"/>
        <w:spacing w:after="0"/>
        <w:jc w:val="both"/>
        <w:rPr>
          <w:rFonts w:ascii="Arial" w:hAnsi="Arial" w:cs="Arial"/>
        </w:rPr>
      </w:pPr>
      <w:r w:rsidRPr="00B3156D">
        <w:rPr>
          <w:rFonts w:ascii="Arial" w:hAnsi="Arial" w:cs="Arial"/>
        </w:rPr>
        <w:t>6</w:t>
      </w:r>
      <w:r w:rsidR="00000F8F" w:rsidRPr="00B3156D">
        <w:rPr>
          <w:rFonts w:ascii="Arial" w:hAnsi="Arial" w:cs="Arial"/>
        </w:rPr>
        <w:t xml:space="preserve">. </w:t>
      </w:r>
      <w:r w:rsidR="00B01FCD" w:rsidRPr="00B3156D">
        <w:rPr>
          <w:rFonts w:ascii="Arial" w:hAnsi="Arial" w:cs="Arial"/>
        </w:rPr>
        <w:t>Conclusion</w:t>
      </w:r>
    </w:p>
    <w:p w14:paraId="7D7F7845" w14:textId="77777777" w:rsidR="00790ADA" w:rsidRPr="00B3156D" w:rsidRDefault="00790ADA" w:rsidP="00441B6F">
      <w:pPr>
        <w:pStyle w:val="ConcHead"/>
        <w:spacing w:after="0"/>
        <w:jc w:val="both"/>
        <w:rPr>
          <w:rFonts w:ascii="Arial" w:hAnsi="Arial" w:cs="Arial"/>
        </w:rPr>
      </w:pPr>
    </w:p>
    <w:p w14:paraId="1E35EEE5" w14:textId="4CB4829A" w:rsidR="00B01FCD" w:rsidRPr="00B3156D" w:rsidRDefault="00CB631C" w:rsidP="00441B6F">
      <w:pPr>
        <w:pStyle w:val="Body"/>
        <w:spacing w:after="0"/>
        <w:rPr>
          <w:rFonts w:ascii="Arial" w:hAnsi="Arial" w:cs="Arial"/>
          <w:lang w:eastAsia="zh-CN"/>
        </w:rPr>
      </w:pPr>
      <w:r w:rsidRPr="00B3156D">
        <w:rPr>
          <w:rFonts w:ascii="Arial" w:hAnsi="Arial" w:cs="Arial"/>
        </w:rPr>
        <w:t xml:space="preserve">The personalized learning experience that AI can provide in higher education has the potential to revolutionize education; however, we must also be aware of and avoid potential drawbacks. This review aims to describe potential challenges associated with the adoption of AI technologies in higher education that should be monitored closely. We identified four key challenges: data privacy, algorithmic bias, loss of personal interaction, and unequal access. Data governance is weak and the number of security breaches is increasing, which undermines student trust; algorithms can cause disparate impact, especially for marginalized people; the use of automated systems can isolate students or downplay the value of faculty role, ultimately undermining the human connection that we know is important for holistic education. In contrast, we know the digital divide matters, the lack of access for low-income or rural students is particularly disappointing, especially in an increasingly digital education landscape. Finding solutions to the challenges that are highlighted in this review should not be at the expense of students' learning opportunities, and we must ensure the approach is balanced moving forward. A sustained effort to develop strong privacy policies, transparent, fair, and equitable algorithms, hybrid learning pedagogies, and investment in infrastructure to close the digital divide are needed to mitigate risk. Institutions should adopt ethical frameworks to identify and include key stakeholders to ensure equitable outcomes for all students from the start. AI can provide opportunities to enhance educational outcomes. Still, because it can also be a potential downside, we must </w:t>
      </w:r>
      <w:r w:rsidR="000E6C42" w:rsidRPr="00B3156D">
        <w:rPr>
          <w:rFonts w:ascii="Arial" w:hAnsi="Arial" w:cs="Arial"/>
        </w:rPr>
        <w:t>recognize</w:t>
      </w:r>
      <w:r w:rsidRPr="00B3156D">
        <w:rPr>
          <w:rFonts w:ascii="Arial" w:hAnsi="Arial" w:cs="Arial"/>
        </w:rPr>
        <w:t xml:space="preserve"> previous examples when that hasn’t been the case and think about how to maintain equity within higher education. Future work must focus on creating consistent fairness measures and equity metrics, and understanding the long-term consequences that might be incurred while implementing collaborative governance structures. Proactively addressing the potential drawbacks will help enhance the benefits of AI while </w:t>
      </w:r>
      <w:r w:rsidR="000E6C42" w:rsidRPr="00B3156D">
        <w:rPr>
          <w:rFonts w:ascii="Arial" w:hAnsi="Arial" w:cs="Arial"/>
        </w:rPr>
        <w:t>minimizing</w:t>
      </w:r>
      <w:r w:rsidRPr="00B3156D">
        <w:rPr>
          <w:rFonts w:ascii="Arial" w:hAnsi="Arial" w:cs="Arial"/>
        </w:rPr>
        <w:t xml:space="preserve"> its disadvantages to pursue an equitable and inclusive education experience.</w:t>
      </w:r>
      <w:r w:rsidR="00F412DA" w:rsidRPr="00B3156D">
        <w:rPr>
          <w:rFonts w:ascii="Arial" w:hAnsi="Arial" w:cs="Arial" w:hint="eastAsia"/>
          <w:lang w:eastAsia="zh-CN"/>
        </w:rPr>
        <w:t xml:space="preserve"> </w:t>
      </w:r>
    </w:p>
    <w:p w14:paraId="161A9C8A" w14:textId="77777777" w:rsidR="00790ADA" w:rsidRPr="00B3156D" w:rsidRDefault="00790ADA" w:rsidP="00441B6F">
      <w:pPr>
        <w:pStyle w:val="Body"/>
        <w:spacing w:after="0"/>
        <w:rPr>
          <w:rFonts w:ascii="Arial" w:hAnsi="Arial" w:cs="Arial"/>
        </w:rPr>
      </w:pPr>
    </w:p>
    <w:p w14:paraId="2440233F" w14:textId="77777777" w:rsidR="00FA234D" w:rsidRPr="00B3156D" w:rsidRDefault="00FA234D" w:rsidP="00FA234D">
      <w:pPr>
        <w:keepNext/>
        <w:jc w:val="both"/>
        <w:rPr>
          <w:rFonts w:ascii="Arial" w:eastAsiaTheme="minorEastAsia" w:hAnsi="Arial" w:cs="Arial"/>
          <w:b/>
          <w:caps/>
          <w:sz w:val="22"/>
          <w:lang w:eastAsia="zh-CN"/>
        </w:rPr>
      </w:pPr>
      <w:r w:rsidRPr="00B3156D">
        <w:rPr>
          <w:rFonts w:ascii="Arial" w:eastAsiaTheme="minorEastAsia" w:hAnsi="Arial" w:cs="Arial" w:hint="eastAsia"/>
          <w:b/>
          <w:caps/>
          <w:sz w:val="22"/>
          <w:lang w:eastAsia="zh-CN"/>
        </w:rPr>
        <w:t>disclaimer (artificial intelligence)</w:t>
      </w:r>
    </w:p>
    <w:p w14:paraId="4B94E7F3" w14:textId="77777777" w:rsidR="00FA234D" w:rsidRPr="00B3156D" w:rsidRDefault="00FA234D" w:rsidP="00FA234D">
      <w:pPr>
        <w:keepNext/>
        <w:jc w:val="both"/>
        <w:rPr>
          <w:rFonts w:ascii="Arial" w:eastAsiaTheme="minorEastAsia" w:hAnsi="Arial" w:cs="Arial"/>
          <w:b/>
          <w:caps/>
          <w:sz w:val="22"/>
        </w:rPr>
      </w:pPr>
    </w:p>
    <w:p w14:paraId="2A933ABB" w14:textId="77777777" w:rsidR="00FA234D" w:rsidRPr="00B3156D" w:rsidRDefault="00FA234D" w:rsidP="00FA234D">
      <w:pPr>
        <w:spacing w:after="240"/>
        <w:jc w:val="both"/>
        <w:rPr>
          <w:rFonts w:ascii="Arial" w:eastAsiaTheme="minorEastAsia" w:hAnsi="Arial" w:cs="Arial"/>
        </w:rPr>
      </w:pPr>
      <w:r w:rsidRPr="00B3156D">
        <w:rPr>
          <w:rFonts w:ascii="Arial" w:eastAsiaTheme="minorEastAsia" w:hAnsi="Arial" w:cs="Arial"/>
        </w:rPr>
        <w:t>Author(s) hereby declares that NO generative AI technologies such as Large Language Models (ChatGPT, COPILOT, etc.) and text-to-image generators have been used during writing or editing of this manuscript.</w:t>
      </w:r>
    </w:p>
    <w:p w14:paraId="32055790" w14:textId="77777777" w:rsidR="00AF62BE" w:rsidRPr="00B3156D" w:rsidRDefault="00AF62BE" w:rsidP="00AF62BE">
      <w:pPr>
        <w:pStyle w:val="ReferHead"/>
        <w:spacing w:after="0"/>
        <w:jc w:val="both"/>
        <w:rPr>
          <w:rFonts w:ascii="Arial" w:hAnsi="Arial" w:cs="Arial"/>
          <w:bCs/>
        </w:rPr>
      </w:pPr>
      <w:r w:rsidRPr="00B3156D">
        <w:rPr>
          <w:rFonts w:ascii="Arial" w:hAnsi="Arial" w:cs="Arial"/>
          <w:bCs/>
        </w:rPr>
        <w:lastRenderedPageBreak/>
        <w:t>Competing interests</w:t>
      </w:r>
    </w:p>
    <w:p w14:paraId="11FCFEF7" w14:textId="77777777" w:rsidR="00AF62BE" w:rsidRPr="00B3156D" w:rsidRDefault="00AF62BE" w:rsidP="00AF62BE">
      <w:pPr>
        <w:pStyle w:val="ReferHead"/>
        <w:spacing w:after="0"/>
        <w:jc w:val="both"/>
        <w:rPr>
          <w:rFonts w:ascii="Arial" w:hAnsi="Arial" w:cs="Arial"/>
        </w:rPr>
      </w:pPr>
    </w:p>
    <w:p w14:paraId="278E38C3" w14:textId="31CE006E" w:rsidR="00315186" w:rsidRPr="00B3156D" w:rsidRDefault="00AF62BE" w:rsidP="00AF62BE">
      <w:pPr>
        <w:rPr>
          <w:rFonts w:ascii="Arial" w:hAnsi="Arial" w:cs="Arial"/>
        </w:rPr>
      </w:pPr>
      <w:r w:rsidRPr="00B3156D">
        <w:rPr>
          <w:rFonts w:ascii="Arial" w:hAnsi="Arial" w:cs="Arial"/>
        </w:rPr>
        <w:t>Authors have declared that no competing interests exist.</w:t>
      </w:r>
    </w:p>
    <w:p w14:paraId="4C4CF18E" w14:textId="77777777" w:rsidR="00860000" w:rsidRPr="00B3156D" w:rsidRDefault="00860000" w:rsidP="00441B6F">
      <w:pPr>
        <w:pStyle w:val="ReferHead"/>
        <w:spacing w:after="0"/>
        <w:jc w:val="both"/>
        <w:rPr>
          <w:rFonts w:ascii="Arial" w:hAnsi="Arial" w:cs="Arial"/>
        </w:rPr>
      </w:pPr>
    </w:p>
    <w:p w14:paraId="3EDBC19B" w14:textId="77777777" w:rsidR="00B01FCD" w:rsidRPr="00B3156D" w:rsidRDefault="00B01FCD" w:rsidP="00441B6F">
      <w:pPr>
        <w:pStyle w:val="ReferHead"/>
        <w:spacing w:after="0"/>
        <w:jc w:val="both"/>
        <w:rPr>
          <w:rFonts w:ascii="Arial" w:hAnsi="Arial" w:cs="Arial"/>
        </w:rPr>
      </w:pPr>
      <w:r w:rsidRPr="00B3156D">
        <w:rPr>
          <w:rFonts w:ascii="Arial" w:hAnsi="Arial" w:cs="Arial"/>
        </w:rPr>
        <w:t>References</w:t>
      </w:r>
    </w:p>
    <w:p w14:paraId="0F9F3C2A" w14:textId="77777777" w:rsidR="00790ADA" w:rsidRPr="00B3156D" w:rsidRDefault="00790ADA" w:rsidP="00441B6F">
      <w:pPr>
        <w:pStyle w:val="ReferHead"/>
        <w:spacing w:after="0"/>
        <w:jc w:val="both"/>
        <w:rPr>
          <w:rFonts w:ascii="Arial" w:hAnsi="Arial" w:cs="Arial"/>
        </w:rPr>
      </w:pPr>
    </w:p>
    <w:sdt>
      <w:sdtPr>
        <w:rPr>
          <w:rFonts w:ascii="Calibri" w:hAnsi="Calibri" w:cs="Calibri"/>
          <w:color w:val="000000"/>
        </w:rPr>
        <w:tag w:val="MENDELEY_BIBLIOGRAPHY"/>
        <w:id w:val="1137531055"/>
        <w:placeholder>
          <w:docPart w:val="DefaultPlaceholder_-1854013440"/>
        </w:placeholder>
      </w:sdtPr>
      <w:sdtContent>
        <w:p w14:paraId="260DE40A" w14:textId="77777777" w:rsidR="009B3FE2" w:rsidRPr="00B3156D" w:rsidRDefault="009B3FE2">
          <w:pPr>
            <w:autoSpaceDE w:val="0"/>
            <w:autoSpaceDN w:val="0"/>
            <w:ind w:hanging="480"/>
            <w:divId w:val="1149639217"/>
            <w:rPr>
              <w:rFonts w:ascii="Calibri" w:eastAsia="Times New Roman" w:hAnsi="Calibri" w:cs="Calibri"/>
              <w:color w:val="000000"/>
              <w:szCs w:val="24"/>
            </w:rPr>
          </w:pPr>
          <w:r w:rsidRPr="00B3156D">
            <w:rPr>
              <w:rFonts w:ascii="Calibri" w:eastAsia="Times New Roman" w:hAnsi="Calibri" w:cs="Calibri"/>
              <w:color w:val="000000"/>
            </w:rPr>
            <w:t xml:space="preserve">Akgun, S., &amp; Greenhow, C. (2022). Artificial Intelligence (AI) in Education: Addressing Societal and Ethical Challenges in K-12 Settings. </w:t>
          </w:r>
          <w:r w:rsidRPr="00B3156D">
            <w:rPr>
              <w:rFonts w:ascii="Calibri" w:eastAsia="Times New Roman" w:hAnsi="Calibri" w:cs="Calibri"/>
              <w:i/>
              <w:iCs/>
              <w:color w:val="000000"/>
            </w:rPr>
            <w:t xml:space="preserve">Proceedings of International Conference of the Learning Sciences, </w:t>
          </w:r>
          <w:proofErr w:type="gramStart"/>
          <w:r w:rsidRPr="00B3156D">
            <w:rPr>
              <w:rFonts w:ascii="Calibri" w:eastAsia="Times New Roman" w:hAnsi="Calibri" w:cs="Calibri"/>
              <w:i/>
              <w:iCs/>
              <w:color w:val="000000"/>
            </w:rPr>
            <w:t xml:space="preserve">ICLS </w:t>
          </w:r>
          <w:r w:rsidRPr="00B3156D">
            <w:rPr>
              <w:rFonts w:ascii="Calibri" w:eastAsia="Times New Roman" w:hAnsi="Calibri" w:cs="Calibri"/>
              <w:color w:val="000000"/>
            </w:rPr>
            <w:t>.</w:t>
          </w:r>
          <w:proofErr w:type="gramEnd"/>
        </w:p>
        <w:p w14:paraId="7DF218CA" w14:textId="77777777" w:rsidR="009B3FE2" w:rsidRPr="00B3156D" w:rsidRDefault="009B3FE2">
          <w:pPr>
            <w:autoSpaceDE w:val="0"/>
            <w:autoSpaceDN w:val="0"/>
            <w:ind w:hanging="480"/>
            <w:divId w:val="2001806413"/>
            <w:rPr>
              <w:rFonts w:ascii="Calibri" w:eastAsia="Times New Roman" w:hAnsi="Calibri" w:cs="Calibri"/>
              <w:color w:val="000000"/>
            </w:rPr>
          </w:pPr>
          <w:proofErr w:type="spellStart"/>
          <w:r w:rsidRPr="00B3156D">
            <w:rPr>
              <w:rFonts w:ascii="Calibri" w:eastAsia="Times New Roman" w:hAnsi="Calibri" w:cs="Calibri"/>
              <w:color w:val="000000"/>
            </w:rPr>
            <w:t>Alenezi</w:t>
          </w:r>
          <w:proofErr w:type="spellEnd"/>
          <w:r w:rsidRPr="00B3156D">
            <w:rPr>
              <w:rFonts w:ascii="Calibri" w:eastAsia="Times New Roman" w:hAnsi="Calibri" w:cs="Calibri"/>
              <w:color w:val="000000"/>
            </w:rPr>
            <w:t xml:space="preserve">, M., Wardat, S., &amp; </w:t>
          </w:r>
          <w:proofErr w:type="spellStart"/>
          <w:r w:rsidRPr="00B3156D">
            <w:rPr>
              <w:rFonts w:ascii="Calibri" w:eastAsia="Times New Roman" w:hAnsi="Calibri" w:cs="Calibri"/>
              <w:color w:val="000000"/>
            </w:rPr>
            <w:t>Akour</w:t>
          </w:r>
          <w:proofErr w:type="spellEnd"/>
          <w:r w:rsidRPr="00B3156D">
            <w:rPr>
              <w:rFonts w:ascii="Calibri" w:eastAsia="Times New Roman" w:hAnsi="Calibri" w:cs="Calibri"/>
              <w:color w:val="000000"/>
            </w:rPr>
            <w:t xml:space="preserve">, M. (2023). The Need of Integrating Digital Education in Higher Education: Challenges and Opportunities. </w:t>
          </w:r>
          <w:r w:rsidRPr="00B3156D">
            <w:rPr>
              <w:rFonts w:ascii="Calibri" w:eastAsia="Times New Roman" w:hAnsi="Calibri" w:cs="Calibri"/>
              <w:i/>
              <w:iCs/>
              <w:color w:val="000000"/>
            </w:rPr>
            <w:t>Sustainability (Switzerland)</w:t>
          </w:r>
          <w:r w:rsidRPr="00B3156D">
            <w:rPr>
              <w:rFonts w:ascii="Calibri" w:eastAsia="Times New Roman" w:hAnsi="Calibri" w:cs="Calibri"/>
              <w:color w:val="000000"/>
            </w:rPr>
            <w:t xml:space="preserve">, </w:t>
          </w:r>
          <w:r w:rsidRPr="00B3156D">
            <w:rPr>
              <w:rFonts w:ascii="Calibri" w:eastAsia="Times New Roman" w:hAnsi="Calibri" w:cs="Calibri"/>
              <w:i/>
              <w:iCs/>
              <w:color w:val="000000"/>
            </w:rPr>
            <w:t>15</w:t>
          </w:r>
          <w:r w:rsidRPr="00B3156D">
            <w:rPr>
              <w:rFonts w:ascii="Calibri" w:eastAsia="Times New Roman" w:hAnsi="Calibri" w:cs="Calibri"/>
              <w:color w:val="000000"/>
            </w:rPr>
            <w:t>(6). https://doi.org/10.3390/su15064782</w:t>
          </w:r>
        </w:p>
        <w:p w14:paraId="4BADF053" w14:textId="77777777" w:rsidR="009B3FE2" w:rsidRPr="00B3156D" w:rsidRDefault="009B3FE2">
          <w:pPr>
            <w:autoSpaceDE w:val="0"/>
            <w:autoSpaceDN w:val="0"/>
            <w:ind w:hanging="480"/>
            <w:divId w:val="1069228844"/>
            <w:rPr>
              <w:rFonts w:ascii="Calibri" w:eastAsia="Times New Roman" w:hAnsi="Calibri" w:cs="Calibri"/>
              <w:color w:val="000000"/>
            </w:rPr>
          </w:pPr>
          <w:proofErr w:type="spellStart"/>
          <w:r w:rsidRPr="00B3156D">
            <w:rPr>
              <w:rFonts w:ascii="Calibri" w:eastAsia="Times New Roman" w:hAnsi="Calibri" w:cs="Calibri"/>
              <w:color w:val="000000"/>
            </w:rPr>
            <w:t>Alnasyan</w:t>
          </w:r>
          <w:proofErr w:type="spellEnd"/>
          <w:r w:rsidRPr="00B3156D">
            <w:rPr>
              <w:rFonts w:ascii="Calibri" w:eastAsia="Times New Roman" w:hAnsi="Calibri" w:cs="Calibri"/>
              <w:color w:val="000000"/>
            </w:rPr>
            <w:t xml:space="preserve">, B., </w:t>
          </w:r>
          <w:proofErr w:type="spellStart"/>
          <w:r w:rsidRPr="00B3156D">
            <w:rPr>
              <w:rFonts w:ascii="Calibri" w:eastAsia="Times New Roman" w:hAnsi="Calibri" w:cs="Calibri"/>
              <w:color w:val="000000"/>
            </w:rPr>
            <w:t>Basheri</w:t>
          </w:r>
          <w:proofErr w:type="spellEnd"/>
          <w:r w:rsidRPr="00B3156D">
            <w:rPr>
              <w:rFonts w:ascii="Calibri" w:eastAsia="Times New Roman" w:hAnsi="Calibri" w:cs="Calibri"/>
              <w:color w:val="000000"/>
            </w:rPr>
            <w:t xml:space="preserve">, M., &amp; </w:t>
          </w:r>
          <w:proofErr w:type="spellStart"/>
          <w:r w:rsidRPr="00B3156D">
            <w:rPr>
              <w:rFonts w:ascii="Calibri" w:eastAsia="Times New Roman" w:hAnsi="Calibri" w:cs="Calibri"/>
              <w:color w:val="000000"/>
            </w:rPr>
            <w:t>Alassafi</w:t>
          </w:r>
          <w:proofErr w:type="spellEnd"/>
          <w:r w:rsidRPr="00B3156D">
            <w:rPr>
              <w:rFonts w:ascii="Calibri" w:eastAsia="Times New Roman" w:hAnsi="Calibri" w:cs="Calibri"/>
              <w:color w:val="000000"/>
            </w:rPr>
            <w:t xml:space="preserve">, M. (2024). The power of Deep Learning techniques for predicting student performance in Virtual Learning Environments: A systematic literature review. </w:t>
          </w:r>
          <w:r w:rsidRPr="00B3156D">
            <w:rPr>
              <w:rFonts w:ascii="Calibri" w:eastAsia="Times New Roman" w:hAnsi="Calibri" w:cs="Calibri"/>
              <w:i/>
              <w:iCs/>
              <w:color w:val="000000"/>
            </w:rPr>
            <w:t>Computers and Education: Artificial Intelligence</w:t>
          </w:r>
          <w:r w:rsidRPr="00B3156D">
            <w:rPr>
              <w:rFonts w:ascii="Calibri" w:eastAsia="Times New Roman" w:hAnsi="Calibri" w:cs="Calibri"/>
              <w:color w:val="000000"/>
            </w:rPr>
            <w:t xml:space="preserve">, </w:t>
          </w:r>
          <w:r w:rsidRPr="00B3156D">
            <w:rPr>
              <w:rFonts w:ascii="Calibri" w:eastAsia="Times New Roman" w:hAnsi="Calibri" w:cs="Calibri"/>
              <w:i/>
              <w:iCs/>
              <w:color w:val="000000"/>
            </w:rPr>
            <w:t>6</w:t>
          </w:r>
          <w:r w:rsidRPr="00B3156D">
            <w:rPr>
              <w:rFonts w:ascii="Calibri" w:eastAsia="Times New Roman" w:hAnsi="Calibri" w:cs="Calibri"/>
              <w:color w:val="000000"/>
            </w:rPr>
            <w:t>, 100231. https://doi.org/10.1016/j.caeai.2024.100231</w:t>
          </w:r>
        </w:p>
        <w:p w14:paraId="6AE96C34" w14:textId="77777777" w:rsidR="009B3FE2" w:rsidRPr="00B3156D" w:rsidRDefault="009B3FE2">
          <w:pPr>
            <w:autoSpaceDE w:val="0"/>
            <w:autoSpaceDN w:val="0"/>
            <w:ind w:hanging="480"/>
            <w:divId w:val="299847483"/>
            <w:rPr>
              <w:rFonts w:ascii="Calibri" w:eastAsia="Times New Roman" w:hAnsi="Calibri" w:cs="Calibri"/>
              <w:color w:val="000000"/>
            </w:rPr>
          </w:pPr>
          <w:r w:rsidRPr="00B3156D">
            <w:rPr>
              <w:rFonts w:ascii="Calibri" w:eastAsia="Times New Roman" w:hAnsi="Calibri" w:cs="Calibri"/>
              <w:color w:val="000000"/>
            </w:rPr>
            <w:t xml:space="preserve">Alqahtani, T., Badreldin, H. A., </w:t>
          </w:r>
          <w:proofErr w:type="spellStart"/>
          <w:r w:rsidRPr="00B3156D">
            <w:rPr>
              <w:rFonts w:ascii="Calibri" w:eastAsia="Times New Roman" w:hAnsi="Calibri" w:cs="Calibri"/>
              <w:color w:val="000000"/>
            </w:rPr>
            <w:t>Alrashed</w:t>
          </w:r>
          <w:proofErr w:type="spellEnd"/>
          <w:r w:rsidRPr="00B3156D">
            <w:rPr>
              <w:rFonts w:ascii="Calibri" w:eastAsia="Times New Roman" w:hAnsi="Calibri" w:cs="Calibri"/>
              <w:color w:val="000000"/>
            </w:rPr>
            <w:t xml:space="preserve">, M., Alshaya, A. I., Alghamdi, S. S., bin Saleh, K., </w:t>
          </w:r>
          <w:proofErr w:type="spellStart"/>
          <w:r w:rsidRPr="00B3156D">
            <w:rPr>
              <w:rFonts w:ascii="Calibri" w:eastAsia="Times New Roman" w:hAnsi="Calibri" w:cs="Calibri"/>
              <w:color w:val="000000"/>
            </w:rPr>
            <w:t>Alowais</w:t>
          </w:r>
          <w:proofErr w:type="spellEnd"/>
          <w:r w:rsidRPr="00B3156D">
            <w:rPr>
              <w:rFonts w:ascii="Calibri" w:eastAsia="Times New Roman" w:hAnsi="Calibri" w:cs="Calibri"/>
              <w:color w:val="000000"/>
            </w:rPr>
            <w:t xml:space="preserve">, S. A., Alshaya, O. A., Rahman, I., Al Yami, M. S., &amp; </w:t>
          </w:r>
          <w:proofErr w:type="spellStart"/>
          <w:r w:rsidRPr="00B3156D">
            <w:rPr>
              <w:rFonts w:ascii="Calibri" w:eastAsia="Times New Roman" w:hAnsi="Calibri" w:cs="Calibri"/>
              <w:color w:val="000000"/>
            </w:rPr>
            <w:t>Albekairy</w:t>
          </w:r>
          <w:proofErr w:type="spellEnd"/>
          <w:r w:rsidRPr="00B3156D">
            <w:rPr>
              <w:rFonts w:ascii="Calibri" w:eastAsia="Times New Roman" w:hAnsi="Calibri" w:cs="Calibri"/>
              <w:color w:val="000000"/>
            </w:rPr>
            <w:t xml:space="preserve">, A. M. (2023). The emergent role of artificial intelligence, natural learning processing, and large language models in higher education and research. In </w:t>
          </w:r>
          <w:r w:rsidRPr="00B3156D">
            <w:rPr>
              <w:rFonts w:ascii="Calibri" w:eastAsia="Times New Roman" w:hAnsi="Calibri" w:cs="Calibri"/>
              <w:i/>
              <w:iCs/>
              <w:color w:val="000000"/>
            </w:rPr>
            <w:t>Research in Social and Administrative Pharmacy</w:t>
          </w:r>
          <w:r w:rsidRPr="00B3156D">
            <w:rPr>
              <w:rFonts w:ascii="Calibri" w:eastAsia="Times New Roman" w:hAnsi="Calibri" w:cs="Calibri"/>
              <w:color w:val="000000"/>
            </w:rPr>
            <w:t xml:space="preserve"> (Vol. 19, Number 8). https://doi.org/10.1016/j.sapharm.2023.05.016</w:t>
          </w:r>
        </w:p>
        <w:p w14:paraId="17E8EEBE" w14:textId="77777777" w:rsidR="009B3FE2" w:rsidRPr="00B3156D" w:rsidRDefault="009B3FE2">
          <w:pPr>
            <w:autoSpaceDE w:val="0"/>
            <w:autoSpaceDN w:val="0"/>
            <w:ind w:hanging="480"/>
            <w:divId w:val="1620985647"/>
            <w:rPr>
              <w:rFonts w:ascii="Calibri" w:eastAsia="Times New Roman" w:hAnsi="Calibri" w:cs="Calibri"/>
              <w:color w:val="000000"/>
            </w:rPr>
          </w:pPr>
          <w:r w:rsidRPr="00B3156D">
            <w:rPr>
              <w:rFonts w:ascii="Calibri" w:eastAsia="Times New Roman" w:hAnsi="Calibri" w:cs="Calibri"/>
              <w:color w:val="000000"/>
              <w:lang w:val="pt-PT"/>
            </w:rPr>
            <w:t xml:space="preserve">Al-Zahrani, A. M., &amp; Alasmari, T. M. (2024). </w:t>
          </w:r>
          <w:r w:rsidRPr="00B3156D">
            <w:rPr>
              <w:rFonts w:ascii="Calibri" w:eastAsia="Times New Roman" w:hAnsi="Calibri" w:cs="Calibri"/>
              <w:color w:val="000000"/>
            </w:rPr>
            <w:t xml:space="preserve">Exploring the impact of artificial intelligence on higher education: The dynamics of ethical, social, and educational implications. </w:t>
          </w:r>
          <w:r w:rsidRPr="00B3156D">
            <w:rPr>
              <w:rFonts w:ascii="Calibri" w:eastAsia="Times New Roman" w:hAnsi="Calibri" w:cs="Calibri"/>
              <w:i/>
              <w:iCs/>
              <w:color w:val="000000"/>
            </w:rPr>
            <w:t>Humanities and Social Sciences Communications</w:t>
          </w:r>
          <w:r w:rsidRPr="00B3156D">
            <w:rPr>
              <w:rFonts w:ascii="Calibri" w:eastAsia="Times New Roman" w:hAnsi="Calibri" w:cs="Calibri"/>
              <w:color w:val="000000"/>
            </w:rPr>
            <w:t xml:space="preserve">, </w:t>
          </w:r>
          <w:r w:rsidRPr="00B3156D">
            <w:rPr>
              <w:rFonts w:ascii="Calibri" w:eastAsia="Times New Roman" w:hAnsi="Calibri" w:cs="Calibri"/>
              <w:i/>
              <w:iCs/>
              <w:color w:val="000000"/>
            </w:rPr>
            <w:t>11</w:t>
          </w:r>
          <w:r w:rsidRPr="00B3156D">
            <w:rPr>
              <w:rFonts w:ascii="Calibri" w:eastAsia="Times New Roman" w:hAnsi="Calibri" w:cs="Calibri"/>
              <w:color w:val="000000"/>
            </w:rPr>
            <w:t>(1), 912. https://doi.org/10.1057/s41599-024-03432-4</w:t>
          </w:r>
        </w:p>
        <w:p w14:paraId="5E1BBF92" w14:textId="77777777" w:rsidR="009B3FE2" w:rsidRPr="00B3156D" w:rsidRDefault="009B3FE2">
          <w:pPr>
            <w:autoSpaceDE w:val="0"/>
            <w:autoSpaceDN w:val="0"/>
            <w:ind w:hanging="480"/>
            <w:divId w:val="530533192"/>
            <w:rPr>
              <w:rFonts w:ascii="Calibri" w:eastAsia="Times New Roman" w:hAnsi="Calibri" w:cs="Calibri"/>
              <w:color w:val="000000"/>
            </w:rPr>
          </w:pPr>
          <w:r w:rsidRPr="00B3156D">
            <w:rPr>
              <w:rFonts w:ascii="Calibri" w:eastAsia="Times New Roman" w:hAnsi="Calibri" w:cs="Calibri"/>
              <w:color w:val="000000"/>
            </w:rPr>
            <w:t xml:space="preserve">Baker, R. S., &amp; Hawn, A. (2022). Algorithmic Bias in Education. </w:t>
          </w:r>
          <w:r w:rsidRPr="00B3156D">
            <w:rPr>
              <w:rFonts w:ascii="Calibri" w:eastAsia="Times New Roman" w:hAnsi="Calibri" w:cs="Calibri"/>
              <w:i/>
              <w:iCs/>
              <w:color w:val="000000"/>
            </w:rPr>
            <w:t>International Journal of Artificial Intelligence in Education</w:t>
          </w:r>
          <w:r w:rsidRPr="00B3156D">
            <w:rPr>
              <w:rFonts w:ascii="Calibri" w:eastAsia="Times New Roman" w:hAnsi="Calibri" w:cs="Calibri"/>
              <w:color w:val="000000"/>
            </w:rPr>
            <w:t xml:space="preserve">, </w:t>
          </w:r>
          <w:r w:rsidRPr="00B3156D">
            <w:rPr>
              <w:rFonts w:ascii="Calibri" w:eastAsia="Times New Roman" w:hAnsi="Calibri" w:cs="Calibri"/>
              <w:i/>
              <w:iCs/>
              <w:color w:val="000000"/>
            </w:rPr>
            <w:t>32</w:t>
          </w:r>
          <w:r w:rsidRPr="00B3156D">
            <w:rPr>
              <w:rFonts w:ascii="Calibri" w:eastAsia="Times New Roman" w:hAnsi="Calibri" w:cs="Calibri"/>
              <w:color w:val="000000"/>
            </w:rPr>
            <w:t>(4), 1052–1092. https://doi.org/10.1007/s40593-021-00285-9</w:t>
          </w:r>
        </w:p>
        <w:p w14:paraId="699127FE" w14:textId="77777777" w:rsidR="009B3FE2" w:rsidRPr="00B3156D" w:rsidRDefault="009B3FE2">
          <w:pPr>
            <w:autoSpaceDE w:val="0"/>
            <w:autoSpaceDN w:val="0"/>
            <w:ind w:hanging="480"/>
            <w:divId w:val="1728263690"/>
            <w:rPr>
              <w:rFonts w:ascii="Calibri" w:eastAsia="Times New Roman" w:hAnsi="Calibri" w:cs="Calibri"/>
              <w:color w:val="000000"/>
            </w:rPr>
          </w:pPr>
          <w:r w:rsidRPr="00B3156D">
            <w:rPr>
              <w:rFonts w:ascii="Calibri" w:eastAsia="Times New Roman" w:hAnsi="Calibri" w:cs="Calibri"/>
              <w:color w:val="000000"/>
            </w:rPr>
            <w:t xml:space="preserve">Barnes, E., &amp; Hutson, J. (2024). Navigating the ethical terrain of AI in higher education: Strategies for mitigating bias and promoting fairness. </w:t>
          </w:r>
          <w:r w:rsidRPr="00B3156D">
            <w:rPr>
              <w:rFonts w:ascii="Calibri" w:eastAsia="Times New Roman" w:hAnsi="Calibri" w:cs="Calibri"/>
              <w:i/>
              <w:iCs/>
              <w:color w:val="000000"/>
            </w:rPr>
            <w:t>Forum for Education Studies</w:t>
          </w:r>
          <w:r w:rsidRPr="00B3156D">
            <w:rPr>
              <w:rFonts w:ascii="Calibri" w:eastAsia="Times New Roman" w:hAnsi="Calibri" w:cs="Calibri"/>
              <w:color w:val="000000"/>
            </w:rPr>
            <w:t xml:space="preserve">, </w:t>
          </w:r>
          <w:r w:rsidRPr="00B3156D">
            <w:rPr>
              <w:rFonts w:ascii="Calibri" w:eastAsia="Times New Roman" w:hAnsi="Calibri" w:cs="Calibri"/>
              <w:i/>
              <w:iCs/>
              <w:color w:val="000000"/>
            </w:rPr>
            <w:t>2</w:t>
          </w:r>
          <w:r w:rsidRPr="00B3156D">
            <w:rPr>
              <w:rFonts w:ascii="Calibri" w:eastAsia="Times New Roman" w:hAnsi="Calibri" w:cs="Calibri"/>
              <w:color w:val="000000"/>
            </w:rPr>
            <w:t>(2), 1229. https://doi.org/10.59400/fes.v2i2.1229</w:t>
          </w:r>
        </w:p>
        <w:p w14:paraId="00B820F5" w14:textId="77777777" w:rsidR="009B3FE2" w:rsidRPr="00B3156D" w:rsidRDefault="009B3FE2">
          <w:pPr>
            <w:autoSpaceDE w:val="0"/>
            <w:autoSpaceDN w:val="0"/>
            <w:ind w:hanging="480"/>
            <w:divId w:val="1607499245"/>
            <w:rPr>
              <w:rFonts w:ascii="Calibri" w:eastAsia="Times New Roman" w:hAnsi="Calibri" w:cs="Calibri"/>
              <w:color w:val="000000"/>
            </w:rPr>
          </w:pPr>
          <w:r w:rsidRPr="00B3156D">
            <w:rPr>
              <w:rFonts w:ascii="Calibri" w:eastAsia="Times New Roman" w:hAnsi="Calibri" w:cs="Calibri"/>
              <w:color w:val="000000"/>
            </w:rPr>
            <w:t xml:space="preserve">Bond, M., Khosravi, H., De Laat, M., Bergdahl, N., Negrea, V., Oxley, E., Pham, P., Chong, S. W., &amp; Siemens, G. (2024). A meta systematic review of artificial intelligence in higher education: a call for increased ethics, collaboration, and </w:t>
          </w:r>
          <w:proofErr w:type="spellStart"/>
          <w:r w:rsidRPr="00B3156D">
            <w:rPr>
              <w:rFonts w:ascii="Calibri" w:eastAsia="Times New Roman" w:hAnsi="Calibri" w:cs="Calibri"/>
              <w:color w:val="000000"/>
            </w:rPr>
            <w:t>rigour</w:t>
          </w:r>
          <w:proofErr w:type="spellEnd"/>
          <w:r w:rsidRPr="00B3156D">
            <w:rPr>
              <w:rFonts w:ascii="Calibri" w:eastAsia="Times New Roman" w:hAnsi="Calibri" w:cs="Calibri"/>
              <w:color w:val="000000"/>
            </w:rPr>
            <w:t xml:space="preserve">. </w:t>
          </w:r>
          <w:r w:rsidRPr="00B3156D">
            <w:rPr>
              <w:rFonts w:ascii="Calibri" w:eastAsia="Times New Roman" w:hAnsi="Calibri" w:cs="Calibri"/>
              <w:i/>
              <w:iCs/>
              <w:color w:val="000000"/>
            </w:rPr>
            <w:t>International Journal of Educational Technology in Higher Education</w:t>
          </w:r>
          <w:r w:rsidRPr="00B3156D">
            <w:rPr>
              <w:rFonts w:ascii="Calibri" w:eastAsia="Times New Roman" w:hAnsi="Calibri" w:cs="Calibri"/>
              <w:color w:val="000000"/>
            </w:rPr>
            <w:t xml:space="preserve">, </w:t>
          </w:r>
          <w:r w:rsidRPr="00B3156D">
            <w:rPr>
              <w:rFonts w:ascii="Calibri" w:eastAsia="Times New Roman" w:hAnsi="Calibri" w:cs="Calibri"/>
              <w:i/>
              <w:iCs/>
              <w:color w:val="000000"/>
            </w:rPr>
            <w:t>21</w:t>
          </w:r>
          <w:r w:rsidRPr="00B3156D">
            <w:rPr>
              <w:rFonts w:ascii="Calibri" w:eastAsia="Times New Roman" w:hAnsi="Calibri" w:cs="Calibri"/>
              <w:color w:val="000000"/>
            </w:rPr>
            <w:t>(1), 4. https://doi.org/10.1186/s41239-023-00436-z</w:t>
          </w:r>
        </w:p>
        <w:p w14:paraId="32D4F6C6" w14:textId="77777777" w:rsidR="009B3FE2" w:rsidRPr="00B3156D" w:rsidRDefault="009B3FE2">
          <w:pPr>
            <w:autoSpaceDE w:val="0"/>
            <w:autoSpaceDN w:val="0"/>
            <w:ind w:hanging="480"/>
            <w:divId w:val="1047994164"/>
            <w:rPr>
              <w:rFonts w:ascii="Calibri" w:eastAsia="Times New Roman" w:hAnsi="Calibri" w:cs="Calibri"/>
              <w:color w:val="000000"/>
              <w:lang w:val="pt-PT"/>
            </w:rPr>
          </w:pPr>
          <w:r w:rsidRPr="00B3156D">
            <w:rPr>
              <w:rFonts w:ascii="Calibri" w:eastAsia="Times New Roman" w:hAnsi="Calibri" w:cs="Calibri"/>
              <w:color w:val="000000"/>
            </w:rPr>
            <w:t xml:space="preserve">Bozkurt, A., Xiao, J., Education, S. L.-…, &amp; 2023, undefined. (2023). Speculative futures on ChatGPT and generative artificial intelligence (AI): A collective reflection from the educational landscape. </w:t>
          </w:r>
          <w:r w:rsidRPr="00B3156D">
            <w:rPr>
              <w:rFonts w:ascii="Calibri" w:eastAsia="Times New Roman" w:hAnsi="Calibri" w:cs="Calibri"/>
              <w:i/>
              <w:iCs/>
              <w:color w:val="000000"/>
              <w:lang w:val="pt-PT"/>
            </w:rPr>
            <w:t>Digitalcommons.Odu.Edu</w:t>
          </w:r>
          <w:r w:rsidRPr="00B3156D">
            <w:rPr>
              <w:rFonts w:ascii="Calibri" w:eastAsia="Times New Roman" w:hAnsi="Calibri" w:cs="Calibri"/>
              <w:color w:val="000000"/>
              <w:lang w:val="pt-PT"/>
            </w:rPr>
            <w:t xml:space="preserve">, </w:t>
          </w:r>
          <w:r w:rsidRPr="00B3156D">
            <w:rPr>
              <w:rFonts w:ascii="Calibri" w:eastAsia="Times New Roman" w:hAnsi="Calibri" w:cs="Calibri"/>
              <w:i/>
              <w:iCs/>
              <w:color w:val="000000"/>
              <w:lang w:val="pt-PT"/>
            </w:rPr>
            <w:t>18</w:t>
          </w:r>
          <w:r w:rsidRPr="00B3156D">
            <w:rPr>
              <w:rFonts w:ascii="Calibri" w:eastAsia="Times New Roman" w:hAnsi="Calibri" w:cs="Calibri"/>
              <w:color w:val="000000"/>
              <w:lang w:val="pt-PT"/>
            </w:rPr>
            <w:t>(1).</w:t>
          </w:r>
        </w:p>
        <w:p w14:paraId="2F0BE45F" w14:textId="77777777" w:rsidR="009B3FE2" w:rsidRPr="00B3156D" w:rsidRDefault="009B3FE2">
          <w:pPr>
            <w:autoSpaceDE w:val="0"/>
            <w:autoSpaceDN w:val="0"/>
            <w:ind w:hanging="480"/>
            <w:divId w:val="141972793"/>
            <w:rPr>
              <w:rFonts w:ascii="Calibri" w:eastAsia="Times New Roman" w:hAnsi="Calibri" w:cs="Calibri"/>
              <w:color w:val="000000"/>
            </w:rPr>
          </w:pPr>
          <w:r w:rsidRPr="00B3156D">
            <w:rPr>
              <w:rFonts w:ascii="Calibri" w:eastAsia="Times New Roman" w:hAnsi="Calibri" w:cs="Calibri"/>
              <w:color w:val="000000"/>
              <w:lang w:val="pt-PT"/>
            </w:rPr>
            <w:t xml:space="preserve">Cachero, C., Tomás, D., &amp; Pujol, F. A. (2025). </w:t>
          </w:r>
          <w:r w:rsidRPr="00B3156D">
            <w:rPr>
              <w:rFonts w:ascii="Calibri" w:eastAsia="Times New Roman" w:hAnsi="Calibri" w:cs="Calibri"/>
              <w:color w:val="000000"/>
            </w:rPr>
            <w:t xml:space="preserve">Gender Bias in Self-Perception of AI Knowledge, Impact, and Support among Higher Education Students: An Observational Study. </w:t>
          </w:r>
          <w:r w:rsidRPr="00B3156D">
            <w:rPr>
              <w:rFonts w:ascii="Calibri" w:eastAsia="Times New Roman" w:hAnsi="Calibri" w:cs="Calibri"/>
              <w:i/>
              <w:iCs/>
              <w:color w:val="000000"/>
            </w:rPr>
            <w:t>ACM Transactions on Computing Education</w:t>
          </w:r>
          <w:r w:rsidRPr="00B3156D">
            <w:rPr>
              <w:rFonts w:ascii="Calibri" w:eastAsia="Times New Roman" w:hAnsi="Calibri" w:cs="Calibri"/>
              <w:color w:val="000000"/>
            </w:rPr>
            <w:t xml:space="preserve">, </w:t>
          </w:r>
          <w:r w:rsidRPr="00B3156D">
            <w:rPr>
              <w:rFonts w:ascii="Calibri" w:eastAsia="Times New Roman" w:hAnsi="Calibri" w:cs="Calibri"/>
              <w:i/>
              <w:iCs/>
              <w:color w:val="000000"/>
            </w:rPr>
            <w:t>25</w:t>
          </w:r>
          <w:r w:rsidRPr="00B3156D">
            <w:rPr>
              <w:rFonts w:ascii="Calibri" w:eastAsia="Times New Roman" w:hAnsi="Calibri" w:cs="Calibri"/>
              <w:color w:val="000000"/>
            </w:rPr>
            <w:t>(2), 1–26. https://doi.org/10.1145/3721295</w:t>
          </w:r>
        </w:p>
        <w:p w14:paraId="7644D8B4" w14:textId="77777777" w:rsidR="009B3FE2" w:rsidRPr="00B3156D" w:rsidRDefault="009B3FE2">
          <w:pPr>
            <w:autoSpaceDE w:val="0"/>
            <w:autoSpaceDN w:val="0"/>
            <w:ind w:hanging="480"/>
            <w:divId w:val="738551135"/>
            <w:rPr>
              <w:rFonts w:ascii="Calibri" w:eastAsia="Times New Roman" w:hAnsi="Calibri" w:cs="Calibri"/>
              <w:color w:val="000000"/>
            </w:rPr>
          </w:pPr>
          <w:r w:rsidRPr="00B3156D">
            <w:rPr>
              <w:rFonts w:ascii="Calibri" w:eastAsia="Times New Roman" w:hAnsi="Calibri" w:cs="Calibri"/>
              <w:color w:val="000000"/>
            </w:rPr>
            <w:t xml:space="preserve">Gándara, D., </w:t>
          </w:r>
          <w:proofErr w:type="spellStart"/>
          <w:r w:rsidRPr="00B3156D">
            <w:rPr>
              <w:rFonts w:ascii="Calibri" w:eastAsia="Times New Roman" w:hAnsi="Calibri" w:cs="Calibri"/>
              <w:color w:val="000000"/>
            </w:rPr>
            <w:t>Anahideh</w:t>
          </w:r>
          <w:proofErr w:type="spellEnd"/>
          <w:r w:rsidRPr="00B3156D">
            <w:rPr>
              <w:rFonts w:ascii="Calibri" w:eastAsia="Times New Roman" w:hAnsi="Calibri" w:cs="Calibri"/>
              <w:color w:val="000000"/>
            </w:rPr>
            <w:t xml:space="preserve">, H., Ison, M. P., &amp; </w:t>
          </w:r>
          <w:proofErr w:type="spellStart"/>
          <w:r w:rsidRPr="00B3156D">
            <w:rPr>
              <w:rFonts w:ascii="Calibri" w:eastAsia="Times New Roman" w:hAnsi="Calibri" w:cs="Calibri"/>
              <w:color w:val="000000"/>
            </w:rPr>
            <w:t>Picchiarini</w:t>
          </w:r>
          <w:proofErr w:type="spellEnd"/>
          <w:r w:rsidRPr="00B3156D">
            <w:rPr>
              <w:rFonts w:ascii="Calibri" w:eastAsia="Times New Roman" w:hAnsi="Calibri" w:cs="Calibri"/>
              <w:color w:val="000000"/>
            </w:rPr>
            <w:t xml:space="preserve">, L. (2024). Inside the Black Box: Detecting and Mitigating Algorithmic Bias Across Racialized Groups in College Student-Success Prediction. </w:t>
          </w:r>
          <w:r w:rsidRPr="00B3156D">
            <w:rPr>
              <w:rFonts w:ascii="Calibri" w:eastAsia="Times New Roman" w:hAnsi="Calibri" w:cs="Calibri"/>
              <w:i/>
              <w:iCs/>
              <w:color w:val="000000"/>
            </w:rPr>
            <w:t>AERA Open</w:t>
          </w:r>
          <w:r w:rsidRPr="00B3156D">
            <w:rPr>
              <w:rFonts w:ascii="Calibri" w:eastAsia="Times New Roman" w:hAnsi="Calibri" w:cs="Calibri"/>
              <w:color w:val="000000"/>
            </w:rPr>
            <w:t xml:space="preserve">, </w:t>
          </w:r>
          <w:r w:rsidRPr="00B3156D">
            <w:rPr>
              <w:rFonts w:ascii="Calibri" w:eastAsia="Times New Roman" w:hAnsi="Calibri" w:cs="Calibri"/>
              <w:i/>
              <w:iCs/>
              <w:color w:val="000000"/>
            </w:rPr>
            <w:t>10</w:t>
          </w:r>
          <w:r w:rsidRPr="00B3156D">
            <w:rPr>
              <w:rFonts w:ascii="Calibri" w:eastAsia="Times New Roman" w:hAnsi="Calibri" w:cs="Calibri"/>
              <w:color w:val="000000"/>
            </w:rPr>
            <w:t>. https://doi.org/10.1177/23328584241258741</w:t>
          </w:r>
        </w:p>
        <w:p w14:paraId="4A3A5ED3" w14:textId="77777777" w:rsidR="009B3FE2" w:rsidRPr="00B3156D" w:rsidRDefault="009B3FE2">
          <w:pPr>
            <w:autoSpaceDE w:val="0"/>
            <w:autoSpaceDN w:val="0"/>
            <w:ind w:hanging="480"/>
            <w:divId w:val="1316228731"/>
            <w:rPr>
              <w:rFonts w:ascii="Calibri" w:eastAsia="Times New Roman" w:hAnsi="Calibri" w:cs="Calibri"/>
              <w:color w:val="000000"/>
            </w:rPr>
          </w:pPr>
          <w:r w:rsidRPr="00B3156D">
            <w:rPr>
              <w:rFonts w:ascii="Calibri" w:eastAsia="Times New Roman" w:hAnsi="Calibri" w:cs="Calibri"/>
              <w:color w:val="000000"/>
            </w:rPr>
            <w:t xml:space="preserve">Holstein, K., &amp; </w:t>
          </w:r>
          <w:proofErr w:type="spellStart"/>
          <w:r w:rsidRPr="00B3156D">
            <w:rPr>
              <w:rFonts w:ascii="Calibri" w:eastAsia="Times New Roman" w:hAnsi="Calibri" w:cs="Calibri"/>
              <w:color w:val="000000"/>
            </w:rPr>
            <w:t>Doroudi</w:t>
          </w:r>
          <w:proofErr w:type="spellEnd"/>
          <w:r w:rsidRPr="00B3156D">
            <w:rPr>
              <w:rFonts w:ascii="Calibri" w:eastAsia="Times New Roman" w:hAnsi="Calibri" w:cs="Calibri"/>
              <w:color w:val="000000"/>
            </w:rPr>
            <w:t xml:space="preserve">, S. (2022). Equity and Artificial Intelligence in education. In </w:t>
          </w:r>
          <w:r w:rsidRPr="00B3156D">
            <w:rPr>
              <w:rFonts w:ascii="Calibri" w:eastAsia="Times New Roman" w:hAnsi="Calibri" w:cs="Calibri"/>
              <w:i/>
              <w:iCs/>
              <w:color w:val="000000"/>
            </w:rPr>
            <w:t>The Ethics of Artificial Intelligence in Education: Practices, Challenges, and Debates</w:t>
          </w:r>
          <w:r w:rsidRPr="00B3156D">
            <w:rPr>
              <w:rFonts w:ascii="Calibri" w:eastAsia="Times New Roman" w:hAnsi="Calibri" w:cs="Calibri"/>
              <w:color w:val="000000"/>
            </w:rPr>
            <w:t>. https://doi.org/10.4324/9780429329067-9</w:t>
          </w:r>
        </w:p>
        <w:p w14:paraId="3C549666" w14:textId="77777777" w:rsidR="009B3FE2" w:rsidRPr="00B3156D" w:rsidRDefault="009B3FE2">
          <w:pPr>
            <w:autoSpaceDE w:val="0"/>
            <w:autoSpaceDN w:val="0"/>
            <w:ind w:hanging="480"/>
            <w:divId w:val="216404748"/>
            <w:rPr>
              <w:rFonts w:ascii="Calibri" w:eastAsia="Times New Roman" w:hAnsi="Calibri" w:cs="Calibri"/>
              <w:color w:val="000000"/>
            </w:rPr>
          </w:pPr>
          <w:r w:rsidRPr="00B3156D">
            <w:rPr>
              <w:rFonts w:ascii="Calibri" w:eastAsia="Times New Roman" w:hAnsi="Calibri" w:cs="Calibri"/>
              <w:color w:val="000000"/>
            </w:rPr>
            <w:t xml:space="preserve">Huang, L. (2023). Ethics of Artificial Intelligence in Education: Student Privacy and Data Protection. </w:t>
          </w:r>
          <w:r w:rsidRPr="00B3156D">
            <w:rPr>
              <w:rFonts w:ascii="Calibri" w:eastAsia="Times New Roman" w:hAnsi="Calibri" w:cs="Calibri"/>
              <w:i/>
              <w:iCs/>
              <w:color w:val="000000"/>
            </w:rPr>
            <w:t>Science Insights Education Frontiers</w:t>
          </w:r>
          <w:r w:rsidRPr="00B3156D">
            <w:rPr>
              <w:rFonts w:ascii="Calibri" w:eastAsia="Times New Roman" w:hAnsi="Calibri" w:cs="Calibri"/>
              <w:color w:val="000000"/>
            </w:rPr>
            <w:t xml:space="preserve">, </w:t>
          </w:r>
          <w:r w:rsidRPr="00B3156D">
            <w:rPr>
              <w:rFonts w:ascii="Calibri" w:eastAsia="Times New Roman" w:hAnsi="Calibri" w:cs="Calibri"/>
              <w:i/>
              <w:iCs/>
              <w:color w:val="000000"/>
            </w:rPr>
            <w:t>16</w:t>
          </w:r>
          <w:r w:rsidRPr="00B3156D">
            <w:rPr>
              <w:rFonts w:ascii="Calibri" w:eastAsia="Times New Roman" w:hAnsi="Calibri" w:cs="Calibri"/>
              <w:color w:val="000000"/>
            </w:rPr>
            <w:t>(2). https://doi.org/10.15354/sief.23.re202</w:t>
          </w:r>
        </w:p>
        <w:p w14:paraId="141AA76A" w14:textId="77777777" w:rsidR="009B3FE2" w:rsidRPr="00B3156D" w:rsidRDefault="009B3FE2">
          <w:pPr>
            <w:autoSpaceDE w:val="0"/>
            <w:autoSpaceDN w:val="0"/>
            <w:ind w:hanging="480"/>
            <w:divId w:val="1341810688"/>
            <w:rPr>
              <w:rFonts w:ascii="Calibri" w:eastAsia="Times New Roman" w:hAnsi="Calibri" w:cs="Calibri"/>
              <w:color w:val="000000"/>
            </w:rPr>
          </w:pPr>
          <w:r w:rsidRPr="00B3156D">
            <w:rPr>
              <w:rFonts w:ascii="Calibri" w:eastAsia="Times New Roman" w:hAnsi="Calibri" w:cs="Calibri"/>
              <w:color w:val="000000"/>
            </w:rPr>
            <w:t xml:space="preserve">Idowu, J. A., </w:t>
          </w:r>
          <w:proofErr w:type="spellStart"/>
          <w:r w:rsidRPr="00B3156D">
            <w:rPr>
              <w:rFonts w:ascii="Calibri" w:eastAsia="Times New Roman" w:hAnsi="Calibri" w:cs="Calibri"/>
              <w:color w:val="000000"/>
            </w:rPr>
            <w:t>Koshiyama</w:t>
          </w:r>
          <w:proofErr w:type="spellEnd"/>
          <w:r w:rsidRPr="00B3156D">
            <w:rPr>
              <w:rFonts w:ascii="Calibri" w:eastAsia="Times New Roman" w:hAnsi="Calibri" w:cs="Calibri"/>
              <w:color w:val="000000"/>
            </w:rPr>
            <w:t xml:space="preserve">, A. S., &amp; Treleaven, P. (2024). Investigating algorithmic bias in student progress monitoring. </w:t>
          </w:r>
          <w:r w:rsidRPr="00B3156D">
            <w:rPr>
              <w:rFonts w:ascii="Calibri" w:eastAsia="Times New Roman" w:hAnsi="Calibri" w:cs="Calibri"/>
              <w:i/>
              <w:iCs/>
              <w:color w:val="000000"/>
            </w:rPr>
            <w:t>Computers and Education: Artificial Intelligence</w:t>
          </w:r>
          <w:r w:rsidRPr="00B3156D">
            <w:rPr>
              <w:rFonts w:ascii="Calibri" w:eastAsia="Times New Roman" w:hAnsi="Calibri" w:cs="Calibri"/>
              <w:color w:val="000000"/>
            </w:rPr>
            <w:t xml:space="preserve">, </w:t>
          </w:r>
          <w:r w:rsidRPr="00B3156D">
            <w:rPr>
              <w:rFonts w:ascii="Calibri" w:eastAsia="Times New Roman" w:hAnsi="Calibri" w:cs="Calibri"/>
              <w:i/>
              <w:iCs/>
              <w:color w:val="000000"/>
            </w:rPr>
            <w:t>7</w:t>
          </w:r>
          <w:r w:rsidRPr="00B3156D">
            <w:rPr>
              <w:rFonts w:ascii="Calibri" w:eastAsia="Times New Roman" w:hAnsi="Calibri" w:cs="Calibri"/>
              <w:color w:val="000000"/>
            </w:rPr>
            <w:t>, 100267. https://doi.org/10.1016/j.caeai.2024.100267</w:t>
          </w:r>
        </w:p>
        <w:p w14:paraId="5D95579C" w14:textId="77777777" w:rsidR="009B3FE2" w:rsidRPr="00B3156D" w:rsidRDefault="009B3FE2">
          <w:pPr>
            <w:autoSpaceDE w:val="0"/>
            <w:autoSpaceDN w:val="0"/>
            <w:ind w:hanging="480"/>
            <w:divId w:val="2037458422"/>
            <w:rPr>
              <w:rFonts w:ascii="Calibri" w:eastAsia="Times New Roman" w:hAnsi="Calibri" w:cs="Calibri"/>
              <w:color w:val="000000"/>
            </w:rPr>
          </w:pPr>
          <w:proofErr w:type="spellStart"/>
          <w:r w:rsidRPr="00B3156D">
            <w:rPr>
              <w:rFonts w:ascii="Calibri" w:eastAsia="Times New Roman" w:hAnsi="Calibri" w:cs="Calibri"/>
              <w:color w:val="000000"/>
            </w:rPr>
            <w:lastRenderedPageBreak/>
            <w:t>Ifenthaler</w:t>
          </w:r>
          <w:proofErr w:type="spellEnd"/>
          <w:r w:rsidRPr="00B3156D">
            <w:rPr>
              <w:rFonts w:ascii="Calibri" w:eastAsia="Times New Roman" w:hAnsi="Calibri" w:cs="Calibri"/>
              <w:color w:val="000000"/>
            </w:rPr>
            <w:t xml:space="preserve">, D., &amp; Yau, J. Y. K. (2020). </w:t>
          </w:r>
          <w:proofErr w:type="spellStart"/>
          <w:r w:rsidRPr="00B3156D">
            <w:rPr>
              <w:rFonts w:ascii="Calibri" w:eastAsia="Times New Roman" w:hAnsi="Calibri" w:cs="Calibri"/>
              <w:color w:val="000000"/>
            </w:rPr>
            <w:t>Utilising</w:t>
          </w:r>
          <w:proofErr w:type="spellEnd"/>
          <w:r w:rsidRPr="00B3156D">
            <w:rPr>
              <w:rFonts w:ascii="Calibri" w:eastAsia="Times New Roman" w:hAnsi="Calibri" w:cs="Calibri"/>
              <w:color w:val="000000"/>
            </w:rPr>
            <w:t xml:space="preserve"> learning analytics to support study success in higher education: a systematic review. </w:t>
          </w:r>
          <w:r w:rsidRPr="00B3156D">
            <w:rPr>
              <w:rFonts w:ascii="Calibri" w:eastAsia="Times New Roman" w:hAnsi="Calibri" w:cs="Calibri"/>
              <w:i/>
              <w:iCs/>
              <w:color w:val="000000"/>
            </w:rPr>
            <w:t>Educational Technology Research and Development</w:t>
          </w:r>
          <w:r w:rsidRPr="00B3156D">
            <w:rPr>
              <w:rFonts w:ascii="Calibri" w:eastAsia="Times New Roman" w:hAnsi="Calibri" w:cs="Calibri"/>
              <w:color w:val="000000"/>
            </w:rPr>
            <w:t xml:space="preserve">, </w:t>
          </w:r>
          <w:r w:rsidRPr="00B3156D">
            <w:rPr>
              <w:rFonts w:ascii="Calibri" w:eastAsia="Times New Roman" w:hAnsi="Calibri" w:cs="Calibri"/>
              <w:i/>
              <w:iCs/>
              <w:color w:val="000000"/>
            </w:rPr>
            <w:t>68</w:t>
          </w:r>
          <w:r w:rsidRPr="00B3156D">
            <w:rPr>
              <w:rFonts w:ascii="Calibri" w:eastAsia="Times New Roman" w:hAnsi="Calibri" w:cs="Calibri"/>
              <w:color w:val="000000"/>
            </w:rPr>
            <w:t>(4). https://doi.org/10.1007/s11423-020-09788-z</w:t>
          </w:r>
        </w:p>
        <w:p w14:paraId="454EEE2A" w14:textId="77777777" w:rsidR="009B3FE2" w:rsidRPr="00B3156D" w:rsidRDefault="009B3FE2">
          <w:pPr>
            <w:autoSpaceDE w:val="0"/>
            <w:autoSpaceDN w:val="0"/>
            <w:ind w:hanging="480"/>
            <w:divId w:val="1000693962"/>
            <w:rPr>
              <w:rFonts w:ascii="Calibri" w:eastAsia="Times New Roman" w:hAnsi="Calibri" w:cs="Calibri"/>
              <w:color w:val="000000"/>
            </w:rPr>
          </w:pPr>
          <w:r w:rsidRPr="00B3156D">
            <w:rPr>
              <w:rFonts w:ascii="Calibri" w:eastAsia="Times New Roman" w:hAnsi="Calibri" w:cs="Calibri"/>
              <w:color w:val="000000"/>
            </w:rPr>
            <w:t xml:space="preserve">Kalim, U., Kanwar, A., Sha, J., &amp; Huang, R. (2025). Barriers to AI adoption for women in higher education: a systematic review of the Asian context. </w:t>
          </w:r>
          <w:r w:rsidRPr="00B3156D">
            <w:rPr>
              <w:rFonts w:ascii="Calibri" w:eastAsia="Times New Roman" w:hAnsi="Calibri" w:cs="Calibri"/>
              <w:i/>
              <w:iCs/>
              <w:color w:val="000000"/>
            </w:rPr>
            <w:t>Smart Learning Environments</w:t>
          </w:r>
          <w:r w:rsidRPr="00B3156D">
            <w:rPr>
              <w:rFonts w:ascii="Calibri" w:eastAsia="Times New Roman" w:hAnsi="Calibri" w:cs="Calibri"/>
              <w:color w:val="000000"/>
            </w:rPr>
            <w:t xml:space="preserve">, </w:t>
          </w:r>
          <w:r w:rsidRPr="00B3156D">
            <w:rPr>
              <w:rFonts w:ascii="Calibri" w:eastAsia="Times New Roman" w:hAnsi="Calibri" w:cs="Calibri"/>
              <w:i/>
              <w:iCs/>
              <w:color w:val="000000"/>
            </w:rPr>
            <w:t>12</w:t>
          </w:r>
          <w:r w:rsidRPr="00B3156D">
            <w:rPr>
              <w:rFonts w:ascii="Calibri" w:eastAsia="Times New Roman" w:hAnsi="Calibri" w:cs="Calibri"/>
              <w:color w:val="000000"/>
            </w:rPr>
            <w:t>(1), 38. https://doi.org/10.1186/s40561-025-00390-5</w:t>
          </w:r>
        </w:p>
        <w:p w14:paraId="001389B8" w14:textId="77777777" w:rsidR="009B3FE2" w:rsidRPr="00B3156D" w:rsidRDefault="009B3FE2">
          <w:pPr>
            <w:autoSpaceDE w:val="0"/>
            <w:autoSpaceDN w:val="0"/>
            <w:ind w:hanging="480"/>
            <w:divId w:val="895581980"/>
            <w:rPr>
              <w:rFonts w:ascii="Calibri" w:eastAsia="Times New Roman" w:hAnsi="Calibri" w:cs="Calibri"/>
              <w:color w:val="000000"/>
            </w:rPr>
          </w:pPr>
          <w:proofErr w:type="spellStart"/>
          <w:r w:rsidRPr="00B3156D">
            <w:rPr>
              <w:rFonts w:ascii="Calibri" w:eastAsia="Times New Roman" w:hAnsi="Calibri" w:cs="Calibri"/>
              <w:color w:val="000000"/>
            </w:rPr>
            <w:t>Kizilcec</w:t>
          </w:r>
          <w:proofErr w:type="spellEnd"/>
          <w:r w:rsidRPr="00B3156D">
            <w:rPr>
              <w:rFonts w:ascii="Calibri" w:eastAsia="Times New Roman" w:hAnsi="Calibri" w:cs="Calibri"/>
              <w:color w:val="000000"/>
            </w:rPr>
            <w:t xml:space="preserve">, R. F., Piech, C., &amp; Schneider, E. (2013). Deconstructing disengagement: Analyzing learner subpopulations in massive open online courses. </w:t>
          </w:r>
          <w:r w:rsidRPr="00B3156D">
            <w:rPr>
              <w:rFonts w:ascii="Calibri" w:eastAsia="Times New Roman" w:hAnsi="Calibri" w:cs="Calibri"/>
              <w:i/>
              <w:iCs/>
              <w:color w:val="000000"/>
            </w:rPr>
            <w:t>ACM International Conference Proceeding Series</w:t>
          </w:r>
          <w:r w:rsidRPr="00B3156D">
            <w:rPr>
              <w:rFonts w:ascii="Calibri" w:eastAsia="Times New Roman" w:hAnsi="Calibri" w:cs="Calibri"/>
              <w:color w:val="000000"/>
            </w:rPr>
            <w:t>. https://doi.org/10.1145/2460296.2460330</w:t>
          </w:r>
        </w:p>
        <w:p w14:paraId="0896FDC3" w14:textId="77777777" w:rsidR="009B3FE2" w:rsidRPr="00B3156D" w:rsidRDefault="009B3FE2">
          <w:pPr>
            <w:autoSpaceDE w:val="0"/>
            <w:autoSpaceDN w:val="0"/>
            <w:ind w:hanging="480"/>
            <w:divId w:val="1127436547"/>
            <w:rPr>
              <w:rFonts w:ascii="Calibri" w:eastAsia="Times New Roman" w:hAnsi="Calibri" w:cs="Calibri"/>
              <w:color w:val="000000"/>
            </w:rPr>
          </w:pPr>
          <w:r w:rsidRPr="00B3156D">
            <w:rPr>
              <w:rFonts w:ascii="Calibri" w:eastAsia="Times New Roman" w:hAnsi="Calibri" w:cs="Calibri"/>
              <w:color w:val="000000"/>
            </w:rPr>
            <w:t xml:space="preserve">Knox, J. (2020). Artificial intelligence and education in China. </w:t>
          </w:r>
          <w:r w:rsidRPr="00B3156D">
            <w:rPr>
              <w:rFonts w:ascii="Calibri" w:eastAsia="Times New Roman" w:hAnsi="Calibri" w:cs="Calibri"/>
              <w:i/>
              <w:iCs/>
              <w:color w:val="000000"/>
            </w:rPr>
            <w:t>Learning, Media and Technology</w:t>
          </w:r>
          <w:r w:rsidRPr="00B3156D">
            <w:rPr>
              <w:rFonts w:ascii="Calibri" w:eastAsia="Times New Roman" w:hAnsi="Calibri" w:cs="Calibri"/>
              <w:color w:val="000000"/>
            </w:rPr>
            <w:t xml:space="preserve">, </w:t>
          </w:r>
          <w:r w:rsidRPr="00B3156D">
            <w:rPr>
              <w:rFonts w:ascii="Calibri" w:eastAsia="Times New Roman" w:hAnsi="Calibri" w:cs="Calibri"/>
              <w:i/>
              <w:iCs/>
              <w:color w:val="000000"/>
            </w:rPr>
            <w:t>45</w:t>
          </w:r>
          <w:r w:rsidRPr="00B3156D">
            <w:rPr>
              <w:rFonts w:ascii="Calibri" w:eastAsia="Times New Roman" w:hAnsi="Calibri" w:cs="Calibri"/>
              <w:color w:val="000000"/>
            </w:rPr>
            <w:t>(3). https://doi.org/10.1080/17439884.2020.1754236</w:t>
          </w:r>
        </w:p>
        <w:p w14:paraId="2391D1DF" w14:textId="77777777" w:rsidR="009B3FE2" w:rsidRPr="00B3156D" w:rsidRDefault="009B3FE2">
          <w:pPr>
            <w:autoSpaceDE w:val="0"/>
            <w:autoSpaceDN w:val="0"/>
            <w:ind w:hanging="480"/>
            <w:divId w:val="397213861"/>
            <w:rPr>
              <w:rFonts w:ascii="Calibri" w:eastAsia="Times New Roman" w:hAnsi="Calibri" w:cs="Calibri"/>
              <w:color w:val="000000"/>
              <w:lang w:val="pt-PT"/>
            </w:rPr>
          </w:pPr>
          <w:r w:rsidRPr="00B3156D">
            <w:rPr>
              <w:rFonts w:ascii="Calibri" w:eastAsia="Times New Roman" w:hAnsi="Calibri" w:cs="Calibri"/>
              <w:color w:val="000000"/>
            </w:rPr>
            <w:t xml:space="preserve">Li, M., </w:t>
          </w:r>
          <w:proofErr w:type="spellStart"/>
          <w:r w:rsidRPr="00B3156D">
            <w:rPr>
              <w:rFonts w:ascii="Calibri" w:eastAsia="Times New Roman" w:hAnsi="Calibri" w:cs="Calibri"/>
              <w:color w:val="000000"/>
            </w:rPr>
            <w:t>Enkhtur</w:t>
          </w:r>
          <w:proofErr w:type="spellEnd"/>
          <w:r w:rsidRPr="00B3156D">
            <w:rPr>
              <w:rFonts w:ascii="Calibri" w:eastAsia="Times New Roman" w:hAnsi="Calibri" w:cs="Calibri"/>
              <w:color w:val="000000"/>
            </w:rPr>
            <w:t xml:space="preserve">, A., Yamamoto, B. A., Cheng, F., &amp; Chen, L. (2025). Potential Societal Biases of ChatGPT in Higher Education: A Scoping Review. </w:t>
          </w:r>
          <w:r w:rsidRPr="00B3156D">
            <w:rPr>
              <w:rFonts w:ascii="Calibri" w:eastAsia="Times New Roman" w:hAnsi="Calibri" w:cs="Calibri"/>
              <w:i/>
              <w:iCs/>
              <w:color w:val="000000"/>
              <w:lang w:val="pt-PT"/>
            </w:rPr>
            <w:t>Open Praxis</w:t>
          </w:r>
          <w:r w:rsidRPr="00B3156D">
            <w:rPr>
              <w:rFonts w:ascii="Calibri" w:eastAsia="Times New Roman" w:hAnsi="Calibri" w:cs="Calibri"/>
              <w:color w:val="000000"/>
              <w:lang w:val="pt-PT"/>
            </w:rPr>
            <w:t xml:space="preserve">, </w:t>
          </w:r>
          <w:r w:rsidRPr="00B3156D">
            <w:rPr>
              <w:rFonts w:ascii="Calibri" w:eastAsia="Times New Roman" w:hAnsi="Calibri" w:cs="Calibri"/>
              <w:i/>
              <w:iCs/>
              <w:color w:val="000000"/>
              <w:lang w:val="pt-PT"/>
            </w:rPr>
            <w:t>17</w:t>
          </w:r>
          <w:r w:rsidRPr="00B3156D">
            <w:rPr>
              <w:rFonts w:ascii="Calibri" w:eastAsia="Times New Roman" w:hAnsi="Calibri" w:cs="Calibri"/>
              <w:color w:val="000000"/>
              <w:lang w:val="pt-PT"/>
            </w:rPr>
            <w:t>(1), 79–94. https://doi.org/10.55982/openpraxis.17.1.750</w:t>
          </w:r>
        </w:p>
        <w:p w14:paraId="2C2D29B4" w14:textId="77777777" w:rsidR="009B3FE2" w:rsidRPr="00B3156D" w:rsidRDefault="009B3FE2">
          <w:pPr>
            <w:autoSpaceDE w:val="0"/>
            <w:autoSpaceDN w:val="0"/>
            <w:ind w:hanging="480"/>
            <w:divId w:val="1090738269"/>
            <w:rPr>
              <w:rFonts w:ascii="Calibri" w:eastAsia="Times New Roman" w:hAnsi="Calibri" w:cs="Calibri"/>
              <w:color w:val="000000"/>
            </w:rPr>
          </w:pPr>
          <w:r w:rsidRPr="00B3156D">
            <w:rPr>
              <w:rFonts w:ascii="Calibri" w:eastAsia="Times New Roman" w:hAnsi="Calibri" w:cs="Calibri"/>
              <w:color w:val="000000"/>
              <w:lang w:val="pt-PT"/>
            </w:rPr>
            <w:t xml:space="preserve">Mougiakou, E., Papadimitriou, S., Chrysafiadi, K., &amp; Virvou, M. (2025). </w:t>
          </w:r>
          <w:r w:rsidRPr="00B3156D">
            <w:rPr>
              <w:rFonts w:ascii="Calibri" w:eastAsia="Times New Roman" w:hAnsi="Calibri" w:cs="Calibri"/>
              <w:color w:val="000000"/>
            </w:rPr>
            <w:t xml:space="preserve">Artificial intelligence in educational games and consent under general data protection regulation. </w:t>
          </w:r>
          <w:r w:rsidRPr="00B3156D">
            <w:rPr>
              <w:rFonts w:ascii="Calibri" w:eastAsia="Times New Roman" w:hAnsi="Calibri" w:cs="Calibri"/>
              <w:i/>
              <w:iCs/>
              <w:color w:val="000000"/>
            </w:rPr>
            <w:t>Intelligent Decision Technologies</w:t>
          </w:r>
          <w:r w:rsidRPr="00B3156D">
            <w:rPr>
              <w:rFonts w:ascii="Calibri" w:eastAsia="Times New Roman" w:hAnsi="Calibri" w:cs="Calibri"/>
              <w:color w:val="000000"/>
            </w:rPr>
            <w:t xml:space="preserve">, </w:t>
          </w:r>
          <w:r w:rsidRPr="00B3156D">
            <w:rPr>
              <w:rFonts w:ascii="Calibri" w:eastAsia="Times New Roman" w:hAnsi="Calibri" w:cs="Calibri"/>
              <w:i/>
              <w:iCs/>
              <w:color w:val="000000"/>
            </w:rPr>
            <w:t>19</w:t>
          </w:r>
          <w:r w:rsidRPr="00B3156D">
            <w:rPr>
              <w:rFonts w:ascii="Calibri" w:eastAsia="Times New Roman" w:hAnsi="Calibri" w:cs="Calibri"/>
              <w:color w:val="000000"/>
            </w:rPr>
            <w:t>(2), 670–686. https://doi.org/10.1177/18724981251322884</w:t>
          </w:r>
        </w:p>
        <w:p w14:paraId="5BA5AFE9" w14:textId="77777777" w:rsidR="009B3FE2" w:rsidRPr="00B3156D" w:rsidRDefault="009B3FE2">
          <w:pPr>
            <w:autoSpaceDE w:val="0"/>
            <w:autoSpaceDN w:val="0"/>
            <w:ind w:hanging="480"/>
            <w:divId w:val="1019895594"/>
            <w:rPr>
              <w:rFonts w:ascii="Calibri" w:eastAsia="Times New Roman" w:hAnsi="Calibri" w:cs="Calibri"/>
              <w:color w:val="000000"/>
            </w:rPr>
          </w:pPr>
          <w:proofErr w:type="spellStart"/>
          <w:r w:rsidRPr="00B3156D">
            <w:rPr>
              <w:rFonts w:ascii="Calibri" w:eastAsia="Times New Roman" w:hAnsi="Calibri" w:cs="Calibri"/>
              <w:color w:val="000000"/>
            </w:rPr>
            <w:t>Popenici</w:t>
          </w:r>
          <w:proofErr w:type="spellEnd"/>
          <w:r w:rsidRPr="00B3156D">
            <w:rPr>
              <w:rFonts w:ascii="Calibri" w:eastAsia="Times New Roman" w:hAnsi="Calibri" w:cs="Calibri"/>
              <w:color w:val="000000"/>
            </w:rPr>
            <w:t xml:space="preserve">, S. A. D., &amp; Kerr, S. (2017). Exploring the impact of artificial intelligence on teaching and learning in higher education. </w:t>
          </w:r>
          <w:r w:rsidRPr="00B3156D">
            <w:rPr>
              <w:rFonts w:ascii="Calibri" w:eastAsia="Times New Roman" w:hAnsi="Calibri" w:cs="Calibri"/>
              <w:i/>
              <w:iCs/>
              <w:color w:val="000000"/>
            </w:rPr>
            <w:t>Research and Practice in Technology Enhanced Learning</w:t>
          </w:r>
          <w:r w:rsidRPr="00B3156D">
            <w:rPr>
              <w:rFonts w:ascii="Calibri" w:eastAsia="Times New Roman" w:hAnsi="Calibri" w:cs="Calibri"/>
              <w:color w:val="000000"/>
            </w:rPr>
            <w:t xml:space="preserve">, </w:t>
          </w:r>
          <w:r w:rsidRPr="00B3156D">
            <w:rPr>
              <w:rFonts w:ascii="Calibri" w:eastAsia="Times New Roman" w:hAnsi="Calibri" w:cs="Calibri"/>
              <w:i/>
              <w:iCs/>
              <w:color w:val="000000"/>
            </w:rPr>
            <w:t>12</w:t>
          </w:r>
          <w:r w:rsidRPr="00B3156D">
            <w:rPr>
              <w:rFonts w:ascii="Calibri" w:eastAsia="Times New Roman" w:hAnsi="Calibri" w:cs="Calibri"/>
              <w:color w:val="000000"/>
            </w:rPr>
            <w:t>(1). https://doi.org/10.1186/s41039-017-0062-8</w:t>
          </w:r>
        </w:p>
        <w:p w14:paraId="7E5A6F75" w14:textId="77777777" w:rsidR="009B3FE2" w:rsidRPr="00B3156D" w:rsidRDefault="009B3FE2">
          <w:pPr>
            <w:autoSpaceDE w:val="0"/>
            <w:autoSpaceDN w:val="0"/>
            <w:ind w:hanging="480"/>
            <w:divId w:val="238907262"/>
            <w:rPr>
              <w:rFonts w:ascii="Calibri" w:eastAsia="Times New Roman" w:hAnsi="Calibri" w:cs="Calibri"/>
              <w:color w:val="000000"/>
            </w:rPr>
          </w:pPr>
          <w:r w:rsidRPr="00B3156D">
            <w:rPr>
              <w:rFonts w:ascii="Calibri" w:eastAsia="Times New Roman" w:hAnsi="Calibri" w:cs="Calibri"/>
              <w:color w:val="000000"/>
            </w:rPr>
            <w:t xml:space="preserve">Prinsloo, P., &amp; Slade, S. (2014). Student data privacy and institutional accountability in an age of surveillance. In </w:t>
          </w:r>
          <w:r w:rsidRPr="00B3156D">
            <w:rPr>
              <w:rFonts w:ascii="Calibri" w:eastAsia="Times New Roman" w:hAnsi="Calibri" w:cs="Calibri"/>
              <w:i/>
              <w:iCs/>
              <w:color w:val="000000"/>
            </w:rPr>
            <w:t>Using Data to Improve Higher Education: Research, Policy and Practice</w:t>
          </w:r>
          <w:r w:rsidRPr="00B3156D">
            <w:rPr>
              <w:rFonts w:ascii="Calibri" w:eastAsia="Times New Roman" w:hAnsi="Calibri" w:cs="Calibri"/>
              <w:color w:val="000000"/>
            </w:rPr>
            <w:t>. https://doi.org/10.1007/978-94-6209-794-0_12</w:t>
          </w:r>
        </w:p>
        <w:p w14:paraId="6E72D855" w14:textId="77777777" w:rsidR="009B3FE2" w:rsidRPr="00B3156D" w:rsidRDefault="009B3FE2">
          <w:pPr>
            <w:autoSpaceDE w:val="0"/>
            <w:autoSpaceDN w:val="0"/>
            <w:ind w:hanging="480"/>
            <w:divId w:val="1940481727"/>
            <w:rPr>
              <w:rFonts w:ascii="Calibri" w:eastAsia="Times New Roman" w:hAnsi="Calibri" w:cs="Calibri"/>
              <w:color w:val="000000"/>
            </w:rPr>
          </w:pPr>
          <w:proofErr w:type="spellStart"/>
          <w:r w:rsidRPr="00B3156D">
            <w:rPr>
              <w:rFonts w:ascii="Calibri" w:eastAsia="Times New Roman" w:hAnsi="Calibri" w:cs="Calibri"/>
              <w:color w:val="000000"/>
            </w:rPr>
            <w:t>Kizilcec</w:t>
          </w:r>
          <w:proofErr w:type="spellEnd"/>
          <w:r w:rsidRPr="00B3156D">
            <w:rPr>
              <w:rFonts w:ascii="Calibri" w:eastAsia="Times New Roman" w:hAnsi="Calibri" w:cs="Calibri"/>
              <w:color w:val="000000"/>
            </w:rPr>
            <w:t xml:space="preserve">, &amp; Lee. (2022). </w:t>
          </w:r>
          <w:r w:rsidRPr="00B3156D">
            <w:rPr>
              <w:rFonts w:ascii="Calibri" w:eastAsia="Times New Roman" w:hAnsi="Calibri" w:cs="Calibri"/>
              <w:i/>
              <w:iCs/>
              <w:color w:val="000000"/>
            </w:rPr>
            <w:t>Algorithmic fairness in education. In The ethics of artificial intelligence in education</w:t>
          </w:r>
          <w:r w:rsidRPr="00B3156D">
            <w:rPr>
              <w:rFonts w:ascii="Calibri" w:eastAsia="Times New Roman" w:hAnsi="Calibri" w:cs="Calibri"/>
              <w:color w:val="000000"/>
            </w:rPr>
            <w:t xml:space="preserve"> (1st Edition). Routledge.</w:t>
          </w:r>
        </w:p>
        <w:p w14:paraId="46E22665" w14:textId="77777777" w:rsidR="009B3FE2" w:rsidRPr="00B3156D" w:rsidRDefault="009B3FE2">
          <w:pPr>
            <w:autoSpaceDE w:val="0"/>
            <w:autoSpaceDN w:val="0"/>
            <w:ind w:hanging="480"/>
            <w:divId w:val="1036085489"/>
            <w:rPr>
              <w:rFonts w:ascii="Calibri" w:eastAsia="Times New Roman" w:hAnsi="Calibri" w:cs="Calibri"/>
              <w:color w:val="000000"/>
            </w:rPr>
          </w:pPr>
          <w:r w:rsidRPr="00B3156D">
            <w:rPr>
              <w:rFonts w:ascii="Calibri" w:eastAsia="Times New Roman" w:hAnsi="Calibri" w:cs="Calibri"/>
              <w:color w:val="000000"/>
            </w:rPr>
            <w:t xml:space="preserve">Selwyn, N. (2020). Should Robots Replace Teachers? AI and the Future of Education. </w:t>
          </w:r>
          <w:r w:rsidRPr="00B3156D">
            <w:rPr>
              <w:rFonts w:ascii="Calibri" w:eastAsia="Times New Roman" w:hAnsi="Calibri" w:cs="Calibri"/>
              <w:i/>
              <w:iCs/>
              <w:color w:val="000000"/>
            </w:rPr>
            <w:t>John Wiley &amp; Sons.</w:t>
          </w:r>
          <w:r w:rsidRPr="00B3156D">
            <w:rPr>
              <w:rFonts w:ascii="Calibri" w:eastAsia="Times New Roman" w:hAnsi="Calibri" w:cs="Calibri"/>
              <w:color w:val="000000"/>
            </w:rPr>
            <w:t xml:space="preserve">, </w:t>
          </w:r>
          <w:r w:rsidRPr="00B3156D">
            <w:rPr>
              <w:rFonts w:ascii="Calibri" w:eastAsia="Times New Roman" w:hAnsi="Calibri" w:cs="Calibri"/>
              <w:i/>
              <w:iCs/>
              <w:color w:val="000000"/>
            </w:rPr>
            <w:t>3</w:t>
          </w:r>
          <w:r w:rsidRPr="00B3156D">
            <w:rPr>
              <w:rFonts w:ascii="Calibri" w:eastAsia="Times New Roman" w:hAnsi="Calibri" w:cs="Calibri"/>
              <w:color w:val="000000"/>
            </w:rPr>
            <w:t>(2).</w:t>
          </w:r>
        </w:p>
        <w:p w14:paraId="6CE7D1B9" w14:textId="77777777" w:rsidR="009B3FE2" w:rsidRPr="00B3156D" w:rsidRDefault="009B3FE2">
          <w:pPr>
            <w:autoSpaceDE w:val="0"/>
            <w:autoSpaceDN w:val="0"/>
            <w:ind w:hanging="480"/>
            <w:divId w:val="1539584526"/>
            <w:rPr>
              <w:rFonts w:ascii="Calibri" w:eastAsia="Times New Roman" w:hAnsi="Calibri" w:cs="Calibri"/>
              <w:color w:val="000000"/>
            </w:rPr>
          </w:pPr>
          <w:r w:rsidRPr="00B3156D">
            <w:rPr>
              <w:rFonts w:ascii="Calibri" w:eastAsia="Times New Roman" w:hAnsi="Calibri" w:cs="Calibri"/>
              <w:color w:val="000000"/>
            </w:rPr>
            <w:t xml:space="preserve">Shah, S. (2025). Gender Bias in Artificial Intelligence: Empowering Women Through Digital Literacy. </w:t>
          </w:r>
          <w:r w:rsidRPr="00B3156D">
            <w:rPr>
              <w:rFonts w:ascii="Calibri" w:eastAsia="Times New Roman" w:hAnsi="Calibri" w:cs="Calibri"/>
              <w:i/>
              <w:iCs/>
              <w:color w:val="000000"/>
            </w:rPr>
            <w:t>Premier Journal of Artificial Intelligence</w:t>
          </w:r>
          <w:r w:rsidRPr="00B3156D">
            <w:rPr>
              <w:rFonts w:ascii="Calibri" w:eastAsia="Times New Roman" w:hAnsi="Calibri" w:cs="Calibri"/>
              <w:color w:val="000000"/>
            </w:rPr>
            <w:t>. https://doi.org/10.70389/PJAI.1000088</w:t>
          </w:r>
        </w:p>
        <w:p w14:paraId="146588AA" w14:textId="77777777" w:rsidR="009B3FE2" w:rsidRPr="00B3156D" w:rsidRDefault="009B3FE2">
          <w:pPr>
            <w:autoSpaceDE w:val="0"/>
            <w:autoSpaceDN w:val="0"/>
            <w:ind w:hanging="480"/>
            <w:divId w:val="1099372159"/>
            <w:rPr>
              <w:rFonts w:ascii="Calibri" w:eastAsia="Times New Roman" w:hAnsi="Calibri" w:cs="Calibri"/>
              <w:color w:val="000000"/>
            </w:rPr>
          </w:pPr>
          <w:r w:rsidRPr="00B3156D">
            <w:rPr>
              <w:rFonts w:ascii="Calibri" w:eastAsia="Times New Roman" w:hAnsi="Calibri" w:cs="Calibri"/>
              <w:color w:val="000000"/>
            </w:rPr>
            <w:t xml:space="preserve">Siemens, G. (2013). Learning Analytics: The Emergence of a Discipline. </w:t>
          </w:r>
          <w:r w:rsidRPr="00B3156D">
            <w:rPr>
              <w:rFonts w:ascii="Calibri" w:eastAsia="Times New Roman" w:hAnsi="Calibri" w:cs="Calibri"/>
              <w:i/>
              <w:iCs/>
              <w:color w:val="000000"/>
            </w:rPr>
            <w:t>American Behavioral Scientist</w:t>
          </w:r>
          <w:r w:rsidRPr="00B3156D">
            <w:rPr>
              <w:rFonts w:ascii="Calibri" w:eastAsia="Times New Roman" w:hAnsi="Calibri" w:cs="Calibri"/>
              <w:color w:val="000000"/>
            </w:rPr>
            <w:t xml:space="preserve">, </w:t>
          </w:r>
          <w:r w:rsidRPr="00B3156D">
            <w:rPr>
              <w:rFonts w:ascii="Calibri" w:eastAsia="Times New Roman" w:hAnsi="Calibri" w:cs="Calibri"/>
              <w:i/>
              <w:iCs/>
              <w:color w:val="000000"/>
            </w:rPr>
            <w:t>57</w:t>
          </w:r>
          <w:r w:rsidRPr="00B3156D">
            <w:rPr>
              <w:rFonts w:ascii="Calibri" w:eastAsia="Times New Roman" w:hAnsi="Calibri" w:cs="Calibri"/>
              <w:color w:val="000000"/>
            </w:rPr>
            <w:t>(10). https://doi.org/10.1177/0002764213498851</w:t>
          </w:r>
        </w:p>
        <w:p w14:paraId="1638AF50" w14:textId="77777777" w:rsidR="009B3FE2" w:rsidRPr="00B3156D" w:rsidRDefault="009B3FE2">
          <w:pPr>
            <w:autoSpaceDE w:val="0"/>
            <w:autoSpaceDN w:val="0"/>
            <w:ind w:hanging="480"/>
            <w:divId w:val="150487106"/>
            <w:rPr>
              <w:rFonts w:ascii="Calibri" w:eastAsia="Times New Roman" w:hAnsi="Calibri" w:cs="Calibri"/>
              <w:color w:val="000000"/>
            </w:rPr>
          </w:pPr>
          <w:r w:rsidRPr="00B3156D">
            <w:rPr>
              <w:rFonts w:ascii="Calibri" w:eastAsia="Times New Roman" w:hAnsi="Calibri" w:cs="Calibri"/>
              <w:color w:val="000000"/>
            </w:rPr>
            <w:t xml:space="preserve">Strielkowski, W., </w:t>
          </w:r>
          <w:proofErr w:type="spellStart"/>
          <w:r w:rsidRPr="00B3156D">
            <w:rPr>
              <w:rFonts w:ascii="Calibri" w:eastAsia="Times New Roman" w:hAnsi="Calibri" w:cs="Calibri"/>
              <w:color w:val="000000"/>
            </w:rPr>
            <w:t>Grebennikova</w:t>
          </w:r>
          <w:proofErr w:type="spellEnd"/>
          <w:r w:rsidRPr="00B3156D">
            <w:rPr>
              <w:rFonts w:ascii="Calibri" w:eastAsia="Times New Roman" w:hAnsi="Calibri" w:cs="Calibri"/>
              <w:color w:val="000000"/>
            </w:rPr>
            <w:t xml:space="preserve">, V., Lisovskiy, A., </w:t>
          </w:r>
          <w:proofErr w:type="spellStart"/>
          <w:r w:rsidRPr="00B3156D">
            <w:rPr>
              <w:rFonts w:ascii="Calibri" w:eastAsia="Times New Roman" w:hAnsi="Calibri" w:cs="Calibri"/>
              <w:color w:val="000000"/>
            </w:rPr>
            <w:t>Rakhimova</w:t>
          </w:r>
          <w:proofErr w:type="spellEnd"/>
          <w:r w:rsidRPr="00B3156D">
            <w:rPr>
              <w:rFonts w:ascii="Calibri" w:eastAsia="Times New Roman" w:hAnsi="Calibri" w:cs="Calibri"/>
              <w:color w:val="000000"/>
            </w:rPr>
            <w:t xml:space="preserve">, G., &amp; Vasileva, T. (2025). AI‐driven adaptive learning for sustainable educational transformation. </w:t>
          </w:r>
          <w:r w:rsidRPr="00B3156D">
            <w:rPr>
              <w:rFonts w:ascii="Calibri" w:eastAsia="Times New Roman" w:hAnsi="Calibri" w:cs="Calibri"/>
              <w:i/>
              <w:iCs/>
              <w:color w:val="000000"/>
            </w:rPr>
            <w:t>Sustainable Development</w:t>
          </w:r>
          <w:r w:rsidRPr="00B3156D">
            <w:rPr>
              <w:rFonts w:ascii="Calibri" w:eastAsia="Times New Roman" w:hAnsi="Calibri" w:cs="Calibri"/>
              <w:color w:val="000000"/>
            </w:rPr>
            <w:t xml:space="preserve">, </w:t>
          </w:r>
          <w:r w:rsidRPr="00B3156D">
            <w:rPr>
              <w:rFonts w:ascii="Calibri" w:eastAsia="Times New Roman" w:hAnsi="Calibri" w:cs="Calibri"/>
              <w:i/>
              <w:iCs/>
              <w:color w:val="000000"/>
            </w:rPr>
            <w:t>33</w:t>
          </w:r>
          <w:r w:rsidRPr="00B3156D">
            <w:rPr>
              <w:rFonts w:ascii="Calibri" w:eastAsia="Times New Roman" w:hAnsi="Calibri" w:cs="Calibri"/>
              <w:color w:val="000000"/>
            </w:rPr>
            <w:t>(2), 1921–1947. https://doi.org/10.1002/sd.3221</w:t>
          </w:r>
        </w:p>
        <w:p w14:paraId="17AA4377" w14:textId="77777777" w:rsidR="009B3FE2" w:rsidRPr="00B3156D" w:rsidRDefault="009B3FE2">
          <w:pPr>
            <w:autoSpaceDE w:val="0"/>
            <w:autoSpaceDN w:val="0"/>
            <w:ind w:hanging="480"/>
            <w:divId w:val="172189455"/>
            <w:rPr>
              <w:rFonts w:ascii="Calibri" w:eastAsia="Times New Roman" w:hAnsi="Calibri" w:cs="Calibri"/>
              <w:color w:val="000000"/>
            </w:rPr>
          </w:pPr>
          <w:proofErr w:type="spellStart"/>
          <w:r w:rsidRPr="00B3156D">
            <w:rPr>
              <w:rFonts w:ascii="Calibri" w:eastAsia="Times New Roman" w:hAnsi="Calibri" w:cs="Calibri"/>
              <w:color w:val="000000"/>
            </w:rPr>
            <w:t>Tschiatschek</w:t>
          </w:r>
          <w:proofErr w:type="spellEnd"/>
          <w:r w:rsidRPr="00B3156D">
            <w:rPr>
              <w:rFonts w:ascii="Calibri" w:eastAsia="Times New Roman" w:hAnsi="Calibri" w:cs="Calibri"/>
              <w:color w:val="000000"/>
            </w:rPr>
            <w:t xml:space="preserve">, S., </w:t>
          </w:r>
          <w:proofErr w:type="spellStart"/>
          <w:r w:rsidRPr="00B3156D">
            <w:rPr>
              <w:rFonts w:ascii="Calibri" w:eastAsia="Times New Roman" w:hAnsi="Calibri" w:cs="Calibri"/>
              <w:color w:val="000000"/>
            </w:rPr>
            <w:t>Knobelsdorf</w:t>
          </w:r>
          <w:proofErr w:type="spellEnd"/>
          <w:r w:rsidRPr="00B3156D">
            <w:rPr>
              <w:rFonts w:ascii="Calibri" w:eastAsia="Times New Roman" w:hAnsi="Calibri" w:cs="Calibri"/>
              <w:color w:val="000000"/>
            </w:rPr>
            <w:t xml:space="preserve">, M., &amp; Singla, A. (2022). Equity and Fairness of Bayesian Knowledge Tracing. </w:t>
          </w:r>
          <w:r w:rsidRPr="00B3156D">
            <w:rPr>
              <w:rFonts w:ascii="Calibri" w:eastAsia="Times New Roman" w:hAnsi="Calibri" w:cs="Calibri"/>
              <w:i/>
              <w:iCs/>
              <w:color w:val="000000"/>
            </w:rPr>
            <w:t>Proceedings of the 15th International Conference on Educational Data Mining, EDM 2022</w:t>
          </w:r>
          <w:r w:rsidRPr="00B3156D">
            <w:rPr>
              <w:rFonts w:ascii="Calibri" w:eastAsia="Times New Roman" w:hAnsi="Calibri" w:cs="Calibri"/>
              <w:color w:val="000000"/>
            </w:rPr>
            <w:t>. https://doi.org/10.5281/zenodo.6853012</w:t>
          </w:r>
        </w:p>
        <w:p w14:paraId="79EAF6EE" w14:textId="77777777" w:rsidR="009B3FE2" w:rsidRPr="00B3156D" w:rsidRDefault="009B3FE2">
          <w:pPr>
            <w:autoSpaceDE w:val="0"/>
            <w:autoSpaceDN w:val="0"/>
            <w:ind w:hanging="480"/>
            <w:divId w:val="410469088"/>
            <w:rPr>
              <w:rFonts w:ascii="Calibri" w:eastAsia="Times New Roman" w:hAnsi="Calibri" w:cs="Calibri"/>
              <w:color w:val="000000"/>
            </w:rPr>
          </w:pPr>
          <w:r w:rsidRPr="00B3156D">
            <w:rPr>
              <w:rFonts w:ascii="Calibri" w:eastAsia="Times New Roman" w:hAnsi="Calibri" w:cs="Calibri"/>
              <w:color w:val="000000"/>
              <w:lang w:val="pt-PT"/>
            </w:rPr>
            <w:t xml:space="preserve">Tzafilkou, K., Perifanou, M., &amp; Economides, A. A. (2022). </w:t>
          </w:r>
          <w:r w:rsidRPr="00B3156D">
            <w:rPr>
              <w:rFonts w:ascii="Calibri" w:eastAsia="Times New Roman" w:hAnsi="Calibri" w:cs="Calibri"/>
              <w:color w:val="000000"/>
            </w:rPr>
            <w:t>Development and validation of students’ digital competence scale (</w:t>
          </w:r>
          <w:proofErr w:type="spellStart"/>
          <w:r w:rsidRPr="00B3156D">
            <w:rPr>
              <w:rFonts w:ascii="Calibri" w:eastAsia="Times New Roman" w:hAnsi="Calibri" w:cs="Calibri"/>
              <w:color w:val="000000"/>
            </w:rPr>
            <w:t>SDiCoS</w:t>
          </w:r>
          <w:proofErr w:type="spellEnd"/>
          <w:r w:rsidRPr="00B3156D">
            <w:rPr>
              <w:rFonts w:ascii="Calibri" w:eastAsia="Times New Roman" w:hAnsi="Calibri" w:cs="Calibri"/>
              <w:color w:val="000000"/>
            </w:rPr>
            <w:t xml:space="preserve">). </w:t>
          </w:r>
          <w:r w:rsidRPr="00B3156D">
            <w:rPr>
              <w:rFonts w:ascii="Calibri" w:eastAsia="Times New Roman" w:hAnsi="Calibri" w:cs="Calibri"/>
              <w:i/>
              <w:iCs/>
              <w:color w:val="000000"/>
            </w:rPr>
            <w:t>International Journal of Educational Technology in Higher Education</w:t>
          </w:r>
          <w:r w:rsidRPr="00B3156D">
            <w:rPr>
              <w:rFonts w:ascii="Calibri" w:eastAsia="Times New Roman" w:hAnsi="Calibri" w:cs="Calibri"/>
              <w:color w:val="000000"/>
            </w:rPr>
            <w:t xml:space="preserve">, </w:t>
          </w:r>
          <w:r w:rsidRPr="00B3156D">
            <w:rPr>
              <w:rFonts w:ascii="Calibri" w:eastAsia="Times New Roman" w:hAnsi="Calibri" w:cs="Calibri"/>
              <w:i/>
              <w:iCs/>
              <w:color w:val="000000"/>
            </w:rPr>
            <w:t>19</w:t>
          </w:r>
          <w:r w:rsidRPr="00B3156D">
            <w:rPr>
              <w:rFonts w:ascii="Calibri" w:eastAsia="Times New Roman" w:hAnsi="Calibri" w:cs="Calibri"/>
              <w:color w:val="000000"/>
            </w:rPr>
            <w:t>(1). https://doi.org/10.1186/s41239-022-00330-0</w:t>
          </w:r>
        </w:p>
        <w:p w14:paraId="46100C56" w14:textId="77777777" w:rsidR="009B3FE2" w:rsidRPr="00B3156D" w:rsidRDefault="009B3FE2">
          <w:pPr>
            <w:autoSpaceDE w:val="0"/>
            <w:autoSpaceDN w:val="0"/>
            <w:ind w:hanging="480"/>
            <w:divId w:val="582228907"/>
            <w:rPr>
              <w:rFonts w:ascii="Calibri" w:eastAsia="Times New Roman" w:hAnsi="Calibri" w:cs="Calibri"/>
              <w:color w:val="000000"/>
            </w:rPr>
          </w:pPr>
          <w:r w:rsidRPr="00B3156D">
            <w:rPr>
              <w:rFonts w:ascii="Calibri" w:eastAsia="Times New Roman" w:hAnsi="Calibri" w:cs="Calibri"/>
              <w:color w:val="000000"/>
            </w:rPr>
            <w:t xml:space="preserve">Wang, V. (2025). </w:t>
          </w:r>
          <w:r w:rsidRPr="00B3156D">
            <w:rPr>
              <w:rFonts w:ascii="Calibri" w:eastAsia="Times New Roman" w:hAnsi="Calibri" w:cs="Calibri"/>
              <w:i/>
              <w:iCs/>
              <w:color w:val="000000"/>
            </w:rPr>
            <w:t>Ethics and Equity in AI-Driven Education</w:t>
          </w:r>
          <w:r w:rsidRPr="00B3156D">
            <w:rPr>
              <w:rFonts w:ascii="Calibri" w:eastAsia="Times New Roman" w:hAnsi="Calibri" w:cs="Calibri"/>
              <w:color w:val="000000"/>
            </w:rPr>
            <w:t xml:space="preserve"> (pp. 231–254). https://doi.org/10.4018/979-8-3373-0502-8.ch010</w:t>
          </w:r>
        </w:p>
        <w:p w14:paraId="70B60D17" w14:textId="77777777" w:rsidR="009B3FE2" w:rsidRPr="00B3156D" w:rsidRDefault="009B3FE2">
          <w:pPr>
            <w:autoSpaceDE w:val="0"/>
            <w:autoSpaceDN w:val="0"/>
            <w:ind w:hanging="480"/>
            <w:divId w:val="1407457109"/>
            <w:rPr>
              <w:rFonts w:ascii="Calibri" w:eastAsia="Times New Roman" w:hAnsi="Calibri" w:cs="Calibri"/>
              <w:color w:val="000000"/>
            </w:rPr>
          </w:pPr>
          <w:r w:rsidRPr="00B3156D">
            <w:rPr>
              <w:rFonts w:ascii="Calibri" w:eastAsia="Times New Roman" w:hAnsi="Calibri" w:cs="Calibri"/>
              <w:color w:val="000000"/>
            </w:rPr>
            <w:t xml:space="preserve">Williamson, B. (2019). Datafication of education: a critical approach to emerging analytics technologies and practices. </w:t>
          </w:r>
          <w:r w:rsidRPr="00B3156D">
            <w:rPr>
              <w:rFonts w:ascii="Calibri" w:eastAsia="Times New Roman" w:hAnsi="Calibri" w:cs="Calibri"/>
              <w:i/>
              <w:iCs/>
              <w:color w:val="000000"/>
            </w:rPr>
            <w:t>Rethinking Pedagogy for a Digital Age</w:t>
          </w:r>
          <w:r w:rsidRPr="00B3156D">
            <w:rPr>
              <w:rFonts w:ascii="Calibri" w:eastAsia="Times New Roman" w:hAnsi="Calibri" w:cs="Calibri"/>
              <w:color w:val="000000"/>
            </w:rPr>
            <w:t>, (December).</w:t>
          </w:r>
        </w:p>
        <w:p w14:paraId="132120FF" w14:textId="77777777" w:rsidR="009B3FE2" w:rsidRPr="00B3156D" w:rsidRDefault="009B3FE2">
          <w:pPr>
            <w:autoSpaceDE w:val="0"/>
            <w:autoSpaceDN w:val="0"/>
            <w:ind w:hanging="480"/>
            <w:divId w:val="331764854"/>
            <w:rPr>
              <w:rFonts w:ascii="Calibri" w:eastAsia="Times New Roman" w:hAnsi="Calibri" w:cs="Calibri"/>
              <w:color w:val="000000"/>
            </w:rPr>
          </w:pPr>
          <w:r w:rsidRPr="00B3156D">
            <w:rPr>
              <w:rFonts w:ascii="Calibri" w:eastAsia="Times New Roman" w:hAnsi="Calibri" w:cs="Calibri"/>
              <w:color w:val="000000"/>
            </w:rPr>
            <w:t xml:space="preserve">Xiang, F., Zhang, X., Cui, J., Carlin, M., &amp; Song, Y. (2022). Algorithmic Bias in a Student Success Prediction Models: Two Case Studies. </w:t>
          </w:r>
          <w:r w:rsidRPr="00B3156D">
            <w:rPr>
              <w:rFonts w:ascii="Calibri" w:eastAsia="Times New Roman" w:hAnsi="Calibri" w:cs="Calibri"/>
              <w:i/>
              <w:iCs/>
              <w:color w:val="000000"/>
            </w:rPr>
            <w:t>Proceedings - 2022 IEEE International Conference on Teaching, Assessment and Learning for Engineering, TALE 2022</w:t>
          </w:r>
          <w:r w:rsidRPr="00B3156D">
            <w:rPr>
              <w:rFonts w:ascii="Calibri" w:eastAsia="Times New Roman" w:hAnsi="Calibri" w:cs="Calibri"/>
              <w:color w:val="000000"/>
            </w:rPr>
            <w:t>. https://doi.org/10.1109/TALE54877.2022.00058</w:t>
          </w:r>
        </w:p>
        <w:p w14:paraId="78FB9101" w14:textId="77777777" w:rsidR="009B3FE2" w:rsidRPr="00B3156D" w:rsidRDefault="009B3FE2">
          <w:pPr>
            <w:autoSpaceDE w:val="0"/>
            <w:autoSpaceDN w:val="0"/>
            <w:ind w:hanging="480"/>
            <w:divId w:val="445122632"/>
            <w:rPr>
              <w:rFonts w:ascii="Calibri" w:eastAsia="Times New Roman" w:hAnsi="Calibri" w:cs="Calibri"/>
              <w:color w:val="000000"/>
            </w:rPr>
          </w:pPr>
          <w:r w:rsidRPr="00B3156D">
            <w:rPr>
              <w:rFonts w:ascii="Calibri" w:eastAsia="Times New Roman" w:hAnsi="Calibri" w:cs="Calibri"/>
              <w:color w:val="000000"/>
            </w:rPr>
            <w:t xml:space="preserve">Xie, H., Chu, H. C., Hwang, G. J., &amp; Wang, C. C. (2019). Trends and development in technology-enhanced adaptive/personalized learning: A systematic review of journal publications from </w:t>
          </w:r>
          <w:r w:rsidRPr="00B3156D">
            <w:rPr>
              <w:rFonts w:ascii="Calibri" w:eastAsia="Times New Roman" w:hAnsi="Calibri" w:cs="Calibri"/>
              <w:color w:val="000000"/>
            </w:rPr>
            <w:lastRenderedPageBreak/>
            <w:t xml:space="preserve">2007 to 2017. </w:t>
          </w:r>
          <w:r w:rsidRPr="00B3156D">
            <w:rPr>
              <w:rFonts w:ascii="Calibri" w:eastAsia="Times New Roman" w:hAnsi="Calibri" w:cs="Calibri"/>
              <w:i/>
              <w:iCs/>
              <w:color w:val="000000"/>
            </w:rPr>
            <w:t>Computers and Education</w:t>
          </w:r>
          <w:r w:rsidRPr="00B3156D">
            <w:rPr>
              <w:rFonts w:ascii="Calibri" w:eastAsia="Times New Roman" w:hAnsi="Calibri" w:cs="Calibri"/>
              <w:color w:val="000000"/>
            </w:rPr>
            <w:t xml:space="preserve">, </w:t>
          </w:r>
          <w:r w:rsidRPr="00B3156D">
            <w:rPr>
              <w:rFonts w:ascii="Calibri" w:eastAsia="Times New Roman" w:hAnsi="Calibri" w:cs="Calibri"/>
              <w:i/>
              <w:iCs/>
              <w:color w:val="000000"/>
            </w:rPr>
            <w:t>140</w:t>
          </w:r>
          <w:r w:rsidRPr="00B3156D">
            <w:rPr>
              <w:rFonts w:ascii="Calibri" w:eastAsia="Times New Roman" w:hAnsi="Calibri" w:cs="Calibri"/>
              <w:color w:val="000000"/>
            </w:rPr>
            <w:t>. https://doi.org/10.1016/j.compedu.2019.103599</w:t>
          </w:r>
        </w:p>
        <w:p w14:paraId="65F6C04F" w14:textId="77777777" w:rsidR="009B3FE2" w:rsidRPr="00B3156D" w:rsidRDefault="009B3FE2">
          <w:pPr>
            <w:autoSpaceDE w:val="0"/>
            <w:autoSpaceDN w:val="0"/>
            <w:ind w:hanging="480"/>
            <w:divId w:val="1231967530"/>
            <w:rPr>
              <w:rFonts w:ascii="Calibri" w:eastAsia="Times New Roman" w:hAnsi="Calibri" w:cs="Calibri"/>
              <w:color w:val="000000"/>
            </w:rPr>
          </w:pPr>
          <w:r w:rsidRPr="00B3156D">
            <w:rPr>
              <w:rFonts w:ascii="Calibri" w:eastAsia="Times New Roman" w:hAnsi="Calibri" w:cs="Calibri"/>
              <w:color w:val="000000"/>
            </w:rPr>
            <w:t xml:space="preserve">Zawacki-Richter, O., Marín, V. I., Bond, M., &amp; Gouverneur, F. (2019). Systematic review of research on artificial intelligence applications in higher education – where are the educators? In </w:t>
          </w:r>
          <w:r w:rsidRPr="00B3156D">
            <w:rPr>
              <w:rFonts w:ascii="Calibri" w:eastAsia="Times New Roman" w:hAnsi="Calibri" w:cs="Calibri"/>
              <w:i/>
              <w:iCs/>
              <w:color w:val="000000"/>
            </w:rPr>
            <w:t>International Journal of Educational Technology in Higher Education</w:t>
          </w:r>
          <w:r w:rsidRPr="00B3156D">
            <w:rPr>
              <w:rFonts w:ascii="Calibri" w:eastAsia="Times New Roman" w:hAnsi="Calibri" w:cs="Calibri"/>
              <w:color w:val="000000"/>
            </w:rPr>
            <w:t xml:space="preserve"> (Vol. 16, Number 1). https://doi.org/10.1186/s41239-019-0171-0</w:t>
          </w:r>
        </w:p>
        <w:p w14:paraId="7473C57F" w14:textId="463C74BC" w:rsidR="00B01FCD" w:rsidRDefault="009B3FE2" w:rsidP="007020D4">
          <w:pPr>
            <w:pStyle w:val="Body"/>
            <w:spacing w:after="0"/>
            <w:rPr>
              <w:rFonts w:ascii="Arial" w:hAnsi="Arial" w:cs="Arial"/>
            </w:rPr>
          </w:pPr>
          <w:r w:rsidRPr="00B3156D">
            <w:rPr>
              <w:rFonts w:ascii="Calibri" w:eastAsia="Times New Roman" w:hAnsi="Calibri" w:cs="Calibri"/>
              <w:color w:val="000000"/>
            </w:rPr>
            <w:t> </w:t>
          </w:r>
        </w:p>
      </w:sdtContent>
    </w:sdt>
    <w:p w14:paraId="186C89E8" w14:textId="77777777" w:rsidR="00790ADA" w:rsidRPr="00FB3A86" w:rsidRDefault="00790ADA" w:rsidP="00441B6F">
      <w:pPr>
        <w:pStyle w:val="Body"/>
        <w:spacing w:after="0"/>
        <w:rPr>
          <w:rFonts w:ascii="Arial" w:hAnsi="Arial" w:cs="Arial"/>
        </w:rPr>
      </w:pPr>
    </w:p>
    <w:p w14:paraId="3C06C595" w14:textId="01D8EDD4" w:rsidR="004D4277" w:rsidRPr="00FB3A86" w:rsidRDefault="007020D4" w:rsidP="00441B6F">
      <w:pPr>
        <w:pStyle w:val="Appendix"/>
        <w:spacing w:after="0"/>
        <w:jc w:val="both"/>
        <w:rPr>
          <w:rFonts w:ascii="Arial" w:hAnsi="Arial" w:cs="Arial"/>
          <w:b w:val="0"/>
        </w:rPr>
        <w:sectPr w:rsidR="004D4277" w:rsidRPr="00FB3A86" w:rsidSect="000B1E33">
          <w:footerReference w:type="default" r:id="rId15"/>
          <w:type w:val="continuous"/>
          <w:pgSz w:w="12240" w:h="15840"/>
          <w:pgMar w:top="1440" w:right="2016" w:bottom="2016" w:left="2016" w:header="720" w:footer="1123" w:gutter="0"/>
          <w:lnNumType w:countBy="1" w:restart="continuous"/>
          <w:cols w:space="720"/>
          <w:docGrid w:linePitch="272"/>
        </w:sectPr>
      </w:pPr>
      <w:r>
        <w:rPr>
          <w:rFonts w:ascii="Arial" w:hAnsi="Arial" w:cs="Arial"/>
        </w:rPr>
        <w:t xml:space="preserve"> </w:t>
      </w:r>
    </w:p>
    <w:p w14:paraId="6AD6C123" w14:textId="77777777" w:rsidR="00B01FCD" w:rsidRPr="00FB3A86" w:rsidRDefault="00B01FCD" w:rsidP="00441B6F">
      <w:pPr>
        <w:pStyle w:val="Appendix"/>
        <w:spacing w:after="0"/>
        <w:jc w:val="both"/>
        <w:rPr>
          <w:rFonts w:ascii="Arial" w:hAnsi="Arial" w:cs="Arial"/>
          <w:b w:val="0"/>
        </w:rPr>
      </w:pPr>
    </w:p>
    <w:sectPr w:rsidR="00B01FCD" w:rsidRPr="00FB3A86"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945BD" w14:textId="77777777" w:rsidR="005A34E3" w:rsidRDefault="005A34E3" w:rsidP="00C37E61">
      <w:r>
        <w:separator/>
      </w:r>
    </w:p>
  </w:endnote>
  <w:endnote w:type="continuationSeparator" w:id="0">
    <w:p w14:paraId="44C2708F" w14:textId="77777777" w:rsidR="005A34E3" w:rsidRDefault="005A34E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601CB" w14:textId="77777777" w:rsidR="009E048A" w:rsidRDefault="009E048A">
    <w:pPr>
      <w:pStyle w:val="Footer"/>
      <w:rPr>
        <w:rFonts w:ascii="Arial" w:hAnsi="Arial" w:cs="Arial"/>
        <w:sz w:val="16"/>
      </w:rPr>
    </w:pPr>
  </w:p>
  <w:p w14:paraId="150F8C0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07BED18" w14:textId="77777777" w:rsidR="009E048A" w:rsidRDefault="009E048A">
    <w:pPr>
      <w:pStyle w:val="Footer"/>
      <w:rPr>
        <w:rFonts w:ascii="Arial" w:hAnsi="Arial" w:cs="Arial"/>
        <w:sz w:val="16"/>
      </w:rPr>
    </w:pPr>
  </w:p>
  <w:p w14:paraId="7D43718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B83A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1108F" w14:textId="77777777" w:rsidR="005A34E3" w:rsidRDefault="005A34E3" w:rsidP="00C37E61">
      <w:r>
        <w:separator/>
      </w:r>
    </w:p>
  </w:footnote>
  <w:footnote w:type="continuationSeparator" w:id="0">
    <w:p w14:paraId="45232EA3" w14:textId="77777777" w:rsidR="005A34E3" w:rsidRDefault="005A34E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E7C72" w14:textId="77777777" w:rsidR="00296529" w:rsidRPr="00296529" w:rsidRDefault="00296529" w:rsidP="00296529">
    <w:pPr>
      <w:ind w:left="2160"/>
      <w:jc w:val="center"/>
      <w:rPr>
        <w:rFonts w:ascii="Times New Roman" w:eastAsia="Calibri" w:hAnsi="Times New Roman"/>
        <w:i/>
        <w:sz w:val="18"/>
        <w:szCs w:val="22"/>
      </w:rPr>
    </w:pPr>
  </w:p>
  <w:p w14:paraId="6A890A3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65AA47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E6569E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39CFE5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8D527D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46648B5"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16925072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29790936">
    <w:abstractNumId w:val="15"/>
  </w:num>
  <w:num w:numId="3" w16cid:durableId="895773977">
    <w:abstractNumId w:val="23"/>
  </w:num>
  <w:num w:numId="4" w16cid:durableId="161921268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81883480">
    <w:abstractNumId w:val="7"/>
  </w:num>
  <w:num w:numId="6" w16cid:durableId="1959869287">
    <w:abstractNumId w:val="6"/>
  </w:num>
  <w:num w:numId="7" w16cid:durableId="2003700866">
    <w:abstractNumId w:val="1"/>
  </w:num>
  <w:num w:numId="8" w16cid:durableId="1609040319">
    <w:abstractNumId w:val="12"/>
  </w:num>
  <w:num w:numId="9" w16cid:durableId="70858200">
    <w:abstractNumId w:val="25"/>
  </w:num>
  <w:num w:numId="10" w16cid:durableId="617222584">
    <w:abstractNumId w:val="2"/>
  </w:num>
  <w:num w:numId="11" w16cid:durableId="204635759">
    <w:abstractNumId w:val="18"/>
  </w:num>
  <w:num w:numId="12" w16cid:durableId="1276477364">
    <w:abstractNumId w:val="3"/>
  </w:num>
  <w:num w:numId="13" w16cid:durableId="2069910264">
    <w:abstractNumId w:val="17"/>
  </w:num>
  <w:num w:numId="14" w16cid:durableId="661932934">
    <w:abstractNumId w:val="8"/>
  </w:num>
  <w:num w:numId="15" w16cid:durableId="2077777407">
    <w:abstractNumId w:val="21"/>
  </w:num>
  <w:num w:numId="16" w16cid:durableId="569074604">
    <w:abstractNumId w:val="5"/>
  </w:num>
  <w:num w:numId="17" w16cid:durableId="1068531139">
    <w:abstractNumId w:val="22"/>
  </w:num>
  <w:num w:numId="18" w16cid:durableId="1593122256">
    <w:abstractNumId w:val="14"/>
  </w:num>
  <w:num w:numId="19" w16cid:durableId="1000156748">
    <w:abstractNumId w:val="28"/>
  </w:num>
  <w:num w:numId="20" w16cid:durableId="1427116227">
    <w:abstractNumId w:val="11"/>
  </w:num>
  <w:num w:numId="21" w16cid:durableId="1508984608">
    <w:abstractNumId w:val="9"/>
  </w:num>
  <w:num w:numId="22" w16cid:durableId="700667448">
    <w:abstractNumId w:val="13"/>
  </w:num>
  <w:num w:numId="23" w16cid:durableId="1533153523">
    <w:abstractNumId w:val="19"/>
  </w:num>
  <w:num w:numId="24" w16cid:durableId="885794805">
    <w:abstractNumId w:val="26"/>
  </w:num>
  <w:num w:numId="25" w16cid:durableId="1131484748">
    <w:abstractNumId w:val="4"/>
  </w:num>
  <w:num w:numId="26" w16cid:durableId="1226377031">
    <w:abstractNumId w:val="16"/>
  </w:num>
  <w:num w:numId="27" w16cid:durableId="1846892773">
    <w:abstractNumId w:val="20"/>
  </w:num>
  <w:num w:numId="28" w16cid:durableId="2128163321">
    <w:abstractNumId w:val="27"/>
  </w:num>
  <w:num w:numId="29" w16cid:durableId="1378045282">
    <w:abstractNumId w:val="24"/>
  </w:num>
  <w:num w:numId="30" w16cid:durableId="9557221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A6219"/>
    <w:rsid w:val="00000F8F"/>
    <w:rsid w:val="000013FF"/>
    <w:rsid w:val="00003B1E"/>
    <w:rsid w:val="00024802"/>
    <w:rsid w:val="00030174"/>
    <w:rsid w:val="00032FA1"/>
    <w:rsid w:val="00036FEA"/>
    <w:rsid w:val="00037967"/>
    <w:rsid w:val="0004579C"/>
    <w:rsid w:val="00060E51"/>
    <w:rsid w:val="00073629"/>
    <w:rsid w:val="00076C83"/>
    <w:rsid w:val="0008548A"/>
    <w:rsid w:val="000A47FA"/>
    <w:rsid w:val="000A65D3"/>
    <w:rsid w:val="000B1E33"/>
    <w:rsid w:val="000B21D1"/>
    <w:rsid w:val="000D689F"/>
    <w:rsid w:val="000E6C42"/>
    <w:rsid w:val="000E7B7B"/>
    <w:rsid w:val="000E7D62"/>
    <w:rsid w:val="000F15AC"/>
    <w:rsid w:val="00103357"/>
    <w:rsid w:val="001116CE"/>
    <w:rsid w:val="00117E79"/>
    <w:rsid w:val="00120533"/>
    <w:rsid w:val="00121EBA"/>
    <w:rsid w:val="00123C9F"/>
    <w:rsid w:val="0012533B"/>
    <w:rsid w:val="00126190"/>
    <w:rsid w:val="00130F17"/>
    <w:rsid w:val="001320BF"/>
    <w:rsid w:val="001535B8"/>
    <w:rsid w:val="001608B9"/>
    <w:rsid w:val="00163BC4"/>
    <w:rsid w:val="0017232F"/>
    <w:rsid w:val="00191062"/>
    <w:rsid w:val="00192B72"/>
    <w:rsid w:val="001A29D8"/>
    <w:rsid w:val="001A5CAA"/>
    <w:rsid w:val="001B0427"/>
    <w:rsid w:val="001C14D8"/>
    <w:rsid w:val="001C2F50"/>
    <w:rsid w:val="001D348E"/>
    <w:rsid w:val="001D3A51"/>
    <w:rsid w:val="001E10D2"/>
    <w:rsid w:val="001E25B4"/>
    <w:rsid w:val="001E44FE"/>
    <w:rsid w:val="001E56AA"/>
    <w:rsid w:val="001F20B2"/>
    <w:rsid w:val="001F6F56"/>
    <w:rsid w:val="00200595"/>
    <w:rsid w:val="002026FB"/>
    <w:rsid w:val="00204835"/>
    <w:rsid w:val="00231920"/>
    <w:rsid w:val="0023195C"/>
    <w:rsid w:val="00237451"/>
    <w:rsid w:val="0024282C"/>
    <w:rsid w:val="002460DC"/>
    <w:rsid w:val="00250985"/>
    <w:rsid w:val="00255467"/>
    <w:rsid w:val="002556F6"/>
    <w:rsid w:val="0026072C"/>
    <w:rsid w:val="002707C7"/>
    <w:rsid w:val="0027631C"/>
    <w:rsid w:val="00283105"/>
    <w:rsid w:val="00284C4C"/>
    <w:rsid w:val="00287E68"/>
    <w:rsid w:val="00296529"/>
    <w:rsid w:val="002A1418"/>
    <w:rsid w:val="002B27FB"/>
    <w:rsid w:val="002B685A"/>
    <w:rsid w:val="002B6A17"/>
    <w:rsid w:val="002C57D2"/>
    <w:rsid w:val="002D3039"/>
    <w:rsid w:val="002E0D56"/>
    <w:rsid w:val="002F2212"/>
    <w:rsid w:val="002F259D"/>
    <w:rsid w:val="0030678B"/>
    <w:rsid w:val="00315186"/>
    <w:rsid w:val="00316804"/>
    <w:rsid w:val="0033343E"/>
    <w:rsid w:val="003406B7"/>
    <w:rsid w:val="003436FF"/>
    <w:rsid w:val="003464BE"/>
    <w:rsid w:val="003512C2"/>
    <w:rsid w:val="00367A97"/>
    <w:rsid w:val="00371FB6"/>
    <w:rsid w:val="00374EC4"/>
    <w:rsid w:val="003763C1"/>
    <w:rsid w:val="00376BBE"/>
    <w:rsid w:val="00385C8D"/>
    <w:rsid w:val="0039224F"/>
    <w:rsid w:val="00395D80"/>
    <w:rsid w:val="003A43A4"/>
    <w:rsid w:val="003A7E18"/>
    <w:rsid w:val="003B4009"/>
    <w:rsid w:val="003B5044"/>
    <w:rsid w:val="003B79F2"/>
    <w:rsid w:val="003C1281"/>
    <w:rsid w:val="003C4C86"/>
    <w:rsid w:val="003C581E"/>
    <w:rsid w:val="003C6258"/>
    <w:rsid w:val="003C741C"/>
    <w:rsid w:val="003E2904"/>
    <w:rsid w:val="003F48AD"/>
    <w:rsid w:val="00401927"/>
    <w:rsid w:val="00402112"/>
    <w:rsid w:val="00410187"/>
    <w:rsid w:val="0041027F"/>
    <w:rsid w:val="00412475"/>
    <w:rsid w:val="00423789"/>
    <w:rsid w:val="004253E5"/>
    <w:rsid w:val="00440F43"/>
    <w:rsid w:val="00441B6F"/>
    <w:rsid w:val="00446221"/>
    <w:rsid w:val="00450E62"/>
    <w:rsid w:val="004526CE"/>
    <w:rsid w:val="004539DB"/>
    <w:rsid w:val="00455F2D"/>
    <w:rsid w:val="0045638C"/>
    <w:rsid w:val="0046320C"/>
    <w:rsid w:val="004664A9"/>
    <w:rsid w:val="00471A80"/>
    <w:rsid w:val="0047320F"/>
    <w:rsid w:val="00477E93"/>
    <w:rsid w:val="00493041"/>
    <w:rsid w:val="004B6679"/>
    <w:rsid w:val="004D0081"/>
    <w:rsid w:val="004D2990"/>
    <w:rsid w:val="004D305E"/>
    <w:rsid w:val="004D4277"/>
    <w:rsid w:val="004D4975"/>
    <w:rsid w:val="004E2E4A"/>
    <w:rsid w:val="004E6235"/>
    <w:rsid w:val="004F2B0D"/>
    <w:rsid w:val="004F586D"/>
    <w:rsid w:val="00502516"/>
    <w:rsid w:val="00505F06"/>
    <w:rsid w:val="005062AA"/>
    <w:rsid w:val="00506828"/>
    <w:rsid w:val="0053056E"/>
    <w:rsid w:val="00546D70"/>
    <w:rsid w:val="00554FDA"/>
    <w:rsid w:val="00562AF3"/>
    <w:rsid w:val="005702A7"/>
    <w:rsid w:val="00580DDF"/>
    <w:rsid w:val="0058480E"/>
    <w:rsid w:val="005A16E5"/>
    <w:rsid w:val="005A34E3"/>
    <w:rsid w:val="005C784C"/>
    <w:rsid w:val="005D17F6"/>
    <w:rsid w:val="005D40D6"/>
    <w:rsid w:val="005E5539"/>
    <w:rsid w:val="005F0180"/>
    <w:rsid w:val="005F2D66"/>
    <w:rsid w:val="005F70EC"/>
    <w:rsid w:val="00601844"/>
    <w:rsid w:val="00602BF5"/>
    <w:rsid w:val="00606D72"/>
    <w:rsid w:val="00617FDD"/>
    <w:rsid w:val="00625F83"/>
    <w:rsid w:val="006279B2"/>
    <w:rsid w:val="00633614"/>
    <w:rsid w:val="00633F68"/>
    <w:rsid w:val="00636EB2"/>
    <w:rsid w:val="006375B8"/>
    <w:rsid w:val="00646A27"/>
    <w:rsid w:val="006641DA"/>
    <w:rsid w:val="0066510A"/>
    <w:rsid w:val="00673F9F"/>
    <w:rsid w:val="00681673"/>
    <w:rsid w:val="00682AEE"/>
    <w:rsid w:val="00686953"/>
    <w:rsid w:val="00687DEA"/>
    <w:rsid w:val="00687E67"/>
    <w:rsid w:val="006967F7"/>
    <w:rsid w:val="006A250C"/>
    <w:rsid w:val="006B21D3"/>
    <w:rsid w:val="006B4E3B"/>
    <w:rsid w:val="006B57D0"/>
    <w:rsid w:val="006D0E5A"/>
    <w:rsid w:val="006D30FF"/>
    <w:rsid w:val="006D6940"/>
    <w:rsid w:val="006F11EC"/>
    <w:rsid w:val="0070082C"/>
    <w:rsid w:val="007020D4"/>
    <w:rsid w:val="00725AF7"/>
    <w:rsid w:val="00727DD4"/>
    <w:rsid w:val="0073450B"/>
    <w:rsid w:val="007369E6"/>
    <w:rsid w:val="00740197"/>
    <w:rsid w:val="00746E59"/>
    <w:rsid w:val="007512A3"/>
    <w:rsid w:val="007528E3"/>
    <w:rsid w:val="00754C9A"/>
    <w:rsid w:val="0075599A"/>
    <w:rsid w:val="00757228"/>
    <w:rsid w:val="00760C6C"/>
    <w:rsid w:val="00761D52"/>
    <w:rsid w:val="007676C1"/>
    <w:rsid w:val="007758F5"/>
    <w:rsid w:val="0077749E"/>
    <w:rsid w:val="00790ADA"/>
    <w:rsid w:val="00796C70"/>
    <w:rsid w:val="007B42A9"/>
    <w:rsid w:val="007D2288"/>
    <w:rsid w:val="007D444B"/>
    <w:rsid w:val="007E088F"/>
    <w:rsid w:val="007E75D9"/>
    <w:rsid w:val="007F183F"/>
    <w:rsid w:val="007F7B32"/>
    <w:rsid w:val="007F7B48"/>
    <w:rsid w:val="00804BC2"/>
    <w:rsid w:val="0081156F"/>
    <w:rsid w:val="0081431A"/>
    <w:rsid w:val="008276F8"/>
    <w:rsid w:val="0083216F"/>
    <w:rsid w:val="00860000"/>
    <w:rsid w:val="00863BD3"/>
    <w:rsid w:val="008641ED"/>
    <w:rsid w:val="00866D66"/>
    <w:rsid w:val="008671C6"/>
    <w:rsid w:val="00875803"/>
    <w:rsid w:val="008831BB"/>
    <w:rsid w:val="00893FA3"/>
    <w:rsid w:val="008942B8"/>
    <w:rsid w:val="008A77E2"/>
    <w:rsid w:val="008B2C4E"/>
    <w:rsid w:val="008B459E"/>
    <w:rsid w:val="008E13AE"/>
    <w:rsid w:val="008E1506"/>
    <w:rsid w:val="008E1A51"/>
    <w:rsid w:val="008E6188"/>
    <w:rsid w:val="008E710C"/>
    <w:rsid w:val="008F432F"/>
    <w:rsid w:val="008F48DB"/>
    <w:rsid w:val="008F500D"/>
    <w:rsid w:val="008F69D6"/>
    <w:rsid w:val="00902823"/>
    <w:rsid w:val="00904145"/>
    <w:rsid w:val="00915CA6"/>
    <w:rsid w:val="00923BD3"/>
    <w:rsid w:val="00927834"/>
    <w:rsid w:val="00931857"/>
    <w:rsid w:val="0093797E"/>
    <w:rsid w:val="00942C7C"/>
    <w:rsid w:val="009500A6"/>
    <w:rsid w:val="00957C18"/>
    <w:rsid w:val="00962F32"/>
    <w:rsid w:val="009659BA"/>
    <w:rsid w:val="00966C19"/>
    <w:rsid w:val="00983040"/>
    <w:rsid w:val="00996621"/>
    <w:rsid w:val="009A3788"/>
    <w:rsid w:val="009B3FB9"/>
    <w:rsid w:val="009B3FE2"/>
    <w:rsid w:val="009C2465"/>
    <w:rsid w:val="009D35A0"/>
    <w:rsid w:val="009D7EB7"/>
    <w:rsid w:val="009E048A"/>
    <w:rsid w:val="009E08E9"/>
    <w:rsid w:val="009E3DB9"/>
    <w:rsid w:val="009E6E35"/>
    <w:rsid w:val="009F0EDA"/>
    <w:rsid w:val="00A03B96"/>
    <w:rsid w:val="00A05B19"/>
    <w:rsid w:val="00A1134E"/>
    <w:rsid w:val="00A15153"/>
    <w:rsid w:val="00A24E7E"/>
    <w:rsid w:val="00A258C3"/>
    <w:rsid w:val="00A347C0"/>
    <w:rsid w:val="00A51431"/>
    <w:rsid w:val="00A539AD"/>
    <w:rsid w:val="00A555EE"/>
    <w:rsid w:val="00A840B8"/>
    <w:rsid w:val="00A94063"/>
    <w:rsid w:val="00AA6219"/>
    <w:rsid w:val="00AA74E0"/>
    <w:rsid w:val="00AB703F"/>
    <w:rsid w:val="00AC6BB8"/>
    <w:rsid w:val="00AE008F"/>
    <w:rsid w:val="00AF62BE"/>
    <w:rsid w:val="00B01FCD"/>
    <w:rsid w:val="00B0394B"/>
    <w:rsid w:val="00B11933"/>
    <w:rsid w:val="00B1776C"/>
    <w:rsid w:val="00B20E12"/>
    <w:rsid w:val="00B3156D"/>
    <w:rsid w:val="00B4090A"/>
    <w:rsid w:val="00B52583"/>
    <w:rsid w:val="00B52896"/>
    <w:rsid w:val="00B9160D"/>
    <w:rsid w:val="00B93B66"/>
    <w:rsid w:val="00B95236"/>
    <w:rsid w:val="00B96BD9"/>
    <w:rsid w:val="00BA1B01"/>
    <w:rsid w:val="00BA2641"/>
    <w:rsid w:val="00BA4688"/>
    <w:rsid w:val="00BB37AA"/>
    <w:rsid w:val="00BC0F16"/>
    <w:rsid w:val="00BC53A0"/>
    <w:rsid w:val="00BC5AA0"/>
    <w:rsid w:val="00BD090A"/>
    <w:rsid w:val="00BD7591"/>
    <w:rsid w:val="00BE5C98"/>
    <w:rsid w:val="00BE62AD"/>
    <w:rsid w:val="00BF121F"/>
    <w:rsid w:val="00BF1F80"/>
    <w:rsid w:val="00BF3B42"/>
    <w:rsid w:val="00C05DE8"/>
    <w:rsid w:val="00C073B7"/>
    <w:rsid w:val="00C166EF"/>
    <w:rsid w:val="00C17A39"/>
    <w:rsid w:val="00C17B71"/>
    <w:rsid w:val="00C17EB0"/>
    <w:rsid w:val="00C214A7"/>
    <w:rsid w:val="00C27F5F"/>
    <w:rsid w:val="00C30A0F"/>
    <w:rsid w:val="00C3218E"/>
    <w:rsid w:val="00C37E61"/>
    <w:rsid w:val="00C420D3"/>
    <w:rsid w:val="00C6409C"/>
    <w:rsid w:val="00C676D3"/>
    <w:rsid w:val="00C70F1B"/>
    <w:rsid w:val="00C71A47"/>
    <w:rsid w:val="00C7464C"/>
    <w:rsid w:val="00C80129"/>
    <w:rsid w:val="00C83CAA"/>
    <w:rsid w:val="00C84235"/>
    <w:rsid w:val="00C85588"/>
    <w:rsid w:val="00C91853"/>
    <w:rsid w:val="00C937B1"/>
    <w:rsid w:val="00C94A9F"/>
    <w:rsid w:val="00CA27B7"/>
    <w:rsid w:val="00CB631C"/>
    <w:rsid w:val="00CB73C1"/>
    <w:rsid w:val="00CD34E3"/>
    <w:rsid w:val="00CD6755"/>
    <w:rsid w:val="00CD6856"/>
    <w:rsid w:val="00CD70C3"/>
    <w:rsid w:val="00CE0089"/>
    <w:rsid w:val="00CE0D02"/>
    <w:rsid w:val="00CE64BC"/>
    <w:rsid w:val="00CE793C"/>
    <w:rsid w:val="00CF193C"/>
    <w:rsid w:val="00CF7B19"/>
    <w:rsid w:val="00D01EA7"/>
    <w:rsid w:val="00D173F1"/>
    <w:rsid w:val="00D22917"/>
    <w:rsid w:val="00D33442"/>
    <w:rsid w:val="00D37B22"/>
    <w:rsid w:val="00D414F0"/>
    <w:rsid w:val="00D603A1"/>
    <w:rsid w:val="00D654E9"/>
    <w:rsid w:val="00D74CB0"/>
    <w:rsid w:val="00D8295D"/>
    <w:rsid w:val="00D9099A"/>
    <w:rsid w:val="00D95B84"/>
    <w:rsid w:val="00DA17CD"/>
    <w:rsid w:val="00DC2A65"/>
    <w:rsid w:val="00DD1A12"/>
    <w:rsid w:val="00DD5BFE"/>
    <w:rsid w:val="00DE15F0"/>
    <w:rsid w:val="00DE5663"/>
    <w:rsid w:val="00DE78AA"/>
    <w:rsid w:val="00DF2A49"/>
    <w:rsid w:val="00DF3E31"/>
    <w:rsid w:val="00E04DEE"/>
    <w:rsid w:val="00E053D0"/>
    <w:rsid w:val="00E15994"/>
    <w:rsid w:val="00E3114E"/>
    <w:rsid w:val="00E31A70"/>
    <w:rsid w:val="00E31C17"/>
    <w:rsid w:val="00E35B02"/>
    <w:rsid w:val="00E37A92"/>
    <w:rsid w:val="00E40D85"/>
    <w:rsid w:val="00E43A1F"/>
    <w:rsid w:val="00E472AC"/>
    <w:rsid w:val="00E54426"/>
    <w:rsid w:val="00E650C3"/>
    <w:rsid w:val="00E66496"/>
    <w:rsid w:val="00E66B35"/>
    <w:rsid w:val="00E66E10"/>
    <w:rsid w:val="00E769F6"/>
    <w:rsid w:val="00E831DE"/>
    <w:rsid w:val="00E8407C"/>
    <w:rsid w:val="00E84F3C"/>
    <w:rsid w:val="00EA012C"/>
    <w:rsid w:val="00EB2D35"/>
    <w:rsid w:val="00EC6A55"/>
    <w:rsid w:val="00ED0288"/>
    <w:rsid w:val="00ED230E"/>
    <w:rsid w:val="00ED2D19"/>
    <w:rsid w:val="00ED337A"/>
    <w:rsid w:val="00ED357E"/>
    <w:rsid w:val="00ED460B"/>
    <w:rsid w:val="00EE52CB"/>
    <w:rsid w:val="00EE60C2"/>
    <w:rsid w:val="00EF581D"/>
    <w:rsid w:val="00EF7FD8"/>
    <w:rsid w:val="00F009FD"/>
    <w:rsid w:val="00F06F59"/>
    <w:rsid w:val="00F17988"/>
    <w:rsid w:val="00F2296A"/>
    <w:rsid w:val="00F412DA"/>
    <w:rsid w:val="00F42809"/>
    <w:rsid w:val="00F469F0"/>
    <w:rsid w:val="00F53273"/>
    <w:rsid w:val="00F72D40"/>
    <w:rsid w:val="00F75245"/>
    <w:rsid w:val="00F755E4"/>
    <w:rsid w:val="00F77D02"/>
    <w:rsid w:val="00F82666"/>
    <w:rsid w:val="00F91F47"/>
    <w:rsid w:val="00FA0A84"/>
    <w:rsid w:val="00FA234D"/>
    <w:rsid w:val="00FB3A86"/>
    <w:rsid w:val="00FB6A57"/>
    <w:rsid w:val="00FC41B9"/>
    <w:rsid w:val="00FD36C8"/>
    <w:rsid w:val="00FE0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CD70C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PlainTable21">
    <w:name w:val="Plain Table 21"/>
    <w:basedOn w:val="TableNormal"/>
    <w:next w:val="PlainTable2"/>
    <w:uiPriority w:val="42"/>
    <w:rsid w:val="007D444B"/>
    <w:rPr>
      <w:rFonts w:ascii="Calibri" w:eastAsia="DengXian" w:hAnsi="Calibri" w:cs="Arial"/>
      <w:sz w:val="22"/>
      <w:szCs w:val="22"/>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7D444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uiPriority w:val="9"/>
    <w:semiHidden/>
    <w:rsid w:val="00CD70C3"/>
    <w:rPr>
      <w:rFonts w:asciiTheme="majorHAnsi" w:eastAsiaTheme="majorEastAsia" w:hAnsiTheme="majorHAnsi" w:cstheme="majorBidi"/>
      <w:color w:val="243F60" w:themeColor="accent1" w:themeShade="7F"/>
      <w:sz w:val="24"/>
      <w:szCs w:val="24"/>
    </w:rPr>
  </w:style>
  <w:style w:type="table" w:customStyle="1" w:styleId="PlainTable22">
    <w:name w:val="Plain Table 22"/>
    <w:basedOn w:val="TableNormal"/>
    <w:next w:val="PlainTable2"/>
    <w:uiPriority w:val="42"/>
    <w:rsid w:val="00C17B71"/>
    <w:rPr>
      <w:rFonts w:ascii="Calibri" w:eastAsia="DengXian" w:hAnsi="Calibri" w:cs="Arial"/>
      <w:sz w:val="22"/>
      <w:szCs w:val="22"/>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PlaceholderText">
    <w:name w:val="Placeholder Text"/>
    <w:basedOn w:val="DefaultParagraphFont"/>
    <w:uiPriority w:val="99"/>
    <w:semiHidden/>
    <w:rsid w:val="001C2F5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3020502">
      <w:marLeft w:val="480"/>
      <w:marRight w:val="0"/>
      <w:marTop w:val="0"/>
      <w:marBottom w:val="0"/>
      <w:divBdr>
        <w:top w:val="none" w:sz="0" w:space="0" w:color="auto"/>
        <w:left w:val="none" w:sz="0" w:space="0" w:color="auto"/>
        <w:bottom w:val="none" w:sz="0" w:space="0" w:color="auto"/>
        <w:right w:val="none" w:sz="0" w:space="0" w:color="auto"/>
      </w:divBdr>
    </w:div>
    <w:div w:id="8332490">
      <w:marLeft w:val="480"/>
      <w:marRight w:val="0"/>
      <w:marTop w:val="0"/>
      <w:marBottom w:val="0"/>
      <w:divBdr>
        <w:top w:val="none" w:sz="0" w:space="0" w:color="auto"/>
        <w:left w:val="none" w:sz="0" w:space="0" w:color="auto"/>
        <w:bottom w:val="none" w:sz="0" w:space="0" w:color="auto"/>
        <w:right w:val="none" w:sz="0" w:space="0" w:color="auto"/>
      </w:divBdr>
    </w:div>
    <w:div w:id="12922976">
      <w:marLeft w:val="480"/>
      <w:marRight w:val="0"/>
      <w:marTop w:val="0"/>
      <w:marBottom w:val="0"/>
      <w:divBdr>
        <w:top w:val="none" w:sz="0" w:space="0" w:color="auto"/>
        <w:left w:val="none" w:sz="0" w:space="0" w:color="auto"/>
        <w:bottom w:val="none" w:sz="0" w:space="0" w:color="auto"/>
        <w:right w:val="none" w:sz="0" w:space="0" w:color="auto"/>
      </w:divBdr>
    </w:div>
    <w:div w:id="22244035">
      <w:marLeft w:val="480"/>
      <w:marRight w:val="0"/>
      <w:marTop w:val="0"/>
      <w:marBottom w:val="0"/>
      <w:divBdr>
        <w:top w:val="none" w:sz="0" w:space="0" w:color="auto"/>
        <w:left w:val="none" w:sz="0" w:space="0" w:color="auto"/>
        <w:bottom w:val="none" w:sz="0" w:space="0" w:color="auto"/>
        <w:right w:val="none" w:sz="0" w:space="0" w:color="auto"/>
      </w:divBdr>
    </w:div>
    <w:div w:id="29695251">
      <w:marLeft w:val="480"/>
      <w:marRight w:val="0"/>
      <w:marTop w:val="0"/>
      <w:marBottom w:val="0"/>
      <w:divBdr>
        <w:top w:val="none" w:sz="0" w:space="0" w:color="auto"/>
        <w:left w:val="none" w:sz="0" w:space="0" w:color="auto"/>
        <w:bottom w:val="none" w:sz="0" w:space="0" w:color="auto"/>
        <w:right w:val="none" w:sz="0" w:space="0" w:color="auto"/>
      </w:divBdr>
    </w:div>
    <w:div w:id="31392430">
      <w:marLeft w:val="480"/>
      <w:marRight w:val="0"/>
      <w:marTop w:val="0"/>
      <w:marBottom w:val="0"/>
      <w:divBdr>
        <w:top w:val="none" w:sz="0" w:space="0" w:color="auto"/>
        <w:left w:val="none" w:sz="0" w:space="0" w:color="auto"/>
        <w:bottom w:val="none" w:sz="0" w:space="0" w:color="auto"/>
        <w:right w:val="none" w:sz="0" w:space="0" w:color="auto"/>
      </w:divBdr>
    </w:div>
    <w:div w:id="42874847">
      <w:marLeft w:val="480"/>
      <w:marRight w:val="0"/>
      <w:marTop w:val="0"/>
      <w:marBottom w:val="0"/>
      <w:divBdr>
        <w:top w:val="none" w:sz="0" w:space="0" w:color="auto"/>
        <w:left w:val="none" w:sz="0" w:space="0" w:color="auto"/>
        <w:bottom w:val="none" w:sz="0" w:space="0" w:color="auto"/>
        <w:right w:val="none" w:sz="0" w:space="0" w:color="auto"/>
      </w:divBdr>
    </w:div>
    <w:div w:id="44183398">
      <w:marLeft w:val="480"/>
      <w:marRight w:val="0"/>
      <w:marTop w:val="0"/>
      <w:marBottom w:val="0"/>
      <w:divBdr>
        <w:top w:val="none" w:sz="0" w:space="0" w:color="auto"/>
        <w:left w:val="none" w:sz="0" w:space="0" w:color="auto"/>
        <w:bottom w:val="none" w:sz="0" w:space="0" w:color="auto"/>
        <w:right w:val="none" w:sz="0" w:space="0" w:color="auto"/>
      </w:divBdr>
    </w:div>
    <w:div w:id="46103293">
      <w:marLeft w:val="480"/>
      <w:marRight w:val="0"/>
      <w:marTop w:val="0"/>
      <w:marBottom w:val="0"/>
      <w:divBdr>
        <w:top w:val="none" w:sz="0" w:space="0" w:color="auto"/>
        <w:left w:val="none" w:sz="0" w:space="0" w:color="auto"/>
        <w:bottom w:val="none" w:sz="0" w:space="0" w:color="auto"/>
        <w:right w:val="none" w:sz="0" w:space="0" w:color="auto"/>
      </w:divBdr>
    </w:div>
    <w:div w:id="46924741">
      <w:marLeft w:val="480"/>
      <w:marRight w:val="0"/>
      <w:marTop w:val="0"/>
      <w:marBottom w:val="0"/>
      <w:divBdr>
        <w:top w:val="none" w:sz="0" w:space="0" w:color="auto"/>
        <w:left w:val="none" w:sz="0" w:space="0" w:color="auto"/>
        <w:bottom w:val="none" w:sz="0" w:space="0" w:color="auto"/>
        <w:right w:val="none" w:sz="0" w:space="0" w:color="auto"/>
      </w:divBdr>
    </w:div>
    <w:div w:id="48118703">
      <w:marLeft w:val="480"/>
      <w:marRight w:val="0"/>
      <w:marTop w:val="0"/>
      <w:marBottom w:val="0"/>
      <w:divBdr>
        <w:top w:val="none" w:sz="0" w:space="0" w:color="auto"/>
        <w:left w:val="none" w:sz="0" w:space="0" w:color="auto"/>
        <w:bottom w:val="none" w:sz="0" w:space="0" w:color="auto"/>
        <w:right w:val="none" w:sz="0" w:space="0" w:color="auto"/>
      </w:divBdr>
    </w:div>
    <w:div w:id="50354027">
      <w:marLeft w:val="480"/>
      <w:marRight w:val="0"/>
      <w:marTop w:val="0"/>
      <w:marBottom w:val="0"/>
      <w:divBdr>
        <w:top w:val="none" w:sz="0" w:space="0" w:color="auto"/>
        <w:left w:val="none" w:sz="0" w:space="0" w:color="auto"/>
        <w:bottom w:val="none" w:sz="0" w:space="0" w:color="auto"/>
        <w:right w:val="none" w:sz="0" w:space="0" w:color="auto"/>
      </w:divBdr>
    </w:div>
    <w:div w:id="59913422">
      <w:marLeft w:val="480"/>
      <w:marRight w:val="0"/>
      <w:marTop w:val="0"/>
      <w:marBottom w:val="0"/>
      <w:divBdr>
        <w:top w:val="none" w:sz="0" w:space="0" w:color="auto"/>
        <w:left w:val="none" w:sz="0" w:space="0" w:color="auto"/>
        <w:bottom w:val="none" w:sz="0" w:space="0" w:color="auto"/>
        <w:right w:val="none" w:sz="0" w:space="0" w:color="auto"/>
      </w:divBdr>
    </w:div>
    <w:div w:id="63602241">
      <w:marLeft w:val="480"/>
      <w:marRight w:val="0"/>
      <w:marTop w:val="0"/>
      <w:marBottom w:val="0"/>
      <w:divBdr>
        <w:top w:val="none" w:sz="0" w:space="0" w:color="auto"/>
        <w:left w:val="none" w:sz="0" w:space="0" w:color="auto"/>
        <w:bottom w:val="none" w:sz="0" w:space="0" w:color="auto"/>
        <w:right w:val="none" w:sz="0" w:space="0" w:color="auto"/>
      </w:divBdr>
    </w:div>
    <w:div w:id="69472009">
      <w:marLeft w:val="480"/>
      <w:marRight w:val="0"/>
      <w:marTop w:val="0"/>
      <w:marBottom w:val="0"/>
      <w:divBdr>
        <w:top w:val="none" w:sz="0" w:space="0" w:color="auto"/>
        <w:left w:val="none" w:sz="0" w:space="0" w:color="auto"/>
        <w:bottom w:val="none" w:sz="0" w:space="0" w:color="auto"/>
        <w:right w:val="none" w:sz="0" w:space="0" w:color="auto"/>
      </w:divBdr>
    </w:div>
    <w:div w:id="80756764">
      <w:marLeft w:val="480"/>
      <w:marRight w:val="0"/>
      <w:marTop w:val="0"/>
      <w:marBottom w:val="0"/>
      <w:divBdr>
        <w:top w:val="none" w:sz="0" w:space="0" w:color="auto"/>
        <w:left w:val="none" w:sz="0" w:space="0" w:color="auto"/>
        <w:bottom w:val="none" w:sz="0" w:space="0" w:color="auto"/>
        <w:right w:val="none" w:sz="0" w:space="0" w:color="auto"/>
      </w:divBdr>
    </w:div>
    <w:div w:id="83037258">
      <w:marLeft w:val="480"/>
      <w:marRight w:val="0"/>
      <w:marTop w:val="0"/>
      <w:marBottom w:val="0"/>
      <w:divBdr>
        <w:top w:val="none" w:sz="0" w:space="0" w:color="auto"/>
        <w:left w:val="none" w:sz="0" w:space="0" w:color="auto"/>
        <w:bottom w:val="none" w:sz="0" w:space="0" w:color="auto"/>
        <w:right w:val="none" w:sz="0" w:space="0" w:color="auto"/>
      </w:divBdr>
    </w:div>
    <w:div w:id="84964197">
      <w:marLeft w:val="480"/>
      <w:marRight w:val="0"/>
      <w:marTop w:val="0"/>
      <w:marBottom w:val="0"/>
      <w:divBdr>
        <w:top w:val="none" w:sz="0" w:space="0" w:color="auto"/>
        <w:left w:val="none" w:sz="0" w:space="0" w:color="auto"/>
        <w:bottom w:val="none" w:sz="0" w:space="0" w:color="auto"/>
        <w:right w:val="none" w:sz="0" w:space="0" w:color="auto"/>
      </w:divBdr>
    </w:div>
    <w:div w:id="90711738">
      <w:marLeft w:val="480"/>
      <w:marRight w:val="0"/>
      <w:marTop w:val="0"/>
      <w:marBottom w:val="0"/>
      <w:divBdr>
        <w:top w:val="none" w:sz="0" w:space="0" w:color="auto"/>
        <w:left w:val="none" w:sz="0" w:space="0" w:color="auto"/>
        <w:bottom w:val="none" w:sz="0" w:space="0" w:color="auto"/>
        <w:right w:val="none" w:sz="0" w:space="0" w:color="auto"/>
      </w:divBdr>
    </w:div>
    <w:div w:id="94516704">
      <w:marLeft w:val="480"/>
      <w:marRight w:val="0"/>
      <w:marTop w:val="0"/>
      <w:marBottom w:val="0"/>
      <w:divBdr>
        <w:top w:val="none" w:sz="0" w:space="0" w:color="auto"/>
        <w:left w:val="none" w:sz="0" w:space="0" w:color="auto"/>
        <w:bottom w:val="none" w:sz="0" w:space="0" w:color="auto"/>
        <w:right w:val="none" w:sz="0" w:space="0" w:color="auto"/>
      </w:divBdr>
    </w:div>
    <w:div w:id="104085729">
      <w:marLeft w:val="480"/>
      <w:marRight w:val="0"/>
      <w:marTop w:val="0"/>
      <w:marBottom w:val="0"/>
      <w:divBdr>
        <w:top w:val="none" w:sz="0" w:space="0" w:color="auto"/>
        <w:left w:val="none" w:sz="0" w:space="0" w:color="auto"/>
        <w:bottom w:val="none" w:sz="0" w:space="0" w:color="auto"/>
        <w:right w:val="none" w:sz="0" w:space="0" w:color="auto"/>
      </w:divBdr>
    </w:div>
    <w:div w:id="110369505">
      <w:marLeft w:val="480"/>
      <w:marRight w:val="0"/>
      <w:marTop w:val="0"/>
      <w:marBottom w:val="0"/>
      <w:divBdr>
        <w:top w:val="none" w:sz="0" w:space="0" w:color="auto"/>
        <w:left w:val="none" w:sz="0" w:space="0" w:color="auto"/>
        <w:bottom w:val="none" w:sz="0" w:space="0" w:color="auto"/>
        <w:right w:val="none" w:sz="0" w:space="0" w:color="auto"/>
      </w:divBdr>
    </w:div>
    <w:div w:id="116724455">
      <w:marLeft w:val="480"/>
      <w:marRight w:val="0"/>
      <w:marTop w:val="0"/>
      <w:marBottom w:val="0"/>
      <w:divBdr>
        <w:top w:val="none" w:sz="0" w:space="0" w:color="auto"/>
        <w:left w:val="none" w:sz="0" w:space="0" w:color="auto"/>
        <w:bottom w:val="none" w:sz="0" w:space="0" w:color="auto"/>
        <w:right w:val="none" w:sz="0" w:space="0" w:color="auto"/>
      </w:divBdr>
    </w:div>
    <w:div w:id="125781776">
      <w:marLeft w:val="480"/>
      <w:marRight w:val="0"/>
      <w:marTop w:val="0"/>
      <w:marBottom w:val="0"/>
      <w:divBdr>
        <w:top w:val="none" w:sz="0" w:space="0" w:color="auto"/>
        <w:left w:val="none" w:sz="0" w:space="0" w:color="auto"/>
        <w:bottom w:val="none" w:sz="0" w:space="0" w:color="auto"/>
        <w:right w:val="none" w:sz="0" w:space="0" w:color="auto"/>
      </w:divBdr>
    </w:div>
    <w:div w:id="128787459">
      <w:marLeft w:val="480"/>
      <w:marRight w:val="0"/>
      <w:marTop w:val="0"/>
      <w:marBottom w:val="0"/>
      <w:divBdr>
        <w:top w:val="none" w:sz="0" w:space="0" w:color="auto"/>
        <w:left w:val="none" w:sz="0" w:space="0" w:color="auto"/>
        <w:bottom w:val="none" w:sz="0" w:space="0" w:color="auto"/>
        <w:right w:val="none" w:sz="0" w:space="0" w:color="auto"/>
      </w:divBdr>
    </w:div>
    <w:div w:id="131020780">
      <w:marLeft w:val="480"/>
      <w:marRight w:val="0"/>
      <w:marTop w:val="0"/>
      <w:marBottom w:val="0"/>
      <w:divBdr>
        <w:top w:val="none" w:sz="0" w:space="0" w:color="auto"/>
        <w:left w:val="none" w:sz="0" w:space="0" w:color="auto"/>
        <w:bottom w:val="none" w:sz="0" w:space="0" w:color="auto"/>
        <w:right w:val="none" w:sz="0" w:space="0" w:color="auto"/>
      </w:divBdr>
    </w:div>
    <w:div w:id="134030952">
      <w:marLeft w:val="480"/>
      <w:marRight w:val="0"/>
      <w:marTop w:val="0"/>
      <w:marBottom w:val="0"/>
      <w:divBdr>
        <w:top w:val="none" w:sz="0" w:space="0" w:color="auto"/>
        <w:left w:val="none" w:sz="0" w:space="0" w:color="auto"/>
        <w:bottom w:val="none" w:sz="0" w:space="0" w:color="auto"/>
        <w:right w:val="none" w:sz="0" w:space="0" w:color="auto"/>
      </w:divBdr>
    </w:div>
    <w:div w:id="135221439">
      <w:marLeft w:val="480"/>
      <w:marRight w:val="0"/>
      <w:marTop w:val="0"/>
      <w:marBottom w:val="0"/>
      <w:divBdr>
        <w:top w:val="none" w:sz="0" w:space="0" w:color="auto"/>
        <w:left w:val="none" w:sz="0" w:space="0" w:color="auto"/>
        <w:bottom w:val="none" w:sz="0" w:space="0" w:color="auto"/>
        <w:right w:val="none" w:sz="0" w:space="0" w:color="auto"/>
      </w:divBdr>
    </w:div>
    <w:div w:id="135489331">
      <w:marLeft w:val="480"/>
      <w:marRight w:val="0"/>
      <w:marTop w:val="0"/>
      <w:marBottom w:val="0"/>
      <w:divBdr>
        <w:top w:val="none" w:sz="0" w:space="0" w:color="auto"/>
        <w:left w:val="none" w:sz="0" w:space="0" w:color="auto"/>
        <w:bottom w:val="none" w:sz="0" w:space="0" w:color="auto"/>
        <w:right w:val="none" w:sz="0" w:space="0" w:color="auto"/>
      </w:divBdr>
    </w:div>
    <w:div w:id="137429754">
      <w:marLeft w:val="480"/>
      <w:marRight w:val="0"/>
      <w:marTop w:val="0"/>
      <w:marBottom w:val="0"/>
      <w:divBdr>
        <w:top w:val="none" w:sz="0" w:space="0" w:color="auto"/>
        <w:left w:val="none" w:sz="0" w:space="0" w:color="auto"/>
        <w:bottom w:val="none" w:sz="0" w:space="0" w:color="auto"/>
        <w:right w:val="none" w:sz="0" w:space="0" w:color="auto"/>
      </w:divBdr>
    </w:div>
    <w:div w:id="140781491">
      <w:marLeft w:val="480"/>
      <w:marRight w:val="0"/>
      <w:marTop w:val="0"/>
      <w:marBottom w:val="0"/>
      <w:divBdr>
        <w:top w:val="none" w:sz="0" w:space="0" w:color="auto"/>
        <w:left w:val="none" w:sz="0" w:space="0" w:color="auto"/>
        <w:bottom w:val="none" w:sz="0" w:space="0" w:color="auto"/>
        <w:right w:val="none" w:sz="0" w:space="0" w:color="auto"/>
      </w:divBdr>
    </w:div>
    <w:div w:id="141972793">
      <w:marLeft w:val="480"/>
      <w:marRight w:val="0"/>
      <w:marTop w:val="0"/>
      <w:marBottom w:val="0"/>
      <w:divBdr>
        <w:top w:val="none" w:sz="0" w:space="0" w:color="auto"/>
        <w:left w:val="none" w:sz="0" w:space="0" w:color="auto"/>
        <w:bottom w:val="none" w:sz="0" w:space="0" w:color="auto"/>
        <w:right w:val="none" w:sz="0" w:space="0" w:color="auto"/>
      </w:divBdr>
    </w:div>
    <w:div w:id="146946259">
      <w:marLeft w:val="480"/>
      <w:marRight w:val="0"/>
      <w:marTop w:val="0"/>
      <w:marBottom w:val="0"/>
      <w:divBdr>
        <w:top w:val="none" w:sz="0" w:space="0" w:color="auto"/>
        <w:left w:val="none" w:sz="0" w:space="0" w:color="auto"/>
        <w:bottom w:val="none" w:sz="0" w:space="0" w:color="auto"/>
        <w:right w:val="none" w:sz="0" w:space="0" w:color="auto"/>
      </w:divBdr>
    </w:div>
    <w:div w:id="150487106">
      <w:marLeft w:val="480"/>
      <w:marRight w:val="0"/>
      <w:marTop w:val="0"/>
      <w:marBottom w:val="0"/>
      <w:divBdr>
        <w:top w:val="none" w:sz="0" w:space="0" w:color="auto"/>
        <w:left w:val="none" w:sz="0" w:space="0" w:color="auto"/>
        <w:bottom w:val="none" w:sz="0" w:space="0" w:color="auto"/>
        <w:right w:val="none" w:sz="0" w:space="0" w:color="auto"/>
      </w:divBdr>
    </w:div>
    <w:div w:id="154299108">
      <w:marLeft w:val="48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0046134">
      <w:marLeft w:val="480"/>
      <w:marRight w:val="0"/>
      <w:marTop w:val="0"/>
      <w:marBottom w:val="0"/>
      <w:divBdr>
        <w:top w:val="none" w:sz="0" w:space="0" w:color="auto"/>
        <w:left w:val="none" w:sz="0" w:space="0" w:color="auto"/>
        <w:bottom w:val="none" w:sz="0" w:space="0" w:color="auto"/>
        <w:right w:val="none" w:sz="0" w:space="0" w:color="auto"/>
      </w:divBdr>
    </w:div>
    <w:div w:id="162012702">
      <w:marLeft w:val="480"/>
      <w:marRight w:val="0"/>
      <w:marTop w:val="0"/>
      <w:marBottom w:val="0"/>
      <w:divBdr>
        <w:top w:val="none" w:sz="0" w:space="0" w:color="auto"/>
        <w:left w:val="none" w:sz="0" w:space="0" w:color="auto"/>
        <w:bottom w:val="none" w:sz="0" w:space="0" w:color="auto"/>
        <w:right w:val="none" w:sz="0" w:space="0" w:color="auto"/>
      </w:divBdr>
    </w:div>
    <w:div w:id="165051576">
      <w:marLeft w:val="480"/>
      <w:marRight w:val="0"/>
      <w:marTop w:val="0"/>
      <w:marBottom w:val="0"/>
      <w:divBdr>
        <w:top w:val="none" w:sz="0" w:space="0" w:color="auto"/>
        <w:left w:val="none" w:sz="0" w:space="0" w:color="auto"/>
        <w:bottom w:val="none" w:sz="0" w:space="0" w:color="auto"/>
        <w:right w:val="none" w:sz="0" w:space="0" w:color="auto"/>
      </w:divBdr>
    </w:div>
    <w:div w:id="172189455">
      <w:marLeft w:val="480"/>
      <w:marRight w:val="0"/>
      <w:marTop w:val="0"/>
      <w:marBottom w:val="0"/>
      <w:divBdr>
        <w:top w:val="none" w:sz="0" w:space="0" w:color="auto"/>
        <w:left w:val="none" w:sz="0" w:space="0" w:color="auto"/>
        <w:bottom w:val="none" w:sz="0" w:space="0" w:color="auto"/>
        <w:right w:val="none" w:sz="0" w:space="0" w:color="auto"/>
      </w:divBdr>
    </w:div>
    <w:div w:id="180776215">
      <w:marLeft w:val="480"/>
      <w:marRight w:val="0"/>
      <w:marTop w:val="0"/>
      <w:marBottom w:val="0"/>
      <w:divBdr>
        <w:top w:val="none" w:sz="0" w:space="0" w:color="auto"/>
        <w:left w:val="none" w:sz="0" w:space="0" w:color="auto"/>
        <w:bottom w:val="none" w:sz="0" w:space="0" w:color="auto"/>
        <w:right w:val="none" w:sz="0" w:space="0" w:color="auto"/>
      </w:divBdr>
    </w:div>
    <w:div w:id="182204644">
      <w:marLeft w:val="480"/>
      <w:marRight w:val="0"/>
      <w:marTop w:val="0"/>
      <w:marBottom w:val="0"/>
      <w:divBdr>
        <w:top w:val="none" w:sz="0" w:space="0" w:color="auto"/>
        <w:left w:val="none" w:sz="0" w:space="0" w:color="auto"/>
        <w:bottom w:val="none" w:sz="0" w:space="0" w:color="auto"/>
        <w:right w:val="none" w:sz="0" w:space="0" w:color="auto"/>
      </w:divBdr>
    </w:div>
    <w:div w:id="184293235">
      <w:marLeft w:val="480"/>
      <w:marRight w:val="0"/>
      <w:marTop w:val="0"/>
      <w:marBottom w:val="0"/>
      <w:divBdr>
        <w:top w:val="none" w:sz="0" w:space="0" w:color="auto"/>
        <w:left w:val="none" w:sz="0" w:space="0" w:color="auto"/>
        <w:bottom w:val="none" w:sz="0" w:space="0" w:color="auto"/>
        <w:right w:val="none" w:sz="0" w:space="0" w:color="auto"/>
      </w:divBdr>
    </w:div>
    <w:div w:id="189608985">
      <w:marLeft w:val="480"/>
      <w:marRight w:val="0"/>
      <w:marTop w:val="0"/>
      <w:marBottom w:val="0"/>
      <w:divBdr>
        <w:top w:val="none" w:sz="0" w:space="0" w:color="auto"/>
        <w:left w:val="none" w:sz="0" w:space="0" w:color="auto"/>
        <w:bottom w:val="none" w:sz="0" w:space="0" w:color="auto"/>
        <w:right w:val="none" w:sz="0" w:space="0" w:color="auto"/>
      </w:divBdr>
    </w:div>
    <w:div w:id="194195442">
      <w:marLeft w:val="480"/>
      <w:marRight w:val="0"/>
      <w:marTop w:val="0"/>
      <w:marBottom w:val="0"/>
      <w:divBdr>
        <w:top w:val="none" w:sz="0" w:space="0" w:color="auto"/>
        <w:left w:val="none" w:sz="0" w:space="0" w:color="auto"/>
        <w:bottom w:val="none" w:sz="0" w:space="0" w:color="auto"/>
        <w:right w:val="none" w:sz="0" w:space="0" w:color="auto"/>
      </w:divBdr>
    </w:div>
    <w:div w:id="202719059">
      <w:marLeft w:val="480"/>
      <w:marRight w:val="0"/>
      <w:marTop w:val="0"/>
      <w:marBottom w:val="0"/>
      <w:divBdr>
        <w:top w:val="none" w:sz="0" w:space="0" w:color="auto"/>
        <w:left w:val="none" w:sz="0" w:space="0" w:color="auto"/>
        <w:bottom w:val="none" w:sz="0" w:space="0" w:color="auto"/>
        <w:right w:val="none" w:sz="0" w:space="0" w:color="auto"/>
      </w:divBdr>
    </w:div>
    <w:div w:id="205148570">
      <w:marLeft w:val="480"/>
      <w:marRight w:val="0"/>
      <w:marTop w:val="0"/>
      <w:marBottom w:val="0"/>
      <w:divBdr>
        <w:top w:val="none" w:sz="0" w:space="0" w:color="auto"/>
        <w:left w:val="none" w:sz="0" w:space="0" w:color="auto"/>
        <w:bottom w:val="none" w:sz="0" w:space="0" w:color="auto"/>
        <w:right w:val="none" w:sz="0" w:space="0" w:color="auto"/>
      </w:divBdr>
    </w:div>
    <w:div w:id="210270740">
      <w:marLeft w:val="480"/>
      <w:marRight w:val="0"/>
      <w:marTop w:val="0"/>
      <w:marBottom w:val="0"/>
      <w:divBdr>
        <w:top w:val="none" w:sz="0" w:space="0" w:color="auto"/>
        <w:left w:val="none" w:sz="0" w:space="0" w:color="auto"/>
        <w:bottom w:val="none" w:sz="0" w:space="0" w:color="auto"/>
        <w:right w:val="none" w:sz="0" w:space="0" w:color="auto"/>
      </w:divBdr>
    </w:div>
    <w:div w:id="214195959">
      <w:marLeft w:val="480"/>
      <w:marRight w:val="0"/>
      <w:marTop w:val="0"/>
      <w:marBottom w:val="0"/>
      <w:divBdr>
        <w:top w:val="none" w:sz="0" w:space="0" w:color="auto"/>
        <w:left w:val="none" w:sz="0" w:space="0" w:color="auto"/>
        <w:bottom w:val="none" w:sz="0" w:space="0" w:color="auto"/>
        <w:right w:val="none" w:sz="0" w:space="0" w:color="auto"/>
      </w:divBdr>
    </w:div>
    <w:div w:id="214396357">
      <w:marLeft w:val="480"/>
      <w:marRight w:val="0"/>
      <w:marTop w:val="0"/>
      <w:marBottom w:val="0"/>
      <w:divBdr>
        <w:top w:val="none" w:sz="0" w:space="0" w:color="auto"/>
        <w:left w:val="none" w:sz="0" w:space="0" w:color="auto"/>
        <w:bottom w:val="none" w:sz="0" w:space="0" w:color="auto"/>
        <w:right w:val="none" w:sz="0" w:space="0" w:color="auto"/>
      </w:divBdr>
    </w:div>
    <w:div w:id="216404748">
      <w:marLeft w:val="480"/>
      <w:marRight w:val="0"/>
      <w:marTop w:val="0"/>
      <w:marBottom w:val="0"/>
      <w:divBdr>
        <w:top w:val="none" w:sz="0" w:space="0" w:color="auto"/>
        <w:left w:val="none" w:sz="0" w:space="0" w:color="auto"/>
        <w:bottom w:val="none" w:sz="0" w:space="0" w:color="auto"/>
        <w:right w:val="none" w:sz="0" w:space="0" w:color="auto"/>
      </w:divBdr>
    </w:div>
    <w:div w:id="221598406">
      <w:marLeft w:val="480"/>
      <w:marRight w:val="0"/>
      <w:marTop w:val="0"/>
      <w:marBottom w:val="0"/>
      <w:divBdr>
        <w:top w:val="none" w:sz="0" w:space="0" w:color="auto"/>
        <w:left w:val="none" w:sz="0" w:space="0" w:color="auto"/>
        <w:bottom w:val="none" w:sz="0" w:space="0" w:color="auto"/>
        <w:right w:val="none" w:sz="0" w:space="0" w:color="auto"/>
      </w:divBdr>
    </w:div>
    <w:div w:id="222104242">
      <w:marLeft w:val="480"/>
      <w:marRight w:val="0"/>
      <w:marTop w:val="0"/>
      <w:marBottom w:val="0"/>
      <w:divBdr>
        <w:top w:val="none" w:sz="0" w:space="0" w:color="auto"/>
        <w:left w:val="none" w:sz="0" w:space="0" w:color="auto"/>
        <w:bottom w:val="none" w:sz="0" w:space="0" w:color="auto"/>
        <w:right w:val="none" w:sz="0" w:space="0" w:color="auto"/>
      </w:divBdr>
    </w:div>
    <w:div w:id="222521789">
      <w:marLeft w:val="480"/>
      <w:marRight w:val="0"/>
      <w:marTop w:val="0"/>
      <w:marBottom w:val="0"/>
      <w:divBdr>
        <w:top w:val="none" w:sz="0" w:space="0" w:color="auto"/>
        <w:left w:val="none" w:sz="0" w:space="0" w:color="auto"/>
        <w:bottom w:val="none" w:sz="0" w:space="0" w:color="auto"/>
        <w:right w:val="none" w:sz="0" w:space="0" w:color="auto"/>
      </w:divBdr>
    </w:div>
    <w:div w:id="224412269">
      <w:marLeft w:val="480"/>
      <w:marRight w:val="0"/>
      <w:marTop w:val="0"/>
      <w:marBottom w:val="0"/>
      <w:divBdr>
        <w:top w:val="none" w:sz="0" w:space="0" w:color="auto"/>
        <w:left w:val="none" w:sz="0" w:space="0" w:color="auto"/>
        <w:bottom w:val="none" w:sz="0" w:space="0" w:color="auto"/>
        <w:right w:val="none" w:sz="0" w:space="0" w:color="auto"/>
      </w:divBdr>
    </w:div>
    <w:div w:id="230045098">
      <w:marLeft w:val="480"/>
      <w:marRight w:val="0"/>
      <w:marTop w:val="0"/>
      <w:marBottom w:val="0"/>
      <w:divBdr>
        <w:top w:val="none" w:sz="0" w:space="0" w:color="auto"/>
        <w:left w:val="none" w:sz="0" w:space="0" w:color="auto"/>
        <w:bottom w:val="none" w:sz="0" w:space="0" w:color="auto"/>
        <w:right w:val="none" w:sz="0" w:space="0" w:color="auto"/>
      </w:divBdr>
    </w:div>
    <w:div w:id="232009689">
      <w:marLeft w:val="480"/>
      <w:marRight w:val="0"/>
      <w:marTop w:val="0"/>
      <w:marBottom w:val="0"/>
      <w:divBdr>
        <w:top w:val="none" w:sz="0" w:space="0" w:color="auto"/>
        <w:left w:val="none" w:sz="0" w:space="0" w:color="auto"/>
        <w:bottom w:val="none" w:sz="0" w:space="0" w:color="auto"/>
        <w:right w:val="none" w:sz="0" w:space="0" w:color="auto"/>
      </w:divBdr>
    </w:div>
    <w:div w:id="232594463">
      <w:marLeft w:val="480"/>
      <w:marRight w:val="0"/>
      <w:marTop w:val="0"/>
      <w:marBottom w:val="0"/>
      <w:divBdr>
        <w:top w:val="none" w:sz="0" w:space="0" w:color="auto"/>
        <w:left w:val="none" w:sz="0" w:space="0" w:color="auto"/>
        <w:bottom w:val="none" w:sz="0" w:space="0" w:color="auto"/>
        <w:right w:val="none" w:sz="0" w:space="0" w:color="auto"/>
      </w:divBdr>
    </w:div>
    <w:div w:id="238907262">
      <w:marLeft w:val="48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8277772">
      <w:marLeft w:val="480"/>
      <w:marRight w:val="0"/>
      <w:marTop w:val="0"/>
      <w:marBottom w:val="0"/>
      <w:divBdr>
        <w:top w:val="none" w:sz="0" w:space="0" w:color="auto"/>
        <w:left w:val="none" w:sz="0" w:space="0" w:color="auto"/>
        <w:bottom w:val="none" w:sz="0" w:space="0" w:color="auto"/>
        <w:right w:val="none" w:sz="0" w:space="0" w:color="auto"/>
      </w:divBdr>
    </w:div>
    <w:div w:id="249584804">
      <w:marLeft w:val="480"/>
      <w:marRight w:val="0"/>
      <w:marTop w:val="0"/>
      <w:marBottom w:val="0"/>
      <w:divBdr>
        <w:top w:val="none" w:sz="0" w:space="0" w:color="auto"/>
        <w:left w:val="none" w:sz="0" w:space="0" w:color="auto"/>
        <w:bottom w:val="none" w:sz="0" w:space="0" w:color="auto"/>
        <w:right w:val="none" w:sz="0" w:space="0" w:color="auto"/>
      </w:divBdr>
    </w:div>
    <w:div w:id="250509217">
      <w:marLeft w:val="480"/>
      <w:marRight w:val="0"/>
      <w:marTop w:val="0"/>
      <w:marBottom w:val="0"/>
      <w:divBdr>
        <w:top w:val="none" w:sz="0" w:space="0" w:color="auto"/>
        <w:left w:val="none" w:sz="0" w:space="0" w:color="auto"/>
        <w:bottom w:val="none" w:sz="0" w:space="0" w:color="auto"/>
        <w:right w:val="none" w:sz="0" w:space="0" w:color="auto"/>
      </w:divBdr>
    </w:div>
    <w:div w:id="268782099">
      <w:marLeft w:val="480"/>
      <w:marRight w:val="0"/>
      <w:marTop w:val="0"/>
      <w:marBottom w:val="0"/>
      <w:divBdr>
        <w:top w:val="none" w:sz="0" w:space="0" w:color="auto"/>
        <w:left w:val="none" w:sz="0" w:space="0" w:color="auto"/>
        <w:bottom w:val="none" w:sz="0" w:space="0" w:color="auto"/>
        <w:right w:val="none" w:sz="0" w:space="0" w:color="auto"/>
      </w:divBdr>
    </w:div>
    <w:div w:id="269046941">
      <w:marLeft w:val="480"/>
      <w:marRight w:val="0"/>
      <w:marTop w:val="0"/>
      <w:marBottom w:val="0"/>
      <w:divBdr>
        <w:top w:val="none" w:sz="0" w:space="0" w:color="auto"/>
        <w:left w:val="none" w:sz="0" w:space="0" w:color="auto"/>
        <w:bottom w:val="none" w:sz="0" w:space="0" w:color="auto"/>
        <w:right w:val="none" w:sz="0" w:space="0" w:color="auto"/>
      </w:divBdr>
    </w:div>
    <w:div w:id="270861278">
      <w:marLeft w:val="480"/>
      <w:marRight w:val="0"/>
      <w:marTop w:val="0"/>
      <w:marBottom w:val="0"/>
      <w:divBdr>
        <w:top w:val="none" w:sz="0" w:space="0" w:color="auto"/>
        <w:left w:val="none" w:sz="0" w:space="0" w:color="auto"/>
        <w:bottom w:val="none" w:sz="0" w:space="0" w:color="auto"/>
        <w:right w:val="none" w:sz="0" w:space="0" w:color="auto"/>
      </w:divBdr>
    </w:div>
    <w:div w:id="274486835">
      <w:marLeft w:val="480"/>
      <w:marRight w:val="0"/>
      <w:marTop w:val="0"/>
      <w:marBottom w:val="0"/>
      <w:divBdr>
        <w:top w:val="none" w:sz="0" w:space="0" w:color="auto"/>
        <w:left w:val="none" w:sz="0" w:space="0" w:color="auto"/>
        <w:bottom w:val="none" w:sz="0" w:space="0" w:color="auto"/>
        <w:right w:val="none" w:sz="0" w:space="0" w:color="auto"/>
      </w:divBdr>
    </w:div>
    <w:div w:id="279188894">
      <w:marLeft w:val="480"/>
      <w:marRight w:val="0"/>
      <w:marTop w:val="0"/>
      <w:marBottom w:val="0"/>
      <w:divBdr>
        <w:top w:val="none" w:sz="0" w:space="0" w:color="auto"/>
        <w:left w:val="none" w:sz="0" w:space="0" w:color="auto"/>
        <w:bottom w:val="none" w:sz="0" w:space="0" w:color="auto"/>
        <w:right w:val="none" w:sz="0" w:space="0" w:color="auto"/>
      </w:divBdr>
    </w:div>
    <w:div w:id="280579750">
      <w:marLeft w:val="480"/>
      <w:marRight w:val="0"/>
      <w:marTop w:val="0"/>
      <w:marBottom w:val="0"/>
      <w:divBdr>
        <w:top w:val="none" w:sz="0" w:space="0" w:color="auto"/>
        <w:left w:val="none" w:sz="0" w:space="0" w:color="auto"/>
        <w:bottom w:val="none" w:sz="0" w:space="0" w:color="auto"/>
        <w:right w:val="none" w:sz="0" w:space="0" w:color="auto"/>
      </w:divBdr>
    </w:div>
    <w:div w:id="283923606">
      <w:marLeft w:val="480"/>
      <w:marRight w:val="0"/>
      <w:marTop w:val="0"/>
      <w:marBottom w:val="0"/>
      <w:divBdr>
        <w:top w:val="none" w:sz="0" w:space="0" w:color="auto"/>
        <w:left w:val="none" w:sz="0" w:space="0" w:color="auto"/>
        <w:bottom w:val="none" w:sz="0" w:space="0" w:color="auto"/>
        <w:right w:val="none" w:sz="0" w:space="0" w:color="auto"/>
      </w:divBdr>
    </w:div>
    <w:div w:id="284891833">
      <w:marLeft w:val="480"/>
      <w:marRight w:val="0"/>
      <w:marTop w:val="0"/>
      <w:marBottom w:val="0"/>
      <w:divBdr>
        <w:top w:val="none" w:sz="0" w:space="0" w:color="auto"/>
        <w:left w:val="none" w:sz="0" w:space="0" w:color="auto"/>
        <w:bottom w:val="none" w:sz="0" w:space="0" w:color="auto"/>
        <w:right w:val="none" w:sz="0" w:space="0" w:color="auto"/>
      </w:divBdr>
    </w:div>
    <w:div w:id="289753288">
      <w:marLeft w:val="480"/>
      <w:marRight w:val="0"/>
      <w:marTop w:val="0"/>
      <w:marBottom w:val="0"/>
      <w:divBdr>
        <w:top w:val="none" w:sz="0" w:space="0" w:color="auto"/>
        <w:left w:val="none" w:sz="0" w:space="0" w:color="auto"/>
        <w:bottom w:val="none" w:sz="0" w:space="0" w:color="auto"/>
        <w:right w:val="none" w:sz="0" w:space="0" w:color="auto"/>
      </w:divBdr>
    </w:div>
    <w:div w:id="299847483">
      <w:marLeft w:val="480"/>
      <w:marRight w:val="0"/>
      <w:marTop w:val="0"/>
      <w:marBottom w:val="0"/>
      <w:divBdr>
        <w:top w:val="none" w:sz="0" w:space="0" w:color="auto"/>
        <w:left w:val="none" w:sz="0" w:space="0" w:color="auto"/>
        <w:bottom w:val="none" w:sz="0" w:space="0" w:color="auto"/>
        <w:right w:val="none" w:sz="0" w:space="0" w:color="auto"/>
      </w:divBdr>
    </w:div>
    <w:div w:id="300383239">
      <w:marLeft w:val="480"/>
      <w:marRight w:val="0"/>
      <w:marTop w:val="0"/>
      <w:marBottom w:val="0"/>
      <w:divBdr>
        <w:top w:val="none" w:sz="0" w:space="0" w:color="auto"/>
        <w:left w:val="none" w:sz="0" w:space="0" w:color="auto"/>
        <w:bottom w:val="none" w:sz="0" w:space="0" w:color="auto"/>
        <w:right w:val="none" w:sz="0" w:space="0" w:color="auto"/>
      </w:divBdr>
    </w:div>
    <w:div w:id="301037347">
      <w:marLeft w:val="480"/>
      <w:marRight w:val="0"/>
      <w:marTop w:val="0"/>
      <w:marBottom w:val="0"/>
      <w:divBdr>
        <w:top w:val="none" w:sz="0" w:space="0" w:color="auto"/>
        <w:left w:val="none" w:sz="0" w:space="0" w:color="auto"/>
        <w:bottom w:val="none" w:sz="0" w:space="0" w:color="auto"/>
        <w:right w:val="none" w:sz="0" w:space="0" w:color="auto"/>
      </w:divBdr>
    </w:div>
    <w:div w:id="310060169">
      <w:marLeft w:val="480"/>
      <w:marRight w:val="0"/>
      <w:marTop w:val="0"/>
      <w:marBottom w:val="0"/>
      <w:divBdr>
        <w:top w:val="none" w:sz="0" w:space="0" w:color="auto"/>
        <w:left w:val="none" w:sz="0" w:space="0" w:color="auto"/>
        <w:bottom w:val="none" w:sz="0" w:space="0" w:color="auto"/>
        <w:right w:val="none" w:sz="0" w:space="0" w:color="auto"/>
      </w:divBdr>
    </w:div>
    <w:div w:id="316611754">
      <w:marLeft w:val="480"/>
      <w:marRight w:val="0"/>
      <w:marTop w:val="0"/>
      <w:marBottom w:val="0"/>
      <w:divBdr>
        <w:top w:val="none" w:sz="0" w:space="0" w:color="auto"/>
        <w:left w:val="none" w:sz="0" w:space="0" w:color="auto"/>
        <w:bottom w:val="none" w:sz="0" w:space="0" w:color="auto"/>
        <w:right w:val="none" w:sz="0" w:space="0" w:color="auto"/>
      </w:divBdr>
    </w:div>
    <w:div w:id="321395068">
      <w:marLeft w:val="480"/>
      <w:marRight w:val="0"/>
      <w:marTop w:val="0"/>
      <w:marBottom w:val="0"/>
      <w:divBdr>
        <w:top w:val="none" w:sz="0" w:space="0" w:color="auto"/>
        <w:left w:val="none" w:sz="0" w:space="0" w:color="auto"/>
        <w:bottom w:val="none" w:sz="0" w:space="0" w:color="auto"/>
        <w:right w:val="none" w:sz="0" w:space="0" w:color="auto"/>
      </w:divBdr>
    </w:div>
    <w:div w:id="331417171">
      <w:marLeft w:val="480"/>
      <w:marRight w:val="0"/>
      <w:marTop w:val="0"/>
      <w:marBottom w:val="0"/>
      <w:divBdr>
        <w:top w:val="none" w:sz="0" w:space="0" w:color="auto"/>
        <w:left w:val="none" w:sz="0" w:space="0" w:color="auto"/>
        <w:bottom w:val="none" w:sz="0" w:space="0" w:color="auto"/>
        <w:right w:val="none" w:sz="0" w:space="0" w:color="auto"/>
      </w:divBdr>
    </w:div>
    <w:div w:id="331764854">
      <w:marLeft w:val="480"/>
      <w:marRight w:val="0"/>
      <w:marTop w:val="0"/>
      <w:marBottom w:val="0"/>
      <w:divBdr>
        <w:top w:val="none" w:sz="0" w:space="0" w:color="auto"/>
        <w:left w:val="none" w:sz="0" w:space="0" w:color="auto"/>
        <w:bottom w:val="none" w:sz="0" w:space="0" w:color="auto"/>
        <w:right w:val="none" w:sz="0" w:space="0" w:color="auto"/>
      </w:divBdr>
    </w:div>
    <w:div w:id="331875146">
      <w:marLeft w:val="480"/>
      <w:marRight w:val="0"/>
      <w:marTop w:val="0"/>
      <w:marBottom w:val="0"/>
      <w:divBdr>
        <w:top w:val="none" w:sz="0" w:space="0" w:color="auto"/>
        <w:left w:val="none" w:sz="0" w:space="0" w:color="auto"/>
        <w:bottom w:val="none" w:sz="0" w:space="0" w:color="auto"/>
        <w:right w:val="none" w:sz="0" w:space="0" w:color="auto"/>
      </w:divBdr>
    </w:div>
    <w:div w:id="334453906">
      <w:marLeft w:val="480"/>
      <w:marRight w:val="0"/>
      <w:marTop w:val="0"/>
      <w:marBottom w:val="0"/>
      <w:divBdr>
        <w:top w:val="none" w:sz="0" w:space="0" w:color="auto"/>
        <w:left w:val="none" w:sz="0" w:space="0" w:color="auto"/>
        <w:bottom w:val="none" w:sz="0" w:space="0" w:color="auto"/>
        <w:right w:val="none" w:sz="0" w:space="0" w:color="auto"/>
      </w:divBdr>
    </w:div>
    <w:div w:id="335378606">
      <w:marLeft w:val="480"/>
      <w:marRight w:val="0"/>
      <w:marTop w:val="0"/>
      <w:marBottom w:val="0"/>
      <w:divBdr>
        <w:top w:val="none" w:sz="0" w:space="0" w:color="auto"/>
        <w:left w:val="none" w:sz="0" w:space="0" w:color="auto"/>
        <w:bottom w:val="none" w:sz="0" w:space="0" w:color="auto"/>
        <w:right w:val="none" w:sz="0" w:space="0" w:color="auto"/>
      </w:divBdr>
    </w:div>
    <w:div w:id="341706820">
      <w:marLeft w:val="480"/>
      <w:marRight w:val="0"/>
      <w:marTop w:val="0"/>
      <w:marBottom w:val="0"/>
      <w:divBdr>
        <w:top w:val="none" w:sz="0" w:space="0" w:color="auto"/>
        <w:left w:val="none" w:sz="0" w:space="0" w:color="auto"/>
        <w:bottom w:val="none" w:sz="0" w:space="0" w:color="auto"/>
        <w:right w:val="none" w:sz="0" w:space="0" w:color="auto"/>
      </w:divBdr>
    </w:div>
    <w:div w:id="345644324">
      <w:marLeft w:val="480"/>
      <w:marRight w:val="0"/>
      <w:marTop w:val="0"/>
      <w:marBottom w:val="0"/>
      <w:divBdr>
        <w:top w:val="none" w:sz="0" w:space="0" w:color="auto"/>
        <w:left w:val="none" w:sz="0" w:space="0" w:color="auto"/>
        <w:bottom w:val="none" w:sz="0" w:space="0" w:color="auto"/>
        <w:right w:val="none" w:sz="0" w:space="0" w:color="auto"/>
      </w:divBdr>
    </w:div>
    <w:div w:id="375391037">
      <w:marLeft w:val="480"/>
      <w:marRight w:val="0"/>
      <w:marTop w:val="0"/>
      <w:marBottom w:val="0"/>
      <w:divBdr>
        <w:top w:val="none" w:sz="0" w:space="0" w:color="auto"/>
        <w:left w:val="none" w:sz="0" w:space="0" w:color="auto"/>
        <w:bottom w:val="none" w:sz="0" w:space="0" w:color="auto"/>
        <w:right w:val="none" w:sz="0" w:space="0" w:color="auto"/>
      </w:divBdr>
    </w:div>
    <w:div w:id="375937524">
      <w:marLeft w:val="480"/>
      <w:marRight w:val="0"/>
      <w:marTop w:val="0"/>
      <w:marBottom w:val="0"/>
      <w:divBdr>
        <w:top w:val="none" w:sz="0" w:space="0" w:color="auto"/>
        <w:left w:val="none" w:sz="0" w:space="0" w:color="auto"/>
        <w:bottom w:val="none" w:sz="0" w:space="0" w:color="auto"/>
        <w:right w:val="none" w:sz="0" w:space="0" w:color="auto"/>
      </w:divBdr>
    </w:div>
    <w:div w:id="384762374">
      <w:marLeft w:val="480"/>
      <w:marRight w:val="0"/>
      <w:marTop w:val="0"/>
      <w:marBottom w:val="0"/>
      <w:divBdr>
        <w:top w:val="none" w:sz="0" w:space="0" w:color="auto"/>
        <w:left w:val="none" w:sz="0" w:space="0" w:color="auto"/>
        <w:bottom w:val="none" w:sz="0" w:space="0" w:color="auto"/>
        <w:right w:val="none" w:sz="0" w:space="0" w:color="auto"/>
      </w:divBdr>
    </w:div>
    <w:div w:id="387462256">
      <w:marLeft w:val="480"/>
      <w:marRight w:val="0"/>
      <w:marTop w:val="0"/>
      <w:marBottom w:val="0"/>
      <w:divBdr>
        <w:top w:val="none" w:sz="0" w:space="0" w:color="auto"/>
        <w:left w:val="none" w:sz="0" w:space="0" w:color="auto"/>
        <w:bottom w:val="none" w:sz="0" w:space="0" w:color="auto"/>
        <w:right w:val="none" w:sz="0" w:space="0" w:color="auto"/>
      </w:divBdr>
    </w:div>
    <w:div w:id="388918932">
      <w:marLeft w:val="480"/>
      <w:marRight w:val="0"/>
      <w:marTop w:val="0"/>
      <w:marBottom w:val="0"/>
      <w:divBdr>
        <w:top w:val="none" w:sz="0" w:space="0" w:color="auto"/>
        <w:left w:val="none" w:sz="0" w:space="0" w:color="auto"/>
        <w:bottom w:val="none" w:sz="0" w:space="0" w:color="auto"/>
        <w:right w:val="none" w:sz="0" w:space="0" w:color="auto"/>
      </w:divBdr>
    </w:div>
    <w:div w:id="397213861">
      <w:marLeft w:val="480"/>
      <w:marRight w:val="0"/>
      <w:marTop w:val="0"/>
      <w:marBottom w:val="0"/>
      <w:divBdr>
        <w:top w:val="none" w:sz="0" w:space="0" w:color="auto"/>
        <w:left w:val="none" w:sz="0" w:space="0" w:color="auto"/>
        <w:bottom w:val="none" w:sz="0" w:space="0" w:color="auto"/>
        <w:right w:val="none" w:sz="0" w:space="0" w:color="auto"/>
      </w:divBdr>
    </w:div>
    <w:div w:id="410469088">
      <w:marLeft w:val="480"/>
      <w:marRight w:val="0"/>
      <w:marTop w:val="0"/>
      <w:marBottom w:val="0"/>
      <w:divBdr>
        <w:top w:val="none" w:sz="0" w:space="0" w:color="auto"/>
        <w:left w:val="none" w:sz="0" w:space="0" w:color="auto"/>
        <w:bottom w:val="none" w:sz="0" w:space="0" w:color="auto"/>
        <w:right w:val="none" w:sz="0" w:space="0" w:color="auto"/>
      </w:divBdr>
    </w:div>
    <w:div w:id="412629802">
      <w:marLeft w:val="480"/>
      <w:marRight w:val="0"/>
      <w:marTop w:val="0"/>
      <w:marBottom w:val="0"/>
      <w:divBdr>
        <w:top w:val="none" w:sz="0" w:space="0" w:color="auto"/>
        <w:left w:val="none" w:sz="0" w:space="0" w:color="auto"/>
        <w:bottom w:val="none" w:sz="0" w:space="0" w:color="auto"/>
        <w:right w:val="none" w:sz="0" w:space="0" w:color="auto"/>
      </w:divBdr>
    </w:div>
    <w:div w:id="426969564">
      <w:marLeft w:val="480"/>
      <w:marRight w:val="0"/>
      <w:marTop w:val="0"/>
      <w:marBottom w:val="0"/>
      <w:divBdr>
        <w:top w:val="none" w:sz="0" w:space="0" w:color="auto"/>
        <w:left w:val="none" w:sz="0" w:space="0" w:color="auto"/>
        <w:bottom w:val="none" w:sz="0" w:space="0" w:color="auto"/>
        <w:right w:val="none" w:sz="0" w:space="0" w:color="auto"/>
      </w:divBdr>
    </w:div>
    <w:div w:id="432045568">
      <w:marLeft w:val="480"/>
      <w:marRight w:val="0"/>
      <w:marTop w:val="0"/>
      <w:marBottom w:val="0"/>
      <w:divBdr>
        <w:top w:val="none" w:sz="0" w:space="0" w:color="auto"/>
        <w:left w:val="none" w:sz="0" w:space="0" w:color="auto"/>
        <w:bottom w:val="none" w:sz="0" w:space="0" w:color="auto"/>
        <w:right w:val="none" w:sz="0" w:space="0" w:color="auto"/>
      </w:divBdr>
    </w:div>
    <w:div w:id="445122632">
      <w:marLeft w:val="480"/>
      <w:marRight w:val="0"/>
      <w:marTop w:val="0"/>
      <w:marBottom w:val="0"/>
      <w:divBdr>
        <w:top w:val="none" w:sz="0" w:space="0" w:color="auto"/>
        <w:left w:val="none" w:sz="0" w:space="0" w:color="auto"/>
        <w:bottom w:val="none" w:sz="0" w:space="0" w:color="auto"/>
        <w:right w:val="none" w:sz="0" w:space="0" w:color="auto"/>
      </w:divBdr>
    </w:div>
    <w:div w:id="446118521">
      <w:marLeft w:val="480"/>
      <w:marRight w:val="0"/>
      <w:marTop w:val="0"/>
      <w:marBottom w:val="0"/>
      <w:divBdr>
        <w:top w:val="none" w:sz="0" w:space="0" w:color="auto"/>
        <w:left w:val="none" w:sz="0" w:space="0" w:color="auto"/>
        <w:bottom w:val="none" w:sz="0" w:space="0" w:color="auto"/>
        <w:right w:val="none" w:sz="0" w:space="0" w:color="auto"/>
      </w:divBdr>
    </w:div>
    <w:div w:id="449204139">
      <w:marLeft w:val="480"/>
      <w:marRight w:val="0"/>
      <w:marTop w:val="0"/>
      <w:marBottom w:val="0"/>
      <w:divBdr>
        <w:top w:val="none" w:sz="0" w:space="0" w:color="auto"/>
        <w:left w:val="none" w:sz="0" w:space="0" w:color="auto"/>
        <w:bottom w:val="none" w:sz="0" w:space="0" w:color="auto"/>
        <w:right w:val="none" w:sz="0" w:space="0" w:color="auto"/>
      </w:divBdr>
    </w:div>
    <w:div w:id="457459968">
      <w:marLeft w:val="480"/>
      <w:marRight w:val="0"/>
      <w:marTop w:val="0"/>
      <w:marBottom w:val="0"/>
      <w:divBdr>
        <w:top w:val="none" w:sz="0" w:space="0" w:color="auto"/>
        <w:left w:val="none" w:sz="0" w:space="0" w:color="auto"/>
        <w:bottom w:val="none" w:sz="0" w:space="0" w:color="auto"/>
        <w:right w:val="none" w:sz="0" w:space="0" w:color="auto"/>
      </w:divBdr>
    </w:div>
    <w:div w:id="465465445">
      <w:marLeft w:val="480"/>
      <w:marRight w:val="0"/>
      <w:marTop w:val="0"/>
      <w:marBottom w:val="0"/>
      <w:divBdr>
        <w:top w:val="none" w:sz="0" w:space="0" w:color="auto"/>
        <w:left w:val="none" w:sz="0" w:space="0" w:color="auto"/>
        <w:bottom w:val="none" w:sz="0" w:space="0" w:color="auto"/>
        <w:right w:val="none" w:sz="0" w:space="0" w:color="auto"/>
      </w:divBdr>
    </w:div>
    <w:div w:id="472598384">
      <w:marLeft w:val="480"/>
      <w:marRight w:val="0"/>
      <w:marTop w:val="0"/>
      <w:marBottom w:val="0"/>
      <w:divBdr>
        <w:top w:val="none" w:sz="0" w:space="0" w:color="auto"/>
        <w:left w:val="none" w:sz="0" w:space="0" w:color="auto"/>
        <w:bottom w:val="none" w:sz="0" w:space="0" w:color="auto"/>
        <w:right w:val="none" w:sz="0" w:space="0" w:color="auto"/>
      </w:divBdr>
    </w:div>
    <w:div w:id="477304961">
      <w:marLeft w:val="480"/>
      <w:marRight w:val="0"/>
      <w:marTop w:val="0"/>
      <w:marBottom w:val="0"/>
      <w:divBdr>
        <w:top w:val="none" w:sz="0" w:space="0" w:color="auto"/>
        <w:left w:val="none" w:sz="0" w:space="0" w:color="auto"/>
        <w:bottom w:val="none" w:sz="0" w:space="0" w:color="auto"/>
        <w:right w:val="none" w:sz="0" w:space="0" w:color="auto"/>
      </w:divBdr>
    </w:div>
    <w:div w:id="479033022">
      <w:marLeft w:val="480"/>
      <w:marRight w:val="0"/>
      <w:marTop w:val="0"/>
      <w:marBottom w:val="0"/>
      <w:divBdr>
        <w:top w:val="none" w:sz="0" w:space="0" w:color="auto"/>
        <w:left w:val="none" w:sz="0" w:space="0" w:color="auto"/>
        <w:bottom w:val="none" w:sz="0" w:space="0" w:color="auto"/>
        <w:right w:val="none" w:sz="0" w:space="0" w:color="auto"/>
      </w:divBdr>
    </w:div>
    <w:div w:id="484855581">
      <w:marLeft w:val="480"/>
      <w:marRight w:val="0"/>
      <w:marTop w:val="0"/>
      <w:marBottom w:val="0"/>
      <w:divBdr>
        <w:top w:val="none" w:sz="0" w:space="0" w:color="auto"/>
        <w:left w:val="none" w:sz="0" w:space="0" w:color="auto"/>
        <w:bottom w:val="none" w:sz="0" w:space="0" w:color="auto"/>
        <w:right w:val="none" w:sz="0" w:space="0" w:color="auto"/>
      </w:divBdr>
    </w:div>
    <w:div w:id="486746888">
      <w:marLeft w:val="480"/>
      <w:marRight w:val="0"/>
      <w:marTop w:val="0"/>
      <w:marBottom w:val="0"/>
      <w:divBdr>
        <w:top w:val="none" w:sz="0" w:space="0" w:color="auto"/>
        <w:left w:val="none" w:sz="0" w:space="0" w:color="auto"/>
        <w:bottom w:val="none" w:sz="0" w:space="0" w:color="auto"/>
        <w:right w:val="none" w:sz="0" w:space="0" w:color="auto"/>
      </w:divBdr>
    </w:div>
    <w:div w:id="487790200">
      <w:marLeft w:val="480"/>
      <w:marRight w:val="0"/>
      <w:marTop w:val="0"/>
      <w:marBottom w:val="0"/>
      <w:divBdr>
        <w:top w:val="none" w:sz="0" w:space="0" w:color="auto"/>
        <w:left w:val="none" w:sz="0" w:space="0" w:color="auto"/>
        <w:bottom w:val="none" w:sz="0" w:space="0" w:color="auto"/>
        <w:right w:val="none" w:sz="0" w:space="0" w:color="auto"/>
      </w:divBdr>
    </w:div>
    <w:div w:id="488255204">
      <w:marLeft w:val="480"/>
      <w:marRight w:val="0"/>
      <w:marTop w:val="0"/>
      <w:marBottom w:val="0"/>
      <w:divBdr>
        <w:top w:val="none" w:sz="0" w:space="0" w:color="auto"/>
        <w:left w:val="none" w:sz="0" w:space="0" w:color="auto"/>
        <w:bottom w:val="none" w:sz="0" w:space="0" w:color="auto"/>
        <w:right w:val="none" w:sz="0" w:space="0" w:color="auto"/>
      </w:divBdr>
    </w:div>
    <w:div w:id="507135571">
      <w:marLeft w:val="480"/>
      <w:marRight w:val="0"/>
      <w:marTop w:val="0"/>
      <w:marBottom w:val="0"/>
      <w:divBdr>
        <w:top w:val="none" w:sz="0" w:space="0" w:color="auto"/>
        <w:left w:val="none" w:sz="0" w:space="0" w:color="auto"/>
        <w:bottom w:val="none" w:sz="0" w:space="0" w:color="auto"/>
        <w:right w:val="none" w:sz="0" w:space="0" w:color="auto"/>
      </w:divBdr>
    </w:div>
    <w:div w:id="509949543">
      <w:marLeft w:val="480"/>
      <w:marRight w:val="0"/>
      <w:marTop w:val="0"/>
      <w:marBottom w:val="0"/>
      <w:divBdr>
        <w:top w:val="none" w:sz="0" w:space="0" w:color="auto"/>
        <w:left w:val="none" w:sz="0" w:space="0" w:color="auto"/>
        <w:bottom w:val="none" w:sz="0" w:space="0" w:color="auto"/>
        <w:right w:val="none" w:sz="0" w:space="0" w:color="auto"/>
      </w:divBdr>
    </w:div>
    <w:div w:id="515656079">
      <w:marLeft w:val="480"/>
      <w:marRight w:val="0"/>
      <w:marTop w:val="0"/>
      <w:marBottom w:val="0"/>
      <w:divBdr>
        <w:top w:val="none" w:sz="0" w:space="0" w:color="auto"/>
        <w:left w:val="none" w:sz="0" w:space="0" w:color="auto"/>
        <w:bottom w:val="none" w:sz="0" w:space="0" w:color="auto"/>
        <w:right w:val="none" w:sz="0" w:space="0" w:color="auto"/>
      </w:divBdr>
    </w:div>
    <w:div w:id="516970427">
      <w:marLeft w:val="480"/>
      <w:marRight w:val="0"/>
      <w:marTop w:val="0"/>
      <w:marBottom w:val="0"/>
      <w:divBdr>
        <w:top w:val="none" w:sz="0" w:space="0" w:color="auto"/>
        <w:left w:val="none" w:sz="0" w:space="0" w:color="auto"/>
        <w:bottom w:val="none" w:sz="0" w:space="0" w:color="auto"/>
        <w:right w:val="none" w:sz="0" w:space="0" w:color="auto"/>
      </w:divBdr>
    </w:div>
    <w:div w:id="529342775">
      <w:marLeft w:val="480"/>
      <w:marRight w:val="0"/>
      <w:marTop w:val="0"/>
      <w:marBottom w:val="0"/>
      <w:divBdr>
        <w:top w:val="none" w:sz="0" w:space="0" w:color="auto"/>
        <w:left w:val="none" w:sz="0" w:space="0" w:color="auto"/>
        <w:bottom w:val="none" w:sz="0" w:space="0" w:color="auto"/>
        <w:right w:val="none" w:sz="0" w:space="0" w:color="auto"/>
      </w:divBdr>
    </w:div>
    <w:div w:id="530533192">
      <w:marLeft w:val="480"/>
      <w:marRight w:val="0"/>
      <w:marTop w:val="0"/>
      <w:marBottom w:val="0"/>
      <w:divBdr>
        <w:top w:val="none" w:sz="0" w:space="0" w:color="auto"/>
        <w:left w:val="none" w:sz="0" w:space="0" w:color="auto"/>
        <w:bottom w:val="none" w:sz="0" w:space="0" w:color="auto"/>
        <w:right w:val="none" w:sz="0" w:space="0" w:color="auto"/>
      </w:divBdr>
    </w:div>
    <w:div w:id="530606887">
      <w:marLeft w:val="480"/>
      <w:marRight w:val="0"/>
      <w:marTop w:val="0"/>
      <w:marBottom w:val="0"/>
      <w:divBdr>
        <w:top w:val="none" w:sz="0" w:space="0" w:color="auto"/>
        <w:left w:val="none" w:sz="0" w:space="0" w:color="auto"/>
        <w:bottom w:val="none" w:sz="0" w:space="0" w:color="auto"/>
        <w:right w:val="none" w:sz="0" w:space="0" w:color="auto"/>
      </w:divBdr>
    </w:div>
    <w:div w:id="540825790">
      <w:marLeft w:val="480"/>
      <w:marRight w:val="0"/>
      <w:marTop w:val="0"/>
      <w:marBottom w:val="0"/>
      <w:divBdr>
        <w:top w:val="none" w:sz="0" w:space="0" w:color="auto"/>
        <w:left w:val="none" w:sz="0" w:space="0" w:color="auto"/>
        <w:bottom w:val="none" w:sz="0" w:space="0" w:color="auto"/>
        <w:right w:val="none" w:sz="0" w:space="0" w:color="auto"/>
      </w:divBdr>
    </w:div>
    <w:div w:id="553320936">
      <w:marLeft w:val="480"/>
      <w:marRight w:val="0"/>
      <w:marTop w:val="0"/>
      <w:marBottom w:val="0"/>
      <w:divBdr>
        <w:top w:val="none" w:sz="0" w:space="0" w:color="auto"/>
        <w:left w:val="none" w:sz="0" w:space="0" w:color="auto"/>
        <w:bottom w:val="none" w:sz="0" w:space="0" w:color="auto"/>
        <w:right w:val="none" w:sz="0" w:space="0" w:color="auto"/>
      </w:divBdr>
    </w:div>
    <w:div w:id="558441102">
      <w:marLeft w:val="480"/>
      <w:marRight w:val="0"/>
      <w:marTop w:val="0"/>
      <w:marBottom w:val="0"/>
      <w:divBdr>
        <w:top w:val="none" w:sz="0" w:space="0" w:color="auto"/>
        <w:left w:val="none" w:sz="0" w:space="0" w:color="auto"/>
        <w:bottom w:val="none" w:sz="0" w:space="0" w:color="auto"/>
        <w:right w:val="none" w:sz="0" w:space="0" w:color="auto"/>
      </w:divBdr>
    </w:div>
    <w:div w:id="558899376">
      <w:marLeft w:val="480"/>
      <w:marRight w:val="0"/>
      <w:marTop w:val="0"/>
      <w:marBottom w:val="0"/>
      <w:divBdr>
        <w:top w:val="none" w:sz="0" w:space="0" w:color="auto"/>
        <w:left w:val="none" w:sz="0" w:space="0" w:color="auto"/>
        <w:bottom w:val="none" w:sz="0" w:space="0" w:color="auto"/>
        <w:right w:val="none" w:sz="0" w:space="0" w:color="auto"/>
      </w:divBdr>
    </w:div>
    <w:div w:id="563679573">
      <w:marLeft w:val="480"/>
      <w:marRight w:val="0"/>
      <w:marTop w:val="0"/>
      <w:marBottom w:val="0"/>
      <w:divBdr>
        <w:top w:val="none" w:sz="0" w:space="0" w:color="auto"/>
        <w:left w:val="none" w:sz="0" w:space="0" w:color="auto"/>
        <w:bottom w:val="none" w:sz="0" w:space="0" w:color="auto"/>
        <w:right w:val="none" w:sz="0" w:space="0" w:color="auto"/>
      </w:divBdr>
    </w:div>
    <w:div w:id="566456387">
      <w:marLeft w:val="480"/>
      <w:marRight w:val="0"/>
      <w:marTop w:val="0"/>
      <w:marBottom w:val="0"/>
      <w:divBdr>
        <w:top w:val="none" w:sz="0" w:space="0" w:color="auto"/>
        <w:left w:val="none" w:sz="0" w:space="0" w:color="auto"/>
        <w:bottom w:val="none" w:sz="0" w:space="0" w:color="auto"/>
        <w:right w:val="none" w:sz="0" w:space="0" w:color="auto"/>
      </w:divBdr>
    </w:div>
    <w:div w:id="567880204">
      <w:marLeft w:val="480"/>
      <w:marRight w:val="0"/>
      <w:marTop w:val="0"/>
      <w:marBottom w:val="0"/>
      <w:divBdr>
        <w:top w:val="none" w:sz="0" w:space="0" w:color="auto"/>
        <w:left w:val="none" w:sz="0" w:space="0" w:color="auto"/>
        <w:bottom w:val="none" w:sz="0" w:space="0" w:color="auto"/>
        <w:right w:val="none" w:sz="0" w:space="0" w:color="auto"/>
      </w:divBdr>
    </w:div>
    <w:div w:id="573783188">
      <w:marLeft w:val="480"/>
      <w:marRight w:val="0"/>
      <w:marTop w:val="0"/>
      <w:marBottom w:val="0"/>
      <w:divBdr>
        <w:top w:val="none" w:sz="0" w:space="0" w:color="auto"/>
        <w:left w:val="none" w:sz="0" w:space="0" w:color="auto"/>
        <w:bottom w:val="none" w:sz="0" w:space="0" w:color="auto"/>
        <w:right w:val="none" w:sz="0" w:space="0" w:color="auto"/>
      </w:divBdr>
    </w:div>
    <w:div w:id="581572874">
      <w:marLeft w:val="480"/>
      <w:marRight w:val="0"/>
      <w:marTop w:val="0"/>
      <w:marBottom w:val="0"/>
      <w:divBdr>
        <w:top w:val="none" w:sz="0" w:space="0" w:color="auto"/>
        <w:left w:val="none" w:sz="0" w:space="0" w:color="auto"/>
        <w:bottom w:val="none" w:sz="0" w:space="0" w:color="auto"/>
        <w:right w:val="none" w:sz="0" w:space="0" w:color="auto"/>
      </w:divBdr>
    </w:div>
    <w:div w:id="582228907">
      <w:marLeft w:val="480"/>
      <w:marRight w:val="0"/>
      <w:marTop w:val="0"/>
      <w:marBottom w:val="0"/>
      <w:divBdr>
        <w:top w:val="none" w:sz="0" w:space="0" w:color="auto"/>
        <w:left w:val="none" w:sz="0" w:space="0" w:color="auto"/>
        <w:bottom w:val="none" w:sz="0" w:space="0" w:color="auto"/>
        <w:right w:val="none" w:sz="0" w:space="0" w:color="auto"/>
      </w:divBdr>
    </w:div>
    <w:div w:id="587808279">
      <w:marLeft w:val="480"/>
      <w:marRight w:val="0"/>
      <w:marTop w:val="0"/>
      <w:marBottom w:val="0"/>
      <w:divBdr>
        <w:top w:val="none" w:sz="0" w:space="0" w:color="auto"/>
        <w:left w:val="none" w:sz="0" w:space="0" w:color="auto"/>
        <w:bottom w:val="none" w:sz="0" w:space="0" w:color="auto"/>
        <w:right w:val="none" w:sz="0" w:space="0" w:color="auto"/>
      </w:divBdr>
    </w:div>
    <w:div w:id="590968653">
      <w:marLeft w:val="480"/>
      <w:marRight w:val="0"/>
      <w:marTop w:val="0"/>
      <w:marBottom w:val="0"/>
      <w:divBdr>
        <w:top w:val="none" w:sz="0" w:space="0" w:color="auto"/>
        <w:left w:val="none" w:sz="0" w:space="0" w:color="auto"/>
        <w:bottom w:val="none" w:sz="0" w:space="0" w:color="auto"/>
        <w:right w:val="none" w:sz="0" w:space="0" w:color="auto"/>
      </w:divBdr>
    </w:div>
    <w:div w:id="595209854">
      <w:marLeft w:val="480"/>
      <w:marRight w:val="0"/>
      <w:marTop w:val="0"/>
      <w:marBottom w:val="0"/>
      <w:divBdr>
        <w:top w:val="none" w:sz="0" w:space="0" w:color="auto"/>
        <w:left w:val="none" w:sz="0" w:space="0" w:color="auto"/>
        <w:bottom w:val="none" w:sz="0" w:space="0" w:color="auto"/>
        <w:right w:val="none" w:sz="0" w:space="0" w:color="auto"/>
      </w:divBdr>
    </w:div>
    <w:div w:id="596602937">
      <w:marLeft w:val="480"/>
      <w:marRight w:val="0"/>
      <w:marTop w:val="0"/>
      <w:marBottom w:val="0"/>
      <w:divBdr>
        <w:top w:val="none" w:sz="0" w:space="0" w:color="auto"/>
        <w:left w:val="none" w:sz="0" w:space="0" w:color="auto"/>
        <w:bottom w:val="none" w:sz="0" w:space="0" w:color="auto"/>
        <w:right w:val="none" w:sz="0" w:space="0" w:color="auto"/>
      </w:divBdr>
    </w:div>
    <w:div w:id="597641316">
      <w:marLeft w:val="480"/>
      <w:marRight w:val="0"/>
      <w:marTop w:val="0"/>
      <w:marBottom w:val="0"/>
      <w:divBdr>
        <w:top w:val="none" w:sz="0" w:space="0" w:color="auto"/>
        <w:left w:val="none" w:sz="0" w:space="0" w:color="auto"/>
        <w:bottom w:val="none" w:sz="0" w:space="0" w:color="auto"/>
        <w:right w:val="none" w:sz="0" w:space="0" w:color="auto"/>
      </w:divBdr>
    </w:div>
    <w:div w:id="600378481">
      <w:marLeft w:val="480"/>
      <w:marRight w:val="0"/>
      <w:marTop w:val="0"/>
      <w:marBottom w:val="0"/>
      <w:divBdr>
        <w:top w:val="none" w:sz="0" w:space="0" w:color="auto"/>
        <w:left w:val="none" w:sz="0" w:space="0" w:color="auto"/>
        <w:bottom w:val="none" w:sz="0" w:space="0" w:color="auto"/>
        <w:right w:val="none" w:sz="0" w:space="0" w:color="auto"/>
      </w:divBdr>
    </w:div>
    <w:div w:id="604118826">
      <w:marLeft w:val="480"/>
      <w:marRight w:val="0"/>
      <w:marTop w:val="0"/>
      <w:marBottom w:val="0"/>
      <w:divBdr>
        <w:top w:val="none" w:sz="0" w:space="0" w:color="auto"/>
        <w:left w:val="none" w:sz="0" w:space="0" w:color="auto"/>
        <w:bottom w:val="none" w:sz="0" w:space="0" w:color="auto"/>
        <w:right w:val="none" w:sz="0" w:space="0" w:color="auto"/>
      </w:divBdr>
    </w:div>
    <w:div w:id="609242194">
      <w:marLeft w:val="480"/>
      <w:marRight w:val="0"/>
      <w:marTop w:val="0"/>
      <w:marBottom w:val="0"/>
      <w:divBdr>
        <w:top w:val="none" w:sz="0" w:space="0" w:color="auto"/>
        <w:left w:val="none" w:sz="0" w:space="0" w:color="auto"/>
        <w:bottom w:val="none" w:sz="0" w:space="0" w:color="auto"/>
        <w:right w:val="none" w:sz="0" w:space="0" w:color="auto"/>
      </w:divBdr>
    </w:div>
    <w:div w:id="621114453">
      <w:marLeft w:val="480"/>
      <w:marRight w:val="0"/>
      <w:marTop w:val="0"/>
      <w:marBottom w:val="0"/>
      <w:divBdr>
        <w:top w:val="none" w:sz="0" w:space="0" w:color="auto"/>
        <w:left w:val="none" w:sz="0" w:space="0" w:color="auto"/>
        <w:bottom w:val="none" w:sz="0" w:space="0" w:color="auto"/>
        <w:right w:val="none" w:sz="0" w:space="0" w:color="auto"/>
      </w:divBdr>
    </w:div>
    <w:div w:id="626931225">
      <w:marLeft w:val="480"/>
      <w:marRight w:val="0"/>
      <w:marTop w:val="0"/>
      <w:marBottom w:val="0"/>
      <w:divBdr>
        <w:top w:val="none" w:sz="0" w:space="0" w:color="auto"/>
        <w:left w:val="none" w:sz="0" w:space="0" w:color="auto"/>
        <w:bottom w:val="none" w:sz="0" w:space="0" w:color="auto"/>
        <w:right w:val="none" w:sz="0" w:space="0" w:color="auto"/>
      </w:divBdr>
    </w:div>
    <w:div w:id="628365036">
      <w:marLeft w:val="480"/>
      <w:marRight w:val="0"/>
      <w:marTop w:val="0"/>
      <w:marBottom w:val="0"/>
      <w:divBdr>
        <w:top w:val="none" w:sz="0" w:space="0" w:color="auto"/>
        <w:left w:val="none" w:sz="0" w:space="0" w:color="auto"/>
        <w:bottom w:val="none" w:sz="0" w:space="0" w:color="auto"/>
        <w:right w:val="none" w:sz="0" w:space="0" w:color="auto"/>
      </w:divBdr>
    </w:div>
    <w:div w:id="633370209">
      <w:marLeft w:val="480"/>
      <w:marRight w:val="0"/>
      <w:marTop w:val="0"/>
      <w:marBottom w:val="0"/>
      <w:divBdr>
        <w:top w:val="none" w:sz="0" w:space="0" w:color="auto"/>
        <w:left w:val="none" w:sz="0" w:space="0" w:color="auto"/>
        <w:bottom w:val="none" w:sz="0" w:space="0" w:color="auto"/>
        <w:right w:val="none" w:sz="0" w:space="0" w:color="auto"/>
      </w:divBdr>
    </w:div>
    <w:div w:id="634138461">
      <w:marLeft w:val="48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38995249">
      <w:marLeft w:val="480"/>
      <w:marRight w:val="0"/>
      <w:marTop w:val="0"/>
      <w:marBottom w:val="0"/>
      <w:divBdr>
        <w:top w:val="none" w:sz="0" w:space="0" w:color="auto"/>
        <w:left w:val="none" w:sz="0" w:space="0" w:color="auto"/>
        <w:bottom w:val="none" w:sz="0" w:space="0" w:color="auto"/>
        <w:right w:val="none" w:sz="0" w:space="0" w:color="auto"/>
      </w:divBdr>
    </w:div>
    <w:div w:id="645277197">
      <w:marLeft w:val="480"/>
      <w:marRight w:val="0"/>
      <w:marTop w:val="0"/>
      <w:marBottom w:val="0"/>
      <w:divBdr>
        <w:top w:val="none" w:sz="0" w:space="0" w:color="auto"/>
        <w:left w:val="none" w:sz="0" w:space="0" w:color="auto"/>
        <w:bottom w:val="none" w:sz="0" w:space="0" w:color="auto"/>
        <w:right w:val="none" w:sz="0" w:space="0" w:color="auto"/>
      </w:divBdr>
    </w:div>
    <w:div w:id="645473011">
      <w:marLeft w:val="480"/>
      <w:marRight w:val="0"/>
      <w:marTop w:val="0"/>
      <w:marBottom w:val="0"/>
      <w:divBdr>
        <w:top w:val="none" w:sz="0" w:space="0" w:color="auto"/>
        <w:left w:val="none" w:sz="0" w:space="0" w:color="auto"/>
        <w:bottom w:val="none" w:sz="0" w:space="0" w:color="auto"/>
        <w:right w:val="none" w:sz="0" w:space="0" w:color="auto"/>
      </w:divBdr>
    </w:div>
    <w:div w:id="661735573">
      <w:marLeft w:val="480"/>
      <w:marRight w:val="0"/>
      <w:marTop w:val="0"/>
      <w:marBottom w:val="0"/>
      <w:divBdr>
        <w:top w:val="none" w:sz="0" w:space="0" w:color="auto"/>
        <w:left w:val="none" w:sz="0" w:space="0" w:color="auto"/>
        <w:bottom w:val="none" w:sz="0" w:space="0" w:color="auto"/>
        <w:right w:val="none" w:sz="0" w:space="0" w:color="auto"/>
      </w:divBdr>
    </w:div>
    <w:div w:id="666246887">
      <w:marLeft w:val="480"/>
      <w:marRight w:val="0"/>
      <w:marTop w:val="0"/>
      <w:marBottom w:val="0"/>
      <w:divBdr>
        <w:top w:val="none" w:sz="0" w:space="0" w:color="auto"/>
        <w:left w:val="none" w:sz="0" w:space="0" w:color="auto"/>
        <w:bottom w:val="none" w:sz="0" w:space="0" w:color="auto"/>
        <w:right w:val="none" w:sz="0" w:space="0" w:color="auto"/>
      </w:divBdr>
    </w:div>
    <w:div w:id="672534623">
      <w:marLeft w:val="480"/>
      <w:marRight w:val="0"/>
      <w:marTop w:val="0"/>
      <w:marBottom w:val="0"/>
      <w:divBdr>
        <w:top w:val="none" w:sz="0" w:space="0" w:color="auto"/>
        <w:left w:val="none" w:sz="0" w:space="0" w:color="auto"/>
        <w:bottom w:val="none" w:sz="0" w:space="0" w:color="auto"/>
        <w:right w:val="none" w:sz="0" w:space="0" w:color="auto"/>
      </w:divBdr>
    </w:div>
    <w:div w:id="675619073">
      <w:marLeft w:val="480"/>
      <w:marRight w:val="0"/>
      <w:marTop w:val="0"/>
      <w:marBottom w:val="0"/>
      <w:divBdr>
        <w:top w:val="none" w:sz="0" w:space="0" w:color="auto"/>
        <w:left w:val="none" w:sz="0" w:space="0" w:color="auto"/>
        <w:bottom w:val="none" w:sz="0" w:space="0" w:color="auto"/>
        <w:right w:val="none" w:sz="0" w:space="0" w:color="auto"/>
      </w:divBdr>
    </w:div>
    <w:div w:id="676927561">
      <w:marLeft w:val="480"/>
      <w:marRight w:val="0"/>
      <w:marTop w:val="0"/>
      <w:marBottom w:val="0"/>
      <w:divBdr>
        <w:top w:val="none" w:sz="0" w:space="0" w:color="auto"/>
        <w:left w:val="none" w:sz="0" w:space="0" w:color="auto"/>
        <w:bottom w:val="none" w:sz="0" w:space="0" w:color="auto"/>
        <w:right w:val="none" w:sz="0" w:space="0" w:color="auto"/>
      </w:divBdr>
    </w:div>
    <w:div w:id="679162092">
      <w:marLeft w:val="480"/>
      <w:marRight w:val="0"/>
      <w:marTop w:val="0"/>
      <w:marBottom w:val="0"/>
      <w:divBdr>
        <w:top w:val="none" w:sz="0" w:space="0" w:color="auto"/>
        <w:left w:val="none" w:sz="0" w:space="0" w:color="auto"/>
        <w:bottom w:val="none" w:sz="0" w:space="0" w:color="auto"/>
        <w:right w:val="none" w:sz="0" w:space="0" w:color="auto"/>
      </w:divBdr>
    </w:div>
    <w:div w:id="679697219">
      <w:marLeft w:val="480"/>
      <w:marRight w:val="0"/>
      <w:marTop w:val="0"/>
      <w:marBottom w:val="0"/>
      <w:divBdr>
        <w:top w:val="none" w:sz="0" w:space="0" w:color="auto"/>
        <w:left w:val="none" w:sz="0" w:space="0" w:color="auto"/>
        <w:bottom w:val="none" w:sz="0" w:space="0" w:color="auto"/>
        <w:right w:val="none" w:sz="0" w:space="0" w:color="auto"/>
      </w:divBdr>
    </w:div>
    <w:div w:id="681249209">
      <w:marLeft w:val="480"/>
      <w:marRight w:val="0"/>
      <w:marTop w:val="0"/>
      <w:marBottom w:val="0"/>
      <w:divBdr>
        <w:top w:val="none" w:sz="0" w:space="0" w:color="auto"/>
        <w:left w:val="none" w:sz="0" w:space="0" w:color="auto"/>
        <w:bottom w:val="none" w:sz="0" w:space="0" w:color="auto"/>
        <w:right w:val="none" w:sz="0" w:space="0" w:color="auto"/>
      </w:divBdr>
    </w:div>
    <w:div w:id="689260341">
      <w:marLeft w:val="480"/>
      <w:marRight w:val="0"/>
      <w:marTop w:val="0"/>
      <w:marBottom w:val="0"/>
      <w:divBdr>
        <w:top w:val="none" w:sz="0" w:space="0" w:color="auto"/>
        <w:left w:val="none" w:sz="0" w:space="0" w:color="auto"/>
        <w:bottom w:val="none" w:sz="0" w:space="0" w:color="auto"/>
        <w:right w:val="none" w:sz="0" w:space="0" w:color="auto"/>
      </w:divBdr>
    </w:div>
    <w:div w:id="691299392">
      <w:marLeft w:val="480"/>
      <w:marRight w:val="0"/>
      <w:marTop w:val="0"/>
      <w:marBottom w:val="0"/>
      <w:divBdr>
        <w:top w:val="none" w:sz="0" w:space="0" w:color="auto"/>
        <w:left w:val="none" w:sz="0" w:space="0" w:color="auto"/>
        <w:bottom w:val="none" w:sz="0" w:space="0" w:color="auto"/>
        <w:right w:val="none" w:sz="0" w:space="0" w:color="auto"/>
      </w:divBdr>
    </w:div>
    <w:div w:id="691733396">
      <w:marLeft w:val="480"/>
      <w:marRight w:val="0"/>
      <w:marTop w:val="0"/>
      <w:marBottom w:val="0"/>
      <w:divBdr>
        <w:top w:val="none" w:sz="0" w:space="0" w:color="auto"/>
        <w:left w:val="none" w:sz="0" w:space="0" w:color="auto"/>
        <w:bottom w:val="none" w:sz="0" w:space="0" w:color="auto"/>
        <w:right w:val="none" w:sz="0" w:space="0" w:color="auto"/>
      </w:divBdr>
    </w:div>
    <w:div w:id="699166319">
      <w:marLeft w:val="480"/>
      <w:marRight w:val="0"/>
      <w:marTop w:val="0"/>
      <w:marBottom w:val="0"/>
      <w:divBdr>
        <w:top w:val="none" w:sz="0" w:space="0" w:color="auto"/>
        <w:left w:val="none" w:sz="0" w:space="0" w:color="auto"/>
        <w:bottom w:val="none" w:sz="0" w:space="0" w:color="auto"/>
        <w:right w:val="none" w:sz="0" w:space="0" w:color="auto"/>
      </w:divBdr>
    </w:div>
    <w:div w:id="702025018">
      <w:marLeft w:val="480"/>
      <w:marRight w:val="0"/>
      <w:marTop w:val="0"/>
      <w:marBottom w:val="0"/>
      <w:divBdr>
        <w:top w:val="none" w:sz="0" w:space="0" w:color="auto"/>
        <w:left w:val="none" w:sz="0" w:space="0" w:color="auto"/>
        <w:bottom w:val="none" w:sz="0" w:space="0" w:color="auto"/>
        <w:right w:val="none" w:sz="0" w:space="0" w:color="auto"/>
      </w:divBdr>
    </w:div>
    <w:div w:id="707340087">
      <w:marLeft w:val="480"/>
      <w:marRight w:val="0"/>
      <w:marTop w:val="0"/>
      <w:marBottom w:val="0"/>
      <w:divBdr>
        <w:top w:val="none" w:sz="0" w:space="0" w:color="auto"/>
        <w:left w:val="none" w:sz="0" w:space="0" w:color="auto"/>
        <w:bottom w:val="none" w:sz="0" w:space="0" w:color="auto"/>
        <w:right w:val="none" w:sz="0" w:space="0" w:color="auto"/>
      </w:divBdr>
    </w:div>
    <w:div w:id="713122084">
      <w:marLeft w:val="480"/>
      <w:marRight w:val="0"/>
      <w:marTop w:val="0"/>
      <w:marBottom w:val="0"/>
      <w:divBdr>
        <w:top w:val="none" w:sz="0" w:space="0" w:color="auto"/>
        <w:left w:val="none" w:sz="0" w:space="0" w:color="auto"/>
        <w:bottom w:val="none" w:sz="0" w:space="0" w:color="auto"/>
        <w:right w:val="none" w:sz="0" w:space="0" w:color="auto"/>
      </w:divBdr>
    </w:div>
    <w:div w:id="728575084">
      <w:marLeft w:val="480"/>
      <w:marRight w:val="0"/>
      <w:marTop w:val="0"/>
      <w:marBottom w:val="0"/>
      <w:divBdr>
        <w:top w:val="none" w:sz="0" w:space="0" w:color="auto"/>
        <w:left w:val="none" w:sz="0" w:space="0" w:color="auto"/>
        <w:bottom w:val="none" w:sz="0" w:space="0" w:color="auto"/>
        <w:right w:val="none" w:sz="0" w:space="0" w:color="auto"/>
      </w:divBdr>
    </w:div>
    <w:div w:id="728846171">
      <w:marLeft w:val="480"/>
      <w:marRight w:val="0"/>
      <w:marTop w:val="0"/>
      <w:marBottom w:val="0"/>
      <w:divBdr>
        <w:top w:val="none" w:sz="0" w:space="0" w:color="auto"/>
        <w:left w:val="none" w:sz="0" w:space="0" w:color="auto"/>
        <w:bottom w:val="none" w:sz="0" w:space="0" w:color="auto"/>
        <w:right w:val="none" w:sz="0" w:space="0" w:color="auto"/>
      </w:divBdr>
    </w:div>
    <w:div w:id="730540092">
      <w:marLeft w:val="480"/>
      <w:marRight w:val="0"/>
      <w:marTop w:val="0"/>
      <w:marBottom w:val="0"/>
      <w:divBdr>
        <w:top w:val="none" w:sz="0" w:space="0" w:color="auto"/>
        <w:left w:val="none" w:sz="0" w:space="0" w:color="auto"/>
        <w:bottom w:val="none" w:sz="0" w:space="0" w:color="auto"/>
        <w:right w:val="none" w:sz="0" w:space="0" w:color="auto"/>
      </w:divBdr>
    </w:div>
    <w:div w:id="730663119">
      <w:marLeft w:val="480"/>
      <w:marRight w:val="0"/>
      <w:marTop w:val="0"/>
      <w:marBottom w:val="0"/>
      <w:divBdr>
        <w:top w:val="none" w:sz="0" w:space="0" w:color="auto"/>
        <w:left w:val="none" w:sz="0" w:space="0" w:color="auto"/>
        <w:bottom w:val="none" w:sz="0" w:space="0" w:color="auto"/>
        <w:right w:val="none" w:sz="0" w:space="0" w:color="auto"/>
      </w:divBdr>
    </w:div>
    <w:div w:id="738551135">
      <w:marLeft w:val="480"/>
      <w:marRight w:val="0"/>
      <w:marTop w:val="0"/>
      <w:marBottom w:val="0"/>
      <w:divBdr>
        <w:top w:val="none" w:sz="0" w:space="0" w:color="auto"/>
        <w:left w:val="none" w:sz="0" w:space="0" w:color="auto"/>
        <w:bottom w:val="none" w:sz="0" w:space="0" w:color="auto"/>
        <w:right w:val="none" w:sz="0" w:space="0" w:color="auto"/>
      </w:divBdr>
    </w:div>
    <w:div w:id="741414618">
      <w:marLeft w:val="480"/>
      <w:marRight w:val="0"/>
      <w:marTop w:val="0"/>
      <w:marBottom w:val="0"/>
      <w:divBdr>
        <w:top w:val="none" w:sz="0" w:space="0" w:color="auto"/>
        <w:left w:val="none" w:sz="0" w:space="0" w:color="auto"/>
        <w:bottom w:val="none" w:sz="0" w:space="0" w:color="auto"/>
        <w:right w:val="none" w:sz="0" w:space="0" w:color="auto"/>
      </w:divBdr>
    </w:div>
    <w:div w:id="744255159">
      <w:marLeft w:val="480"/>
      <w:marRight w:val="0"/>
      <w:marTop w:val="0"/>
      <w:marBottom w:val="0"/>
      <w:divBdr>
        <w:top w:val="none" w:sz="0" w:space="0" w:color="auto"/>
        <w:left w:val="none" w:sz="0" w:space="0" w:color="auto"/>
        <w:bottom w:val="none" w:sz="0" w:space="0" w:color="auto"/>
        <w:right w:val="none" w:sz="0" w:space="0" w:color="auto"/>
      </w:divBdr>
    </w:div>
    <w:div w:id="744685627">
      <w:marLeft w:val="480"/>
      <w:marRight w:val="0"/>
      <w:marTop w:val="0"/>
      <w:marBottom w:val="0"/>
      <w:divBdr>
        <w:top w:val="none" w:sz="0" w:space="0" w:color="auto"/>
        <w:left w:val="none" w:sz="0" w:space="0" w:color="auto"/>
        <w:bottom w:val="none" w:sz="0" w:space="0" w:color="auto"/>
        <w:right w:val="none" w:sz="0" w:space="0" w:color="auto"/>
      </w:divBdr>
    </w:div>
    <w:div w:id="749499556">
      <w:marLeft w:val="480"/>
      <w:marRight w:val="0"/>
      <w:marTop w:val="0"/>
      <w:marBottom w:val="0"/>
      <w:divBdr>
        <w:top w:val="none" w:sz="0" w:space="0" w:color="auto"/>
        <w:left w:val="none" w:sz="0" w:space="0" w:color="auto"/>
        <w:bottom w:val="none" w:sz="0" w:space="0" w:color="auto"/>
        <w:right w:val="none" w:sz="0" w:space="0" w:color="auto"/>
      </w:divBdr>
    </w:div>
    <w:div w:id="753090940">
      <w:marLeft w:val="480"/>
      <w:marRight w:val="0"/>
      <w:marTop w:val="0"/>
      <w:marBottom w:val="0"/>
      <w:divBdr>
        <w:top w:val="none" w:sz="0" w:space="0" w:color="auto"/>
        <w:left w:val="none" w:sz="0" w:space="0" w:color="auto"/>
        <w:bottom w:val="none" w:sz="0" w:space="0" w:color="auto"/>
        <w:right w:val="none" w:sz="0" w:space="0" w:color="auto"/>
      </w:divBdr>
    </w:div>
    <w:div w:id="754476779">
      <w:marLeft w:val="480"/>
      <w:marRight w:val="0"/>
      <w:marTop w:val="0"/>
      <w:marBottom w:val="0"/>
      <w:divBdr>
        <w:top w:val="none" w:sz="0" w:space="0" w:color="auto"/>
        <w:left w:val="none" w:sz="0" w:space="0" w:color="auto"/>
        <w:bottom w:val="none" w:sz="0" w:space="0" w:color="auto"/>
        <w:right w:val="none" w:sz="0" w:space="0" w:color="auto"/>
      </w:divBdr>
    </w:div>
    <w:div w:id="755397599">
      <w:marLeft w:val="480"/>
      <w:marRight w:val="0"/>
      <w:marTop w:val="0"/>
      <w:marBottom w:val="0"/>
      <w:divBdr>
        <w:top w:val="none" w:sz="0" w:space="0" w:color="auto"/>
        <w:left w:val="none" w:sz="0" w:space="0" w:color="auto"/>
        <w:bottom w:val="none" w:sz="0" w:space="0" w:color="auto"/>
        <w:right w:val="none" w:sz="0" w:space="0" w:color="auto"/>
      </w:divBdr>
    </w:div>
    <w:div w:id="756634883">
      <w:marLeft w:val="480"/>
      <w:marRight w:val="0"/>
      <w:marTop w:val="0"/>
      <w:marBottom w:val="0"/>
      <w:divBdr>
        <w:top w:val="none" w:sz="0" w:space="0" w:color="auto"/>
        <w:left w:val="none" w:sz="0" w:space="0" w:color="auto"/>
        <w:bottom w:val="none" w:sz="0" w:space="0" w:color="auto"/>
        <w:right w:val="none" w:sz="0" w:space="0" w:color="auto"/>
      </w:divBdr>
    </w:div>
    <w:div w:id="757167416">
      <w:marLeft w:val="480"/>
      <w:marRight w:val="0"/>
      <w:marTop w:val="0"/>
      <w:marBottom w:val="0"/>
      <w:divBdr>
        <w:top w:val="none" w:sz="0" w:space="0" w:color="auto"/>
        <w:left w:val="none" w:sz="0" w:space="0" w:color="auto"/>
        <w:bottom w:val="none" w:sz="0" w:space="0" w:color="auto"/>
        <w:right w:val="none" w:sz="0" w:space="0" w:color="auto"/>
      </w:divBdr>
    </w:div>
    <w:div w:id="761606672">
      <w:marLeft w:val="480"/>
      <w:marRight w:val="0"/>
      <w:marTop w:val="0"/>
      <w:marBottom w:val="0"/>
      <w:divBdr>
        <w:top w:val="none" w:sz="0" w:space="0" w:color="auto"/>
        <w:left w:val="none" w:sz="0" w:space="0" w:color="auto"/>
        <w:bottom w:val="none" w:sz="0" w:space="0" w:color="auto"/>
        <w:right w:val="none" w:sz="0" w:space="0" w:color="auto"/>
      </w:divBdr>
    </w:div>
    <w:div w:id="767195725">
      <w:marLeft w:val="480"/>
      <w:marRight w:val="0"/>
      <w:marTop w:val="0"/>
      <w:marBottom w:val="0"/>
      <w:divBdr>
        <w:top w:val="none" w:sz="0" w:space="0" w:color="auto"/>
        <w:left w:val="none" w:sz="0" w:space="0" w:color="auto"/>
        <w:bottom w:val="none" w:sz="0" w:space="0" w:color="auto"/>
        <w:right w:val="none" w:sz="0" w:space="0" w:color="auto"/>
      </w:divBdr>
    </w:div>
    <w:div w:id="771902159">
      <w:marLeft w:val="480"/>
      <w:marRight w:val="0"/>
      <w:marTop w:val="0"/>
      <w:marBottom w:val="0"/>
      <w:divBdr>
        <w:top w:val="none" w:sz="0" w:space="0" w:color="auto"/>
        <w:left w:val="none" w:sz="0" w:space="0" w:color="auto"/>
        <w:bottom w:val="none" w:sz="0" w:space="0" w:color="auto"/>
        <w:right w:val="none" w:sz="0" w:space="0" w:color="auto"/>
      </w:divBdr>
    </w:div>
    <w:div w:id="772284580">
      <w:marLeft w:val="480"/>
      <w:marRight w:val="0"/>
      <w:marTop w:val="0"/>
      <w:marBottom w:val="0"/>
      <w:divBdr>
        <w:top w:val="none" w:sz="0" w:space="0" w:color="auto"/>
        <w:left w:val="none" w:sz="0" w:space="0" w:color="auto"/>
        <w:bottom w:val="none" w:sz="0" w:space="0" w:color="auto"/>
        <w:right w:val="none" w:sz="0" w:space="0" w:color="auto"/>
      </w:divBdr>
    </w:div>
    <w:div w:id="780028226">
      <w:marLeft w:val="480"/>
      <w:marRight w:val="0"/>
      <w:marTop w:val="0"/>
      <w:marBottom w:val="0"/>
      <w:divBdr>
        <w:top w:val="none" w:sz="0" w:space="0" w:color="auto"/>
        <w:left w:val="none" w:sz="0" w:space="0" w:color="auto"/>
        <w:bottom w:val="none" w:sz="0" w:space="0" w:color="auto"/>
        <w:right w:val="none" w:sz="0" w:space="0" w:color="auto"/>
      </w:divBdr>
    </w:div>
    <w:div w:id="789710995">
      <w:marLeft w:val="480"/>
      <w:marRight w:val="0"/>
      <w:marTop w:val="0"/>
      <w:marBottom w:val="0"/>
      <w:divBdr>
        <w:top w:val="none" w:sz="0" w:space="0" w:color="auto"/>
        <w:left w:val="none" w:sz="0" w:space="0" w:color="auto"/>
        <w:bottom w:val="none" w:sz="0" w:space="0" w:color="auto"/>
        <w:right w:val="none" w:sz="0" w:space="0" w:color="auto"/>
      </w:divBdr>
    </w:div>
    <w:div w:id="791900337">
      <w:marLeft w:val="480"/>
      <w:marRight w:val="0"/>
      <w:marTop w:val="0"/>
      <w:marBottom w:val="0"/>
      <w:divBdr>
        <w:top w:val="none" w:sz="0" w:space="0" w:color="auto"/>
        <w:left w:val="none" w:sz="0" w:space="0" w:color="auto"/>
        <w:bottom w:val="none" w:sz="0" w:space="0" w:color="auto"/>
        <w:right w:val="none" w:sz="0" w:space="0" w:color="auto"/>
      </w:divBdr>
    </w:div>
    <w:div w:id="791941645">
      <w:marLeft w:val="480"/>
      <w:marRight w:val="0"/>
      <w:marTop w:val="0"/>
      <w:marBottom w:val="0"/>
      <w:divBdr>
        <w:top w:val="none" w:sz="0" w:space="0" w:color="auto"/>
        <w:left w:val="none" w:sz="0" w:space="0" w:color="auto"/>
        <w:bottom w:val="none" w:sz="0" w:space="0" w:color="auto"/>
        <w:right w:val="none" w:sz="0" w:space="0" w:color="auto"/>
      </w:divBdr>
    </w:div>
    <w:div w:id="807741520">
      <w:marLeft w:val="480"/>
      <w:marRight w:val="0"/>
      <w:marTop w:val="0"/>
      <w:marBottom w:val="0"/>
      <w:divBdr>
        <w:top w:val="none" w:sz="0" w:space="0" w:color="auto"/>
        <w:left w:val="none" w:sz="0" w:space="0" w:color="auto"/>
        <w:bottom w:val="none" w:sz="0" w:space="0" w:color="auto"/>
        <w:right w:val="none" w:sz="0" w:space="0" w:color="auto"/>
      </w:divBdr>
    </w:div>
    <w:div w:id="827750000">
      <w:marLeft w:val="480"/>
      <w:marRight w:val="0"/>
      <w:marTop w:val="0"/>
      <w:marBottom w:val="0"/>
      <w:divBdr>
        <w:top w:val="none" w:sz="0" w:space="0" w:color="auto"/>
        <w:left w:val="none" w:sz="0" w:space="0" w:color="auto"/>
        <w:bottom w:val="none" w:sz="0" w:space="0" w:color="auto"/>
        <w:right w:val="none" w:sz="0" w:space="0" w:color="auto"/>
      </w:divBdr>
    </w:div>
    <w:div w:id="834421923">
      <w:marLeft w:val="480"/>
      <w:marRight w:val="0"/>
      <w:marTop w:val="0"/>
      <w:marBottom w:val="0"/>
      <w:divBdr>
        <w:top w:val="none" w:sz="0" w:space="0" w:color="auto"/>
        <w:left w:val="none" w:sz="0" w:space="0" w:color="auto"/>
        <w:bottom w:val="none" w:sz="0" w:space="0" w:color="auto"/>
        <w:right w:val="none" w:sz="0" w:space="0" w:color="auto"/>
      </w:divBdr>
    </w:div>
    <w:div w:id="844317800">
      <w:marLeft w:val="480"/>
      <w:marRight w:val="0"/>
      <w:marTop w:val="0"/>
      <w:marBottom w:val="0"/>
      <w:divBdr>
        <w:top w:val="none" w:sz="0" w:space="0" w:color="auto"/>
        <w:left w:val="none" w:sz="0" w:space="0" w:color="auto"/>
        <w:bottom w:val="none" w:sz="0" w:space="0" w:color="auto"/>
        <w:right w:val="none" w:sz="0" w:space="0" w:color="auto"/>
      </w:divBdr>
    </w:div>
    <w:div w:id="844856543">
      <w:marLeft w:val="480"/>
      <w:marRight w:val="0"/>
      <w:marTop w:val="0"/>
      <w:marBottom w:val="0"/>
      <w:divBdr>
        <w:top w:val="none" w:sz="0" w:space="0" w:color="auto"/>
        <w:left w:val="none" w:sz="0" w:space="0" w:color="auto"/>
        <w:bottom w:val="none" w:sz="0" w:space="0" w:color="auto"/>
        <w:right w:val="none" w:sz="0" w:space="0" w:color="auto"/>
      </w:divBdr>
    </w:div>
    <w:div w:id="848643413">
      <w:marLeft w:val="480"/>
      <w:marRight w:val="0"/>
      <w:marTop w:val="0"/>
      <w:marBottom w:val="0"/>
      <w:divBdr>
        <w:top w:val="none" w:sz="0" w:space="0" w:color="auto"/>
        <w:left w:val="none" w:sz="0" w:space="0" w:color="auto"/>
        <w:bottom w:val="none" w:sz="0" w:space="0" w:color="auto"/>
        <w:right w:val="none" w:sz="0" w:space="0" w:color="auto"/>
      </w:divBdr>
    </w:div>
    <w:div w:id="852113838">
      <w:marLeft w:val="480"/>
      <w:marRight w:val="0"/>
      <w:marTop w:val="0"/>
      <w:marBottom w:val="0"/>
      <w:divBdr>
        <w:top w:val="none" w:sz="0" w:space="0" w:color="auto"/>
        <w:left w:val="none" w:sz="0" w:space="0" w:color="auto"/>
        <w:bottom w:val="none" w:sz="0" w:space="0" w:color="auto"/>
        <w:right w:val="none" w:sz="0" w:space="0" w:color="auto"/>
      </w:divBdr>
    </w:div>
    <w:div w:id="862550741">
      <w:marLeft w:val="480"/>
      <w:marRight w:val="0"/>
      <w:marTop w:val="0"/>
      <w:marBottom w:val="0"/>
      <w:divBdr>
        <w:top w:val="none" w:sz="0" w:space="0" w:color="auto"/>
        <w:left w:val="none" w:sz="0" w:space="0" w:color="auto"/>
        <w:bottom w:val="none" w:sz="0" w:space="0" w:color="auto"/>
        <w:right w:val="none" w:sz="0" w:space="0" w:color="auto"/>
      </w:divBdr>
    </w:div>
    <w:div w:id="863593540">
      <w:marLeft w:val="480"/>
      <w:marRight w:val="0"/>
      <w:marTop w:val="0"/>
      <w:marBottom w:val="0"/>
      <w:divBdr>
        <w:top w:val="none" w:sz="0" w:space="0" w:color="auto"/>
        <w:left w:val="none" w:sz="0" w:space="0" w:color="auto"/>
        <w:bottom w:val="none" w:sz="0" w:space="0" w:color="auto"/>
        <w:right w:val="none" w:sz="0" w:space="0" w:color="auto"/>
      </w:divBdr>
    </w:div>
    <w:div w:id="865481927">
      <w:marLeft w:val="480"/>
      <w:marRight w:val="0"/>
      <w:marTop w:val="0"/>
      <w:marBottom w:val="0"/>
      <w:divBdr>
        <w:top w:val="none" w:sz="0" w:space="0" w:color="auto"/>
        <w:left w:val="none" w:sz="0" w:space="0" w:color="auto"/>
        <w:bottom w:val="none" w:sz="0" w:space="0" w:color="auto"/>
        <w:right w:val="none" w:sz="0" w:space="0" w:color="auto"/>
      </w:divBdr>
    </w:div>
    <w:div w:id="867066141">
      <w:marLeft w:val="480"/>
      <w:marRight w:val="0"/>
      <w:marTop w:val="0"/>
      <w:marBottom w:val="0"/>
      <w:divBdr>
        <w:top w:val="none" w:sz="0" w:space="0" w:color="auto"/>
        <w:left w:val="none" w:sz="0" w:space="0" w:color="auto"/>
        <w:bottom w:val="none" w:sz="0" w:space="0" w:color="auto"/>
        <w:right w:val="none" w:sz="0" w:space="0" w:color="auto"/>
      </w:divBdr>
    </w:div>
    <w:div w:id="867110596">
      <w:marLeft w:val="480"/>
      <w:marRight w:val="0"/>
      <w:marTop w:val="0"/>
      <w:marBottom w:val="0"/>
      <w:divBdr>
        <w:top w:val="none" w:sz="0" w:space="0" w:color="auto"/>
        <w:left w:val="none" w:sz="0" w:space="0" w:color="auto"/>
        <w:bottom w:val="none" w:sz="0" w:space="0" w:color="auto"/>
        <w:right w:val="none" w:sz="0" w:space="0" w:color="auto"/>
      </w:divBdr>
    </w:div>
    <w:div w:id="873810871">
      <w:marLeft w:val="480"/>
      <w:marRight w:val="0"/>
      <w:marTop w:val="0"/>
      <w:marBottom w:val="0"/>
      <w:divBdr>
        <w:top w:val="none" w:sz="0" w:space="0" w:color="auto"/>
        <w:left w:val="none" w:sz="0" w:space="0" w:color="auto"/>
        <w:bottom w:val="none" w:sz="0" w:space="0" w:color="auto"/>
        <w:right w:val="none" w:sz="0" w:space="0" w:color="auto"/>
      </w:divBdr>
    </w:div>
    <w:div w:id="875965059">
      <w:marLeft w:val="480"/>
      <w:marRight w:val="0"/>
      <w:marTop w:val="0"/>
      <w:marBottom w:val="0"/>
      <w:divBdr>
        <w:top w:val="none" w:sz="0" w:space="0" w:color="auto"/>
        <w:left w:val="none" w:sz="0" w:space="0" w:color="auto"/>
        <w:bottom w:val="none" w:sz="0" w:space="0" w:color="auto"/>
        <w:right w:val="none" w:sz="0" w:space="0" w:color="auto"/>
      </w:divBdr>
    </w:div>
    <w:div w:id="879051512">
      <w:marLeft w:val="480"/>
      <w:marRight w:val="0"/>
      <w:marTop w:val="0"/>
      <w:marBottom w:val="0"/>
      <w:divBdr>
        <w:top w:val="none" w:sz="0" w:space="0" w:color="auto"/>
        <w:left w:val="none" w:sz="0" w:space="0" w:color="auto"/>
        <w:bottom w:val="none" w:sz="0" w:space="0" w:color="auto"/>
        <w:right w:val="none" w:sz="0" w:space="0" w:color="auto"/>
      </w:divBdr>
    </w:div>
    <w:div w:id="879706779">
      <w:marLeft w:val="480"/>
      <w:marRight w:val="0"/>
      <w:marTop w:val="0"/>
      <w:marBottom w:val="0"/>
      <w:divBdr>
        <w:top w:val="none" w:sz="0" w:space="0" w:color="auto"/>
        <w:left w:val="none" w:sz="0" w:space="0" w:color="auto"/>
        <w:bottom w:val="none" w:sz="0" w:space="0" w:color="auto"/>
        <w:right w:val="none" w:sz="0" w:space="0" w:color="auto"/>
      </w:divBdr>
    </w:div>
    <w:div w:id="891964588">
      <w:marLeft w:val="480"/>
      <w:marRight w:val="0"/>
      <w:marTop w:val="0"/>
      <w:marBottom w:val="0"/>
      <w:divBdr>
        <w:top w:val="none" w:sz="0" w:space="0" w:color="auto"/>
        <w:left w:val="none" w:sz="0" w:space="0" w:color="auto"/>
        <w:bottom w:val="none" w:sz="0" w:space="0" w:color="auto"/>
        <w:right w:val="none" w:sz="0" w:space="0" w:color="auto"/>
      </w:divBdr>
    </w:div>
    <w:div w:id="895581980">
      <w:marLeft w:val="480"/>
      <w:marRight w:val="0"/>
      <w:marTop w:val="0"/>
      <w:marBottom w:val="0"/>
      <w:divBdr>
        <w:top w:val="none" w:sz="0" w:space="0" w:color="auto"/>
        <w:left w:val="none" w:sz="0" w:space="0" w:color="auto"/>
        <w:bottom w:val="none" w:sz="0" w:space="0" w:color="auto"/>
        <w:right w:val="none" w:sz="0" w:space="0" w:color="auto"/>
      </w:divBdr>
    </w:div>
    <w:div w:id="897473853">
      <w:marLeft w:val="480"/>
      <w:marRight w:val="0"/>
      <w:marTop w:val="0"/>
      <w:marBottom w:val="0"/>
      <w:divBdr>
        <w:top w:val="none" w:sz="0" w:space="0" w:color="auto"/>
        <w:left w:val="none" w:sz="0" w:space="0" w:color="auto"/>
        <w:bottom w:val="none" w:sz="0" w:space="0" w:color="auto"/>
        <w:right w:val="none" w:sz="0" w:space="0" w:color="auto"/>
      </w:divBdr>
    </w:div>
    <w:div w:id="900334048">
      <w:marLeft w:val="480"/>
      <w:marRight w:val="0"/>
      <w:marTop w:val="0"/>
      <w:marBottom w:val="0"/>
      <w:divBdr>
        <w:top w:val="none" w:sz="0" w:space="0" w:color="auto"/>
        <w:left w:val="none" w:sz="0" w:space="0" w:color="auto"/>
        <w:bottom w:val="none" w:sz="0" w:space="0" w:color="auto"/>
        <w:right w:val="none" w:sz="0" w:space="0" w:color="auto"/>
      </w:divBdr>
    </w:div>
    <w:div w:id="900750889">
      <w:marLeft w:val="480"/>
      <w:marRight w:val="0"/>
      <w:marTop w:val="0"/>
      <w:marBottom w:val="0"/>
      <w:divBdr>
        <w:top w:val="none" w:sz="0" w:space="0" w:color="auto"/>
        <w:left w:val="none" w:sz="0" w:space="0" w:color="auto"/>
        <w:bottom w:val="none" w:sz="0" w:space="0" w:color="auto"/>
        <w:right w:val="none" w:sz="0" w:space="0" w:color="auto"/>
      </w:divBdr>
    </w:div>
    <w:div w:id="901721854">
      <w:marLeft w:val="480"/>
      <w:marRight w:val="0"/>
      <w:marTop w:val="0"/>
      <w:marBottom w:val="0"/>
      <w:divBdr>
        <w:top w:val="none" w:sz="0" w:space="0" w:color="auto"/>
        <w:left w:val="none" w:sz="0" w:space="0" w:color="auto"/>
        <w:bottom w:val="none" w:sz="0" w:space="0" w:color="auto"/>
        <w:right w:val="none" w:sz="0" w:space="0" w:color="auto"/>
      </w:divBdr>
    </w:div>
    <w:div w:id="905071163">
      <w:marLeft w:val="480"/>
      <w:marRight w:val="0"/>
      <w:marTop w:val="0"/>
      <w:marBottom w:val="0"/>
      <w:divBdr>
        <w:top w:val="none" w:sz="0" w:space="0" w:color="auto"/>
        <w:left w:val="none" w:sz="0" w:space="0" w:color="auto"/>
        <w:bottom w:val="none" w:sz="0" w:space="0" w:color="auto"/>
        <w:right w:val="none" w:sz="0" w:space="0" w:color="auto"/>
      </w:divBdr>
    </w:div>
    <w:div w:id="911811882">
      <w:marLeft w:val="480"/>
      <w:marRight w:val="0"/>
      <w:marTop w:val="0"/>
      <w:marBottom w:val="0"/>
      <w:divBdr>
        <w:top w:val="none" w:sz="0" w:space="0" w:color="auto"/>
        <w:left w:val="none" w:sz="0" w:space="0" w:color="auto"/>
        <w:bottom w:val="none" w:sz="0" w:space="0" w:color="auto"/>
        <w:right w:val="none" w:sz="0" w:space="0" w:color="auto"/>
      </w:divBdr>
    </w:div>
    <w:div w:id="913121436">
      <w:marLeft w:val="480"/>
      <w:marRight w:val="0"/>
      <w:marTop w:val="0"/>
      <w:marBottom w:val="0"/>
      <w:divBdr>
        <w:top w:val="none" w:sz="0" w:space="0" w:color="auto"/>
        <w:left w:val="none" w:sz="0" w:space="0" w:color="auto"/>
        <w:bottom w:val="none" w:sz="0" w:space="0" w:color="auto"/>
        <w:right w:val="none" w:sz="0" w:space="0" w:color="auto"/>
      </w:divBdr>
    </w:div>
    <w:div w:id="915355813">
      <w:marLeft w:val="480"/>
      <w:marRight w:val="0"/>
      <w:marTop w:val="0"/>
      <w:marBottom w:val="0"/>
      <w:divBdr>
        <w:top w:val="none" w:sz="0" w:space="0" w:color="auto"/>
        <w:left w:val="none" w:sz="0" w:space="0" w:color="auto"/>
        <w:bottom w:val="none" w:sz="0" w:space="0" w:color="auto"/>
        <w:right w:val="none" w:sz="0" w:space="0" w:color="auto"/>
      </w:divBdr>
    </w:div>
    <w:div w:id="917860222">
      <w:marLeft w:val="480"/>
      <w:marRight w:val="0"/>
      <w:marTop w:val="0"/>
      <w:marBottom w:val="0"/>
      <w:divBdr>
        <w:top w:val="none" w:sz="0" w:space="0" w:color="auto"/>
        <w:left w:val="none" w:sz="0" w:space="0" w:color="auto"/>
        <w:bottom w:val="none" w:sz="0" w:space="0" w:color="auto"/>
        <w:right w:val="none" w:sz="0" w:space="0" w:color="auto"/>
      </w:divBdr>
    </w:div>
    <w:div w:id="918830501">
      <w:marLeft w:val="480"/>
      <w:marRight w:val="0"/>
      <w:marTop w:val="0"/>
      <w:marBottom w:val="0"/>
      <w:divBdr>
        <w:top w:val="none" w:sz="0" w:space="0" w:color="auto"/>
        <w:left w:val="none" w:sz="0" w:space="0" w:color="auto"/>
        <w:bottom w:val="none" w:sz="0" w:space="0" w:color="auto"/>
        <w:right w:val="none" w:sz="0" w:space="0" w:color="auto"/>
      </w:divBdr>
    </w:div>
    <w:div w:id="925847485">
      <w:marLeft w:val="480"/>
      <w:marRight w:val="0"/>
      <w:marTop w:val="0"/>
      <w:marBottom w:val="0"/>
      <w:divBdr>
        <w:top w:val="none" w:sz="0" w:space="0" w:color="auto"/>
        <w:left w:val="none" w:sz="0" w:space="0" w:color="auto"/>
        <w:bottom w:val="none" w:sz="0" w:space="0" w:color="auto"/>
        <w:right w:val="none" w:sz="0" w:space="0" w:color="auto"/>
      </w:divBdr>
    </w:div>
    <w:div w:id="932975256">
      <w:marLeft w:val="480"/>
      <w:marRight w:val="0"/>
      <w:marTop w:val="0"/>
      <w:marBottom w:val="0"/>
      <w:divBdr>
        <w:top w:val="none" w:sz="0" w:space="0" w:color="auto"/>
        <w:left w:val="none" w:sz="0" w:space="0" w:color="auto"/>
        <w:bottom w:val="none" w:sz="0" w:space="0" w:color="auto"/>
        <w:right w:val="none" w:sz="0" w:space="0" w:color="auto"/>
      </w:divBdr>
    </w:div>
    <w:div w:id="933048708">
      <w:marLeft w:val="480"/>
      <w:marRight w:val="0"/>
      <w:marTop w:val="0"/>
      <w:marBottom w:val="0"/>
      <w:divBdr>
        <w:top w:val="none" w:sz="0" w:space="0" w:color="auto"/>
        <w:left w:val="none" w:sz="0" w:space="0" w:color="auto"/>
        <w:bottom w:val="none" w:sz="0" w:space="0" w:color="auto"/>
        <w:right w:val="none" w:sz="0" w:space="0" w:color="auto"/>
      </w:divBdr>
    </w:div>
    <w:div w:id="936209220">
      <w:marLeft w:val="480"/>
      <w:marRight w:val="0"/>
      <w:marTop w:val="0"/>
      <w:marBottom w:val="0"/>
      <w:divBdr>
        <w:top w:val="none" w:sz="0" w:space="0" w:color="auto"/>
        <w:left w:val="none" w:sz="0" w:space="0" w:color="auto"/>
        <w:bottom w:val="none" w:sz="0" w:space="0" w:color="auto"/>
        <w:right w:val="none" w:sz="0" w:space="0" w:color="auto"/>
      </w:divBdr>
    </w:div>
    <w:div w:id="941449139">
      <w:marLeft w:val="480"/>
      <w:marRight w:val="0"/>
      <w:marTop w:val="0"/>
      <w:marBottom w:val="0"/>
      <w:divBdr>
        <w:top w:val="none" w:sz="0" w:space="0" w:color="auto"/>
        <w:left w:val="none" w:sz="0" w:space="0" w:color="auto"/>
        <w:bottom w:val="none" w:sz="0" w:space="0" w:color="auto"/>
        <w:right w:val="none" w:sz="0" w:space="0" w:color="auto"/>
      </w:divBdr>
    </w:div>
    <w:div w:id="950669063">
      <w:marLeft w:val="480"/>
      <w:marRight w:val="0"/>
      <w:marTop w:val="0"/>
      <w:marBottom w:val="0"/>
      <w:divBdr>
        <w:top w:val="none" w:sz="0" w:space="0" w:color="auto"/>
        <w:left w:val="none" w:sz="0" w:space="0" w:color="auto"/>
        <w:bottom w:val="none" w:sz="0" w:space="0" w:color="auto"/>
        <w:right w:val="none" w:sz="0" w:space="0" w:color="auto"/>
      </w:divBdr>
    </w:div>
    <w:div w:id="952597631">
      <w:marLeft w:val="480"/>
      <w:marRight w:val="0"/>
      <w:marTop w:val="0"/>
      <w:marBottom w:val="0"/>
      <w:divBdr>
        <w:top w:val="none" w:sz="0" w:space="0" w:color="auto"/>
        <w:left w:val="none" w:sz="0" w:space="0" w:color="auto"/>
        <w:bottom w:val="none" w:sz="0" w:space="0" w:color="auto"/>
        <w:right w:val="none" w:sz="0" w:space="0" w:color="auto"/>
      </w:divBdr>
    </w:div>
    <w:div w:id="961767235">
      <w:marLeft w:val="480"/>
      <w:marRight w:val="0"/>
      <w:marTop w:val="0"/>
      <w:marBottom w:val="0"/>
      <w:divBdr>
        <w:top w:val="none" w:sz="0" w:space="0" w:color="auto"/>
        <w:left w:val="none" w:sz="0" w:space="0" w:color="auto"/>
        <w:bottom w:val="none" w:sz="0" w:space="0" w:color="auto"/>
        <w:right w:val="none" w:sz="0" w:space="0" w:color="auto"/>
      </w:divBdr>
    </w:div>
    <w:div w:id="962152615">
      <w:marLeft w:val="480"/>
      <w:marRight w:val="0"/>
      <w:marTop w:val="0"/>
      <w:marBottom w:val="0"/>
      <w:divBdr>
        <w:top w:val="none" w:sz="0" w:space="0" w:color="auto"/>
        <w:left w:val="none" w:sz="0" w:space="0" w:color="auto"/>
        <w:bottom w:val="none" w:sz="0" w:space="0" w:color="auto"/>
        <w:right w:val="none" w:sz="0" w:space="0" w:color="auto"/>
      </w:divBdr>
    </w:div>
    <w:div w:id="965047377">
      <w:marLeft w:val="480"/>
      <w:marRight w:val="0"/>
      <w:marTop w:val="0"/>
      <w:marBottom w:val="0"/>
      <w:divBdr>
        <w:top w:val="none" w:sz="0" w:space="0" w:color="auto"/>
        <w:left w:val="none" w:sz="0" w:space="0" w:color="auto"/>
        <w:bottom w:val="none" w:sz="0" w:space="0" w:color="auto"/>
        <w:right w:val="none" w:sz="0" w:space="0" w:color="auto"/>
      </w:divBdr>
    </w:div>
    <w:div w:id="966280043">
      <w:marLeft w:val="480"/>
      <w:marRight w:val="0"/>
      <w:marTop w:val="0"/>
      <w:marBottom w:val="0"/>
      <w:divBdr>
        <w:top w:val="none" w:sz="0" w:space="0" w:color="auto"/>
        <w:left w:val="none" w:sz="0" w:space="0" w:color="auto"/>
        <w:bottom w:val="none" w:sz="0" w:space="0" w:color="auto"/>
        <w:right w:val="none" w:sz="0" w:space="0" w:color="auto"/>
      </w:divBdr>
    </w:div>
    <w:div w:id="966396913">
      <w:marLeft w:val="480"/>
      <w:marRight w:val="0"/>
      <w:marTop w:val="0"/>
      <w:marBottom w:val="0"/>
      <w:divBdr>
        <w:top w:val="none" w:sz="0" w:space="0" w:color="auto"/>
        <w:left w:val="none" w:sz="0" w:space="0" w:color="auto"/>
        <w:bottom w:val="none" w:sz="0" w:space="0" w:color="auto"/>
        <w:right w:val="none" w:sz="0" w:space="0" w:color="auto"/>
      </w:divBdr>
    </w:div>
    <w:div w:id="980620093">
      <w:marLeft w:val="48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6982199">
      <w:marLeft w:val="480"/>
      <w:marRight w:val="0"/>
      <w:marTop w:val="0"/>
      <w:marBottom w:val="0"/>
      <w:divBdr>
        <w:top w:val="none" w:sz="0" w:space="0" w:color="auto"/>
        <w:left w:val="none" w:sz="0" w:space="0" w:color="auto"/>
        <w:bottom w:val="none" w:sz="0" w:space="0" w:color="auto"/>
        <w:right w:val="none" w:sz="0" w:space="0" w:color="auto"/>
      </w:divBdr>
    </w:div>
    <w:div w:id="989093820">
      <w:marLeft w:val="480"/>
      <w:marRight w:val="0"/>
      <w:marTop w:val="0"/>
      <w:marBottom w:val="0"/>
      <w:divBdr>
        <w:top w:val="none" w:sz="0" w:space="0" w:color="auto"/>
        <w:left w:val="none" w:sz="0" w:space="0" w:color="auto"/>
        <w:bottom w:val="none" w:sz="0" w:space="0" w:color="auto"/>
        <w:right w:val="none" w:sz="0" w:space="0" w:color="auto"/>
      </w:divBdr>
    </w:div>
    <w:div w:id="991325895">
      <w:marLeft w:val="480"/>
      <w:marRight w:val="0"/>
      <w:marTop w:val="0"/>
      <w:marBottom w:val="0"/>
      <w:divBdr>
        <w:top w:val="none" w:sz="0" w:space="0" w:color="auto"/>
        <w:left w:val="none" w:sz="0" w:space="0" w:color="auto"/>
        <w:bottom w:val="none" w:sz="0" w:space="0" w:color="auto"/>
        <w:right w:val="none" w:sz="0" w:space="0" w:color="auto"/>
      </w:divBdr>
    </w:div>
    <w:div w:id="994262384">
      <w:marLeft w:val="480"/>
      <w:marRight w:val="0"/>
      <w:marTop w:val="0"/>
      <w:marBottom w:val="0"/>
      <w:divBdr>
        <w:top w:val="none" w:sz="0" w:space="0" w:color="auto"/>
        <w:left w:val="none" w:sz="0" w:space="0" w:color="auto"/>
        <w:bottom w:val="none" w:sz="0" w:space="0" w:color="auto"/>
        <w:right w:val="none" w:sz="0" w:space="0" w:color="auto"/>
      </w:divBdr>
    </w:div>
    <w:div w:id="996495715">
      <w:marLeft w:val="480"/>
      <w:marRight w:val="0"/>
      <w:marTop w:val="0"/>
      <w:marBottom w:val="0"/>
      <w:divBdr>
        <w:top w:val="none" w:sz="0" w:space="0" w:color="auto"/>
        <w:left w:val="none" w:sz="0" w:space="0" w:color="auto"/>
        <w:bottom w:val="none" w:sz="0" w:space="0" w:color="auto"/>
        <w:right w:val="none" w:sz="0" w:space="0" w:color="auto"/>
      </w:divBdr>
    </w:div>
    <w:div w:id="999964925">
      <w:marLeft w:val="480"/>
      <w:marRight w:val="0"/>
      <w:marTop w:val="0"/>
      <w:marBottom w:val="0"/>
      <w:divBdr>
        <w:top w:val="none" w:sz="0" w:space="0" w:color="auto"/>
        <w:left w:val="none" w:sz="0" w:space="0" w:color="auto"/>
        <w:bottom w:val="none" w:sz="0" w:space="0" w:color="auto"/>
        <w:right w:val="none" w:sz="0" w:space="0" w:color="auto"/>
      </w:divBdr>
    </w:div>
    <w:div w:id="1000693962">
      <w:marLeft w:val="480"/>
      <w:marRight w:val="0"/>
      <w:marTop w:val="0"/>
      <w:marBottom w:val="0"/>
      <w:divBdr>
        <w:top w:val="none" w:sz="0" w:space="0" w:color="auto"/>
        <w:left w:val="none" w:sz="0" w:space="0" w:color="auto"/>
        <w:bottom w:val="none" w:sz="0" w:space="0" w:color="auto"/>
        <w:right w:val="none" w:sz="0" w:space="0" w:color="auto"/>
      </w:divBdr>
    </w:div>
    <w:div w:id="1004280686">
      <w:marLeft w:val="48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06129832">
      <w:marLeft w:val="480"/>
      <w:marRight w:val="0"/>
      <w:marTop w:val="0"/>
      <w:marBottom w:val="0"/>
      <w:divBdr>
        <w:top w:val="none" w:sz="0" w:space="0" w:color="auto"/>
        <w:left w:val="none" w:sz="0" w:space="0" w:color="auto"/>
        <w:bottom w:val="none" w:sz="0" w:space="0" w:color="auto"/>
        <w:right w:val="none" w:sz="0" w:space="0" w:color="auto"/>
      </w:divBdr>
    </w:div>
    <w:div w:id="1010259529">
      <w:marLeft w:val="480"/>
      <w:marRight w:val="0"/>
      <w:marTop w:val="0"/>
      <w:marBottom w:val="0"/>
      <w:divBdr>
        <w:top w:val="none" w:sz="0" w:space="0" w:color="auto"/>
        <w:left w:val="none" w:sz="0" w:space="0" w:color="auto"/>
        <w:bottom w:val="none" w:sz="0" w:space="0" w:color="auto"/>
        <w:right w:val="none" w:sz="0" w:space="0" w:color="auto"/>
      </w:divBdr>
    </w:div>
    <w:div w:id="1010567324">
      <w:marLeft w:val="48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9895594">
      <w:marLeft w:val="480"/>
      <w:marRight w:val="0"/>
      <w:marTop w:val="0"/>
      <w:marBottom w:val="0"/>
      <w:divBdr>
        <w:top w:val="none" w:sz="0" w:space="0" w:color="auto"/>
        <w:left w:val="none" w:sz="0" w:space="0" w:color="auto"/>
        <w:bottom w:val="none" w:sz="0" w:space="0" w:color="auto"/>
        <w:right w:val="none" w:sz="0" w:space="0" w:color="auto"/>
      </w:divBdr>
    </w:div>
    <w:div w:id="1022785438">
      <w:marLeft w:val="480"/>
      <w:marRight w:val="0"/>
      <w:marTop w:val="0"/>
      <w:marBottom w:val="0"/>
      <w:divBdr>
        <w:top w:val="none" w:sz="0" w:space="0" w:color="auto"/>
        <w:left w:val="none" w:sz="0" w:space="0" w:color="auto"/>
        <w:bottom w:val="none" w:sz="0" w:space="0" w:color="auto"/>
        <w:right w:val="none" w:sz="0" w:space="0" w:color="auto"/>
      </w:divBdr>
    </w:div>
    <w:div w:id="1032223561">
      <w:marLeft w:val="480"/>
      <w:marRight w:val="0"/>
      <w:marTop w:val="0"/>
      <w:marBottom w:val="0"/>
      <w:divBdr>
        <w:top w:val="none" w:sz="0" w:space="0" w:color="auto"/>
        <w:left w:val="none" w:sz="0" w:space="0" w:color="auto"/>
        <w:bottom w:val="none" w:sz="0" w:space="0" w:color="auto"/>
        <w:right w:val="none" w:sz="0" w:space="0" w:color="auto"/>
      </w:divBdr>
    </w:div>
    <w:div w:id="1032263625">
      <w:marLeft w:val="480"/>
      <w:marRight w:val="0"/>
      <w:marTop w:val="0"/>
      <w:marBottom w:val="0"/>
      <w:divBdr>
        <w:top w:val="none" w:sz="0" w:space="0" w:color="auto"/>
        <w:left w:val="none" w:sz="0" w:space="0" w:color="auto"/>
        <w:bottom w:val="none" w:sz="0" w:space="0" w:color="auto"/>
        <w:right w:val="none" w:sz="0" w:space="0" w:color="auto"/>
      </w:divBdr>
    </w:div>
    <w:div w:id="1035469681">
      <w:marLeft w:val="480"/>
      <w:marRight w:val="0"/>
      <w:marTop w:val="0"/>
      <w:marBottom w:val="0"/>
      <w:divBdr>
        <w:top w:val="none" w:sz="0" w:space="0" w:color="auto"/>
        <w:left w:val="none" w:sz="0" w:space="0" w:color="auto"/>
        <w:bottom w:val="none" w:sz="0" w:space="0" w:color="auto"/>
        <w:right w:val="none" w:sz="0" w:space="0" w:color="auto"/>
      </w:divBdr>
    </w:div>
    <w:div w:id="1036008036">
      <w:marLeft w:val="480"/>
      <w:marRight w:val="0"/>
      <w:marTop w:val="0"/>
      <w:marBottom w:val="0"/>
      <w:divBdr>
        <w:top w:val="none" w:sz="0" w:space="0" w:color="auto"/>
        <w:left w:val="none" w:sz="0" w:space="0" w:color="auto"/>
        <w:bottom w:val="none" w:sz="0" w:space="0" w:color="auto"/>
        <w:right w:val="none" w:sz="0" w:space="0" w:color="auto"/>
      </w:divBdr>
    </w:div>
    <w:div w:id="1036085489">
      <w:marLeft w:val="480"/>
      <w:marRight w:val="0"/>
      <w:marTop w:val="0"/>
      <w:marBottom w:val="0"/>
      <w:divBdr>
        <w:top w:val="none" w:sz="0" w:space="0" w:color="auto"/>
        <w:left w:val="none" w:sz="0" w:space="0" w:color="auto"/>
        <w:bottom w:val="none" w:sz="0" w:space="0" w:color="auto"/>
        <w:right w:val="none" w:sz="0" w:space="0" w:color="auto"/>
      </w:divBdr>
    </w:div>
    <w:div w:id="1036779635">
      <w:marLeft w:val="480"/>
      <w:marRight w:val="0"/>
      <w:marTop w:val="0"/>
      <w:marBottom w:val="0"/>
      <w:divBdr>
        <w:top w:val="none" w:sz="0" w:space="0" w:color="auto"/>
        <w:left w:val="none" w:sz="0" w:space="0" w:color="auto"/>
        <w:bottom w:val="none" w:sz="0" w:space="0" w:color="auto"/>
        <w:right w:val="none" w:sz="0" w:space="0" w:color="auto"/>
      </w:divBdr>
    </w:div>
    <w:div w:id="1037196014">
      <w:marLeft w:val="480"/>
      <w:marRight w:val="0"/>
      <w:marTop w:val="0"/>
      <w:marBottom w:val="0"/>
      <w:divBdr>
        <w:top w:val="none" w:sz="0" w:space="0" w:color="auto"/>
        <w:left w:val="none" w:sz="0" w:space="0" w:color="auto"/>
        <w:bottom w:val="none" w:sz="0" w:space="0" w:color="auto"/>
        <w:right w:val="none" w:sz="0" w:space="0" w:color="auto"/>
      </w:divBdr>
    </w:div>
    <w:div w:id="1047994164">
      <w:marLeft w:val="480"/>
      <w:marRight w:val="0"/>
      <w:marTop w:val="0"/>
      <w:marBottom w:val="0"/>
      <w:divBdr>
        <w:top w:val="none" w:sz="0" w:space="0" w:color="auto"/>
        <w:left w:val="none" w:sz="0" w:space="0" w:color="auto"/>
        <w:bottom w:val="none" w:sz="0" w:space="0" w:color="auto"/>
        <w:right w:val="none" w:sz="0" w:space="0" w:color="auto"/>
      </w:divBdr>
    </w:div>
    <w:div w:id="1056469724">
      <w:marLeft w:val="480"/>
      <w:marRight w:val="0"/>
      <w:marTop w:val="0"/>
      <w:marBottom w:val="0"/>
      <w:divBdr>
        <w:top w:val="none" w:sz="0" w:space="0" w:color="auto"/>
        <w:left w:val="none" w:sz="0" w:space="0" w:color="auto"/>
        <w:bottom w:val="none" w:sz="0" w:space="0" w:color="auto"/>
        <w:right w:val="none" w:sz="0" w:space="0" w:color="auto"/>
      </w:divBdr>
    </w:div>
    <w:div w:id="1069228844">
      <w:marLeft w:val="480"/>
      <w:marRight w:val="0"/>
      <w:marTop w:val="0"/>
      <w:marBottom w:val="0"/>
      <w:divBdr>
        <w:top w:val="none" w:sz="0" w:space="0" w:color="auto"/>
        <w:left w:val="none" w:sz="0" w:space="0" w:color="auto"/>
        <w:bottom w:val="none" w:sz="0" w:space="0" w:color="auto"/>
        <w:right w:val="none" w:sz="0" w:space="0" w:color="auto"/>
      </w:divBdr>
    </w:div>
    <w:div w:id="1069963299">
      <w:marLeft w:val="48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82483473">
      <w:marLeft w:val="480"/>
      <w:marRight w:val="0"/>
      <w:marTop w:val="0"/>
      <w:marBottom w:val="0"/>
      <w:divBdr>
        <w:top w:val="none" w:sz="0" w:space="0" w:color="auto"/>
        <w:left w:val="none" w:sz="0" w:space="0" w:color="auto"/>
        <w:bottom w:val="none" w:sz="0" w:space="0" w:color="auto"/>
        <w:right w:val="none" w:sz="0" w:space="0" w:color="auto"/>
      </w:divBdr>
    </w:div>
    <w:div w:id="1089428232">
      <w:marLeft w:val="480"/>
      <w:marRight w:val="0"/>
      <w:marTop w:val="0"/>
      <w:marBottom w:val="0"/>
      <w:divBdr>
        <w:top w:val="none" w:sz="0" w:space="0" w:color="auto"/>
        <w:left w:val="none" w:sz="0" w:space="0" w:color="auto"/>
        <w:bottom w:val="none" w:sz="0" w:space="0" w:color="auto"/>
        <w:right w:val="none" w:sz="0" w:space="0" w:color="auto"/>
      </w:divBdr>
    </w:div>
    <w:div w:id="1090738269">
      <w:marLeft w:val="480"/>
      <w:marRight w:val="0"/>
      <w:marTop w:val="0"/>
      <w:marBottom w:val="0"/>
      <w:divBdr>
        <w:top w:val="none" w:sz="0" w:space="0" w:color="auto"/>
        <w:left w:val="none" w:sz="0" w:space="0" w:color="auto"/>
        <w:bottom w:val="none" w:sz="0" w:space="0" w:color="auto"/>
        <w:right w:val="none" w:sz="0" w:space="0" w:color="auto"/>
      </w:divBdr>
    </w:div>
    <w:div w:id="1090782994">
      <w:marLeft w:val="480"/>
      <w:marRight w:val="0"/>
      <w:marTop w:val="0"/>
      <w:marBottom w:val="0"/>
      <w:divBdr>
        <w:top w:val="none" w:sz="0" w:space="0" w:color="auto"/>
        <w:left w:val="none" w:sz="0" w:space="0" w:color="auto"/>
        <w:bottom w:val="none" w:sz="0" w:space="0" w:color="auto"/>
        <w:right w:val="none" w:sz="0" w:space="0" w:color="auto"/>
      </w:divBdr>
    </w:div>
    <w:div w:id="1094781669">
      <w:marLeft w:val="480"/>
      <w:marRight w:val="0"/>
      <w:marTop w:val="0"/>
      <w:marBottom w:val="0"/>
      <w:divBdr>
        <w:top w:val="none" w:sz="0" w:space="0" w:color="auto"/>
        <w:left w:val="none" w:sz="0" w:space="0" w:color="auto"/>
        <w:bottom w:val="none" w:sz="0" w:space="0" w:color="auto"/>
        <w:right w:val="none" w:sz="0" w:space="0" w:color="auto"/>
      </w:divBdr>
    </w:div>
    <w:div w:id="1099372159">
      <w:marLeft w:val="48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9302396">
      <w:marLeft w:val="480"/>
      <w:marRight w:val="0"/>
      <w:marTop w:val="0"/>
      <w:marBottom w:val="0"/>
      <w:divBdr>
        <w:top w:val="none" w:sz="0" w:space="0" w:color="auto"/>
        <w:left w:val="none" w:sz="0" w:space="0" w:color="auto"/>
        <w:bottom w:val="none" w:sz="0" w:space="0" w:color="auto"/>
        <w:right w:val="none" w:sz="0" w:space="0" w:color="auto"/>
      </w:divBdr>
    </w:div>
    <w:div w:id="1119453004">
      <w:marLeft w:val="480"/>
      <w:marRight w:val="0"/>
      <w:marTop w:val="0"/>
      <w:marBottom w:val="0"/>
      <w:divBdr>
        <w:top w:val="none" w:sz="0" w:space="0" w:color="auto"/>
        <w:left w:val="none" w:sz="0" w:space="0" w:color="auto"/>
        <w:bottom w:val="none" w:sz="0" w:space="0" w:color="auto"/>
        <w:right w:val="none" w:sz="0" w:space="0" w:color="auto"/>
      </w:divBdr>
    </w:div>
    <w:div w:id="1119496102">
      <w:marLeft w:val="480"/>
      <w:marRight w:val="0"/>
      <w:marTop w:val="0"/>
      <w:marBottom w:val="0"/>
      <w:divBdr>
        <w:top w:val="none" w:sz="0" w:space="0" w:color="auto"/>
        <w:left w:val="none" w:sz="0" w:space="0" w:color="auto"/>
        <w:bottom w:val="none" w:sz="0" w:space="0" w:color="auto"/>
        <w:right w:val="none" w:sz="0" w:space="0" w:color="auto"/>
      </w:divBdr>
    </w:div>
    <w:div w:id="1120297262">
      <w:marLeft w:val="480"/>
      <w:marRight w:val="0"/>
      <w:marTop w:val="0"/>
      <w:marBottom w:val="0"/>
      <w:divBdr>
        <w:top w:val="none" w:sz="0" w:space="0" w:color="auto"/>
        <w:left w:val="none" w:sz="0" w:space="0" w:color="auto"/>
        <w:bottom w:val="none" w:sz="0" w:space="0" w:color="auto"/>
        <w:right w:val="none" w:sz="0" w:space="0" w:color="auto"/>
      </w:divBdr>
    </w:div>
    <w:div w:id="1127436547">
      <w:marLeft w:val="480"/>
      <w:marRight w:val="0"/>
      <w:marTop w:val="0"/>
      <w:marBottom w:val="0"/>
      <w:divBdr>
        <w:top w:val="none" w:sz="0" w:space="0" w:color="auto"/>
        <w:left w:val="none" w:sz="0" w:space="0" w:color="auto"/>
        <w:bottom w:val="none" w:sz="0" w:space="0" w:color="auto"/>
        <w:right w:val="none" w:sz="0" w:space="0" w:color="auto"/>
      </w:divBdr>
    </w:div>
    <w:div w:id="1128864327">
      <w:marLeft w:val="480"/>
      <w:marRight w:val="0"/>
      <w:marTop w:val="0"/>
      <w:marBottom w:val="0"/>
      <w:divBdr>
        <w:top w:val="none" w:sz="0" w:space="0" w:color="auto"/>
        <w:left w:val="none" w:sz="0" w:space="0" w:color="auto"/>
        <w:bottom w:val="none" w:sz="0" w:space="0" w:color="auto"/>
        <w:right w:val="none" w:sz="0" w:space="0" w:color="auto"/>
      </w:divBdr>
    </w:div>
    <w:div w:id="1129054817">
      <w:marLeft w:val="480"/>
      <w:marRight w:val="0"/>
      <w:marTop w:val="0"/>
      <w:marBottom w:val="0"/>
      <w:divBdr>
        <w:top w:val="none" w:sz="0" w:space="0" w:color="auto"/>
        <w:left w:val="none" w:sz="0" w:space="0" w:color="auto"/>
        <w:bottom w:val="none" w:sz="0" w:space="0" w:color="auto"/>
        <w:right w:val="none" w:sz="0" w:space="0" w:color="auto"/>
      </w:divBdr>
    </w:div>
    <w:div w:id="1133406226">
      <w:marLeft w:val="480"/>
      <w:marRight w:val="0"/>
      <w:marTop w:val="0"/>
      <w:marBottom w:val="0"/>
      <w:divBdr>
        <w:top w:val="none" w:sz="0" w:space="0" w:color="auto"/>
        <w:left w:val="none" w:sz="0" w:space="0" w:color="auto"/>
        <w:bottom w:val="none" w:sz="0" w:space="0" w:color="auto"/>
        <w:right w:val="none" w:sz="0" w:space="0" w:color="auto"/>
      </w:divBdr>
    </w:div>
    <w:div w:id="1135443171">
      <w:marLeft w:val="480"/>
      <w:marRight w:val="0"/>
      <w:marTop w:val="0"/>
      <w:marBottom w:val="0"/>
      <w:divBdr>
        <w:top w:val="none" w:sz="0" w:space="0" w:color="auto"/>
        <w:left w:val="none" w:sz="0" w:space="0" w:color="auto"/>
        <w:bottom w:val="none" w:sz="0" w:space="0" w:color="auto"/>
        <w:right w:val="none" w:sz="0" w:space="0" w:color="auto"/>
      </w:divBdr>
    </w:div>
    <w:div w:id="1136146411">
      <w:marLeft w:val="480"/>
      <w:marRight w:val="0"/>
      <w:marTop w:val="0"/>
      <w:marBottom w:val="0"/>
      <w:divBdr>
        <w:top w:val="none" w:sz="0" w:space="0" w:color="auto"/>
        <w:left w:val="none" w:sz="0" w:space="0" w:color="auto"/>
        <w:bottom w:val="none" w:sz="0" w:space="0" w:color="auto"/>
        <w:right w:val="none" w:sz="0" w:space="0" w:color="auto"/>
      </w:divBdr>
    </w:div>
    <w:div w:id="1143813197">
      <w:marLeft w:val="480"/>
      <w:marRight w:val="0"/>
      <w:marTop w:val="0"/>
      <w:marBottom w:val="0"/>
      <w:divBdr>
        <w:top w:val="none" w:sz="0" w:space="0" w:color="auto"/>
        <w:left w:val="none" w:sz="0" w:space="0" w:color="auto"/>
        <w:bottom w:val="none" w:sz="0" w:space="0" w:color="auto"/>
        <w:right w:val="none" w:sz="0" w:space="0" w:color="auto"/>
      </w:divBdr>
    </w:div>
    <w:div w:id="1149639217">
      <w:marLeft w:val="480"/>
      <w:marRight w:val="0"/>
      <w:marTop w:val="0"/>
      <w:marBottom w:val="0"/>
      <w:divBdr>
        <w:top w:val="none" w:sz="0" w:space="0" w:color="auto"/>
        <w:left w:val="none" w:sz="0" w:space="0" w:color="auto"/>
        <w:bottom w:val="none" w:sz="0" w:space="0" w:color="auto"/>
        <w:right w:val="none" w:sz="0" w:space="0" w:color="auto"/>
      </w:divBdr>
    </w:div>
    <w:div w:id="1156264649">
      <w:marLeft w:val="480"/>
      <w:marRight w:val="0"/>
      <w:marTop w:val="0"/>
      <w:marBottom w:val="0"/>
      <w:divBdr>
        <w:top w:val="none" w:sz="0" w:space="0" w:color="auto"/>
        <w:left w:val="none" w:sz="0" w:space="0" w:color="auto"/>
        <w:bottom w:val="none" w:sz="0" w:space="0" w:color="auto"/>
        <w:right w:val="none" w:sz="0" w:space="0" w:color="auto"/>
      </w:divBdr>
    </w:div>
    <w:div w:id="1181119158">
      <w:marLeft w:val="480"/>
      <w:marRight w:val="0"/>
      <w:marTop w:val="0"/>
      <w:marBottom w:val="0"/>
      <w:divBdr>
        <w:top w:val="none" w:sz="0" w:space="0" w:color="auto"/>
        <w:left w:val="none" w:sz="0" w:space="0" w:color="auto"/>
        <w:bottom w:val="none" w:sz="0" w:space="0" w:color="auto"/>
        <w:right w:val="none" w:sz="0" w:space="0" w:color="auto"/>
      </w:divBdr>
    </w:div>
    <w:div w:id="1193609281">
      <w:marLeft w:val="480"/>
      <w:marRight w:val="0"/>
      <w:marTop w:val="0"/>
      <w:marBottom w:val="0"/>
      <w:divBdr>
        <w:top w:val="none" w:sz="0" w:space="0" w:color="auto"/>
        <w:left w:val="none" w:sz="0" w:space="0" w:color="auto"/>
        <w:bottom w:val="none" w:sz="0" w:space="0" w:color="auto"/>
        <w:right w:val="none" w:sz="0" w:space="0" w:color="auto"/>
      </w:divBdr>
    </w:div>
    <w:div w:id="1203248640">
      <w:marLeft w:val="480"/>
      <w:marRight w:val="0"/>
      <w:marTop w:val="0"/>
      <w:marBottom w:val="0"/>
      <w:divBdr>
        <w:top w:val="none" w:sz="0" w:space="0" w:color="auto"/>
        <w:left w:val="none" w:sz="0" w:space="0" w:color="auto"/>
        <w:bottom w:val="none" w:sz="0" w:space="0" w:color="auto"/>
        <w:right w:val="none" w:sz="0" w:space="0" w:color="auto"/>
      </w:divBdr>
    </w:div>
    <w:div w:id="1208565865">
      <w:marLeft w:val="480"/>
      <w:marRight w:val="0"/>
      <w:marTop w:val="0"/>
      <w:marBottom w:val="0"/>
      <w:divBdr>
        <w:top w:val="none" w:sz="0" w:space="0" w:color="auto"/>
        <w:left w:val="none" w:sz="0" w:space="0" w:color="auto"/>
        <w:bottom w:val="none" w:sz="0" w:space="0" w:color="auto"/>
        <w:right w:val="none" w:sz="0" w:space="0" w:color="auto"/>
      </w:divBdr>
    </w:div>
    <w:div w:id="1212115580">
      <w:marLeft w:val="480"/>
      <w:marRight w:val="0"/>
      <w:marTop w:val="0"/>
      <w:marBottom w:val="0"/>
      <w:divBdr>
        <w:top w:val="none" w:sz="0" w:space="0" w:color="auto"/>
        <w:left w:val="none" w:sz="0" w:space="0" w:color="auto"/>
        <w:bottom w:val="none" w:sz="0" w:space="0" w:color="auto"/>
        <w:right w:val="none" w:sz="0" w:space="0" w:color="auto"/>
      </w:divBdr>
    </w:div>
    <w:div w:id="1214272605">
      <w:marLeft w:val="480"/>
      <w:marRight w:val="0"/>
      <w:marTop w:val="0"/>
      <w:marBottom w:val="0"/>
      <w:divBdr>
        <w:top w:val="none" w:sz="0" w:space="0" w:color="auto"/>
        <w:left w:val="none" w:sz="0" w:space="0" w:color="auto"/>
        <w:bottom w:val="none" w:sz="0" w:space="0" w:color="auto"/>
        <w:right w:val="none" w:sz="0" w:space="0" w:color="auto"/>
      </w:divBdr>
    </w:div>
    <w:div w:id="1216502513">
      <w:marLeft w:val="480"/>
      <w:marRight w:val="0"/>
      <w:marTop w:val="0"/>
      <w:marBottom w:val="0"/>
      <w:divBdr>
        <w:top w:val="none" w:sz="0" w:space="0" w:color="auto"/>
        <w:left w:val="none" w:sz="0" w:space="0" w:color="auto"/>
        <w:bottom w:val="none" w:sz="0" w:space="0" w:color="auto"/>
        <w:right w:val="none" w:sz="0" w:space="0" w:color="auto"/>
      </w:divBdr>
    </w:div>
    <w:div w:id="1219317674">
      <w:marLeft w:val="480"/>
      <w:marRight w:val="0"/>
      <w:marTop w:val="0"/>
      <w:marBottom w:val="0"/>
      <w:divBdr>
        <w:top w:val="none" w:sz="0" w:space="0" w:color="auto"/>
        <w:left w:val="none" w:sz="0" w:space="0" w:color="auto"/>
        <w:bottom w:val="none" w:sz="0" w:space="0" w:color="auto"/>
        <w:right w:val="none" w:sz="0" w:space="0" w:color="auto"/>
      </w:divBdr>
    </w:div>
    <w:div w:id="1219517914">
      <w:marLeft w:val="480"/>
      <w:marRight w:val="0"/>
      <w:marTop w:val="0"/>
      <w:marBottom w:val="0"/>
      <w:divBdr>
        <w:top w:val="none" w:sz="0" w:space="0" w:color="auto"/>
        <w:left w:val="none" w:sz="0" w:space="0" w:color="auto"/>
        <w:bottom w:val="none" w:sz="0" w:space="0" w:color="auto"/>
        <w:right w:val="none" w:sz="0" w:space="0" w:color="auto"/>
      </w:divBdr>
    </w:div>
    <w:div w:id="1226145406">
      <w:marLeft w:val="480"/>
      <w:marRight w:val="0"/>
      <w:marTop w:val="0"/>
      <w:marBottom w:val="0"/>
      <w:divBdr>
        <w:top w:val="none" w:sz="0" w:space="0" w:color="auto"/>
        <w:left w:val="none" w:sz="0" w:space="0" w:color="auto"/>
        <w:bottom w:val="none" w:sz="0" w:space="0" w:color="auto"/>
        <w:right w:val="none" w:sz="0" w:space="0" w:color="auto"/>
      </w:divBdr>
    </w:div>
    <w:div w:id="1229263421">
      <w:marLeft w:val="480"/>
      <w:marRight w:val="0"/>
      <w:marTop w:val="0"/>
      <w:marBottom w:val="0"/>
      <w:divBdr>
        <w:top w:val="none" w:sz="0" w:space="0" w:color="auto"/>
        <w:left w:val="none" w:sz="0" w:space="0" w:color="auto"/>
        <w:bottom w:val="none" w:sz="0" w:space="0" w:color="auto"/>
        <w:right w:val="none" w:sz="0" w:space="0" w:color="auto"/>
      </w:divBdr>
    </w:div>
    <w:div w:id="1229682691">
      <w:marLeft w:val="480"/>
      <w:marRight w:val="0"/>
      <w:marTop w:val="0"/>
      <w:marBottom w:val="0"/>
      <w:divBdr>
        <w:top w:val="none" w:sz="0" w:space="0" w:color="auto"/>
        <w:left w:val="none" w:sz="0" w:space="0" w:color="auto"/>
        <w:bottom w:val="none" w:sz="0" w:space="0" w:color="auto"/>
        <w:right w:val="none" w:sz="0" w:space="0" w:color="auto"/>
      </w:divBdr>
    </w:div>
    <w:div w:id="1231967530">
      <w:marLeft w:val="480"/>
      <w:marRight w:val="0"/>
      <w:marTop w:val="0"/>
      <w:marBottom w:val="0"/>
      <w:divBdr>
        <w:top w:val="none" w:sz="0" w:space="0" w:color="auto"/>
        <w:left w:val="none" w:sz="0" w:space="0" w:color="auto"/>
        <w:bottom w:val="none" w:sz="0" w:space="0" w:color="auto"/>
        <w:right w:val="none" w:sz="0" w:space="0" w:color="auto"/>
      </w:divBdr>
    </w:div>
    <w:div w:id="1244099093">
      <w:marLeft w:val="480"/>
      <w:marRight w:val="0"/>
      <w:marTop w:val="0"/>
      <w:marBottom w:val="0"/>
      <w:divBdr>
        <w:top w:val="none" w:sz="0" w:space="0" w:color="auto"/>
        <w:left w:val="none" w:sz="0" w:space="0" w:color="auto"/>
        <w:bottom w:val="none" w:sz="0" w:space="0" w:color="auto"/>
        <w:right w:val="none" w:sz="0" w:space="0" w:color="auto"/>
      </w:divBdr>
    </w:div>
    <w:div w:id="1254782775">
      <w:marLeft w:val="480"/>
      <w:marRight w:val="0"/>
      <w:marTop w:val="0"/>
      <w:marBottom w:val="0"/>
      <w:divBdr>
        <w:top w:val="none" w:sz="0" w:space="0" w:color="auto"/>
        <w:left w:val="none" w:sz="0" w:space="0" w:color="auto"/>
        <w:bottom w:val="none" w:sz="0" w:space="0" w:color="auto"/>
        <w:right w:val="none" w:sz="0" w:space="0" w:color="auto"/>
      </w:divBdr>
    </w:div>
    <w:div w:id="1256785279">
      <w:marLeft w:val="480"/>
      <w:marRight w:val="0"/>
      <w:marTop w:val="0"/>
      <w:marBottom w:val="0"/>
      <w:divBdr>
        <w:top w:val="none" w:sz="0" w:space="0" w:color="auto"/>
        <w:left w:val="none" w:sz="0" w:space="0" w:color="auto"/>
        <w:bottom w:val="none" w:sz="0" w:space="0" w:color="auto"/>
        <w:right w:val="none" w:sz="0" w:space="0" w:color="auto"/>
      </w:divBdr>
    </w:div>
    <w:div w:id="1258371504">
      <w:marLeft w:val="480"/>
      <w:marRight w:val="0"/>
      <w:marTop w:val="0"/>
      <w:marBottom w:val="0"/>
      <w:divBdr>
        <w:top w:val="none" w:sz="0" w:space="0" w:color="auto"/>
        <w:left w:val="none" w:sz="0" w:space="0" w:color="auto"/>
        <w:bottom w:val="none" w:sz="0" w:space="0" w:color="auto"/>
        <w:right w:val="none" w:sz="0" w:space="0" w:color="auto"/>
      </w:divBdr>
    </w:div>
    <w:div w:id="1259485652">
      <w:marLeft w:val="480"/>
      <w:marRight w:val="0"/>
      <w:marTop w:val="0"/>
      <w:marBottom w:val="0"/>
      <w:divBdr>
        <w:top w:val="none" w:sz="0" w:space="0" w:color="auto"/>
        <w:left w:val="none" w:sz="0" w:space="0" w:color="auto"/>
        <w:bottom w:val="none" w:sz="0" w:space="0" w:color="auto"/>
        <w:right w:val="none" w:sz="0" w:space="0" w:color="auto"/>
      </w:divBdr>
    </w:div>
    <w:div w:id="1262034897">
      <w:marLeft w:val="480"/>
      <w:marRight w:val="0"/>
      <w:marTop w:val="0"/>
      <w:marBottom w:val="0"/>
      <w:divBdr>
        <w:top w:val="none" w:sz="0" w:space="0" w:color="auto"/>
        <w:left w:val="none" w:sz="0" w:space="0" w:color="auto"/>
        <w:bottom w:val="none" w:sz="0" w:space="0" w:color="auto"/>
        <w:right w:val="none" w:sz="0" w:space="0" w:color="auto"/>
      </w:divBdr>
    </w:div>
    <w:div w:id="1264845859">
      <w:marLeft w:val="480"/>
      <w:marRight w:val="0"/>
      <w:marTop w:val="0"/>
      <w:marBottom w:val="0"/>
      <w:divBdr>
        <w:top w:val="none" w:sz="0" w:space="0" w:color="auto"/>
        <w:left w:val="none" w:sz="0" w:space="0" w:color="auto"/>
        <w:bottom w:val="none" w:sz="0" w:space="0" w:color="auto"/>
        <w:right w:val="none" w:sz="0" w:space="0" w:color="auto"/>
      </w:divBdr>
    </w:div>
    <w:div w:id="1267810856">
      <w:marLeft w:val="480"/>
      <w:marRight w:val="0"/>
      <w:marTop w:val="0"/>
      <w:marBottom w:val="0"/>
      <w:divBdr>
        <w:top w:val="none" w:sz="0" w:space="0" w:color="auto"/>
        <w:left w:val="none" w:sz="0" w:space="0" w:color="auto"/>
        <w:bottom w:val="none" w:sz="0" w:space="0" w:color="auto"/>
        <w:right w:val="none" w:sz="0" w:space="0" w:color="auto"/>
      </w:divBdr>
    </w:div>
    <w:div w:id="1273123411">
      <w:marLeft w:val="480"/>
      <w:marRight w:val="0"/>
      <w:marTop w:val="0"/>
      <w:marBottom w:val="0"/>
      <w:divBdr>
        <w:top w:val="none" w:sz="0" w:space="0" w:color="auto"/>
        <w:left w:val="none" w:sz="0" w:space="0" w:color="auto"/>
        <w:bottom w:val="none" w:sz="0" w:space="0" w:color="auto"/>
        <w:right w:val="none" w:sz="0" w:space="0" w:color="auto"/>
      </w:divBdr>
    </w:div>
    <w:div w:id="1286157614">
      <w:marLeft w:val="480"/>
      <w:marRight w:val="0"/>
      <w:marTop w:val="0"/>
      <w:marBottom w:val="0"/>
      <w:divBdr>
        <w:top w:val="none" w:sz="0" w:space="0" w:color="auto"/>
        <w:left w:val="none" w:sz="0" w:space="0" w:color="auto"/>
        <w:bottom w:val="none" w:sz="0" w:space="0" w:color="auto"/>
        <w:right w:val="none" w:sz="0" w:space="0" w:color="auto"/>
      </w:divBdr>
    </w:div>
    <w:div w:id="1296519002">
      <w:marLeft w:val="480"/>
      <w:marRight w:val="0"/>
      <w:marTop w:val="0"/>
      <w:marBottom w:val="0"/>
      <w:divBdr>
        <w:top w:val="none" w:sz="0" w:space="0" w:color="auto"/>
        <w:left w:val="none" w:sz="0" w:space="0" w:color="auto"/>
        <w:bottom w:val="none" w:sz="0" w:space="0" w:color="auto"/>
        <w:right w:val="none" w:sz="0" w:space="0" w:color="auto"/>
      </w:divBdr>
    </w:div>
    <w:div w:id="1313876401">
      <w:marLeft w:val="480"/>
      <w:marRight w:val="0"/>
      <w:marTop w:val="0"/>
      <w:marBottom w:val="0"/>
      <w:divBdr>
        <w:top w:val="none" w:sz="0" w:space="0" w:color="auto"/>
        <w:left w:val="none" w:sz="0" w:space="0" w:color="auto"/>
        <w:bottom w:val="none" w:sz="0" w:space="0" w:color="auto"/>
        <w:right w:val="none" w:sz="0" w:space="0" w:color="auto"/>
      </w:divBdr>
    </w:div>
    <w:div w:id="1314604029">
      <w:marLeft w:val="480"/>
      <w:marRight w:val="0"/>
      <w:marTop w:val="0"/>
      <w:marBottom w:val="0"/>
      <w:divBdr>
        <w:top w:val="none" w:sz="0" w:space="0" w:color="auto"/>
        <w:left w:val="none" w:sz="0" w:space="0" w:color="auto"/>
        <w:bottom w:val="none" w:sz="0" w:space="0" w:color="auto"/>
        <w:right w:val="none" w:sz="0" w:space="0" w:color="auto"/>
      </w:divBdr>
    </w:div>
    <w:div w:id="1316228731">
      <w:marLeft w:val="480"/>
      <w:marRight w:val="0"/>
      <w:marTop w:val="0"/>
      <w:marBottom w:val="0"/>
      <w:divBdr>
        <w:top w:val="none" w:sz="0" w:space="0" w:color="auto"/>
        <w:left w:val="none" w:sz="0" w:space="0" w:color="auto"/>
        <w:bottom w:val="none" w:sz="0" w:space="0" w:color="auto"/>
        <w:right w:val="none" w:sz="0" w:space="0" w:color="auto"/>
      </w:divBdr>
    </w:div>
    <w:div w:id="1321424750">
      <w:marLeft w:val="480"/>
      <w:marRight w:val="0"/>
      <w:marTop w:val="0"/>
      <w:marBottom w:val="0"/>
      <w:divBdr>
        <w:top w:val="none" w:sz="0" w:space="0" w:color="auto"/>
        <w:left w:val="none" w:sz="0" w:space="0" w:color="auto"/>
        <w:bottom w:val="none" w:sz="0" w:space="0" w:color="auto"/>
        <w:right w:val="none" w:sz="0" w:space="0" w:color="auto"/>
      </w:divBdr>
    </w:div>
    <w:div w:id="1333682379">
      <w:marLeft w:val="480"/>
      <w:marRight w:val="0"/>
      <w:marTop w:val="0"/>
      <w:marBottom w:val="0"/>
      <w:divBdr>
        <w:top w:val="none" w:sz="0" w:space="0" w:color="auto"/>
        <w:left w:val="none" w:sz="0" w:space="0" w:color="auto"/>
        <w:bottom w:val="none" w:sz="0" w:space="0" w:color="auto"/>
        <w:right w:val="none" w:sz="0" w:space="0" w:color="auto"/>
      </w:divBdr>
    </w:div>
    <w:div w:id="1341810688">
      <w:marLeft w:val="480"/>
      <w:marRight w:val="0"/>
      <w:marTop w:val="0"/>
      <w:marBottom w:val="0"/>
      <w:divBdr>
        <w:top w:val="none" w:sz="0" w:space="0" w:color="auto"/>
        <w:left w:val="none" w:sz="0" w:space="0" w:color="auto"/>
        <w:bottom w:val="none" w:sz="0" w:space="0" w:color="auto"/>
        <w:right w:val="none" w:sz="0" w:space="0" w:color="auto"/>
      </w:divBdr>
    </w:div>
    <w:div w:id="1341852476">
      <w:marLeft w:val="480"/>
      <w:marRight w:val="0"/>
      <w:marTop w:val="0"/>
      <w:marBottom w:val="0"/>
      <w:divBdr>
        <w:top w:val="none" w:sz="0" w:space="0" w:color="auto"/>
        <w:left w:val="none" w:sz="0" w:space="0" w:color="auto"/>
        <w:bottom w:val="none" w:sz="0" w:space="0" w:color="auto"/>
        <w:right w:val="none" w:sz="0" w:space="0" w:color="auto"/>
      </w:divBdr>
    </w:div>
    <w:div w:id="1350836531">
      <w:marLeft w:val="480"/>
      <w:marRight w:val="0"/>
      <w:marTop w:val="0"/>
      <w:marBottom w:val="0"/>
      <w:divBdr>
        <w:top w:val="none" w:sz="0" w:space="0" w:color="auto"/>
        <w:left w:val="none" w:sz="0" w:space="0" w:color="auto"/>
        <w:bottom w:val="none" w:sz="0" w:space="0" w:color="auto"/>
        <w:right w:val="none" w:sz="0" w:space="0" w:color="auto"/>
      </w:divBdr>
    </w:div>
    <w:div w:id="1357383933">
      <w:marLeft w:val="480"/>
      <w:marRight w:val="0"/>
      <w:marTop w:val="0"/>
      <w:marBottom w:val="0"/>
      <w:divBdr>
        <w:top w:val="none" w:sz="0" w:space="0" w:color="auto"/>
        <w:left w:val="none" w:sz="0" w:space="0" w:color="auto"/>
        <w:bottom w:val="none" w:sz="0" w:space="0" w:color="auto"/>
        <w:right w:val="none" w:sz="0" w:space="0" w:color="auto"/>
      </w:divBdr>
    </w:div>
    <w:div w:id="1373191783">
      <w:marLeft w:val="480"/>
      <w:marRight w:val="0"/>
      <w:marTop w:val="0"/>
      <w:marBottom w:val="0"/>
      <w:divBdr>
        <w:top w:val="none" w:sz="0" w:space="0" w:color="auto"/>
        <w:left w:val="none" w:sz="0" w:space="0" w:color="auto"/>
        <w:bottom w:val="none" w:sz="0" w:space="0" w:color="auto"/>
        <w:right w:val="none" w:sz="0" w:space="0" w:color="auto"/>
      </w:divBdr>
    </w:div>
    <w:div w:id="1373386274">
      <w:marLeft w:val="480"/>
      <w:marRight w:val="0"/>
      <w:marTop w:val="0"/>
      <w:marBottom w:val="0"/>
      <w:divBdr>
        <w:top w:val="none" w:sz="0" w:space="0" w:color="auto"/>
        <w:left w:val="none" w:sz="0" w:space="0" w:color="auto"/>
        <w:bottom w:val="none" w:sz="0" w:space="0" w:color="auto"/>
        <w:right w:val="none" w:sz="0" w:space="0" w:color="auto"/>
      </w:divBdr>
    </w:div>
    <w:div w:id="1376808600">
      <w:marLeft w:val="480"/>
      <w:marRight w:val="0"/>
      <w:marTop w:val="0"/>
      <w:marBottom w:val="0"/>
      <w:divBdr>
        <w:top w:val="none" w:sz="0" w:space="0" w:color="auto"/>
        <w:left w:val="none" w:sz="0" w:space="0" w:color="auto"/>
        <w:bottom w:val="none" w:sz="0" w:space="0" w:color="auto"/>
        <w:right w:val="none" w:sz="0" w:space="0" w:color="auto"/>
      </w:divBdr>
    </w:div>
    <w:div w:id="1378699157">
      <w:marLeft w:val="480"/>
      <w:marRight w:val="0"/>
      <w:marTop w:val="0"/>
      <w:marBottom w:val="0"/>
      <w:divBdr>
        <w:top w:val="none" w:sz="0" w:space="0" w:color="auto"/>
        <w:left w:val="none" w:sz="0" w:space="0" w:color="auto"/>
        <w:bottom w:val="none" w:sz="0" w:space="0" w:color="auto"/>
        <w:right w:val="none" w:sz="0" w:space="0" w:color="auto"/>
      </w:divBdr>
    </w:div>
    <w:div w:id="1381057179">
      <w:marLeft w:val="480"/>
      <w:marRight w:val="0"/>
      <w:marTop w:val="0"/>
      <w:marBottom w:val="0"/>
      <w:divBdr>
        <w:top w:val="none" w:sz="0" w:space="0" w:color="auto"/>
        <w:left w:val="none" w:sz="0" w:space="0" w:color="auto"/>
        <w:bottom w:val="none" w:sz="0" w:space="0" w:color="auto"/>
        <w:right w:val="none" w:sz="0" w:space="0" w:color="auto"/>
      </w:divBdr>
    </w:div>
    <w:div w:id="1382096240">
      <w:marLeft w:val="480"/>
      <w:marRight w:val="0"/>
      <w:marTop w:val="0"/>
      <w:marBottom w:val="0"/>
      <w:divBdr>
        <w:top w:val="none" w:sz="0" w:space="0" w:color="auto"/>
        <w:left w:val="none" w:sz="0" w:space="0" w:color="auto"/>
        <w:bottom w:val="none" w:sz="0" w:space="0" w:color="auto"/>
        <w:right w:val="none" w:sz="0" w:space="0" w:color="auto"/>
      </w:divBdr>
    </w:div>
    <w:div w:id="1383600282">
      <w:marLeft w:val="480"/>
      <w:marRight w:val="0"/>
      <w:marTop w:val="0"/>
      <w:marBottom w:val="0"/>
      <w:divBdr>
        <w:top w:val="none" w:sz="0" w:space="0" w:color="auto"/>
        <w:left w:val="none" w:sz="0" w:space="0" w:color="auto"/>
        <w:bottom w:val="none" w:sz="0" w:space="0" w:color="auto"/>
        <w:right w:val="none" w:sz="0" w:space="0" w:color="auto"/>
      </w:divBdr>
    </w:div>
    <w:div w:id="1385720593">
      <w:marLeft w:val="480"/>
      <w:marRight w:val="0"/>
      <w:marTop w:val="0"/>
      <w:marBottom w:val="0"/>
      <w:divBdr>
        <w:top w:val="none" w:sz="0" w:space="0" w:color="auto"/>
        <w:left w:val="none" w:sz="0" w:space="0" w:color="auto"/>
        <w:bottom w:val="none" w:sz="0" w:space="0" w:color="auto"/>
        <w:right w:val="none" w:sz="0" w:space="0" w:color="auto"/>
      </w:divBdr>
    </w:div>
    <w:div w:id="1389766108">
      <w:marLeft w:val="480"/>
      <w:marRight w:val="0"/>
      <w:marTop w:val="0"/>
      <w:marBottom w:val="0"/>
      <w:divBdr>
        <w:top w:val="none" w:sz="0" w:space="0" w:color="auto"/>
        <w:left w:val="none" w:sz="0" w:space="0" w:color="auto"/>
        <w:bottom w:val="none" w:sz="0" w:space="0" w:color="auto"/>
        <w:right w:val="none" w:sz="0" w:space="0" w:color="auto"/>
      </w:divBdr>
    </w:div>
    <w:div w:id="1393121132">
      <w:marLeft w:val="480"/>
      <w:marRight w:val="0"/>
      <w:marTop w:val="0"/>
      <w:marBottom w:val="0"/>
      <w:divBdr>
        <w:top w:val="none" w:sz="0" w:space="0" w:color="auto"/>
        <w:left w:val="none" w:sz="0" w:space="0" w:color="auto"/>
        <w:bottom w:val="none" w:sz="0" w:space="0" w:color="auto"/>
        <w:right w:val="none" w:sz="0" w:space="0" w:color="auto"/>
      </w:divBdr>
    </w:div>
    <w:div w:id="1393655396">
      <w:marLeft w:val="480"/>
      <w:marRight w:val="0"/>
      <w:marTop w:val="0"/>
      <w:marBottom w:val="0"/>
      <w:divBdr>
        <w:top w:val="none" w:sz="0" w:space="0" w:color="auto"/>
        <w:left w:val="none" w:sz="0" w:space="0" w:color="auto"/>
        <w:bottom w:val="none" w:sz="0" w:space="0" w:color="auto"/>
        <w:right w:val="none" w:sz="0" w:space="0" w:color="auto"/>
      </w:divBdr>
    </w:div>
    <w:div w:id="1398744604">
      <w:marLeft w:val="480"/>
      <w:marRight w:val="0"/>
      <w:marTop w:val="0"/>
      <w:marBottom w:val="0"/>
      <w:divBdr>
        <w:top w:val="none" w:sz="0" w:space="0" w:color="auto"/>
        <w:left w:val="none" w:sz="0" w:space="0" w:color="auto"/>
        <w:bottom w:val="none" w:sz="0" w:space="0" w:color="auto"/>
        <w:right w:val="none" w:sz="0" w:space="0" w:color="auto"/>
      </w:divBdr>
    </w:div>
    <w:div w:id="1400058418">
      <w:marLeft w:val="480"/>
      <w:marRight w:val="0"/>
      <w:marTop w:val="0"/>
      <w:marBottom w:val="0"/>
      <w:divBdr>
        <w:top w:val="none" w:sz="0" w:space="0" w:color="auto"/>
        <w:left w:val="none" w:sz="0" w:space="0" w:color="auto"/>
        <w:bottom w:val="none" w:sz="0" w:space="0" w:color="auto"/>
        <w:right w:val="none" w:sz="0" w:space="0" w:color="auto"/>
      </w:divBdr>
    </w:div>
    <w:div w:id="1400204957">
      <w:marLeft w:val="480"/>
      <w:marRight w:val="0"/>
      <w:marTop w:val="0"/>
      <w:marBottom w:val="0"/>
      <w:divBdr>
        <w:top w:val="none" w:sz="0" w:space="0" w:color="auto"/>
        <w:left w:val="none" w:sz="0" w:space="0" w:color="auto"/>
        <w:bottom w:val="none" w:sz="0" w:space="0" w:color="auto"/>
        <w:right w:val="none" w:sz="0" w:space="0" w:color="auto"/>
      </w:divBdr>
    </w:div>
    <w:div w:id="1404255085">
      <w:marLeft w:val="480"/>
      <w:marRight w:val="0"/>
      <w:marTop w:val="0"/>
      <w:marBottom w:val="0"/>
      <w:divBdr>
        <w:top w:val="none" w:sz="0" w:space="0" w:color="auto"/>
        <w:left w:val="none" w:sz="0" w:space="0" w:color="auto"/>
        <w:bottom w:val="none" w:sz="0" w:space="0" w:color="auto"/>
        <w:right w:val="none" w:sz="0" w:space="0" w:color="auto"/>
      </w:divBdr>
    </w:div>
    <w:div w:id="1407457109">
      <w:marLeft w:val="480"/>
      <w:marRight w:val="0"/>
      <w:marTop w:val="0"/>
      <w:marBottom w:val="0"/>
      <w:divBdr>
        <w:top w:val="none" w:sz="0" w:space="0" w:color="auto"/>
        <w:left w:val="none" w:sz="0" w:space="0" w:color="auto"/>
        <w:bottom w:val="none" w:sz="0" w:space="0" w:color="auto"/>
        <w:right w:val="none" w:sz="0" w:space="0" w:color="auto"/>
      </w:divBdr>
    </w:div>
    <w:div w:id="1420177102">
      <w:marLeft w:val="480"/>
      <w:marRight w:val="0"/>
      <w:marTop w:val="0"/>
      <w:marBottom w:val="0"/>
      <w:divBdr>
        <w:top w:val="none" w:sz="0" w:space="0" w:color="auto"/>
        <w:left w:val="none" w:sz="0" w:space="0" w:color="auto"/>
        <w:bottom w:val="none" w:sz="0" w:space="0" w:color="auto"/>
        <w:right w:val="none" w:sz="0" w:space="0" w:color="auto"/>
      </w:divBdr>
    </w:div>
    <w:div w:id="1444766954">
      <w:marLeft w:val="480"/>
      <w:marRight w:val="0"/>
      <w:marTop w:val="0"/>
      <w:marBottom w:val="0"/>
      <w:divBdr>
        <w:top w:val="none" w:sz="0" w:space="0" w:color="auto"/>
        <w:left w:val="none" w:sz="0" w:space="0" w:color="auto"/>
        <w:bottom w:val="none" w:sz="0" w:space="0" w:color="auto"/>
        <w:right w:val="none" w:sz="0" w:space="0" w:color="auto"/>
      </w:divBdr>
    </w:div>
    <w:div w:id="1446777542">
      <w:marLeft w:val="480"/>
      <w:marRight w:val="0"/>
      <w:marTop w:val="0"/>
      <w:marBottom w:val="0"/>
      <w:divBdr>
        <w:top w:val="none" w:sz="0" w:space="0" w:color="auto"/>
        <w:left w:val="none" w:sz="0" w:space="0" w:color="auto"/>
        <w:bottom w:val="none" w:sz="0" w:space="0" w:color="auto"/>
        <w:right w:val="none" w:sz="0" w:space="0" w:color="auto"/>
      </w:divBdr>
    </w:div>
    <w:div w:id="1447381777">
      <w:marLeft w:val="480"/>
      <w:marRight w:val="0"/>
      <w:marTop w:val="0"/>
      <w:marBottom w:val="0"/>
      <w:divBdr>
        <w:top w:val="none" w:sz="0" w:space="0" w:color="auto"/>
        <w:left w:val="none" w:sz="0" w:space="0" w:color="auto"/>
        <w:bottom w:val="none" w:sz="0" w:space="0" w:color="auto"/>
        <w:right w:val="none" w:sz="0" w:space="0" w:color="auto"/>
      </w:divBdr>
    </w:div>
    <w:div w:id="1447577424">
      <w:marLeft w:val="480"/>
      <w:marRight w:val="0"/>
      <w:marTop w:val="0"/>
      <w:marBottom w:val="0"/>
      <w:divBdr>
        <w:top w:val="none" w:sz="0" w:space="0" w:color="auto"/>
        <w:left w:val="none" w:sz="0" w:space="0" w:color="auto"/>
        <w:bottom w:val="none" w:sz="0" w:space="0" w:color="auto"/>
        <w:right w:val="none" w:sz="0" w:space="0" w:color="auto"/>
      </w:divBdr>
    </w:div>
    <w:div w:id="1469087088">
      <w:marLeft w:val="480"/>
      <w:marRight w:val="0"/>
      <w:marTop w:val="0"/>
      <w:marBottom w:val="0"/>
      <w:divBdr>
        <w:top w:val="none" w:sz="0" w:space="0" w:color="auto"/>
        <w:left w:val="none" w:sz="0" w:space="0" w:color="auto"/>
        <w:bottom w:val="none" w:sz="0" w:space="0" w:color="auto"/>
        <w:right w:val="none" w:sz="0" w:space="0" w:color="auto"/>
      </w:divBdr>
    </w:div>
    <w:div w:id="1470198697">
      <w:marLeft w:val="480"/>
      <w:marRight w:val="0"/>
      <w:marTop w:val="0"/>
      <w:marBottom w:val="0"/>
      <w:divBdr>
        <w:top w:val="none" w:sz="0" w:space="0" w:color="auto"/>
        <w:left w:val="none" w:sz="0" w:space="0" w:color="auto"/>
        <w:bottom w:val="none" w:sz="0" w:space="0" w:color="auto"/>
        <w:right w:val="none" w:sz="0" w:space="0" w:color="auto"/>
      </w:divBdr>
    </w:div>
    <w:div w:id="1480339473">
      <w:marLeft w:val="480"/>
      <w:marRight w:val="0"/>
      <w:marTop w:val="0"/>
      <w:marBottom w:val="0"/>
      <w:divBdr>
        <w:top w:val="none" w:sz="0" w:space="0" w:color="auto"/>
        <w:left w:val="none" w:sz="0" w:space="0" w:color="auto"/>
        <w:bottom w:val="none" w:sz="0" w:space="0" w:color="auto"/>
        <w:right w:val="none" w:sz="0" w:space="0" w:color="auto"/>
      </w:divBdr>
    </w:div>
    <w:div w:id="1485901083">
      <w:marLeft w:val="480"/>
      <w:marRight w:val="0"/>
      <w:marTop w:val="0"/>
      <w:marBottom w:val="0"/>
      <w:divBdr>
        <w:top w:val="none" w:sz="0" w:space="0" w:color="auto"/>
        <w:left w:val="none" w:sz="0" w:space="0" w:color="auto"/>
        <w:bottom w:val="none" w:sz="0" w:space="0" w:color="auto"/>
        <w:right w:val="none" w:sz="0" w:space="0" w:color="auto"/>
      </w:divBdr>
    </w:div>
    <w:div w:id="1489515670">
      <w:marLeft w:val="480"/>
      <w:marRight w:val="0"/>
      <w:marTop w:val="0"/>
      <w:marBottom w:val="0"/>
      <w:divBdr>
        <w:top w:val="none" w:sz="0" w:space="0" w:color="auto"/>
        <w:left w:val="none" w:sz="0" w:space="0" w:color="auto"/>
        <w:bottom w:val="none" w:sz="0" w:space="0" w:color="auto"/>
        <w:right w:val="none" w:sz="0" w:space="0" w:color="auto"/>
      </w:divBdr>
    </w:div>
    <w:div w:id="1492519730">
      <w:marLeft w:val="480"/>
      <w:marRight w:val="0"/>
      <w:marTop w:val="0"/>
      <w:marBottom w:val="0"/>
      <w:divBdr>
        <w:top w:val="none" w:sz="0" w:space="0" w:color="auto"/>
        <w:left w:val="none" w:sz="0" w:space="0" w:color="auto"/>
        <w:bottom w:val="none" w:sz="0" w:space="0" w:color="auto"/>
        <w:right w:val="none" w:sz="0" w:space="0" w:color="auto"/>
      </w:divBdr>
    </w:div>
    <w:div w:id="1492595898">
      <w:marLeft w:val="480"/>
      <w:marRight w:val="0"/>
      <w:marTop w:val="0"/>
      <w:marBottom w:val="0"/>
      <w:divBdr>
        <w:top w:val="none" w:sz="0" w:space="0" w:color="auto"/>
        <w:left w:val="none" w:sz="0" w:space="0" w:color="auto"/>
        <w:bottom w:val="none" w:sz="0" w:space="0" w:color="auto"/>
        <w:right w:val="none" w:sz="0" w:space="0" w:color="auto"/>
      </w:divBdr>
    </w:div>
    <w:div w:id="1497762837">
      <w:marLeft w:val="480"/>
      <w:marRight w:val="0"/>
      <w:marTop w:val="0"/>
      <w:marBottom w:val="0"/>
      <w:divBdr>
        <w:top w:val="none" w:sz="0" w:space="0" w:color="auto"/>
        <w:left w:val="none" w:sz="0" w:space="0" w:color="auto"/>
        <w:bottom w:val="none" w:sz="0" w:space="0" w:color="auto"/>
        <w:right w:val="none" w:sz="0" w:space="0" w:color="auto"/>
      </w:divBdr>
    </w:div>
    <w:div w:id="1497844178">
      <w:marLeft w:val="480"/>
      <w:marRight w:val="0"/>
      <w:marTop w:val="0"/>
      <w:marBottom w:val="0"/>
      <w:divBdr>
        <w:top w:val="none" w:sz="0" w:space="0" w:color="auto"/>
        <w:left w:val="none" w:sz="0" w:space="0" w:color="auto"/>
        <w:bottom w:val="none" w:sz="0" w:space="0" w:color="auto"/>
        <w:right w:val="none" w:sz="0" w:space="0" w:color="auto"/>
      </w:divBdr>
    </w:div>
    <w:div w:id="1500271943">
      <w:marLeft w:val="480"/>
      <w:marRight w:val="0"/>
      <w:marTop w:val="0"/>
      <w:marBottom w:val="0"/>
      <w:divBdr>
        <w:top w:val="none" w:sz="0" w:space="0" w:color="auto"/>
        <w:left w:val="none" w:sz="0" w:space="0" w:color="auto"/>
        <w:bottom w:val="none" w:sz="0" w:space="0" w:color="auto"/>
        <w:right w:val="none" w:sz="0" w:space="0" w:color="auto"/>
      </w:divBdr>
    </w:div>
    <w:div w:id="1501000885">
      <w:marLeft w:val="480"/>
      <w:marRight w:val="0"/>
      <w:marTop w:val="0"/>
      <w:marBottom w:val="0"/>
      <w:divBdr>
        <w:top w:val="none" w:sz="0" w:space="0" w:color="auto"/>
        <w:left w:val="none" w:sz="0" w:space="0" w:color="auto"/>
        <w:bottom w:val="none" w:sz="0" w:space="0" w:color="auto"/>
        <w:right w:val="none" w:sz="0" w:space="0" w:color="auto"/>
      </w:divBdr>
    </w:div>
    <w:div w:id="1507017214">
      <w:marLeft w:val="480"/>
      <w:marRight w:val="0"/>
      <w:marTop w:val="0"/>
      <w:marBottom w:val="0"/>
      <w:divBdr>
        <w:top w:val="none" w:sz="0" w:space="0" w:color="auto"/>
        <w:left w:val="none" w:sz="0" w:space="0" w:color="auto"/>
        <w:bottom w:val="none" w:sz="0" w:space="0" w:color="auto"/>
        <w:right w:val="none" w:sz="0" w:space="0" w:color="auto"/>
      </w:divBdr>
    </w:div>
    <w:div w:id="1507092701">
      <w:marLeft w:val="480"/>
      <w:marRight w:val="0"/>
      <w:marTop w:val="0"/>
      <w:marBottom w:val="0"/>
      <w:divBdr>
        <w:top w:val="none" w:sz="0" w:space="0" w:color="auto"/>
        <w:left w:val="none" w:sz="0" w:space="0" w:color="auto"/>
        <w:bottom w:val="none" w:sz="0" w:space="0" w:color="auto"/>
        <w:right w:val="none" w:sz="0" w:space="0" w:color="auto"/>
      </w:divBdr>
    </w:div>
    <w:div w:id="1507595812">
      <w:marLeft w:val="480"/>
      <w:marRight w:val="0"/>
      <w:marTop w:val="0"/>
      <w:marBottom w:val="0"/>
      <w:divBdr>
        <w:top w:val="none" w:sz="0" w:space="0" w:color="auto"/>
        <w:left w:val="none" w:sz="0" w:space="0" w:color="auto"/>
        <w:bottom w:val="none" w:sz="0" w:space="0" w:color="auto"/>
        <w:right w:val="none" w:sz="0" w:space="0" w:color="auto"/>
      </w:divBdr>
    </w:div>
    <w:div w:id="1510173930">
      <w:marLeft w:val="480"/>
      <w:marRight w:val="0"/>
      <w:marTop w:val="0"/>
      <w:marBottom w:val="0"/>
      <w:divBdr>
        <w:top w:val="none" w:sz="0" w:space="0" w:color="auto"/>
        <w:left w:val="none" w:sz="0" w:space="0" w:color="auto"/>
        <w:bottom w:val="none" w:sz="0" w:space="0" w:color="auto"/>
        <w:right w:val="none" w:sz="0" w:space="0" w:color="auto"/>
      </w:divBdr>
    </w:div>
    <w:div w:id="1515344285">
      <w:marLeft w:val="480"/>
      <w:marRight w:val="0"/>
      <w:marTop w:val="0"/>
      <w:marBottom w:val="0"/>
      <w:divBdr>
        <w:top w:val="none" w:sz="0" w:space="0" w:color="auto"/>
        <w:left w:val="none" w:sz="0" w:space="0" w:color="auto"/>
        <w:bottom w:val="none" w:sz="0" w:space="0" w:color="auto"/>
        <w:right w:val="none" w:sz="0" w:space="0" w:color="auto"/>
      </w:divBdr>
    </w:div>
    <w:div w:id="1521551408">
      <w:marLeft w:val="480"/>
      <w:marRight w:val="0"/>
      <w:marTop w:val="0"/>
      <w:marBottom w:val="0"/>
      <w:divBdr>
        <w:top w:val="none" w:sz="0" w:space="0" w:color="auto"/>
        <w:left w:val="none" w:sz="0" w:space="0" w:color="auto"/>
        <w:bottom w:val="none" w:sz="0" w:space="0" w:color="auto"/>
        <w:right w:val="none" w:sz="0" w:space="0" w:color="auto"/>
      </w:divBdr>
    </w:div>
    <w:div w:id="1533181696">
      <w:marLeft w:val="480"/>
      <w:marRight w:val="0"/>
      <w:marTop w:val="0"/>
      <w:marBottom w:val="0"/>
      <w:divBdr>
        <w:top w:val="none" w:sz="0" w:space="0" w:color="auto"/>
        <w:left w:val="none" w:sz="0" w:space="0" w:color="auto"/>
        <w:bottom w:val="none" w:sz="0" w:space="0" w:color="auto"/>
        <w:right w:val="none" w:sz="0" w:space="0" w:color="auto"/>
      </w:divBdr>
    </w:div>
    <w:div w:id="1536044217">
      <w:marLeft w:val="480"/>
      <w:marRight w:val="0"/>
      <w:marTop w:val="0"/>
      <w:marBottom w:val="0"/>
      <w:divBdr>
        <w:top w:val="none" w:sz="0" w:space="0" w:color="auto"/>
        <w:left w:val="none" w:sz="0" w:space="0" w:color="auto"/>
        <w:bottom w:val="none" w:sz="0" w:space="0" w:color="auto"/>
        <w:right w:val="none" w:sz="0" w:space="0" w:color="auto"/>
      </w:divBdr>
    </w:div>
    <w:div w:id="1537350849">
      <w:marLeft w:val="480"/>
      <w:marRight w:val="0"/>
      <w:marTop w:val="0"/>
      <w:marBottom w:val="0"/>
      <w:divBdr>
        <w:top w:val="none" w:sz="0" w:space="0" w:color="auto"/>
        <w:left w:val="none" w:sz="0" w:space="0" w:color="auto"/>
        <w:bottom w:val="none" w:sz="0" w:space="0" w:color="auto"/>
        <w:right w:val="none" w:sz="0" w:space="0" w:color="auto"/>
      </w:divBdr>
    </w:div>
    <w:div w:id="1539584526">
      <w:marLeft w:val="480"/>
      <w:marRight w:val="0"/>
      <w:marTop w:val="0"/>
      <w:marBottom w:val="0"/>
      <w:divBdr>
        <w:top w:val="none" w:sz="0" w:space="0" w:color="auto"/>
        <w:left w:val="none" w:sz="0" w:space="0" w:color="auto"/>
        <w:bottom w:val="none" w:sz="0" w:space="0" w:color="auto"/>
        <w:right w:val="none" w:sz="0" w:space="0" w:color="auto"/>
      </w:divBdr>
    </w:div>
    <w:div w:id="1541628081">
      <w:marLeft w:val="480"/>
      <w:marRight w:val="0"/>
      <w:marTop w:val="0"/>
      <w:marBottom w:val="0"/>
      <w:divBdr>
        <w:top w:val="none" w:sz="0" w:space="0" w:color="auto"/>
        <w:left w:val="none" w:sz="0" w:space="0" w:color="auto"/>
        <w:bottom w:val="none" w:sz="0" w:space="0" w:color="auto"/>
        <w:right w:val="none" w:sz="0" w:space="0" w:color="auto"/>
      </w:divBdr>
    </w:div>
    <w:div w:id="1550190494">
      <w:marLeft w:val="480"/>
      <w:marRight w:val="0"/>
      <w:marTop w:val="0"/>
      <w:marBottom w:val="0"/>
      <w:divBdr>
        <w:top w:val="none" w:sz="0" w:space="0" w:color="auto"/>
        <w:left w:val="none" w:sz="0" w:space="0" w:color="auto"/>
        <w:bottom w:val="none" w:sz="0" w:space="0" w:color="auto"/>
        <w:right w:val="none" w:sz="0" w:space="0" w:color="auto"/>
      </w:divBdr>
    </w:div>
    <w:div w:id="1559586634">
      <w:marLeft w:val="480"/>
      <w:marRight w:val="0"/>
      <w:marTop w:val="0"/>
      <w:marBottom w:val="0"/>
      <w:divBdr>
        <w:top w:val="none" w:sz="0" w:space="0" w:color="auto"/>
        <w:left w:val="none" w:sz="0" w:space="0" w:color="auto"/>
        <w:bottom w:val="none" w:sz="0" w:space="0" w:color="auto"/>
        <w:right w:val="none" w:sz="0" w:space="0" w:color="auto"/>
      </w:divBdr>
    </w:div>
    <w:div w:id="1563130541">
      <w:marLeft w:val="480"/>
      <w:marRight w:val="0"/>
      <w:marTop w:val="0"/>
      <w:marBottom w:val="0"/>
      <w:divBdr>
        <w:top w:val="none" w:sz="0" w:space="0" w:color="auto"/>
        <w:left w:val="none" w:sz="0" w:space="0" w:color="auto"/>
        <w:bottom w:val="none" w:sz="0" w:space="0" w:color="auto"/>
        <w:right w:val="none" w:sz="0" w:space="0" w:color="auto"/>
      </w:divBdr>
    </w:div>
    <w:div w:id="1563254984">
      <w:marLeft w:val="480"/>
      <w:marRight w:val="0"/>
      <w:marTop w:val="0"/>
      <w:marBottom w:val="0"/>
      <w:divBdr>
        <w:top w:val="none" w:sz="0" w:space="0" w:color="auto"/>
        <w:left w:val="none" w:sz="0" w:space="0" w:color="auto"/>
        <w:bottom w:val="none" w:sz="0" w:space="0" w:color="auto"/>
        <w:right w:val="none" w:sz="0" w:space="0" w:color="auto"/>
      </w:divBdr>
    </w:div>
    <w:div w:id="1569148325">
      <w:marLeft w:val="480"/>
      <w:marRight w:val="0"/>
      <w:marTop w:val="0"/>
      <w:marBottom w:val="0"/>
      <w:divBdr>
        <w:top w:val="none" w:sz="0" w:space="0" w:color="auto"/>
        <w:left w:val="none" w:sz="0" w:space="0" w:color="auto"/>
        <w:bottom w:val="none" w:sz="0" w:space="0" w:color="auto"/>
        <w:right w:val="none" w:sz="0" w:space="0" w:color="auto"/>
      </w:divBdr>
    </w:div>
    <w:div w:id="1569343309">
      <w:marLeft w:val="480"/>
      <w:marRight w:val="0"/>
      <w:marTop w:val="0"/>
      <w:marBottom w:val="0"/>
      <w:divBdr>
        <w:top w:val="none" w:sz="0" w:space="0" w:color="auto"/>
        <w:left w:val="none" w:sz="0" w:space="0" w:color="auto"/>
        <w:bottom w:val="none" w:sz="0" w:space="0" w:color="auto"/>
        <w:right w:val="none" w:sz="0" w:space="0" w:color="auto"/>
      </w:divBdr>
    </w:div>
    <w:div w:id="1571502314">
      <w:marLeft w:val="480"/>
      <w:marRight w:val="0"/>
      <w:marTop w:val="0"/>
      <w:marBottom w:val="0"/>
      <w:divBdr>
        <w:top w:val="none" w:sz="0" w:space="0" w:color="auto"/>
        <w:left w:val="none" w:sz="0" w:space="0" w:color="auto"/>
        <w:bottom w:val="none" w:sz="0" w:space="0" w:color="auto"/>
        <w:right w:val="none" w:sz="0" w:space="0" w:color="auto"/>
      </w:divBdr>
    </w:div>
    <w:div w:id="1575700993">
      <w:marLeft w:val="480"/>
      <w:marRight w:val="0"/>
      <w:marTop w:val="0"/>
      <w:marBottom w:val="0"/>
      <w:divBdr>
        <w:top w:val="none" w:sz="0" w:space="0" w:color="auto"/>
        <w:left w:val="none" w:sz="0" w:space="0" w:color="auto"/>
        <w:bottom w:val="none" w:sz="0" w:space="0" w:color="auto"/>
        <w:right w:val="none" w:sz="0" w:space="0" w:color="auto"/>
      </w:divBdr>
    </w:div>
    <w:div w:id="1577982043">
      <w:marLeft w:val="480"/>
      <w:marRight w:val="0"/>
      <w:marTop w:val="0"/>
      <w:marBottom w:val="0"/>
      <w:divBdr>
        <w:top w:val="none" w:sz="0" w:space="0" w:color="auto"/>
        <w:left w:val="none" w:sz="0" w:space="0" w:color="auto"/>
        <w:bottom w:val="none" w:sz="0" w:space="0" w:color="auto"/>
        <w:right w:val="none" w:sz="0" w:space="0" w:color="auto"/>
      </w:divBdr>
    </w:div>
    <w:div w:id="1595671820">
      <w:marLeft w:val="480"/>
      <w:marRight w:val="0"/>
      <w:marTop w:val="0"/>
      <w:marBottom w:val="0"/>
      <w:divBdr>
        <w:top w:val="none" w:sz="0" w:space="0" w:color="auto"/>
        <w:left w:val="none" w:sz="0" w:space="0" w:color="auto"/>
        <w:bottom w:val="none" w:sz="0" w:space="0" w:color="auto"/>
        <w:right w:val="none" w:sz="0" w:space="0" w:color="auto"/>
      </w:divBdr>
    </w:div>
    <w:div w:id="1597858395">
      <w:marLeft w:val="480"/>
      <w:marRight w:val="0"/>
      <w:marTop w:val="0"/>
      <w:marBottom w:val="0"/>
      <w:divBdr>
        <w:top w:val="none" w:sz="0" w:space="0" w:color="auto"/>
        <w:left w:val="none" w:sz="0" w:space="0" w:color="auto"/>
        <w:bottom w:val="none" w:sz="0" w:space="0" w:color="auto"/>
        <w:right w:val="none" w:sz="0" w:space="0" w:color="auto"/>
      </w:divBdr>
    </w:div>
    <w:div w:id="1598365653">
      <w:marLeft w:val="480"/>
      <w:marRight w:val="0"/>
      <w:marTop w:val="0"/>
      <w:marBottom w:val="0"/>
      <w:divBdr>
        <w:top w:val="none" w:sz="0" w:space="0" w:color="auto"/>
        <w:left w:val="none" w:sz="0" w:space="0" w:color="auto"/>
        <w:bottom w:val="none" w:sz="0" w:space="0" w:color="auto"/>
        <w:right w:val="none" w:sz="0" w:space="0" w:color="auto"/>
      </w:divBdr>
    </w:div>
    <w:div w:id="1599826595">
      <w:marLeft w:val="480"/>
      <w:marRight w:val="0"/>
      <w:marTop w:val="0"/>
      <w:marBottom w:val="0"/>
      <w:divBdr>
        <w:top w:val="none" w:sz="0" w:space="0" w:color="auto"/>
        <w:left w:val="none" w:sz="0" w:space="0" w:color="auto"/>
        <w:bottom w:val="none" w:sz="0" w:space="0" w:color="auto"/>
        <w:right w:val="none" w:sz="0" w:space="0" w:color="auto"/>
      </w:divBdr>
    </w:div>
    <w:div w:id="1600454776">
      <w:marLeft w:val="480"/>
      <w:marRight w:val="0"/>
      <w:marTop w:val="0"/>
      <w:marBottom w:val="0"/>
      <w:divBdr>
        <w:top w:val="none" w:sz="0" w:space="0" w:color="auto"/>
        <w:left w:val="none" w:sz="0" w:space="0" w:color="auto"/>
        <w:bottom w:val="none" w:sz="0" w:space="0" w:color="auto"/>
        <w:right w:val="none" w:sz="0" w:space="0" w:color="auto"/>
      </w:divBdr>
    </w:div>
    <w:div w:id="1600483520">
      <w:marLeft w:val="480"/>
      <w:marRight w:val="0"/>
      <w:marTop w:val="0"/>
      <w:marBottom w:val="0"/>
      <w:divBdr>
        <w:top w:val="none" w:sz="0" w:space="0" w:color="auto"/>
        <w:left w:val="none" w:sz="0" w:space="0" w:color="auto"/>
        <w:bottom w:val="none" w:sz="0" w:space="0" w:color="auto"/>
        <w:right w:val="none" w:sz="0" w:space="0" w:color="auto"/>
      </w:divBdr>
    </w:div>
    <w:div w:id="1604533870">
      <w:marLeft w:val="480"/>
      <w:marRight w:val="0"/>
      <w:marTop w:val="0"/>
      <w:marBottom w:val="0"/>
      <w:divBdr>
        <w:top w:val="none" w:sz="0" w:space="0" w:color="auto"/>
        <w:left w:val="none" w:sz="0" w:space="0" w:color="auto"/>
        <w:bottom w:val="none" w:sz="0" w:space="0" w:color="auto"/>
        <w:right w:val="none" w:sz="0" w:space="0" w:color="auto"/>
      </w:divBdr>
    </w:div>
    <w:div w:id="1606113633">
      <w:marLeft w:val="480"/>
      <w:marRight w:val="0"/>
      <w:marTop w:val="0"/>
      <w:marBottom w:val="0"/>
      <w:divBdr>
        <w:top w:val="none" w:sz="0" w:space="0" w:color="auto"/>
        <w:left w:val="none" w:sz="0" w:space="0" w:color="auto"/>
        <w:bottom w:val="none" w:sz="0" w:space="0" w:color="auto"/>
        <w:right w:val="none" w:sz="0" w:space="0" w:color="auto"/>
      </w:divBdr>
    </w:div>
    <w:div w:id="1606770007">
      <w:marLeft w:val="480"/>
      <w:marRight w:val="0"/>
      <w:marTop w:val="0"/>
      <w:marBottom w:val="0"/>
      <w:divBdr>
        <w:top w:val="none" w:sz="0" w:space="0" w:color="auto"/>
        <w:left w:val="none" w:sz="0" w:space="0" w:color="auto"/>
        <w:bottom w:val="none" w:sz="0" w:space="0" w:color="auto"/>
        <w:right w:val="none" w:sz="0" w:space="0" w:color="auto"/>
      </w:divBdr>
    </w:div>
    <w:div w:id="1607499245">
      <w:marLeft w:val="480"/>
      <w:marRight w:val="0"/>
      <w:marTop w:val="0"/>
      <w:marBottom w:val="0"/>
      <w:divBdr>
        <w:top w:val="none" w:sz="0" w:space="0" w:color="auto"/>
        <w:left w:val="none" w:sz="0" w:space="0" w:color="auto"/>
        <w:bottom w:val="none" w:sz="0" w:space="0" w:color="auto"/>
        <w:right w:val="none" w:sz="0" w:space="0" w:color="auto"/>
      </w:divBdr>
    </w:div>
    <w:div w:id="1610578692">
      <w:marLeft w:val="480"/>
      <w:marRight w:val="0"/>
      <w:marTop w:val="0"/>
      <w:marBottom w:val="0"/>
      <w:divBdr>
        <w:top w:val="none" w:sz="0" w:space="0" w:color="auto"/>
        <w:left w:val="none" w:sz="0" w:space="0" w:color="auto"/>
        <w:bottom w:val="none" w:sz="0" w:space="0" w:color="auto"/>
        <w:right w:val="none" w:sz="0" w:space="0" w:color="auto"/>
      </w:divBdr>
    </w:div>
    <w:div w:id="1617785994">
      <w:marLeft w:val="480"/>
      <w:marRight w:val="0"/>
      <w:marTop w:val="0"/>
      <w:marBottom w:val="0"/>
      <w:divBdr>
        <w:top w:val="none" w:sz="0" w:space="0" w:color="auto"/>
        <w:left w:val="none" w:sz="0" w:space="0" w:color="auto"/>
        <w:bottom w:val="none" w:sz="0" w:space="0" w:color="auto"/>
        <w:right w:val="none" w:sz="0" w:space="0" w:color="auto"/>
      </w:divBdr>
    </w:div>
    <w:div w:id="1617977899">
      <w:marLeft w:val="480"/>
      <w:marRight w:val="0"/>
      <w:marTop w:val="0"/>
      <w:marBottom w:val="0"/>
      <w:divBdr>
        <w:top w:val="none" w:sz="0" w:space="0" w:color="auto"/>
        <w:left w:val="none" w:sz="0" w:space="0" w:color="auto"/>
        <w:bottom w:val="none" w:sz="0" w:space="0" w:color="auto"/>
        <w:right w:val="none" w:sz="0" w:space="0" w:color="auto"/>
      </w:divBdr>
    </w:div>
    <w:div w:id="1619751673">
      <w:marLeft w:val="480"/>
      <w:marRight w:val="0"/>
      <w:marTop w:val="0"/>
      <w:marBottom w:val="0"/>
      <w:divBdr>
        <w:top w:val="none" w:sz="0" w:space="0" w:color="auto"/>
        <w:left w:val="none" w:sz="0" w:space="0" w:color="auto"/>
        <w:bottom w:val="none" w:sz="0" w:space="0" w:color="auto"/>
        <w:right w:val="none" w:sz="0" w:space="0" w:color="auto"/>
      </w:divBdr>
    </w:div>
    <w:div w:id="1620985647">
      <w:marLeft w:val="480"/>
      <w:marRight w:val="0"/>
      <w:marTop w:val="0"/>
      <w:marBottom w:val="0"/>
      <w:divBdr>
        <w:top w:val="none" w:sz="0" w:space="0" w:color="auto"/>
        <w:left w:val="none" w:sz="0" w:space="0" w:color="auto"/>
        <w:bottom w:val="none" w:sz="0" w:space="0" w:color="auto"/>
        <w:right w:val="none" w:sz="0" w:space="0" w:color="auto"/>
      </w:divBdr>
    </w:div>
    <w:div w:id="1623151237">
      <w:marLeft w:val="480"/>
      <w:marRight w:val="0"/>
      <w:marTop w:val="0"/>
      <w:marBottom w:val="0"/>
      <w:divBdr>
        <w:top w:val="none" w:sz="0" w:space="0" w:color="auto"/>
        <w:left w:val="none" w:sz="0" w:space="0" w:color="auto"/>
        <w:bottom w:val="none" w:sz="0" w:space="0" w:color="auto"/>
        <w:right w:val="none" w:sz="0" w:space="0" w:color="auto"/>
      </w:divBdr>
    </w:div>
    <w:div w:id="1629553800">
      <w:marLeft w:val="480"/>
      <w:marRight w:val="0"/>
      <w:marTop w:val="0"/>
      <w:marBottom w:val="0"/>
      <w:divBdr>
        <w:top w:val="none" w:sz="0" w:space="0" w:color="auto"/>
        <w:left w:val="none" w:sz="0" w:space="0" w:color="auto"/>
        <w:bottom w:val="none" w:sz="0" w:space="0" w:color="auto"/>
        <w:right w:val="none" w:sz="0" w:space="0" w:color="auto"/>
      </w:divBdr>
    </w:div>
    <w:div w:id="1639609402">
      <w:marLeft w:val="480"/>
      <w:marRight w:val="0"/>
      <w:marTop w:val="0"/>
      <w:marBottom w:val="0"/>
      <w:divBdr>
        <w:top w:val="none" w:sz="0" w:space="0" w:color="auto"/>
        <w:left w:val="none" w:sz="0" w:space="0" w:color="auto"/>
        <w:bottom w:val="none" w:sz="0" w:space="0" w:color="auto"/>
        <w:right w:val="none" w:sz="0" w:space="0" w:color="auto"/>
      </w:divBdr>
    </w:div>
    <w:div w:id="1647272188">
      <w:marLeft w:val="480"/>
      <w:marRight w:val="0"/>
      <w:marTop w:val="0"/>
      <w:marBottom w:val="0"/>
      <w:divBdr>
        <w:top w:val="none" w:sz="0" w:space="0" w:color="auto"/>
        <w:left w:val="none" w:sz="0" w:space="0" w:color="auto"/>
        <w:bottom w:val="none" w:sz="0" w:space="0" w:color="auto"/>
        <w:right w:val="none" w:sz="0" w:space="0" w:color="auto"/>
      </w:divBdr>
    </w:div>
    <w:div w:id="1654066722">
      <w:marLeft w:val="480"/>
      <w:marRight w:val="0"/>
      <w:marTop w:val="0"/>
      <w:marBottom w:val="0"/>
      <w:divBdr>
        <w:top w:val="none" w:sz="0" w:space="0" w:color="auto"/>
        <w:left w:val="none" w:sz="0" w:space="0" w:color="auto"/>
        <w:bottom w:val="none" w:sz="0" w:space="0" w:color="auto"/>
        <w:right w:val="none" w:sz="0" w:space="0" w:color="auto"/>
      </w:divBdr>
    </w:div>
    <w:div w:id="1660421123">
      <w:marLeft w:val="480"/>
      <w:marRight w:val="0"/>
      <w:marTop w:val="0"/>
      <w:marBottom w:val="0"/>
      <w:divBdr>
        <w:top w:val="none" w:sz="0" w:space="0" w:color="auto"/>
        <w:left w:val="none" w:sz="0" w:space="0" w:color="auto"/>
        <w:bottom w:val="none" w:sz="0" w:space="0" w:color="auto"/>
        <w:right w:val="none" w:sz="0" w:space="0" w:color="auto"/>
      </w:divBdr>
    </w:div>
    <w:div w:id="1666932544">
      <w:marLeft w:val="480"/>
      <w:marRight w:val="0"/>
      <w:marTop w:val="0"/>
      <w:marBottom w:val="0"/>
      <w:divBdr>
        <w:top w:val="none" w:sz="0" w:space="0" w:color="auto"/>
        <w:left w:val="none" w:sz="0" w:space="0" w:color="auto"/>
        <w:bottom w:val="none" w:sz="0" w:space="0" w:color="auto"/>
        <w:right w:val="none" w:sz="0" w:space="0" w:color="auto"/>
      </w:divBdr>
    </w:div>
    <w:div w:id="1669750949">
      <w:marLeft w:val="480"/>
      <w:marRight w:val="0"/>
      <w:marTop w:val="0"/>
      <w:marBottom w:val="0"/>
      <w:divBdr>
        <w:top w:val="none" w:sz="0" w:space="0" w:color="auto"/>
        <w:left w:val="none" w:sz="0" w:space="0" w:color="auto"/>
        <w:bottom w:val="none" w:sz="0" w:space="0" w:color="auto"/>
        <w:right w:val="none" w:sz="0" w:space="0" w:color="auto"/>
      </w:divBdr>
    </w:div>
    <w:div w:id="1674986781">
      <w:marLeft w:val="480"/>
      <w:marRight w:val="0"/>
      <w:marTop w:val="0"/>
      <w:marBottom w:val="0"/>
      <w:divBdr>
        <w:top w:val="none" w:sz="0" w:space="0" w:color="auto"/>
        <w:left w:val="none" w:sz="0" w:space="0" w:color="auto"/>
        <w:bottom w:val="none" w:sz="0" w:space="0" w:color="auto"/>
        <w:right w:val="none" w:sz="0" w:space="0" w:color="auto"/>
      </w:divBdr>
    </w:div>
    <w:div w:id="1685981773">
      <w:marLeft w:val="480"/>
      <w:marRight w:val="0"/>
      <w:marTop w:val="0"/>
      <w:marBottom w:val="0"/>
      <w:divBdr>
        <w:top w:val="none" w:sz="0" w:space="0" w:color="auto"/>
        <w:left w:val="none" w:sz="0" w:space="0" w:color="auto"/>
        <w:bottom w:val="none" w:sz="0" w:space="0" w:color="auto"/>
        <w:right w:val="none" w:sz="0" w:space="0" w:color="auto"/>
      </w:divBdr>
    </w:div>
    <w:div w:id="1687096456">
      <w:marLeft w:val="480"/>
      <w:marRight w:val="0"/>
      <w:marTop w:val="0"/>
      <w:marBottom w:val="0"/>
      <w:divBdr>
        <w:top w:val="none" w:sz="0" w:space="0" w:color="auto"/>
        <w:left w:val="none" w:sz="0" w:space="0" w:color="auto"/>
        <w:bottom w:val="none" w:sz="0" w:space="0" w:color="auto"/>
        <w:right w:val="none" w:sz="0" w:space="0" w:color="auto"/>
      </w:divBdr>
    </w:div>
    <w:div w:id="1687829369">
      <w:marLeft w:val="480"/>
      <w:marRight w:val="0"/>
      <w:marTop w:val="0"/>
      <w:marBottom w:val="0"/>
      <w:divBdr>
        <w:top w:val="none" w:sz="0" w:space="0" w:color="auto"/>
        <w:left w:val="none" w:sz="0" w:space="0" w:color="auto"/>
        <w:bottom w:val="none" w:sz="0" w:space="0" w:color="auto"/>
        <w:right w:val="none" w:sz="0" w:space="0" w:color="auto"/>
      </w:divBdr>
    </w:div>
    <w:div w:id="1688211878">
      <w:marLeft w:val="480"/>
      <w:marRight w:val="0"/>
      <w:marTop w:val="0"/>
      <w:marBottom w:val="0"/>
      <w:divBdr>
        <w:top w:val="none" w:sz="0" w:space="0" w:color="auto"/>
        <w:left w:val="none" w:sz="0" w:space="0" w:color="auto"/>
        <w:bottom w:val="none" w:sz="0" w:space="0" w:color="auto"/>
        <w:right w:val="none" w:sz="0" w:space="0" w:color="auto"/>
      </w:divBdr>
    </w:div>
    <w:div w:id="1692563138">
      <w:marLeft w:val="480"/>
      <w:marRight w:val="0"/>
      <w:marTop w:val="0"/>
      <w:marBottom w:val="0"/>
      <w:divBdr>
        <w:top w:val="none" w:sz="0" w:space="0" w:color="auto"/>
        <w:left w:val="none" w:sz="0" w:space="0" w:color="auto"/>
        <w:bottom w:val="none" w:sz="0" w:space="0" w:color="auto"/>
        <w:right w:val="none" w:sz="0" w:space="0" w:color="auto"/>
      </w:divBdr>
    </w:div>
    <w:div w:id="1693265155">
      <w:marLeft w:val="480"/>
      <w:marRight w:val="0"/>
      <w:marTop w:val="0"/>
      <w:marBottom w:val="0"/>
      <w:divBdr>
        <w:top w:val="none" w:sz="0" w:space="0" w:color="auto"/>
        <w:left w:val="none" w:sz="0" w:space="0" w:color="auto"/>
        <w:bottom w:val="none" w:sz="0" w:space="0" w:color="auto"/>
        <w:right w:val="none" w:sz="0" w:space="0" w:color="auto"/>
      </w:divBdr>
    </w:div>
    <w:div w:id="1700932685">
      <w:marLeft w:val="480"/>
      <w:marRight w:val="0"/>
      <w:marTop w:val="0"/>
      <w:marBottom w:val="0"/>
      <w:divBdr>
        <w:top w:val="none" w:sz="0" w:space="0" w:color="auto"/>
        <w:left w:val="none" w:sz="0" w:space="0" w:color="auto"/>
        <w:bottom w:val="none" w:sz="0" w:space="0" w:color="auto"/>
        <w:right w:val="none" w:sz="0" w:space="0" w:color="auto"/>
      </w:divBdr>
    </w:div>
    <w:div w:id="1714229223">
      <w:marLeft w:val="480"/>
      <w:marRight w:val="0"/>
      <w:marTop w:val="0"/>
      <w:marBottom w:val="0"/>
      <w:divBdr>
        <w:top w:val="none" w:sz="0" w:space="0" w:color="auto"/>
        <w:left w:val="none" w:sz="0" w:space="0" w:color="auto"/>
        <w:bottom w:val="none" w:sz="0" w:space="0" w:color="auto"/>
        <w:right w:val="none" w:sz="0" w:space="0" w:color="auto"/>
      </w:divBdr>
    </w:div>
    <w:div w:id="1716076251">
      <w:marLeft w:val="480"/>
      <w:marRight w:val="0"/>
      <w:marTop w:val="0"/>
      <w:marBottom w:val="0"/>
      <w:divBdr>
        <w:top w:val="none" w:sz="0" w:space="0" w:color="auto"/>
        <w:left w:val="none" w:sz="0" w:space="0" w:color="auto"/>
        <w:bottom w:val="none" w:sz="0" w:space="0" w:color="auto"/>
        <w:right w:val="none" w:sz="0" w:space="0" w:color="auto"/>
      </w:divBdr>
    </w:div>
    <w:div w:id="1720664893">
      <w:marLeft w:val="480"/>
      <w:marRight w:val="0"/>
      <w:marTop w:val="0"/>
      <w:marBottom w:val="0"/>
      <w:divBdr>
        <w:top w:val="none" w:sz="0" w:space="0" w:color="auto"/>
        <w:left w:val="none" w:sz="0" w:space="0" w:color="auto"/>
        <w:bottom w:val="none" w:sz="0" w:space="0" w:color="auto"/>
        <w:right w:val="none" w:sz="0" w:space="0" w:color="auto"/>
      </w:divBdr>
    </w:div>
    <w:div w:id="1720980899">
      <w:marLeft w:val="480"/>
      <w:marRight w:val="0"/>
      <w:marTop w:val="0"/>
      <w:marBottom w:val="0"/>
      <w:divBdr>
        <w:top w:val="none" w:sz="0" w:space="0" w:color="auto"/>
        <w:left w:val="none" w:sz="0" w:space="0" w:color="auto"/>
        <w:bottom w:val="none" w:sz="0" w:space="0" w:color="auto"/>
        <w:right w:val="none" w:sz="0" w:space="0" w:color="auto"/>
      </w:divBdr>
    </w:div>
    <w:div w:id="1724324670">
      <w:marLeft w:val="480"/>
      <w:marRight w:val="0"/>
      <w:marTop w:val="0"/>
      <w:marBottom w:val="0"/>
      <w:divBdr>
        <w:top w:val="none" w:sz="0" w:space="0" w:color="auto"/>
        <w:left w:val="none" w:sz="0" w:space="0" w:color="auto"/>
        <w:bottom w:val="none" w:sz="0" w:space="0" w:color="auto"/>
        <w:right w:val="none" w:sz="0" w:space="0" w:color="auto"/>
      </w:divBdr>
    </w:div>
    <w:div w:id="1728263690">
      <w:marLeft w:val="480"/>
      <w:marRight w:val="0"/>
      <w:marTop w:val="0"/>
      <w:marBottom w:val="0"/>
      <w:divBdr>
        <w:top w:val="none" w:sz="0" w:space="0" w:color="auto"/>
        <w:left w:val="none" w:sz="0" w:space="0" w:color="auto"/>
        <w:bottom w:val="none" w:sz="0" w:space="0" w:color="auto"/>
        <w:right w:val="none" w:sz="0" w:space="0" w:color="auto"/>
      </w:divBdr>
    </w:div>
    <w:div w:id="1732969219">
      <w:marLeft w:val="480"/>
      <w:marRight w:val="0"/>
      <w:marTop w:val="0"/>
      <w:marBottom w:val="0"/>
      <w:divBdr>
        <w:top w:val="none" w:sz="0" w:space="0" w:color="auto"/>
        <w:left w:val="none" w:sz="0" w:space="0" w:color="auto"/>
        <w:bottom w:val="none" w:sz="0" w:space="0" w:color="auto"/>
        <w:right w:val="none" w:sz="0" w:space="0" w:color="auto"/>
      </w:divBdr>
    </w:div>
    <w:div w:id="1735347953">
      <w:marLeft w:val="480"/>
      <w:marRight w:val="0"/>
      <w:marTop w:val="0"/>
      <w:marBottom w:val="0"/>
      <w:divBdr>
        <w:top w:val="none" w:sz="0" w:space="0" w:color="auto"/>
        <w:left w:val="none" w:sz="0" w:space="0" w:color="auto"/>
        <w:bottom w:val="none" w:sz="0" w:space="0" w:color="auto"/>
        <w:right w:val="none" w:sz="0" w:space="0" w:color="auto"/>
      </w:divBdr>
    </w:div>
    <w:div w:id="1736128280">
      <w:marLeft w:val="480"/>
      <w:marRight w:val="0"/>
      <w:marTop w:val="0"/>
      <w:marBottom w:val="0"/>
      <w:divBdr>
        <w:top w:val="none" w:sz="0" w:space="0" w:color="auto"/>
        <w:left w:val="none" w:sz="0" w:space="0" w:color="auto"/>
        <w:bottom w:val="none" w:sz="0" w:space="0" w:color="auto"/>
        <w:right w:val="none" w:sz="0" w:space="0" w:color="auto"/>
      </w:divBdr>
    </w:div>
    <w:div w:id="1739816557">
      <w:marLeft w:val="480"/>
      <w:marRight w:val="0"/>
      <w:marTop w:val="0"/>
      <w:marBottom w:val="0"/>
      <w:divBdr>
        <w:top w:val="none" w:sz="0" w:space="0" w:color="auto"/>
        <w:left w:val="none" w:sz="0" w:space="0" w:color="auto"/>
        <w:bottom w:val="none" w:sz="0" w:space="0" w:color="auto"/>
        <w:right w:val="none" w:sz="0" w:space="0" w:color="auto"/>
      </w:divBdr>
    </w:div>
    <w:div w:id="1742751042">
      <w:marLeft w:val="48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2385369">
      <w:marLeft w:val="480"/>
      <w:marRight w:val="0"/>
      <w:marTop w:val="0"/>
      <w:marBottom w:val="0"/>
      <w:divBdr>
        <w:top w:val="none" w:sz="0" w:space="0" w:color="auto"/>
        <w:left w:val="none" w:sz="0" w:space="0" w:color="auto"/>
        <w:bottom w:val="none" w:sz="0" w:space="0" w:color="auto"/>
        <w:right w:val="none" w:sz="0" w:space="0" w:color="auto"/>
      </w:divBdr>
    </w:div>
    <w:div w:id="1756631826">
      <w:marLeft w:val="480"/>
      <w:marRight w:val="0"/>
      <w:marTop w:val="0"/>
      <w:marBottom w:val="0"/>
      <w:divBdr>
        <w:top w:val="none" w:sz="0" w:space="0" w:color="auto"/>
        <w:left w:val="none" w:sz="0" w:space="0" w:color="auto"/>
        <w:bottom w:val="none" w:sz="0" w:space="0" w:color="auto"/>
        <w:right w:val="none" w:sz="0" w:space="0" w:color="auto"/>
      </w:divBdr>
    </w:div>
    <w:div w:id="1759980659">
      <w:marLeft w:val="480"/>
      <w:marRight w:val="0"/>
      <w:marTop w:val="0"/>
      <w:marBottom w:val="0"/>
      <w:divBdr>
        <w:top w:val="none" w:sz="0" w:space="0" w:color="auto"/>
        <w:left w:val="none" w:sz="0" w:space="0" w:color="auto"/>
        <w:bottom w:val="none" w:sz="0" w:space="0" w:color="auto"/>
        <w:right w:val="none" w:sz="0" w:space="0" w:color="auto"/>
      </w:divBdr>
    </w:div>
    <w:div w:id="1769501326">
      <w:marLeft w:val="480"/>
      <w:marRight w:val="0"/>
      <w:marTop w:val="0"/>
      <w:marBottom w:val="0"/>
      <w:divBdr>
        <w:top w:val="none" w:sz="0" w:space="0" w:color="auto"/>
        <w:left w:val="none" w:sz="0" w:space="0" w:color="auto"/>
        <w:bottom w:val="none" w:sz="0" w:space="0" w:color="auto"/>
        <w:right w:val="none" w:sz="0" w:space="0" w:color="auto"/>
      </w:divBdr>
    </w:div>
    <w:div w:id="1772241465">
      <w:marLeft w:val="480"/>
      <w:marRight w:val="0"/>
      <w:marTop w:val="0"/>
      <w:marBottom w:val="0"/>
      <w:divBdr>
        <w:top w:val="none" w:sz="0" w:space="0" w:color="auto"/>
        <w:left w:val="none" w:sz="0" w:space="0" w:color="auto"/>
        <w:bottom w:val="none" w:sz="0" w:space="0" w:color="auto"/>
        <w:right w:val="none" w:sz="0" w:space="0" w:color="auto"/>
      </w:divBdr>
    </w:div>
    <w:div w:id="1783383653">
      <w:marLeft w:val="480"/>
      <w:marRight w:val="0"/>
      <w:marTop w:val="0"/>
      <w:marBottom w:val="0"/>
      <w:divBdr>
        <w:top w:val="none" w:sz="0" w:space="0" w:color="auto"/>
        <w:left w:val="none" w:sz="0" w:space="0" w:color="auto"/>
        <w:bottom w:val="none" w:sz="0" w:space="0" w:color="auto"/>
        <w:right w:val="none" w:sz="0" w:space="0" w:color="auto"/>
      </w:divBdr>
    </w:div>
    <w:div w:id="1791239117">
      <w:marLeft w:val="480"/>
      <w:marRight w:val="0"/>
      <w:marTop w:val="0"/>
      <w:marBottom w:val="0"/>
      <w:divBdr>
        <w:top w:val="none" w:sz="0" w:space="0" w:color="auto"/>
        <w:left w:val="none" w:sz="0" w:space="0" w:color="auto"/>
        <w:bottom w:val="none" w:sz="0" w:space="0" w:color="auto"/>
        <w:right w:val="none" w:sz="0" w:space="0" w:color="auto"/>
      </w:divBdr>
    </w:div>
    <w:div w:id="1796217516">
      <w:marLeft w:val="480"/>
      <w:marRight w:val="0"/>
      <w:marTop w:val="0"/>
      <w:marBottom w:val="0"/>
      <w:divBdr>
        <w:top w:val="none" w:sz="0" w:space="0" w:color="auto"/>
        <w:left w:val="none" w:sz="0" w:space="0" w:color="auto"/>
        <w:bottom w:val="none" w:sz="0" w:space="0" w:color="auto"/>
        <w:right w:val="none" w:sz="0" w:space="0" w:color="auto"/>
      </w:divBdr>
    </w:div>
    <w:div w:id="1797794949">
      <w:marLeft w:val="480"/>
      <w:marRight w:val="0"/>
      <w:marTop w:val="0"/>
      <w:marBottom w:val="0"/>
      <w:divBdr>
        <w:top w:val="none" w:sz="0" w:space="0" w:color="auto"/>
        <w:left w:val="none" w:sz="0" w:space="0" w:color="auto"/>
        <w:bottom w:val="none" w:sz="0" w:space="0" w:color="auto"/>
        <w:right w:val="none" w:sz="0" w:space="0" w:color="auto"/>
      </w:divBdr>
    </w:div>
    <w:div w:id="1806776239">
      <w:marLeft w:val="480"/>
      <w:marRight w:val="0"/>
      <w:marTop w:val="0"/>
      <w:marBottom w:val="0"/>
      <w:divBdr>
        <w:top w:val="none" w:sz="0" w:space="0" w:color="auto"/>
        <w:left w:val="none" w:sz="0" w:space="0" w:color="auto"/>
        <w:bottom w:val="none" w:sz="0" w:space="0" w:color="auto"/>
        <w:right w:val="none" w:sz="0" w:space="0" w:color="auto"/>
      </w:divBdr>
    </w:div>
    <w:div w:id="1809273580">
      <w:marLeft w:val="480"/>
      <w:marRight w:val="0"/>
      <w:marTop w:val="0"/>
      <w:marBottom w:val="0"/>
      <w:divBdr>
        <w:top w:val="none" w:sz="0" w:space="0" w:color="auto"/>
        <w:left w:val="none" w:sz="0" w:space="0" w:color="auto"/>
        <w:bottom w:val="none" w:sz="0" w:space="0" w:color="auto"/>
        <w:right w:val="none" w:sz="0" w:space="0" w:color="auto"/>
      </w:divBdr>
    </w:div>
    <w:div w:id="1812597961">
      <w:marLeft w:val="480"/>
      <w:marRight w:val="0"/>
      <w:marTop w:val="0"/>
      <w:marBottom w:val="0"/>
      <w:divBdr>
        <w:top w:val="none" w:sz="0" w:space="0" w:color="auto"/>
        <w:left w:val="none" w:sz="0" w:space="0" w:color="auto"/>
        <w:bottom w:val="none" w:sz="0" w:space="0" w:color="auto"/>
        <w:right w:val="none" w:sz="0" w:space="0" w:color="auto"/>
      </w:divBdr>
    </w:div>
    <w:div w:id="1814829708">
      <w:marLeft w:val="480"/>
      <w:marRight w:val="0"/>
      <w:marTop w:val="0"/>
      <w:marBottom w:val="0"/>
      <w:divBdr>
        <w:top w:val="none" w:sz="0" w:space="0" w:color="auto"/>
        <w:left w:val="none" w:sz="0" w:space="0" w:color="auto"/>
        <w:bottom w:val="none" w:sz="0" w:space="0" w:color="auto"/>
        <w:right w:val="none" w:sz="0" w:space="0" w:color="auto"/>
      </w:divBdr>
    </w:div>
    <w:div w:id="1823504105">
      <w:marLeft w:val="480"/>
      <w:marRight w:val="0"/>
      <w:marTop w:val="0"/>
      <w:marBottom w:val="0"/>
      <w:divBdr>
        <w:top w:val="none" w:sz="0" w:space="0" w:color="auto"/>
        <w:left w:val="none" w:sz="0" w:space="0" w:color="auto"/>
        <w:bottom w:val="none" w:sz="0" w:space="0" w:color="auto"/>
        <w:right w:val="none" w:sz="0" w:space="0" w:color="auto"/>
      </w:divBdr>
    </w:div>
    <w:div w:id="1824540346">
      <w:marLeft w:val="480"/>
      <w:marRight w:val="0"/>
      <w:marTop w:val="0"/>
      <w:marBottom w:val="0"/>
      <w:divBdr>
        <w:top w:val="none" w:sz="0" w:space="0" w:color="auto"/>
        <w:left w:val="none" w:sz="0" w:space="0" w:color="auto"/>
        <w:bottom w:val="none" w:sz="0" w:space="0" w:color="auto"/>
        <w:right w:val="none" w:sz="0" w:space="0" w:color="auto"/>
      </w:divBdr>
    </w:div>
    <w:div w:id="1830058431">
      <w:marLeft w:val="480"/>
      <w:marRight w:val="0"/>
      <w:marTop w:val="0"/>
      <w:marBottom w:val="0"/>
      <w:divBdr>
        <w:top w:val="none" w:sz="0" w:space="0" w:color="auto"/>
        <w:left w:val="none" w:sz="0" w:space="0" w:color="auto"/>
        <w:bottom w:val="none" w:sz="0" w:space="0" w:color="auto"/>
        <w:right w:val="none" w:sz="0" w:space="0" w:color="auto"/>
      </w:divBdr>
    </w:div>
    <w:div w:id="1833329482">
      <w:marLeft w:val="480"/>
      <w:marRight w:val="0"/>
      <w:marTop w:val="0"/>
      <w:marBottom w:val="0"/>
      <w:divBdr>
        <w:top w:val="none" w:sz="0" w:space="0" w:color="auto"/>
        <w:left w:val="none" w:sz="0" w:space="0" w:color="auto"/>
        <w:bottom w:val="none" w:sz="0" w:space="0" w:color="auto"/>
        <w:right w:val="none" w:sz="0" w:space="0" w:color="auto"/>
      </w:divBdr>
    </w:div>
    <w:div w:id="1835685980">
      <w:marLeft w:val="480"/>
      <w:marRight w:val="0"/>
      <w:marTop w:val="0"/>
      <w:marBottom w:val="0"/>
      <w:divBdr>
        <w:top w:val="none" w:sz="0" w:space="0" w:color="auto"/>
        <w:left w:val="none" w:sz="0" w:space="0" w:color="auto"/>
        <w:bottom w:val="none" w:sz="0" w:space="0" w:color="auto"/>
        <w:right w:val="none" w:sz="0" w:space="0" w:color="auto"/>
      </w:divBdr>
    </w:div>
    <w:div w:id="1837068195">
      <w:marLeft w:val="480"/>
      <w:marRight w:val="0"/>
      <w:marTop w:val="0"/>
      <w:marBottom w:val="0"/>
      <w:divBdr>
        <w:top w:val="none" w:sz="0" w:space="0" w:color="auto"/>
        <w:left w:val="none" w:sz="0" w:space="0" w:color="auto"/>
        <w:bottom w:val="none" w:sz="0" w:space="0" w:color="auto"/>
        <w:right w:val="none" w:sz="0" w:space="0" w:color="auto"/>
      </w:divBdr>
    </w:div>
    <w:div w:id="1844854908">
      <w:marLeft w:val="480"/>
      <w:marRight w:val="0"/>
      <w:marTop w:val="0"/>
      <w:marBottom w:val="0"/>
      <w:divBdr>
        <w:top w:val="none" w:sz="0" w:space="0" w:color="auto"/>
        <w:left w:val="none" w:sz="0" w:space="0" w:color="auto"/>
        <w:bottom w:val="none" w:sz="0" w:space="0" w:color="auto"/>
        <w:right w:val="none" w:sz="0" w:space="0" w:color="auto"/>
      </w:divBdr>
    </w:div>
    <w:div w:id="1845315234">
      <w:marLeft w:val="480"/>
      <w:marRight w:val="0"/>
      <w:marTop w:val="0"/>
      <w:marBottom w:val="0"/>
      <w:divBdr>
        <w:top w:val="none" w:sz="0" w:space="0" w:color="auto"/>
        <w:left w:val="none" w:sz="0" w:space="0" w:color="auto"/>
        <w:bottom w:val="none" w:sz="0" w:space="0" w:color="auto"/>
        <w:right w:val="none" w:sz="0" w:space="0" w:color="auto"/>
      </w:divBdr>
    </w:div>
    <w:div w:id="1848786543">
      <w:marLeft w:val="480"/>
      <w:marRight w:val="0"/>
      <w:marTop w:val="0"/>
      <w:marBottom w:val="0"/>
      <w:divBdr>
        <w:top w:val="none" w:sz="0" w:space="0" w:color="auto"/>
        <w:left w:val="none" w:sz="0" w:space="0" w:color="auto"/>
        <w:bottom w:val="none" w:sz="0" w:space="0" w:color="auto"/>
        <w:right w:val="none" w:sz="0" w:space="0" w:color="auto"/>
      </w:divBdr>
    </w:div>
    <w:div w:id="1855800241">
      <w:marLeft w:val="480"/>
      <w:marRight w:val="0"/>
      <w:marTop w:val="0"/>
      <w:marBottom w:val="0"/>
      <w:divBdr>
        <w:top w:val="none" w:sz="0" w:space="0" w:color="auto"/>
        <w:left w:val="none" w:sz="0" w:space="0" w:color="auto"/>
        <w:bottom w:val="none" w:sz="0" w:space="0" w:color="auto"/>
        <w:right w:val="none" w:sz="0" w:space="0" w:color="auto"/>
      </w:divBdr>
    </w:div>
    <w:div w:id="1859351422">
      <w:marLeft w:val="480"/>
      <w:marRight w:val="0"/>
      <w:marTop w:val="0"/>
      <w:marBottom w:val="0"/>
      <w:divBdr>
        <w:top w:val="none" w:sz="0" w:space="0" w:color="auto"/>
        <w:left w:val="none" w:sz="0" w:space="0" w:color="auto"/>
        <w:bottom w:val="none" w:sz="0" w:space="0" w:color="auto"/>
        <w:right w:val="none" w:sz="0" w:space="0" w:color="auto"/>
      </w:divBdr>
    </w:div>
    <w:div w:id="1870534160">
      <w:marLeft w:val="480"/>
      <w:marRight w:val="0"/>
      <w:marTop w:val="0"/>
      <w:marBottom w:val="0"/>
      <w:divBdr>
        <w:top w:val="none" w:sz="0" w:space="0" w:color="auto"/>
        <w:left w:val="none" w:sz="0" w:space="0" w:color="auto"/>
        <w:bottom w:val="none" w:sz="0" w:space="0" w:color="auto"/>
        <w:right w:val="none" w:sz="0" w:space="0" w:color="auto"/>
      </w:divBdr>
    </w:div>
    <w:div w:id="1874684874">
      <w:marLeft w:val="480"/>
      <w:marRight w:val="0"/>
      <w:marTop w:val="0"/>
      <w:marBottom w:val="0"/>
      <w:divBdr>
        <w:top w:val="none" w:sz="0" w:space="0" w:color="auto"/>
        <w:left w:val="none" w:sz="0" w:space="0" w:color="auto"/>
        <w:bottom w:val="none" w:sz="0" w:space="0" w:color="auto"/>
        <w:right w:val="none" w:sz="0" w:space="0" w:color="auto"/>
      </w:divBdr>
    </w:div>
    <w:div w:id="1875997260">
      <w:marLeft w:val="480"/>
      <w:marRight w:val="0"/>
      <w:marTop w:val="0"/>
      <w:marBottom w:val="0"/>
      <w:divBdr>
        <w:top w:val="none" w:sz="0" w:space="0" w:color="auto"/>
        <w:left w:val="none" w:sz="0" w:space="0" w:color="auto"/>
        <w:bottom w:val="none" w:sz="0" w:space="0" w:color="auto"/>
        <w:right w:val="none" w:sz="0" w:space="0" w:color="auto"/>
      </w:divBdr>
    </w:div>
    <w:div w:id="1885292493">
      <w:marLeft w:val="480"/>
      <w:marRight w:val="0"/>
      <w:marTop w:val="0"/>
      <w:marBottom w:val="0"/>
      <w:divBdr>
        <w:top w:val="none" w:sz="0" w:space="0" w:color="auto"/>
        <w:left w:val="none" w:sz="0" w:space="0" w:color="auto"/>
        <w:bottom w:val="none" w:sz="0" w:space="0" w:color="auto"/>
        <w:right w:val="none" w:sz="0" w:space="0" w:color="auto"/>
      </w:divBdr>
    </w:div>
    <w:div w:id="1889415386">
      <w:marLeft w:val="480"/>
      <w:marRight w:val="0"/>
      <w:marTop w:val="0"/>
      <w:marBottom w:val="0"/>
      <w:divBdr>
        <w:top w:val="none" w:sz="0" w:space="0" w:color="auto"/>
        <w:left w:val="none" w:sz="0" w:space="0" w:color="auto"/>
        <w:bottom w:val="none" w:sz="0" w:space="0" w:color="auto"/>
        <w:right w:val="none" w:sz="0" w:space="0" w:color="auto"/>
      </w:divBdr>
    </w:div>
    <w:div w:id="1890453531">
      <w:marLeft w:val="480"/>
      <w:marRight w:val="0"/>
      <w:marTop w:val="0"/>
      <w:marBottom w:val="0"/>
      <w:divBdr>
        <w:top w:val="none" w:sz="0" w:space="0" w:color="auto"/>
        <w:left w:val="none" w:sz="0" w:space="0" w:color="auto"/>
        <w:bottom w:val="none" w:sz="0" w:space="0" w:color="auto"/>
        <w:right w:val="none" w:sz="0" w:space="0" w:color="auto"/>
      </w:divBdr>
    </w:div>
    <w:div w:id="1893538365">
      <w:marLeft w:val="480"/>
      <w:marRight w:val="0"/>
      <w:marTop w:val="0"/>
      <w:marBottom w:val="0"/>
      <w:divBdr>
        <w:top w:val="none" w:sz="0" w:space="0" w:color="auto"/>
        <w:left w:val="none" w:sz="0" w:space="0" w:color="auto"/>
        <w:bottom w:val="none" w:sz="0" w:space="0" w:color="auto"/>
        <w:right w:val="none" w:sz="0" w:space="0" w:color="auto"/>
      </w:divBdr>
    </w:div>
    <w:div w:id="1896156985">
      <w:marLeft w:val="480"/>
      <w:marRight w:val="0"/>
      <w:marTop w:val="0"/>
      <w:marBottom w:val="0"/>
      <w:divBdr>
        <w:top w:val="none" w:sz="0" w:space="0" w:color="auto"/>
        <w:left w:val="none" w:sz="0" w:space="0" w:color="auto"/>
        <w:bottom w:val="none" w:sz="0" w:space="0" w:color="auto"/>
        <w:right w:val="none" w:sz="0" w:space="0" w:color="auto"/>
      </w:divBdr>
    </w:div>
    <w:div w:id="1898710867">
      <w:marLeft w:val="480"/>
      <w:marRight w:val="0"/>
      <w:marTop w:val="0"/>
      <w:marBottom w:val="0"/>
      <w:divBdr>
        <w:top w:val="none" w:sz="0" w:space="0" w:color="auto"/>
        <w:left w:val="none" w:sz="0" w:space="0" w:color="auto"/>
        <w:bottom w:val="none" w:sz="0" w:space="0" w:color="auto"/>
        <w:right w:val="none" w:sz="0" w:space="0" w:color="auto"/>
      </w:divBdr>
    </w:div>
    <w:div w:id="1901359000">
      <w:marLeft w:val="480"/>
      <w:marRight w:val="0"/>
      <w:marTop w:val="0"/>
      <w:marBottom w:val="0"/>
      <w:divBdr>
        <w:top w:val="none" w:sz="0" w:space="0" w:color="auto"/>
        <w:left w:val="none" w:sz="0" w:space="0" w:color="auto"/>
        <w:bottom w:val="none" w:sz="0" w:space="0" w:color="auto"/>
        <w:right w:val="none" w:sz="0" w:space="0" w:color="auto"/>
      </w:divBdr>
    </w:div>
    <w:div w:id="1903755578">
      <w:marLeft w:val="480"/>
      <w:marRight w:val="0"/>
      <w:marTop w:val="0"/>
      <w:marBottom w:val="0"/>
      <w:divBdr>
        <w:top w:val="none" w:sz="0" w:space="0" w:color="auto"/>
        <w:left w:val="none" w:sz="0" w:space="0" w:color="auto"/>
        <w:bottom w:val="none" w:sz="0" w:space="0" w:color="auto"/>
        <w:right w:val="none" w:sz="0" w:space="0" w:color="auto"/>
      </w:divBdr>
    </w:div>
    <w:div w:id="1913585677">
      <w:marLeft w:val="480"/>
      <w:marRight w:val="0"/>
      <w:marTop w:val="0"/>
      <w:marBottom w:val="0"/>
      <w:divBdr>
        <w:top w:val="none" w:sz="0" w:space="0" w:color="auto"/>
        <w:left w:val="none" w:sz="0" w:space="0" w:color="auto"/>
        <w:bottom w:val="none" w:sz="0" w:space="0" w:color="auto"/>
        <w:right w:val="none" w:sz="0" w:space="0" w:color="auto"/>
      </w:divBdr>
    </w:div>
    <w:div w:id="1916696079">
      <w:marLeft w:val="480"/>
      <w:marRight w:val="0"/>
      <w:marTop w:val="0"/>
      <w:marBottom w:val="0"/>
      <w:divBdr>
        <w:top w:val="none" w:sz="0" w:space="0" w:color="auto"/>
        <w:left w:val="none" w:sz="0" w:space="0" w:color="auto"/>
        <w:bottom w:val="none" w:sz="0" w:space="0" w:color="auto"/>
        <w:right w:val="none" w:sz="0" w:space="0" w:color="auto"/>
      </w:divBdr>
    </w:div>
    <w:div w:id="1918123768">
      <w:marLeft w:val="480"/>
      <w:marRight w:val="0"/>
      <w:marTop w:val="0"/>
      <w:marBottom w:val="0"/>
      <w:divBdr>
        <w:top w:val="none" w:sz="0" w:space="0" w:color="auto"/>
        <w:left w:val="none" w:sz="0" w:space="0" w:color="auto"/>
        <w:bottom w:val="none" w:sz="0" w:space="0" w:color="auto"/>
        <w:right w:val="none" w:sz="0" w:space="0" w:color="auto"/>
      </w:divBdr>
    </w:div>
    <w:div w:id="1920402668">
      <w:marLeft w:val="480"/>
      <w:marRight w:val="0"/>
      <w:marTop w:val="0"/>
      <w:marBottom w:val="0"/>
      <w:divBdr>
        <w:top w:val="none" w:sz="0" w:space="0" w:color="auto"/>
        <w:left w:val="none" w:sz="0" w:space="0" w:color="auto"/>
        <w:bottom w:val="none" w:sz="0" w:space="0" w:color="auto"/>
        <w:right w:val="none" w:sz="0" w:space="0" w:color="auto"/>
      </w:divBdr>
    </w:div>
    <w:div w:id="1928230327">
      <w:marLeft w:val="480"/>
      <w:marRight w:val="0"/>
      <w:marTop w:val="0"/>
      <w:marBottom w:val="0"/>
      <w:divBdr>
        <w:top w:val="none" w:sz="0" w:space="0" w:color="auto"/>
        <w:left w:val="none" w:sz="0" w:space="0" w:color="auto"/>
        <w:bottom w:val="none" w:sz="0" w:space="0" w:color="auto"/>
        <w:right w:val="none" w:sz="0" w:space="0" w:color="auto"/>
      </w:divBdr>
    </w:div>
    <w:div w:id="1933975193">
      <w:marLeft w:val="480"/>
      <w:marRight w:val="0"/>
      <w:marTop w:val="0"/>
      <w:marBottom w:val="0"/>
      <w:divBdr>
        <w:top w:val="none" w:sz="0" w:space="0" w:color="auto"/>
        <w:left w:val="none" w:sz="0" w:space="0" w:color="auto"/>
        <w:bottom w:val="none" w:sz="0" w:space="0" w:color="auto"/>
        <w:right w:val="none" w:sz="0" w:space="0" w:color="auto"/>
      </w:divBdr>
    </w:div>
    <w:div w:id="1940481727">
      <w:marLeft w:val="480"/>
      <w:marRight w:val="0"/>
      <w:marTop w:val="0"/>
      <w:marBottom w:val="0"/>
      <w:divBdr>
        <w:top w:val="none" w:sz="0" w:space="0" w:color="auto"/>
        <w:left w:val="none" w:sz="0" w:space="0" w:color="auto"/>
        <w:bottom w:val="none" w:sz="0" w:space="0" w:color="auto"/>
        <w:right w:val="none" w:sz="0" w:space="0" w:color="auto"/>
      </w:divBdr>
    </w:div>
    <w:div w:id="1944220968">
      <w:marLeft w:val="480"/>
      <w:marRight w:val="0"/>
      <w:marTop w:val="0"/>
      <w:marBottom w:val="0"/>
      <w:divBdr>
        <w:top w:val="none" w:sz="0" w:space="0" w:color="auto"/>
        <w:left w:val="none" w:sz="0" w:space="0" w:color="auto"/>
        <w:bottom w:val="none" w:sz="0" w:space="0" w:color="auto"/>
        <w:right w:val="none" w:sz="0" w:space="0" w:color="auto"/>
      </w:divBdr>
    </w:div>
    <w:div w:id="1953047641">
      <w:marLeft w:val="480"/>
      <w:marRight w:val="0"/>
      <w:marTop w:val="0"/>
      <w:marBottom w:val="0"/>
      <w:divBdr>
        <w:top w:val="none" w:sz="0" w:space="0" w:color="auto"/>
        <w:left w:val="none" w:sz="0" w:space="0" w:color="auto"/>
        <w:bottom w:val="none" w:sz="0" w:space="0" w:color="auto"/>
        <w:right w:val="none" w:sz="0" w:space="0" w:color="auto"/>
      </w:divBdr>
    </w:div>
    <w:div w:id="1953508120">
      <w:marLeft w:val="480"/>
      <w:marRight w:val="0"/>
      <w:marTop w:val="0"/>
      <w:marBottom w:val="0"/>
      <w:divBdr>
        <w:top w:val="none" w:sz="0" w:space="0" w:color="auto"/>
        <w:left w:val="none" w:sz="0" w:space="0" w:color="auto"/>
        <w:bottom w:val="none" w:sz="0" w:space="0" w:color="auto"/>
        <w:right w:val="none" w:sz="0" w:space="0" w:color="auto"/>
      </w:divBdr>
    </w:div>
    <w:div w:id="1953587826">
      <w:marLeft w:val="480"/>
      <w:marRight w:val="0"/>
      <w:marTop w:val="0"/>
      <w:marBottom w:val="0"/>
      <w:divBdr>
        <w:top w:val="none" w:sz="0" w:space="0" w:color="auto"/>
        <w:left w:val="none" w:sz="0" w:space="0" w:color="auto"/>
        <w:bottom w:val="none" w:sz="0" w:space="0" w:color="auto"/>
        <w:right w:val="none" w:sz="0" w:space="0" w:color="auto"/>
      </w:divBdr>
    </w:div>
    <w:div w:id="1958440842">
      <w:marLeft w:val="480"/>
      <w:marRight w:val="0"/>
      <w:marTop w:val="0"/>
      <w:marBottom w:val="0"/>
      <w:divBdr>
        <w:top w:val="none" w:sz="0" w:space="0" w:color="auto"/>
        <w:left w:val="none" w:sz="0" w:space="0" w:color="auto"/>
        <w:bottom w:val="none" w:sz="0" w:space="0" w:color="auto"/>
        <w:right w:val="none" w:sz="0" w:space="0" w:color="auto"/>
      </w:divBdr>
    </w:div>
    <w:div w:id="1958486810">
      <w:marLeft w:val="480"/>
      <w:marRight w:val="0"/>
      <w:marTop w:val="0"/>
      <w:marBottom w:val="0"/>
      <w:divBdr>
        <w:top w:val="none" w:sz="0" w:space="0" w:color="auto"/>
        <w:left w:val="none" w:sz="0" w:space="0" w:color="auto"/>
        <w:bottom w:val="none" w:sz="0" w:space="0" w:color="auto"/>
        <w:right w:val="none" w:sz="0" w:space="0" w:color="auto"/>
      </w:divBdr>
    </w:div>
    <w:div w:id="1960405274">
      <w:marLeft w:val="480"/>
      <w:marRight w:val="0"/>
      <w:marTop w:val="0"/>
      <w:marBottom w:val="0"/>
      <w:divBdr>
        <w:top w:val="none" w:sz="0" w:space="0" w:color="auto"/>
        <w:left w:val="none" w:sz="0" w:space="0" w:color="auto"/>
        <w:bottom w:val="none" w:sz="0" w:space="0" w:color="auto"/>
        <w:right w:val="none" w:sz="0" w:space="0" w:color="auto"/>
      </w:divBdr>
    </w:div>
    <w:div w:id="1966308486">
      <w:marLeft w:val="48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4677508">
      <w:marLeft w:val="480"/>
      <w:marRight w:val="0"/>
      <w:marTop w:val="0"/>
      <w:marBottom w:val="0"/>
      <w:divBdr>
        <w:top w:val="none" w:sz="0" w:space="0" w:color="auto"/>
        <w:left w:val="none" w:sz="0" w:space="0" w:color="auto"/>
        <w:bottom w:val="none" w:sz="0" w:space="0" w:color="auto"/>
        <w:right w:val="none" w:sz="0" w:space="0" w:color="auto"/>
      </w:divBdr>
    </w:div>
    <w:div w:id="1979263482">
      <w:marLeft w:val="480"/>
      <w:marRight w:val="0"/>
      <w:marTop w:val="0"/>
      <w:marBottom w:val="0"/>
      <w:divBdr>
        <w:top w:val="none" w:sz="0" w:space="0" w:color="auto"/>
        <w:left w:val="none" w:sz="0" w:space="0" w:color="auto"/>
        <w:bottom w:val="none" w:sz="0" w:space="0" w:color="auto"/>
        <w:right w:val="none" w:sz="0" w:space="0" w:color="auto"/>
      </w:divBdr>
    </w:div>
    <w:div w:id="1979988830">
      <w:marLeft w:val="480"/>
      <w:marRight w:val="0"/>
      <w:marTop w:val="0"/>
      <w:marBottom w:val="0"/>
      <w:divBdr>
        <w:top w:val="none" w:sz="0" w:space="0" w:color="auto"/>
        <w:left w:val="none" w:sz="0" w:space="0" w:color="auto"/>
        <w:bottom w:val="none" w:sz="0" w:space="0" w:color="auto"/>
        <w:right w:val="none" w:sz="0" w:space="0" w:color="auto"/>
      </w:divBdr>
    </w:div>
    <w:div w:id="1987662890">
      <w:marLeft w:val="480"/>
      <w:marRight w:val="0"/>
      <w:marTop w:val="0"/>
      <w:marBottom w:val="0"/>
      <w:divBdr>
        <w:top w:val="none" w:sz="0" w:space="0" w:color="auto"/>
        <w:left w:val="none" w:sz="0" w:space="0" w:color="auto"/>
        <w:bottom w:val="none" w:sz="0" w:space="0" w:color="auto"/>
        <w:right w:val="none" w:sz="0" w:space="0" w:color="auto"/>
      </w:divBdr>
    </w:div>
    <w:div w:id="1991328891">
      <w:marLeft w:val="480"/>
      <w:marRight w:val="0"/>
      <w:marTop w:val="0"/>
      <w:marBottom w:val="0"/>
      <w:divBdr>
        <w:top w:val="none" w:sz="0" w:space="0" w:color="auto"/>
        <w:left w:val="none" w:sz="0" w:space="0" w:color="auto"/>
        <w:bottom w:val="none" w:sz="0" w:space="0" w:color="auto"/>
        <w:right w:val="none" w:sz="0" w:space="0" w:color="auto"/>
      </w:divBdr>
    </w:div>
    <w:div w:id="2001806413">
      <w:marLeft w:val="480"/>
      <w:marRight w:val="0"/>
      <w:marTop w:val="0"/>
      <w:marBottom w:val="0"/>
      <w:divBdr>
        <w:top w:val="none" w:sz="0" w:space="0" w:color="auto"/>
        <w:left w:val="none" w:sz="0" w:space="0" w:color="auto"/>
        <w:bottom w:val="none" w:sz="0" w:space="0" w:color="auto"/>
        <w:right w:val="none" w:sz="0" w:space="0" w:color="auto"/>
      </w:divBdr>
    </w:div>
    <w:div w:id="2005937665">
      <w:marLeft w:val="480"/>
      <w:marRight w:val="0"/>
      <w:marTop w:val="0"/>
      <w:marBottom w:val="0"/>
      <w:divBdr>
        <w:top w:val="none" w:sz="0" w:space="0" w:color="auto"/>
        <w:left w:val="none" w:sz="0" w:space="0" w:color="auto"/>
        <w:bottom w:val="none" w:sz="0" w:space="0" w:color="auto"/>
        <w:right w:val="none" w:sz="0" w:space="0" w:color="auto"/>
      </w:divBdr>
    </w:div>
    <w:div w:id="2010672092">
      <w:marLeft w:val="480"/>
      <w:marRight w:val="0"/>
      <w:marTop w:val="0"/>
      <w:marBottom w:val="0"/>
      <w:divBdr>
        <w:top w:val="none" w:sz="0" w:space="0" w:color="auto"/>
        <w:left w:val="none" w:sz="0" w:space="0" w:color="auto"/>
        <w:bottom w:val="none" w:sz="0" w:space="0" w:color="auto"/>
        <w:right w:val="none" w:sz="0" w:space="0" w:color="auto"/>
      </w:divBdr>
    </w:div>
    <w:div w:id="2011440549">
      <w:marLeft w:val="480"/>
      <w:marRight w:val="0"/>
      <w:marTop w:val="0"/>
      <w:marBottom w:val="0"/>
      <w:divBdr>
        <w:top w:val="none" w:sz="0" w:space="0" w:color="auto"/>
        <w:left w:val="none" w:sz="0" w:space="0" w:color="auto"/>
        <w:bottom w:val="none" w:sz="0" w:space="0" w:color="auto"/>
        <w:right w:val="none" w:sz="0" w:space="0" w:color="auto"/>
      </w:divBdr>
    </w:div>
    <w:div w:id="2011715461">
      <w:marLeft w:val="480"/>
      <w:marRight w:val="0"/>
      <w:marTop w:val="0"/>
      <w:marBottom w:val="0"/>
      <w:divBdr>
        <w:top w:val="none" w:sz="0" w:space="0" w:color="auto"/>
        <w:left w:val="none" w:sz="0" w:space="0" w:color="auto"/>
        <w:bottom w:val="none" w:sz="0" w:space="0" w:color="auto"/>
        <w:right w:val="none" w:sz="0" w:space="0" w:color="auto"/>
      </w:divBdr>
    </w:div>
    <w:div w:id="2013947008">
      <w:marLeft w:val="480"/>
      <w:marRight w:val="0"/>
      <w:marTop w:val="0"/>
      <w:marBottom w:val="0"/>
      <w:divBdr>
        <w:top w:val="none" w:sz="0" w:space="0" w:color="auto"/>
        <w:left w:val="none" w:sz="0" w:space="0" w:color="auto"/>
        <w:bottom w:val="none" w:sz="0" w:space="0" w:color="auto"/>
        <w:right w:val="none" w:sz="0" w:space="0" w:color="auto"/>
      </w:divBdr>
    </w:div>
    <w:div w:id="2023894373">
      <w:marLeft w:val="480"/>
      <w:marRight w:val="0"/>
      <w:marTop w:val="0"/>
      <w:marBottom w:val="0"/>
      <w:divBdr>
        <w:top w:val="none" w:sz="0" w:space="0" w:color="auto"/>
        <w:left w:val="none" w:sz="0" w:space="0" w:color="auto"/>
        <w:bottom w:val="none" w:sz="0" w:space="0" w:color="auto"/>
        <w:right w:val="none" w:sz="0" w:space="0" w:color="auto"/>
      </w:divBdr>
    </w:div>
    <w:div w:id="2035615486">
      <w:marLeft w:val="480"/>
      <w:marRight w:val="0"/>
      <w:marTop w:val="0"/>
      <w:marBottom w:val="0"/>
      <w:divBdr>
        <w:top w:val="none" w:sz="0" w:space="0" w:color="auto"/>
        <w:left w:val="none" w:sz="0" w:space="0" w:color="auto"/>
        <w:bottom w:val="none" w:sz="0" w:space="0" w:color="auto"/>
        <w:right w:val="none" w:sz="0" w:space="0" w:color="auto"/>
      </w:divBdr>
    </w:div>
    <w:div w:id="2037458422">
      <w:marLeft w:val="480"/>
      <w:marRight w:val="0"/>
      <w:marTop w:val="0"/>
      <w:marBottom w:val="0"/>
      <w:divBdr>
        <w:top w:val="none" w:sz="0" w:space="0" w:color="auto"/>
        <w:left w:val="none" w:sz="0" w:space="0" w:color="auto"/>
        <w:bottom w:val="none" w:sz="0" w:space="0" w:color="auto"/>
        <w:right w:val="none" w:sz="0" w:space="0" w:color="auto"/>
      </w:divBdr>
    </w:div>
    <w:div w:id="2040930379">
      <w:marLeft w:val="480"/>
      <w:marRight w:val="0"/>
      <w:marTop w:val="0"/>
      <w:marBottom w:val="0"/>
      <w:divBdr>
        <w:top w:val="none" w:sz="0" w:space="0" w:color="auto"/>
        <w:left w:val="none" w:sz="0" w:space="0" w:color="auto"/>
        <w:bottom w:val="none" w:sz="0" w:space="0" w:color="auto"/>
        <w:right w:val="none" w:sz="0" w:space="0" w:color="auto"/>
      </w:divBdr>
    </w:div>
    <w:div w:id="2045211548">
      <w:marLeft w:val="480"/>
      <w:marRight w:val="0"/>
      <w:marTop w:val="0"/>
      <w:marBottom w:val="0"/>
      <w:divBdr>
        <w:top w:val="none" w:sz="0" w:space="0" w:color="auto"/>
        <w:left w:val="none" w:sz="0" w:space="0" w:color="auto"/>
        <w:bottom w:val="none" w:sz="0" w:space="0" w:color="auto"/>
        <w:right w:val="none" w:sz="0" w:space="0" w:color="auto"/>
      </w:divBdr>
    </w:div>
    <w:div w:id="2052146425">
      <w:marLeft w:val="480"/>
      <w:marRight w:val="0"/>
      <w:marTop w:val="0"/>
      <w:marBottom w:val="0"/>
      <w:divBdr>
        <w:top w:val="none" w:sz="0" w:space="0" w:color="auto"/>
        <w:left w:val="none" w:sz="0" w:space="0" w:color="auto"/>
        <w:bottom w:val="none" w:sz="0" w:space="0" w:color="auto"/>
        <w:right w:val="none" w:sz="0" w:space="0" w:color="auto"/>
      </w:divBdr>
    </w:div>
    <w:div w:id="2052266744">
      <w:marLeft w:val="480"/>
      <w:marRight w:val="0"/>
      <w:marTop w:val="0"/>
      <w:marBottom w:val="0"/>
      <w:divBdr>
        <w:top w:val="none" w:sz="0" w:space="0" w:color="auto"/>
        <w:left w:val="none" w:sz="0" w:space="0" w:color="auto"/>
        <w:bottom w:val="none" w:sz="0" w:space="0" w:color="auto"/>
        <w:right w:val="none" w:sz="0" w:space="0" w:color="auto"/>
      </w:divBdr>
    </w:div>
    <w:div w:id="2059821640">
      <w:marLeft w:val="480"/>
      <w:marRight w:val="0"/>
      <w:marTop w:val="0"/>
      <w:marBottom w:val="0"/>
      <w:divBdr>
        <w:top w:val="none" w:sz="0" w:space="0" w:color="auto"/>
        <w:left w:val="none" w:sz="0" w:space="0" w:color="auto"/>
        <w:bottom w:val="none" w:sz="0" w:space="0" w:color="auto"/>
        <w:right w:val="none" w:sz="0" w:space="0" w:color="auto"/>
      </w:divBdr>
    </w:div>
    <w:div w:id="2062825239">
      <w:marLeft w:val="480"/>
      <w:marRight w:val="0"/>
      <w:marTop w:val="0"/>
      <w:marBottom w:val="0"/>
      <w:divBdr>
        <w:top w:val="none" w:sz="0" w:space="0" w:color="auto"/>
        <w:left w:val="none" w:sz="0" w:space="0" w:color="auto"/>
        <w:bottom w:val="none" w:sz="0" w:space="0" w:color="auto"/>
        <w:right w:val="none" w:sz="0" w:space="0" w:color="auto"/>
      </w:divBdr>
    </w:div>
    <w:div w:id="2063555490">
      <w:marLeft w:val="480"/>
      <w:marRight w:val="0"/>
      <w:marTop w:val="0"/>
      <w:marBottom w:val="0"/>
      <w:divBdr>
        <w:top w:val="none" w:sz="0" w:space="0" w:color="auto"/>
        <w:left w:val="none" w:sz="0" w:space="0" w:color="auto"/>
        <w:bottom w:val="none" w:sz="0" w:space="0" w:color="auto"/>
        <w:right w:val="none" w:sz="0" w:space="0" w:color="auto"/>
      </w:divBdr>
    </w:div>
    <w:div w:id="2066026195">
      <w:marLeft w:val="480"/>
      <w:marRight w:val="0"/>
      <w:marTop w:val="0"/>
      <w:marBottom w:val="0"/>
      <w:divBdr>
        <w:top w:val="none" w:sz="0" w:space="0" w:color="auto"/>
        <w:left w:val="none" w:sz="0" w:space="0" w:color="auto"/>
        <w:bottom w:val="none" w:sz="0" w:space="0" w:color="auto"/>
        <w:right w:val="none" w:sz="0" w:space="0" w:color="auto"/>
      </w:divBdr>
    </w:div>
    <w:div w:id="2067490553">
      <w:marLeft w:val="480"/>
      <w:marRight w:val="0"/>
      <w:marTop w:val="0"/>
      <w:marBottom w:val="0"/>
      <w:divBdr>
        <w:top w:val="none" w:sz="0" w:space="0" w:color="auto"/>
        <w:left w:val="none" w:sz="0" w:space="0" w:color="auto"/>
        <w:bottom w:val="none" w:sz="0" w:space="0" w:color="auto"/>
        <w:right w:val="none" w:sz="0" w:space="0" w:color="auto"/>
      </w:divBdr>
    </w:div>
    <w:div w:id="2077124039">
      <w:marLeft w:val="480"/>
      <w:marRight w:val="0"/>
      <w:marTop w:val="0"/>
      <w:marBottom w:val="0"/>
      <w:divBdr>
        <w:top w:val="none" w:sz="0" w:space="0" w:color="auto"/>
        <w:left w:val="none" w:sz="0" w:space="0" w:color="auto"/>
        <w:bottom w:val="none" w:sz="0" w:space="0" w:color="auto"/>
        <w:right w:val="none" w:sz="0" w:space="0" w:color="auto"/>
      </w:divBdr>
    </w:div>
    <w:div w:id="2081322350">
      <w:marLeft w:val="480"/>
      <w:marRight w:val="0"/>
      <w:marTop w:val="0"/>
      <w:marBottom w:val="0"/>
      <w:divBdr>
        <w:top w:val="none" w:sz="0" w:space="0" w:color="auto"/>
        <w:left w:val="none" w:sz="0" w:space="0" w:color="auto"/>
        <w:bottom w:val="none" w:sz="0" w:space="0" w:color="auto"/>
        <w:right w:val="none" w:sz="0" w:space="0" w:color="auto"/>
      </w:divBdr>
    </w:div>
    <w:div w:id="2088451125">
      <w:marLeft w:val="480"/>
      <w:marRight w:val="0"/>
      <w:marTop w:val="0"/>
      <w:marBottom w:val="0"/>
      <w:divBdr>
        <w:top w:val="none" w:sz="0" w:space="0" w:color="auto"/>
        <w:left w:val="none" w:sz="0" w:space="0" w:color="auto"/>
        <w:bottom w:val="none" w:sz="0" w:space="0" w:color="auto"/>
        <w:right w:val="none" w:sz="0" w:space="0" w:color="auto"/>
      </w:divBdr>
    </w:div>
    <w:div w:id="2091465065">
      <w:marLeft w:val="480"/>
      <w:marRight w:val="0"/>
      <w:marTop w:val="0"/>
      <w:marBottom w:val="0"/>
      <w:divBdr>
        <w:top w:val="none" w:sz="0" w:space="0" w:color="auto"/>
        <w:left w:val="none" w:sz="0" w:space="0" w:color="auto"/>
        <w:bottom w:val="none" w:sz="0" w:space="0" w:color="auto"/>
        <w:right w:val="none" w:sz="0" w:space="0" w:color="auto"/>
      </w:divBdr>
    </w:div>
    <w:div w:id="2092464929">
      <w:marLeft w:val="480"/>
      <w:marRight w:val="0"/>
      <w:marTop w:val="0"/>
      <w:marBottom w:val="0"/>
      <w:divBdr>
        <w:top w:val="none" w:sz="0" w:space="0" w:color="auto"/>
        <w:left w:val="none" w:sz="0" w:space="0" w:color="auto"/>
        <w:bottom w:val="none" w:sz="0" w:space="0" w:color="auto"/>
        <w:right w:val="none" w:sz="0" w:space="0" w:color="auto"/>
      </w:divBdr>
    </w:div>
    <w:div w:id="2094424691">
      <w:marLeft w:val="480"/>
      <w:marRight w:val="0"/>
      <w:marTop w:val="0"/>
      <w:marBottom w:val="0"/>
      <w:divBdr>
        <w:top w:val="none" w:sz="0" w:space="0" w:color="auto"/>
        <w:left w:val="none" w:sz="0" w:space="0" w:color="auto"/>
        <w:bottom w:val="none" w:sz="0" w:space="0" w:color="auto"/>
        <w:right w:val="none" w:sz="0" w:space="0" w:color="auto"/>
      </w:divBdr>
    </w:div>
    <w:div w:id="2099254246">
      <w:marLeft w:val="480"/>
      <w:marRight w:val="0"/>
      <w:marTop w:val="0"/>
      <w:marBottom w:val="0"/>
      <w:divBdr>
        <w:top w:val="none" w:sz="0" w:space="0" w:color="auto"/>
        <w:left w:val="none" w:sz="0" w:space="0" w:color="auto"/>
        <w:bottom w:val="none" w:sz="0" w:space="0" w:color="auto"/>
        <w:right w:val="none" w:sz="0" w:space="0" w:color="auto"/>
      </w:divBdr>
    </w:div>
    <w:div w:id="2099401793">
      <w:marLeft w:val="480"/>
      <w:marRight w:val="0"/>
      <w:marTop w:val="0"/>
      <w:marBottom w:val="0"/>
      <w:divBdr>
        <w:top w:val="none" w:sz="0" w:space="0" w:color="auto"/>
        <w:left w:val="none" w:sz="0" w:space="0" w:color="auto"/>
        <w:bottom w:val="none" w:sz="0" w:space="0" w:color="auto"/>
        <w:right w:val="none" w:sz="0" w:space="0" w:color="auto"/>
      </w:divBdr>
    </w:div>
    <w:div w:id="2106876211">
      <w:marLeft w:val="480"/>
      <w:marRight w:val="0"/>
      <w:marTop w:val="0"/>
      <w:marBottom w:val="0"/>
      <w:divBdr>
        <w:top w:val="none" w:sz="0" w:space="0" w:color="auto"/>
        <w:left w:val="none" w:sz="0" w:space="0" w:color="auto"/>
        <w:bottom w:val="none" w:sz="0" w:space="0" w:color="auto"/>
        <w:right w:val="none" w:sz="0" w:space="0" w:color="auto"/>
      </w:divBdr>
    </w:div>
    <w:div w:id="2114593128">
      <w:marLeft w:val="480"/>
      <w:marRight w:val="0"/>
      <w:marTop w:val="0"/>
      <w:marBottom w:val="0"/>
      <w:divBdr>
        <w:top w:val="none" w:sz="0" w:space="0" w:color="auto"/>
        <w:left w:val="none" w:sz="0" w:space="0" w:color="auto"/>
        <w:bottom w:val="none" w:sz="0" w:space="0" w:color="auto"/>
        <w:right w:val="none" w:sz="0" w:space="0" w:color="auto"/>
      </w:divBdr>
    </w:div>
    <w:div w:id="2116632320">
      <w:marLeft w:val="480"/>
      <w:marRight w:val="0"/>
      <w:marTop w:val="0"/>
      <w:marBottom w:val="0"/>
      <w:divBdr>
        <w:top w:val="none" w:sz="0" w:space="0" w:color="auto"/>
        <w:left w:val="none" w:sz="0" w:space="0" w:color="auto"/>
        <w:bottom w:val="none" w:sz="0" w:space="0" w:color="auto"/>
        <w:right w:val="none" w:sz="0" w:space="0" w:color="auto"/>
      </w:divBdr>
    </w:div>
    <w:div w:id="2138910289">
      <w:marLeft w:val="480"/>
      <w:marRight w:val="0"/>
      <w:marTop w:val="0"/>
      <w:marBottom w:val="0"/>
      <w:divBdr>
        <w:top w:val="none" w:sz="0" w:space="0" w:color="auto"/>
        <w:left w:val="none" w:sz="0" w:space="0" w:color="auto"/>
        <w:bottom w:val="none" w:sz="0" w:space="0" w:color="auto"/>
        <w:right w:val="none" w:sz="0" w:space="0" w:color="auto"/>
      </w:divBdr>
    </w:div>
    <w:div w:id="2139957019">
      <w:marLeft w:val="480"/>
      <w:marRight w:val="0"/>
      <w:marTop w:val="0"/>
      <w:marBottom w:val="0"/>
      <w:divBdr>
        <w:top w:val="none" w:sz="0" w:space="0" w:color="auto"/>
        <w:left w:val="none" w:sz="0" w:space="0" w:color="auto"/>
        <w:bottom w:val="none" w:sz="0" w:space="0" w:color="auto"/>
        <w:right w:val="none" w:sz="0" w:space="0" w:color="auto"/>
      </w:divBdr>
    </w:div>
    <w:div w:id="2142191052">
      <w:marLeft w:val="480"/>
      <w:marRight w:val="0"/>
      <w:marTop w:val="0"/>
      <w:marBottom w:val="0"/>
      <w:divBdr>
        <w:top w:val="none" w:sz="0" w:space="0" w:color="auto"/>
        <w:left w:val="none" w:sz="0" w:space="0" w:color="auto"/>
        <w:bottom w:val="none" w:sz="0" w:space="0" w:color="auto"/>
        <w:right w:val="none" w:sz="0" w:space="0" w:color="auto"/>
      </w:divBdr>
    </w:div>
    <w:div w:id="2142723595">
      <w:marLeft w:val="480"/>
      <w:marRight w:val="0"/>
      <w:marTop w:val="0"/>
      <w:marBottom w:val="0"/>
      <w:divBdr>
        <w:top w:val="none" w:sz="0" w:space="0" w:color="auto"/>
        <w:left w:val="none" w:sz="0" w:space="0" w:color="auto"/>
        <w:bottom w:val="none" w:sz="0" w:space="0" w:color="auto"/>
        <w:right w:val="none" w:sz="0" w:space="0" w:color="auto"/>
      </w:divBdr>
    </w:div>
    <w:div w:id="2145002325">
      <w:marLeft w:val="480"/>
      <w:marRight w:val="0"/>
      <w:marTop w:val="0"/>
      <w:marBottom w:val="0"/>
      <w:divBdr>
        <w:top w:val="none" w:sz="0" w:space="0" w:color="auto"/>
        <w:left w:val="none" w:sz="0" w:space="0" w:color="auto"/>
        <w:bottom w:val="none" w:sz="0" w:space="0" w:color="auto"/>
        <w:right w:val="none" w:sz="0" w:space="0" w:color="auto"/>
      </w:divBdr>
    </w:div>
    <w:div w:id="2145124961">
      <w:marLeft w:val="480"/>
      <w:marRight w:val="0"/>
      <w:marTop w:val="0"/>
      <w:marBottom w:val="0"/>
      <w:divBdr>
        <w:top w:val="none" w:sz="0" w:space="0" w:color="auto"/>
        <w:left w:val="none" w:sz="0" w:space="0" w:color="auto"/>
        <w:bottom w:val="none" w:sz="0" w:space="0" w:color="auto"/>
        <w:right w:val="none" w:sz="0" w:space="0" w:color="auto"/>
      </w:divBdr>
    </w:div>
    <w:div w:id="2146777763">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hdphoto" Target="media/hdphoto2.wdp"/></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9385B00B50444882DC75E47996C79E"/>
        <w:category>
          <w:name w:val="General"/>
          <w:gallery w:val="placeholder"/>
        </w:category>
        <w:types>
          <w:type w:val="bbPlcHdr"/>
        </w:types>
        <w:behaviors>
          <w:behavior w:val="content"/>
        </w:behaviors>
        <w:guid w:val="{2B380EDF-26FB-43BE-8358-DC5A324258D1}"/>
      </w:docPartPr>
      <w:docPartBody>
        <w:p w:rsidR="005306D4" w:rsidRDefault="0004123F" w:rsidP="0004123F">
          <w:pPr>
            <w:pStyle w:val="6F9385B00B50444882DC75E47996C79E"/>
          </w:pPr>
          <w:r w:rsidRPr="005A1DA7">
            <w:rPr>
              <w:rStyle w:val="PlaceholderText"/>
            </w:rPr>
            <w:t>Click or tap here to enter text.</w:t>
          </w:r>
        </w:p>
      </w:docPartBody>
    </w:docPart>
    <w:docPart>
      <w:docPartPr>
        <w:name w:val="D7682381A97F4C838D0A3A54214FEB62"/>
        <w:category>
          <w:name w:val="General"/>
          <w:gallery w:val="placeholder"/>
        </w:category>
        <w:types>
          <w:type w:val="bbPlcHdr"/>
        </w:types>
        <w:behaviors>
          <w:behavior w:val="content"/>
        </w:behaviors>
        <w:guid w:val="{B8D216DD-9629-486C-927C-D1ADA23B863A}"/>
      </w:docPartPr>
      <w:docPartBody>
        <w:p w:rsidR="005306D4" w:rsidRDefault="0004123F" w:rsidP="0004123F">
          <w:pPr>
            <w:pStyle w:val="D7682381A97F4C838D0A3A54214FEB62"/>
          </w:pPr>
          <w:r w:rsidRPr="005A1DA7">
            <w:rPr>
              <w:rStyle w:val="PlaceholderText"/>
            </w:rPr>
            <w:t>Click or tap here to enter text.</w:t>
          </w:r>
        </w:p>
      </w:docPartBody>
    </w:docPart>
    <w:docPart>
      <w:docPartPr>
        <w:name w:val="280AC64DED2846DEAAAC00CD16A2DDA0"/>
        <w:category>
          <w:name w:val="General"/>
          <w:gallery w:val="placeholder"/>
        </w:category>
        <w:types>
          <w:type w:val="bbPlcHdr"/>
        </w:types>
        <w:behaviors>
          <w:behavior w:val="content"/>
        </w:behaviors>
        <w:guid w:val="{29CD8FCE-114B-47CD-B293-78397BAE2D10}"/>
      </w:docPartPr>
      <w:docPartBody>
        <w:p w:rsidR="005306D4" w:rsidRDefault="0004123F" w:rsidP="0004123F">
          <w:pPr>
            <w:pStyle w:val="280AC64DED2846DEAAAC00CD16A2DDA0"/>
          </w:pPr>
          <w:r w:rsidRPr="005A1DA7">
            <w:rPr>
              <w:rStyle w:val="PlaceholderText"/>
            </w:rPr>
            <w:t>Click or tap here to enter text.</w:t>
          </w:r>
        </w:p>
      </w:docPartBody>
    </w:docPart>
    <w:docPart>
      <w:docPartPr>
        <w:name w:val="B93FF4DF25A947919B8CE4E1CADC2A2C"/>
        <w:category>
          <w:name w:val="General"/>
          <w:gallery w:val="placeholder"/>
        </w:category>
        <w:types>
          <w:type w:val="bbPlcHdr"/>
        </w:types>
        <w:behaviors>
          <w:behavior w:val="content"/>
        </w:behaviors>
        <w:guid w:val="{18AC1CED-4FB2-43BF-9406-1A1482568CFB}"/>
      </w:docPartPr>
      <w:docPartBody>
        <w:p w:rsidR="005306D4" w:rsidRDefault="0004123F" w:rsidP="0004123F">
          <w:pPr>
            <w:pStyle w:val="B93FF4DF25A947919B8CE4E1CADC2A2C"/>
          </w:pPr>
          <w:r w:rsidRPr="005A1DA7">
            <w:rPr>
              <w:rStyle w:val="PlaceholderText"/>
            </w:rPr>
            <w:t>Click or tap here to enter text.</w:t>
          </w:r>
        </w:p>
      </w:docPartBody>
    </w:docPart>
    <w:docPart>
      <w:docPartPr>
        <w:name w:val="43040FA7F12E40978FDAE4806720E5F7"/>
        <w:category>
          <w:name w:val="General"/>
          <w:gallery w:val="placeholder"/>
        </w:category>
        <w:types>
          <w:type w:val="bbPlcHdr"/>
        </w:types>
        <w:behaviors>
          <w:behavior w:val="content"/>
        </w:behaviors>
        <w:guid w:val="{2C3D8165-9B55-46C2-9D51-22C65D8C7DAE}"/>
      </w:docPartPr>
      <w:docPartBody>
        <w:p w:rsidR="005306D4" w:rsidRDefault="0004123F" w:rsidP="0004123F">
          <w:pPr>
            <w:pStyle w:val="43040FA7F12E40978FDAE4806720E5F7"/>
          </w:pPr>
          <w:r w:rsidRPr="005A1DA7">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2E877F8B-3D49-4194-A5F7-48D84CBFB582}"/>
      </w:docPartPr>
      <w:docPartBody>
        <w:p w:rsidR="005306D4" w:rsidRDefault="0004123F">
          <w:r w:rsidRPr="003C5EC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23F"/>
    <w:rsid w:val="0004123F"/>
    <w:rsid w:val="0045108F"/>
    <w:rsid w:val="004F586D"/>
    <w:rsid w:val="005306D4"/>
    <w:rsid w:val="00547F4A"/>
    <w:rsid w:val="007B30DE"/>
    <w:rsid w:val="00821AB0"/>
    <w:rsid w:val="00962F32"/>
    <w:rsid w:val="00BF3A6F"/>
    <w:rsid w:val="00E40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123F"/>
    <w:rPr>
      <w:color w:val="666666"/>
    </w:rPr>
  </w:style>
  <w:style w:type="paragraph" w:customStyle="1" w:styleId="6F9385B00B50444882DC75E47996C79E">
    <w:name w:val="6F9385B00B50444882DC75E47996C79E"/>
    <w:rsid w:val="0004123F"/>
  </w:style>
  <w:style w:type="paragraph" w:customStyle="1" w:styleId="D7682381A97F4C838D0A3A54214FEB62">
    <w:name w:val="D7682381A97F4C838D0A3A54214FEB62"/>
    <w:rsid w:val="0004123F"/>
  </w:style>
  <w:style w:type="paragraph" w:customStyle="1" w:styleId="280AC64DED2846DEAAAC00CD16A2DDA0">
    <w:name w:val="280AC64DED2846DEAAAC00CD16A2DDA0"/>
    <w:rsid w:val="0004123F"/>
  </w:style>
  <w:style w:type="paragraph" w:customStyle="1" w:styleId="B93FF4DF25A947919B8CE4E1CADC2A2C">
    <w:name w:val="B93FF4DF25A947919B8CE4E1CADC2A2C"/>
    <w:rsid w:val="0004123F"/>
  </w:style>
  <w:style w:type="paragraph" w:customStyle="1" w:styleId="43040FA7F12E40978FDAE4806720E5F7">
    <w:name w:val="43040FA7F12E40978FDAE4806720E5F7"/>
    <w:rsid w:val="000412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70ACAA3-4942-4DB3-9E0F-61076534C96B}">
  <we:reference id="wa104382081" version="1.55.1.0" store="en-GB" storeType="OMEX"/>
  <we:alternateReferences>
    <we:reference id="WA104382081" version="1.55.1.0" store="" storeType="OMEX"/>
  </we:alternateReferences>
  <we:properties>
    <we:property name="MENDELEY_BIBLIOGRAPHY_IS_DIRTY" value="false"/>
    <we:property name="MENDELEY_BIBLIOGRAPHY_LAST_MODIFIED" value="1773244031406"/>
    <we:property name="MENDELEY_CITATIONS" value="[{&quot;citationID&quot;:&quot;MENDELEY_CITATION_4656b523-ba29-40c5-95f0-05975d7cc620&quot;,&quot;properties&quot;:{&quot;noteIndex&quot;:0},&quot;isEdited&quot;:false,&quot;manualOverride&quot;:{&quot;isManuallyOverridden&quot;:false,&quot;citeprocText&quot;:&quot;(Bond et al., 2024)&quot;,&quot;manualOverrideText&quot;:&quot;&quot;},&quot;citationTag&quot;:&quot;MENDELEY_CITATION_v3_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&quot;,&quot;citationItems&quot;:[{&quot;id&quot;:&quot;1f134be0-4c9b-38e4-9e5c-4295f630a1b8&quot;,&quot;itemData&quot;:{&quot;type&quot;:&quot;article-journal&quot;,&quot;id&quot;:&quot;1f134be0-4c9b-38e4-9e5c-4295f630a1b8&quot;,&quot;title&quot;:&quot;A meta systematic review of artificial intelligence in higher education: a call for increased ethics, collaboration, and rigour&quot;,&quot;author&quot;:[{&quot;family&quot;:&quot;Bond&quot;,&quot;given&quot;:&quot;Melissa&quot;,&quot;parse-names&quot;:false,&quot;dropping-particle&quot;:&quot;&quot;,&quot;non-dropping-particle&quot;:&quot;&quot;},{&quot;family&quot;:&quot;Khosravi&quot;,&quot;given&quot;:&quot;Hassan&quot;,&quot;parse-names&quot;:false,&quot;dropping-particle&quot;:&quot;&quot;,&quot;non-dropping-particle&quot;:&quot;&quot;},{&quot;family&quot;:&quot;Laat&quot;,&quot;given&quot;:&quot;Maarten&quot;,&quot;parse-names&quot;:false,&quot;dropping-particle&quot;:&quot;&quot;,&quot;non-dropping-particle&quot;:&quot;De&quot;},{&quot;family&quot;:&quot;Bergdahl&quot;,&quot;given&quot;:&quot;Nina&quot;,&quot;parse-names&quot;:false,&quot;dropping-particle&quot;:&quot;&quot;,&quot;non-dropping-particle&quot;:&quot;&quot;},{&quot;family&quot;:&quot;Negrea&quot;,&quot;given&quot;:&quot;Violeta&quot;,&quot;parse-names&quot;:false,&quot;dropping-particle&quot;:&quot;&quot;,&quot;non-dropping-particle&quot;:&quot;&quot;},{&quot;family&quot;:&quot;Oxley&quot;,&quot;given&quot;:&quot;Emily&quot;,&quot;parse-names&quot;:false,&quot;dropping-particle&quot;:&quot;&quot;,&quot;non-dropping-particle&quot;:&quot;&quot;},{&quot;family&quot;:&quot;Pham&quot;,&quot;given&quot;:&quot;Phuong&quot;,&quot;parse-names&quot;:false,&quot;dropping-particle&quot;:&quot;&quot;,&quot;non-dropping-particle&quot;:&quot;&quot;},{&quot;family&quot;:&quot;Chong&quot;,&quot;given&quot;:&quot;Sin Wang&quot;,&quot;parse-names&quot;:false,&quot;dropping-particle&quot;:&quot;&quot;,&quot;non-dropping-particle&quot;:&quot;&quot;},{&quot;family&quot;:&quot;Siemens&quot;,&quot;given&quot;:&quot;George&quot;,&quot;parse-names&quot;:false,&quot;dropping-particle&quot;:&quot;&quot;,&quot;non-dropping-particle&quot;:&quot;&quot;}],&quot;container-title&quot;:&quot;International Journal of Educational Technology in Higher Education&quot;,&quot;DOI&quot;:&quot;10.1186/s41239-023-00436-z&quot;,&quot;ISSN&quot;:&quot;2365-9440&quot;,&quot;issued&quot;:{&quot;date-parts&quot;:[[2024,1,19]]},&quot;page&quot;:&quot;4&quot;,&quot;abstract&quot;:&quot;&lt;p&gt;Although the field of Artificial Intelligence in Education (AIEd) has a substantial history as a research domain, never before has the rapid evolution of AI applications in education sparked such prominent public discourse. Given the already rapidly growing AIEd literature base in higher education, now is the time to ensure that the field has a solid research and conceptual grounding. This review of reviews is the first comprehensive meta review to explore the scope and nature of AIEd in higher education (AIHEd) research, by synthesising secondary research (e.g., systematic reviews), indexed in the Web of Science, Scopus, ERIC, EBSCOHost, IEEE Xplore, ScienceDirect and ACM Digital Library, or captured through snowballing in OpenAlex, ResearchGate and Google Scholar. Reviews were included if they synthesised applications of AI solely in formal higher or continuing education, were published in English between 2018 and July 2023, were journal articles or full conference papers, and if they had a method section 66 publications were included for data extraction and synthesis in EPPI Reviewer, which were predominantly systematic reviews (66.7%), published by authors from North America (27.3%), conducted in teams (89.4%) in mostly domestic-only collaborations (71.2%). Findings show that these reviews mostly focused on AIHEd generally (47.0%) or Profiling and Prediction (28.8%) as thematic foci, however key findings indicated a predominance of the use of Adaptive Systems and Personalisation in higher education. Research gaps identified suggest a need for greater ethical, methodological, and contextual considerations within future research, alongside interdisciplinary approaches to AIHEd application. Suggestions are provided to guide future primary and secondary research.&lt;/p&gt;&quot;,&quot;issue&quot;:&quot;1&quot;,&quot;volume&quot;:&quot;21&quot;,&quot;container-title-short&quot;:&quot;&quot;},&quot;isTemporary&quot;:false}]},{&quot;citationID&quot;:&quot;MENDELEY_CITATION_fbf4ddc8-11fc-4b36-9ac7-38a3042bd7d6&quot;,&quot;properties&quot;:{&quot;noteIndex&quot;:0},&quot;isEdited&quot;:false,&quot;manualOverride&quot;:{&quot;isManuallyOverridden&quot;:false,&quot;citeprocText&quot;:&quot;(Baker &amp;#38; Hawn, 2022; Zawacki-Richter et al., 2019)&quot;,&quot;manualOverrideText&quot;:&quot;&quot;},&quot;citationTag&quot;:&quot;MENDELEY_CITATION_v3_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&quot;,&quot;citationItems&quot;:[{&quot;id&quot;:&quot;9747f7db-c984-3ece-90ad-6b436aeb9253&quot;,&quot;itemData&quot;:{&quot;type&quot;:&quot;article-journal&quot;,&quot;id&quot;:&quot;9747f7db-c984-3ece-90ad-6b436aeb9253&quot;,&quot;title&quot;:&quot;Algorithmic Bias in Education&quot;,&quot;author&quot;:[{&quot;family&quot;:&quot;Baker&quot;,&quot;given&quot;:&quot;Ryan S.&quot;,&quot;parse-names&quot;:false,&quot;dropping-particle&quot;:&quot;&quot;,&quot;non-dropping-particle&quot;:&quot;&quot;},{&quot;family&quot;:&quot;Hawn&quot;,&quot;given&quot;:&quot;Aaron&quot;,&quot;parse-names&quot;:false,&quot;dropping-particle&quot;:&quot;&quot;,&quot;non-dropping-particle&quot;:&quot;&quot;}],&quot;container-title&quot;:&quot;International Journal of Artificial Intelligence in Education&quot;,&quot;DOI&quot;:&quot;10.1007/s40593-021-00285-9&quot;,&quot;ISSN&quot;:&quot;1560-4292&quot;,&quot;issued&quot;:{&quot;date-parts&quot;:[[2022,12,18]]},&quot;page&quot;:&quot;1052-1092&quot;,&quot;issue&quot;:&quot;4&quot;,&quot;volume&quot;:&quot;32&quot;,&quot;container-title-short&quot;:&quot;Int. J. Artif. Intell. Educ.&quot;},&quot;isTemporary&quot;:false},{&quot;id&quot;:&quot;c760dda6-b01c-33f7-a386-e5411fef6427&quot;,&quot;itemData&quot;:{&quot;type&quot;:&quot;article&quot;,&quot;id&quot;:&quot;c760dda6-b01c-33f7-a386-e5411fef6427&quot;,&quot;title&quot;:&quot;Systematic review of research on artificial intelligence applications in higher education – where are the educators?&quot;,&quot;author&quot;:[{&quot;family&quot;:&quot;Zawacki-Richter&quot;,&quot;given&quot;:&quot;Olaf&quot;,&quot;parse-names&quot;:false,&quot;dropping-particle&quot;:&quot;&quot;,&quot;non-dropping-particle&quot;:&quot;&quot;},{&quot;family&quot;:&quot;Marín&quot;,&quot;given&quot;:&quot;Victoria I.&quot;,&quot;parse-names&quot;:false,&quot;dropping-particle&quot;:&quot;&quot;,&quot;non-dropping-particle&quot;:&quot;&quot;},{&quot;family&quot;:&quot;Bond&quot;,&quot;given&quot;:&quot;Melissa&quot;,&quot;parse-names&quot;:false,&quot;dropping-particle&quot;:&quot;&quot;,&quot;non-dropping-particle&quot;:&quot;&quot;},{&quot;family&quot;:&quot;Gouverneur&quot;,&quot;given&quot;:&quot;Franziska&quot;,&quot;parse-names&quot;:false,&quot;dropping-particle&quot;:&quot;&quot;,&quot;non-dropping-particle&quot;:&quot;&quot;}],&quot;container-title&quot;:&quot;International Journal of Educational Technology in Higher Education&quot;,&quot;DOI&quot;:&quot;10.1186/s41239-019-0171-0&quot;,&quot;ISSN&quot;:&quot;23659440&quot;,&quot;issued&quot;:{&quot;date-parts&quot;:[[2019]]},&quot;abstract&quot;:&quot;According to various international reports, Artificial Intelligence in Education (AIEd) is one of the currently emerging fields in educational technology. Whilst it has been around for about 30 years, it is still unclear for educators how to make pedagogical advantage of it on a broader scale, and how it can actually impact meaningfully on teaching and learning in higher education. This paper seeks to provide an overview of research on AI applications in higher education through a systematic review. Out of 2656 initially identified publications for the period between 2007 and 2018, 146 articles were included for final synthesis, according to explicit inclusion and exclusion criteria. The descriptive results show that most of the disciplines involved in AIEd papers come from Computer Science and STEM, and that quantitative methods were the most frequently used in empirical studies. The synthesis of results presents four areas of AIEd applications in academic support services, and institutional and administrative services: 1. profiling and prediction, 2. assessment and evaluation, 3. adaptive systems and personalisation, and 4. intelligent tutoring systems. The conclusions reflect on the almost lack of critical reflection of challenges and risks of AIEd, the weak connection to theoretical pedagogical perspectives, and the need for further exploration of ethical and educational approaches in the application of AIEd in higher education.&quot;,&quot;issue&quot;:&quot;1&quot;,&quot;volume&quot;:&quot;16&quot;,&quot;container-title-short&quot;:&quot;&quot;},&quot;isTemporary&quot;:false}]},{&quot;citationID&quot;:&quot;MENDELEY_CITATION_5eb3c638-ed1a-43de-8102-9159a0d87db7&quot;,&quot;properties&quot;:{&quot;noteIndex&quot;:0},&quot;isEdited&quot;:false,&quot;manualOverride&quot;:{&quot;isManuallyOverridden&quot;:false,&quot;citeprocText&quot;:&quot;(Alqahtani et al., 2023)&quot;,&quot;manualOverrideText&quot;:&quot;&quot;},&quot;citationTag&quot;:&quot;MENDELEY_CITATION_v3_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&quot;,&quot;citationItems&quot;:[{&quot;id&quot;:&quot;43cb5344-00b3-33e4-a3e8-ce8e945046a2&quot;,&quot;itemData&quot;:{&quot;type&quot;:&quot;article&quot;,&quot;id&quot;:&quot;43cb5344-00b3-33e4-a3e8-ce8e945046a2&quot;,&quot;title&quot;:&quot;The emergent role of artificial intelligence, natural learning processing, and large language models in higher education and research&quot;,&quot;author&quot;:[{&quot;family&quot;:&quot;Alqahtani&quot;,&quot;given&quot;:&quot;Tariq&quot;,&quot;parse-names&quot;:false,&quot;dropping-particle&quot;:&quot;&quot;,&quot;non-dropping-particle&quot;:&quot;&quot;},{&quot;family&quot;:&quot;Badreldin&quot;,&quot;given&quot;:&quot;Hisham A.&quot;,&quot;parse-names&quot;:false,&quot;dropping-particle&quot;:&quot;&quot;,&quot;non-dropping-particle&quot;:&quot;&quot;},{&quot;family&quot;:&quot;Alrashed&quot;,&quot;given&quot;:&quot;Mohammed&quot;,&quot;parse-names&quot;:false,&quot;dropping-particle&quot;:&quot;&quot;,&quot;non-dropping-particle&quot;:&quot;&quot;},{&quot;family&quot;:&quot;Alshaya&quot;,&quot;given&quot;:&quot;Abdulrahman I.&quot;,&quot;parse-names&quot;:false,&quot;dropping-particle&quot;:&quot;&quot;,&quot;non-dropping-particle&quot;:&quot;&quot;},{&quot;family&quot;:&quot;Alghamdi&quot;,&quot;given&quot;:&quot;Sahar S.&quot;,&quot;parse-names&quot;:false,&quot;dropping-particle&quot;:&quot;&quot;,&quot;non-dropping-particle&quot;:&quot;&quot;},{&quot;family&quot;:&quot;Saleh&quot;,&quot;given&quot;:&quot;Khalid&quot;,&quot;parse-names&quot;:false,&quot;dropping-particle&quot;:&quot;&quot;,&quot;non-dropping-particle&quot;:&quot;bin&quot;},{&quot;family&quot;:&quot;Alowais&quot;,&quot;given&quot;:&quot;Shuroug A.&quot;,&quot;parse-names&quot;:false,&quot;dropping-particle&quot;:&quot;&quot;,&quot;non-dropping-particle&quot;:&quot;&quot;},{&quot;family&quot;:&quot;Alshaya&quot;,&quot;given&quot;:&quot;Omar A.&quot;,&quot;parse-names&quot;:false,&quot;dropping-particle&quot;:&quot;&quot;,&quot;non-dropping-particle&quot;:&quot;&quot;},{&quot;family&quot;:&quot;Rahman&quot;,&quot;given&quot;:&quot;Ishrat&quot;,&quot;parse-names&quot;:false,&quot;dropping-particle&quot;:&quot;&quot;,&quot;non-dropping-particle&quot;:&quot;&quot;},{&quot;family&quot;:&quot;Yami&quot;,&quot;given&quot;:&quot;Majed S.&quot;,&quot;parse-names&quot;:false,&quot;dropping-particle&quot;:&quot;&quot;,&quot;non-dropping-particle&quot;:&quot;Al&quot;},{&quot;family&quot;:&quot;Albekairy&quot;,&quot;given&quot;:&quot;Abdulkareem M.&quot;,&quot;parse-names&quot;:false,&quot;dropping-particle&quot;:&quot;&quot;,&quot;non-dropping-particle&quot;:&quot;&quot;}],&quot;container-title&quot;:&quot;Research in Social and Administrative Pharmacy&quot;,&quot;DOI&quot;:&quot;10.1016/j.sapharm.2023.05.016&quot;,&quot;ISSN&quot;:&quot;15517411&quot;,&quot;issued&quot;:{&quot;date-parts&quot;:[[2023]]},&quot;abstract&quot;:&quot;Artificial Intelligence (AI) has revolutionized various domains, including education and research. Natural language processing (NLP) techniques and large language models (LLMs) such as GPT-4 and BARD have significantly advanced our comprehension and application of AI in these fields. This paper provides an in-depth introduction to AI, NLP, and LLMs, discussing their potential impact on education and research. By exploring the advantages, challenges, and innovative applications of these technologies, this review gives educators, researchers, students, and readers a comprehensive view of how AI could shape educational and research practices in the future, ultimately leading to improved outcomes. Key applications discussed in the field of research include text generation, data analysis and interpretation, literature review, formatting and editing, and peer review. AI applications in academics and education include educational support and constructive feedback, assessment, grading, tailored curricula, personalized career guidance, and mental health support. Addressing the challenges associated with these technologies, such as ethical concerns and algorithmic biases, is essential for maximizing their potential to improve education and research outcomes. Ultimately, the paper aims to contribute to the ongoing discussion about the role of AI in education and research and highlight its potential to lead to better outcomes for students, educators, and researchers.&quot;,&quot;issue&quot;:&quot;8&quot;,&quot;volume&quot;:&quot;19&quot;,&quot;container-title-short&quot;:&quot;&quot;},&quot;isTemporary&quot;:false}]},{&quot;citationID&quot;:&quot;MENDELEY_CITATION_d7b146a8-712c-4c71-aea5-fdbb0cfa71c6&quot;,&quot;properties&quot;:{&quot;noteIndex&quot;:0},&quot;isEdited&quot;:false,&quot;manualOverride&quot;:{&quot;isManuallyOverridden&quot;:false,&quot;citeprocText&quot;:&quot;(Li et al., 2025)&quot;,&quot;manualOverrideText&quot;:&quot;&quot;},&quot;citationTag&quot;:&quot;MENDELEY_CITATION_v3_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&quot;,&quot;citationItems&quot;:[{&quot;id&quot;:&quot;d508baf0-4652-3c66-a8f9-6c5e1467a2c1&quot;,&quot;itemData&quot;:{&quot;type&quot;:&quot;article-journal&quot;,&quot;id&quot;:&quot;d508baf0-4652-3c66-a8f9-6c5e1467a2c1&quot;,&quot;title&quot;:&quot;Potential Societal Biases of ChatGPT in Higher Education: A Scoping Review&quot;,&quot;author&quot;:[{&quot;family&quot;:&quot;Li&quot;,&quot;given&quot;:&quot;Ming&quot;,&quot;parse-names&quot;:false,&quot;dropping-particle&quot;:&quot;&quot;,&quot;non-dropping-particle&quot;:&quot;&quot;},{&quot;family&quot;:&quot;Enkhtur&quot;,&quot;given&quot;:&quot;Ariunaa&quot;,&quot;parse-names&quot;:false,&quot;dropping-particle&quot;:&quot;&quot;,&quot;non-dropping-particle&quot;:&quot;&quot;},{&quot;family&quot;:&quot;Yamamoto&quot;,&quot;given&quot;:&quot;Beverley Anne&quot;,&quot;parse-names&quot;:false,&quot;dropping-particle&quot;:&quot;&quot;,&quot;non-dropping-particle&quot;:&quot;&quot;},{&quot;family&quot;:&quot;Cheng&quot;,&quot;given&quot;:&quot;Fei&quot;,&quot;parse-names&quot;:false,&quot;dropping-particle&quot;:&quot;&quot;,&quot;non-dropping-particle&quot;:&quot;&quot;},{&quot;family&quot;:&quot;Chen&quot;,&quot;given&quot;:&quot;Lilan&quot;,&quot;parse-names&quot;:false,&quot;dropping-particle&quot;:&quot;&quot;,&quot;non-dropping-particle&quot;:&quot;&quot;}],&quot;container-title&quot;:&quot;Open Praxis&quot;,&quot;DOI&quot;:&quot;10.55982/openpraxis.17.1.750&quot;,&quot;ISSN&quot;:&quot;2304-070X&quot;,&quot;issued&quot;:{&quot;date-parts&quot;:[[2025,4,15]]},&quot;page&quot;:&quot;79-94&quot;,&quot;issue&quot;:&quot;1&quot;,&quot;volume&quot;:&quot;17&quot;,&quot;container-title-short&quot;:&quot;&quot;},&quot;isTemporary&quot;:false}]},{&quot;citationID&quot;:&quot;MENDELEY_CITATION_e9a17359-c217-4bef-99a7-7a9512ea2f08&quot;,&quot;properties&quot;:{&quot;noteIndex&quot;:0,&quot;mode&quot;:&quot;suppress-author&quot;},&quot;isEdited&quot;:false,&quot;manualOverride&quot;:{&quot;isManuallyOverridden&quot;:false,&quot;citeprocText&quot;:&quot;(2014)&quot;,&quot;manualOverrideText&quot;:&quot;&quot;},&quot;citationTag&quot;:&quot;MENDELEY_CITATION_v3_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&quot;,&quot;citationItems&quot;:[{&quot;id&quot;:&quot;ec9ed058-c259-3b06-bf81-ab269d038122&quot;,&quot;itemData&quot;:{&quot;type&quot;:&quot;chapter&quot;,&quot;id&quot;:&quot;ec9ed058-c259-3b06-bf81-ab269d038122&quot;,&quot;title&quot;:&quot;Student data privacy and institutional accountability in an age of surveillance&quot;,&quot;author&quot;:[{&quot;family&quot;:&quot;Prinsloo&quot;,&quot;given&quot;:&quot;Paul&quot;,&quot;parse-names&quot;:false,&quot;dropping-particle&quot;:&quot;&quot;,&quot;non-dropping-particle&quot;:&quot;&quot;},{&quot;family&quot;:&quot;Slade&quot;,&quot;given&quot;:&quot;Sharon&quot;,&quot;parse-names&quot;:false,&quot;dropping-particle&quot;:&quot;&quot;,&quot;non-dropping-particle&quot;:&quot;&quot;}],&quot;container-title&quot;:&quot;Using Data to Improve Higher Education: Research, Policy and Practice&quot;,&quot;DOI&quot;:&quot;10.1007/978-94-6209-794-0_12&quot;,&quot;issued&quot;:{&quot;date-parts&quot;:[[2014]]},&quot;abstract&quot;:&quot;Modern higher education is accountable to a range of stakeholders - typically to national governments, sponsors and other authorities and, increasingly, to employers and students (Burke, 2005; Lauen &amp; Gaddis, 2012; Marope, Wells, &amp; Hazelkorn, 2013). This accountability extends to the use of resources, quality of teaching, and also higher education responses to meet socio-economic demands and needs.&quot;,&quot;container-title-short&quot;:&quot;&quot;},&quot;isTemporary&quot;:false,&quot;displayAs&quot;:&quot;suppress-author&quot;,&quot;suppress-author&quot;:true,&quot;composite&quot;:false,&quot;author-only&quot;:false}]},{&quot;citationID&quot;:&quot;MENDELEY_CITATION_3c8672d9-99fc-4aae-a376-9660d6bfe7fa&quot;,&quot;properties&quot;:{&quot;noteIndex&quot;:0,&quot;mode&quot;:&quot;suppress-author&quot;},&quot;isEdited&quot;:false,&quot;manualOverride&quot;:{&quot;isManuallyOverridden&quot;:false,&quot;citeprocText&quot;:&quot;(2013)&quot;,&quot;manualOverrideText&quot;:&quot;&quot;},&quot;citationTag&quot;:&quot;MENDELEY_CITATION_v3_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&quot;,&quot;citationItems&quot;:[{&quot;id&quot;:&quot;30d0aadf-11b4-3d8e-9270-5936614b9851&quot;,&quot;itemData&quot;:{&quot;type&quot;:&quot;paper-conference&quot;,&quot;id&quot;:&quot;30d0aadf-11b4-3d8e-9270-5936614b9851&quot;,&quot;title&quot;:&quot;Deconstructing disengagement: Analyzing learner subpopulations in massive open online courses&quot;,&quot;author&quot;:[{&quot;family&quot;:&quot;Kizilcec&quot;,&quot;given&quot;:&quot;René F.&quot;,&quot;parse-names&quot;:false,&quot;dropping-particle&quot;:&quot;&quot;,&quot;non-dropping-particle&quot;:&quot;&quot;},{&quot;family&quot;:&quot;Piech&quot;,&quot;given&quot;:&quot;Chris&quot;,&quot;parse-names&quot;:false,&quot;dropping-particle&quot;:&quot;&quot;,&quot;non-dropping-particle&quot;:&quot;&quot;},{&quot;family&quot;:&quot;Schneider&quot;,&quot;given&quot;:&quot;Emily&quot;,&quot;parse-names&quot;:false,&quot;dropping-particle&quot;:&quot;&quot;,&quot;non-dropping-particle&quot;:&quot;&quot;}],&quot;container-title&quot;:&quot;ACM International Conference Proceeding Series&quot;,&quot;DOI&quot;:&quot;10.1145/2460296.2460330&quot;,&quot;issued&quot;:{&quot;date-parts&quot;:[[2013]]},&quot;abstract&quot;:&quot;As MOOCs grow in popularity, the relatively low completion rates of learners has been a central criticism. This focus on completion rates, however, reflects a monolithic view of disengagement that does not allow MOOC designers to target interventions or develop adaptive course features for particular subpopulations of learners. To address this, we present a simple, scalable, and informative classification method that identifies a small number of longitudinal engagement trajectories in MOOCs. Learners are classified based on their patterns of interaction with video lectures and assessments, the primary features of most MOOCs to date. In an analysis of three computer science MOOCs, the classifier consistently identifies four prototypical trajectories of engagement. The most notable of these is the learners who stay engaged through the course without taking assessments. These trajectories are also a useful framework for the comparison of learner engagement between different course structures or instructional approaches. We compare learners in each trajectory and course across demographics, forum participation, video access, and reports of overall experience. These results inform a discussion of future interventions, research, and design directions for MOOCs. Potential improvements to the classification mechanism are also discussed, including the introduction of more fine-grained analytics. © 2013 ACM.&quot;,&quot;container-title-short&quot;:&quot;&quot;},&quot;isTemporary&quot;:false,&quot;displayAs&quot;:&quot;suppress-author&quot;,&quot;suppress-author&quot;:true,&quot;composite&quot;:false,&quot;author-only&quot;:false}]},{&quot;citationID&quot;:&quot;MENDELEY_CITATION_d63252cf-9e38-4d81-80f5-624e9b91797b&quot;,&quot;properties&quot;:{&quot;noteIndex&quot;:0,&quot;mode&quot;:&quot;suppress-author&quot;},&quot;isEdited&quot;:false,&quot;manualOverride&quot;:{&quot;isManuallyOverridden&quot;:false,&quot;citeprocText&quot;:&quot;(2023)&quot;,&quot;manualOverrideText&quot;:&quot;&quot;},&quot;citationTag&quot;:&quot;MENDELEY_CITATION_v3_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&quot;,&quot;citationItems&quot;:[{&quot;id&quot;:&quot;f8109671-e357-3e06-8376-3b016bbba118&quot;,&quot;itemData&quot;:{&quot;type&quot;:&quot;article-journal&quot;,&quot;id&quot;:&quot;f8109671-e357-3e06-8376-3b016bbba118&quot;,&quot;title&quot;:&quot;The Need of Integrating Digital Education in Higher Education: Challenges and Opportunities&quot;,&quot;author&quot;:[{&quot;family&quot;:&quot;Alenezi&quot;,&quot;given&quot;:&quot;Mamdouh&quot;,&quot;parse-names&quot;:false,&quot;dropping-particle&quot;:&quot;&quot;,&quot;non-dropping-particle&quot;:&quot;&quot;},{&quot;family&quot;:&quot;Wardat&quot;,&quot;given&quot;:&quot;Saja&quot;,&quot;parse-names&quot;:false,&quot;dropping-particle&quot;:&quot;&quot;,&quot;non-dropping-particle&quot;:&quot;&quot;},{&quot;family&quot;:&quot;Akour&quot;,&quot;given&quot;:&quot;Mohammed&quot;,&quot;parse-names&quot;:false,&quot;dropping-particle&quot;:&quot;&quot;,&quot;non-dropping-particle&quot;:&quot;&quot;}],&quot;container-title&quot;:&quot;Sustainability (Switzerland)&quot;,&quot;DOI&quot;:&quot;10.3390/su15064782&quot;,&quot;ISSN&quot;:&quot;20711050&quot;,&quot;issued&quot;:{&quot;date-parts&quot;:[[2023]]},&quot;abstract&quot;:&quot;Although it existed in a few different forms earlier, digital education is essentially a modern invention. It is the digitalization of a segment of the educational system. This article attempts to offer insightful thoughts on the future potential and difficulties of information and communication technology (ICT) and digital education as they relate to adopting the most recent technological advancements in the digital era and extensive online open courses. With the development of internet technology, we have observed a significant shift in how we communicate and collaborate among academics. The digital revolution encouraged unrestricted access to information on a global scale. Today’s classrooms are equipped with a wealth of ICT tools, and almost all instructors have made significant progress in integrating digital technology to improve students’ access to information and cooperative learning opportunities. The higher education system must seek to utilize the power of ICT to be competitive and provide high-quality education as a consequence of digital transformation, disruptive technological innovations, and accelerated change. To accomplish these ambitions, this paper describes some challenges that higher education encounters, as well as technological resources and methodologies they have used in the current scenario to transform higher education to adopt digital transformation. The paper aims to synthesize considerable insights that can be applied to the digitalization of higher education in the current and near future.&quot;,&quot;issue&quot;:&quot;6&quot;,&quot;volume&quot;:&quot;15&quot;,&quot;container-title-short&quot;:&quot;&quot;},&quot;isTemporary&quot;:false,&quot;displayAs&quot;:&quot;suppress-author&quot;,&quot;suppress-author&quot;:true,&quot;composite&quot;:false,&quot;author-only&quot;:false}]},{&quot;citationID&quot;:&quot;MENDELEY_CITATION_e25717cf-e95d-4c4c-924e-069efe42fece&quot;,&quot;properties&quot;:{&quot;noteIndex&quot;:0,&quot;mode&quot;:&quot;suppress-author&quot;},&quot;isEdited&quot;:false,&quot;manualOverride&quot;:{&quot;isManuallyOverridden&quot;:false,&quot;citeprocText&quot;:&quot;(2020)&quot;,&quot;manualOverrideText&quot;:&quot;&quot;},&quot;citationTag&quot;:&quot;MENDELEY_CITATION_v3_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&quot;,&quot;citationItems&quot;:[{&quot;id&quot;:&quot;4e4d4ca1-734d-311e-aaf5-87809bb5d711&quot;,&quot;itemData&quot;:{&quot;type&quot;:&quot;article-journal&quot;,&quot;id&quot;:&quot;4e4d4ca1-734d-311e-aaf5-87809bb5d711&quot;,&quot;title&quot;:&quot;Should Robots Replace Teachers? AI and the Future of Education&quot;,&quot;author&quot;:[{&quot;family&quot;:&quot;Selwyn&quot;,&quot;given&quot;:&quot;N.&quot;,&quot;parse-names&quot;:false,&quot;dropping-particle&quot;:&quot;&quot;,&quot;non-dropping-particle&quot;:&quot;&quot;}],&quot;container-title&quot;:&quot;John Wiley &amp; Sons.&quot;,&quot;issued&quot;:{&quot;date-parts&quot;:[[2020]]},&quot;abstract&quot;:&quot;As evoluções tecnológicas trouxeram e continuam trazendo muitos benefícios para o cotidiano das pessoas. Em termos decultura e entretenimento, os dispositivos móveis se transformaram numa ferramenta extremamente versátilepoderosapara o consumo de diversos conteúdos, em áreas como música, cinema, literatura e outras mídias, como osquadrinhos.Desenvolver aplicativospara esse segmento,que busquemtornar a experiência dousuáriomais fácil e intuitiva,favoreceoengajamento e a retençãodo públicojunto às marcas.Este estudo tem a finalidade de analisar a usabilidade de duas plataformasde quadrinhos digitais, conhecidos como webtoons,um novo formatodehistórias em quadrinhospróprio para a leitura em telas de dispositivos móveis,e propor melhoriasnodesenvolvimento dessesaplicativos no Brasil.Paratanto,foirealizada uma avaliação heurística de usabilidade com a aplicaçãode um instrumento específico, fundamentado na literatura,com foco em dispositivos móveis.Os resultados indicamalgumas melhorias,como apadronizaçãoda função de busca em relaçãoàs demais telas do sistema,e mostraram queas interfacesavaliadas possuem um nível deusabilidadeadequadoparatomá-lascomo referênciade boas práticas no desenvolvimento de aplicativos semelhantes no país.&quot;,&quot;issue&quot;:&quot;2&quot;,&quot;volume&quot;:&quot;3&quot;,&quot;container-title-short&quot;:&quot;&quot;},&quot;isTemporary&quot;:false,&quot;displayAs&quot;:&quot;suppress-author&quot;,&quot;suppress-author&quot;:true,&quot;composite&quot;:false,&quot;author-only&quot;:false}]},{&quot;citationID&quot;:&quot;MENDELEY_CITATION_50bce45e-f092-4139-bb8a-5f3af20e300e&quot;,&quot;properties&quot;:{&quot;noteIndex&quot;:0,&quot;mode&quot;:&quot;suppress-author&quot;},&quot;isEdited&quot;:false,&quot;manualOverride&quot;:{&quot;isManuallyOverridden&quot;:false,&quot;citeprocText&quot;:&quot;(2024)&quot;,&quot;manualOverrideText&quot;:&quot;&quot;},&quot;citationTag&quot;:&quot;MENDELEY_CITATION_v3_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&quot;,&quot;citationItems&quot;:[{&quot;id&quot;:&quot;1cf728e7-1692-3a53-a919-13079a5fd77b&quot;,&quot;itemData&quot;:{&quot;type&quot;:&quot;article-journal&quot;,&quot;id&quot;:&quot;1cf728e7-1692-3a53-a919-13079a5fd77b&quot;,&quot;title&quot;:&quot;The power of Deep Learning techniques for predicting student performance in Virtual Learning Environments: A systematic literature review&quot;,&quot;author&quot;:[{&quot;family&quot;:&quot;Alnasyan&quot;,&quot;given&quot;:&quot;Bayan&quot;,&quot;parse-names&quot;:false,&quot;dropping-particle&quot;:&quot;&quot;,&quot;non-dropping-particle&quot;:&quot;&quot;},{&quot;family&quot;:&quot;Basheri&quot;,&quot;given&quot;:&quot;Mohammed&quot;,&quot;parse-names&quot;:false,&quot;dropping-particle&quot;:&quot;&quot;,&quot;non-dropping-particle&quot;:&quot;&quot;},{&quot;family&quot;:&quot;Alassafi&quot;,&quot;given&quot;:&quot;Madini&quot;,&quot;parse-names&quot;:false,&quot;dropping-particle&quot;:&quot;&quot;,&quot;non-dropping-particle&quot;:&quot;&quot;}],&quot;container-title&quot;:&quot;Computers and Education: Artificial Intelligence&quot;,&quot;DOI&quot;:&quot;10.1016/j.caeai.2024.100231&quot;,&quot;ISSN&quot;:&quot;2666920X&quot;,&quot;issued&quot;:{&quot;date-parts&quot;:[[2024,6]]},&quot;page&quot;:&quot;100231&quot;,&quot;volume&quot;:&quot;6&quot;,&quot;container-title-short&quot;:&quot;&quot;},&quot;isTemporary&quot;:false,&quot;displayAs&quot;:&quot;suppress-author&quot;,&quot;suppress-author&quot;:true,&quot;composite&quot;:false,&quot;author-only&quot;:false}]},{&quot;citationID&quot;:&quot;MENDELEY_CITATION_ddcf7b11-8757-4878-a4a0-5ef5cf151e6b&quot;,&quot;properties&quot;:{&quot;noteIndex&quot;:0,&quot;mode&quot;:&quot;suppress-author&quot;},&quot;isEdited&quot;:false,&quot;manualOverride&quot;:{&quot;isManuallyOverridden&quot;:false,&quot;citeprocText&quot;:&quot;(2024)&quot;,&quot;manualOverrideText&quot;:&quot;&quot;},&quot;citationTag&quot;:&quot;MENDELEY_CITATION_v3_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&quot;,&quot;citationItems&quot;:[{&quot;id&quot;:&quot;1f134be0-4c9b-38e4-9e5c-4295f630a1b8&quot;,&quot;itemData&quot;:{&quot;type&quot;:&quot;article-journal&quot;,&quot;id&quot;:&quot;1f134be0-4c9b-38e4-9e5c-4295f630a1b8&quot;,&quot;title&quot;:&quot;A meta systematic review of artificial intelligence in higher education: a call for increased ethics, collaboration, and rigour&quot;,&quot;author&quot;:[{&quot;family&quot;:&quot;Bond&quot;,&quot;given&quot;:&quot;Melissa&quot;,&quot;parse-names&quot;:false,&quot;dropping-particle&quot;:&quot;&quot;,&quot;non-dropping-particle&quot;:&quot;&quot;},{&quot;family&quot;:&quot;Khosravi&quot;,&quot;given&quot;:&quot;Hassan&quot;,&quot;parse-names&quot;:false,&quot;dropping-particle&quot;:&quot;&quot;,&quot;non-dropping-particle&quot;:&quot;&quot;},{&quot;family&quot;:&quot;Laat&quot;,&quot;given&quot;:&quot;Maarten&quot;,&quot;parse-names&quot;:false,&quot;dropping-particle&quot;:&quot;&quot;,&quot;non-dropping-particle&quot;:&quot;De&quot;},{&quot;family&quot;:&quot;Bergdahl&quot;,&quot;given&quot;:&quot;Nina&quot;,&quot;parse-names&quot;:false,&quot;dropping-particle&quot;:&quot;&quot;,&quot;non-dropping-particle&quot;:&quot;&quot;},{&quot;family&quot;:&quot;Negrea&quot;,&quot;given&quot;:&quot;Violeta&quot;,&quot;parse-names&quot;:false,&quot;dropping-particle&quot;:&quot;&quot;,&quot;non-dropping-particle&quot;:&quot;&quot;},{&quot;family&quot;:&quot;Oxley&quot;,&quot;given&quot;:&quot;Emily&quot;,&quot;parse-names&quot;:false,&quot;dropping-particle&quot;:&quot;&quot;,&quot;non-dropping-particle&quot;:&quot;&quot;},{&quot;family&quot;:&quot;Pham&quot;,&quot;given&quot;:&quot;Phuong&quot;,&quot;parse-names&quot;:false,&quot;dropping-particle&quot;:&quot;&quot;,&quot;non-dropping-particle&quot;:&quot;&quot;},{&quot;family&quot;:&quot;Chong&quot;,&quot;given&quot;:&quot;Sin Wang&quot;,&quot;parse-names&quot;:false,&quot;dropping-particle&quot;:&quot;&quot;,&quot;non-dropping-particle&quot;:&quot;&quot;},{&quot;family&quot;:&quot;Siemens&quot;,&quot;given&quot;:&quot;George&quot;,&quot;parse-names&quot;:false,&quot;dropping-particle&quot;:&quot;&quot;,&quot;non-dropping-particle&quot;:&quot;&quot;}],&quot;container-title&quot;:&quot;International Journal of Educational Technology in Higher Education&quot;,&quot;DOI&quot;:&quot;10.1186/s41239-023-00436-z&quot;,&quot;ISSN&quot;:&quot;2365-9440&quot;,&quot;issued&quot;:{&quot;date-parts&quot;:[[2024,1,19]]},&quot;page&quot;:&quot;4&quot;,&quot;abstract&quot;:&quot;&lt;p&gt;Although the field of Artificial Intelligence in Education (AIEd) has a substantial history as a research domain, never before has the rapid evolution of AI applications in education sparked such prominent public discourse. Given the already rapidly growing AIEd literature base in higher education, now is the time to ensure that the field has a solid research and conceptual grounding. This review of reviews is the first comprehensive meta review to explore the scope and nature of AIEd in higher education (AIHEd) research, by synthesising secondary research (e.g., systematic reviews), indexed in the Web of Science, Scopus, ERIC, EBSCOHost, IEEE Xplore, ScienceDirect and ACM Digital Library, or captured through snowballing in OpenAlex, ResearchGate and Google Scholar. Reviews were included if they synthesised applications of AI solely in formal higher or continuing education, were published in English between 2018 and July 2023, were journal articles or full conference papers, and if they had a method section 66 publications were included for data extraction and synthesis in EPPI Reviewer, which were predominantly systematic reviews (66.7%), published by authors from North America (27.3%), conducted in teams (89.4%) in mostly domestic-only collaborations (71.2%). Findings show that these reviews mostly focused on AIHEd generally (47.0%) or Profiling and Prediction (28.8%) as thematic foci, however key findings indicated a predominance of the use of Adaptive Systems and Personalisation in higher education. Research gaps identified suggest a need for greater ethical, methodological, and contextual considerations within future research, alongside interdisciplinary approaches to AIHEd application. Suggestions are provided to guide future primary and secondary research.&lt;/p&gt;&quot;,&quot;issue&quot;:&quot;1&quot;,&quot;volume&quot;:&quot;21&quot;,&quot;container-title-short&quot;:&quot;&quot;},&quot;isTemporary&quot;:false,&quot;displayAs&quot;:&quot;suppress-author&quot;,&quot;suppress-author&quot;:true,&quot;composite&quot;:false,&quot;author-only&quot;:false}]},{&quot;citationID&quot;:&quot;MENDELEY_CITATION_2522632c-7e64-45f2-a64d-ebc67d5f4aaf&quot;,&quot;properties&quot;:{&quot;noteIndex&quot;:0,&quot;mode&quot;:&quot;suppress-author&quot;},&quot;isEdited&quot;:false,&quot;manualOverride&quot;:{&quot;isManuallyOverridden&quot;:false,&quot;citeprocText&quot;:&quot;(2023)&quot;,&quot;manualOverrideText&quot;:&quot;&quot;},&quot;citationTag&quot;:&quot;MENDELEY_CITATION_v3_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&quot;,&quot;citationItems&quot;:[{&quot;id&quot;:&quot;f8109671-e357-3e06-8376-3b016bbba118&quot;,&quot;itemData&quot;:{&quot;type&quot;:&quot;article-journal&quot;,&quot;id&quot;:&quot;f8109671-e357-3e06-8376-3b016bbba118&quot;,&quot;title&quot;:&quot;The Need of Integrating Digital Education in Higher Education: Challenges and Opportunities&quot;,&quot;author&quot;:[{&quot;family&quot;:&quot;Alenezi&quot;,&quot;given&quot;:&quot;Mamdouh&quot;,&quot;parse-names&quot;:false,&quot;dropping-particle&quot;:&quot;&quot;,&quot;non-dropping-particle&quot;:&quot;&quot;},{&quot;family&quot;:&quot;Wardat&quot;,&quot;given&quot;:&quot;Saja&quot;,&quot;parse-names&quot;:false,&quot;dropping-particle&quot;:&quot;&quot;,&quot;non-dropping-particle&quot;:&quot;&quot;},{&quot;family&quot;:&quot;Akour&quot;,&quot;given&quot;:&quot;Mohammed&quot;,&quot;parse-names&quot;:false,&quot;dropping-particle&quot;:&quot;&quot;,&quot;non-dropping-particle&quot;:&quot;&quot;}],&quot;container-title&quot;:&quot;Sustainability (Switzerland)&quot;,&quot;DOI&quot;:&quot;10.3390/su15064782&quot;,&quot;ISSN&quot;:&quot;20711050&quot;,&quot;issued&quot;:{&quot;date-parts&quot;:[[2023]]},&quot;abstract&quot;:&quot;Although it existed in a few different forms earlier, digital education is essentially a modern invention. It is the digitalization of a segment of the educational system. This article attempts to offer insightful thoughts on the future potential and difficulties of information and communication technology (ICT) and digital education as they relate to adopting the most recent technological advancements in the digital era and extensive online open courses. With the development of internet technology, we have observed a significant shift in how we communicate and collaborate among academics. The digital revolution encouraged unrestricted access to information on a global scale. Today’s classrooms are equipped with a wealth of ICT tools, and almost all instructors have made significant progress in integrating digital technology to improve students’ access to information and cooperative learning opportunities. The higher education system must seek to utilize the power of ICT to be competitive and provide high-quality education as a consequence of digital transformation, disruptive technological innovations, and accelerated change. To accomplish these ambitions, this paper describes some challenges that higher education encounters, as well as technological resources and methodologies they have used in the current scenario to transform higher education to adopt digital transformation. The paper aims to synthesize considerable insights that can be applied to the digitalization of higher education in the current and near future.&quot;,&quot;issue&quot;:&quot;6&quot;,&quot;volume&quot;:&quot;15&quot;,&quot;container-title-short&quot;:&quot;&quot;},&quot;isTemporary&quot;:false,&quot;displayAs&quot;:&quot;suppress-author&quot;,&quot;suppress-author&quot;:true,&quot;composite&quot;:false,&quot;author-only&quot;:false}]},{&quot;citationID&quot;:&quot;MENDELEY_CITATION_011d0c7d-720b-47b1-acc8-43262cd262fd&quot;,&quot;properties&quot;:{&quot;noteIndex&quot;:0,&quot;mode&quot;:&quot;suppress-author&quot;},&quot;isEdited&quot;:false,&quot;manualOverride&quot;:{&quot;isManuallyOverridden&quot;:false,&quot;citeprocText&quot;:&quot;(2020)&quot;,&quot;manualOverrideText&quot;:&quot;&quot;},&quot;citationTag&quot;:&quot;MENDELEY_CITATION_v3_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&quot;,&quot;citationItems&quot;:[{&quot;id&quot;:&quot;4e4d4ca1-734d-311e-aaf5-87809bb5d711&quot;,&quot;itemData&quot;:{&quot;type&quot;:&quot;article-journal&quot;,&quot;id&quot;:&quot;4e4d4ca1-734d-311e-aaf5-87809bb5d711&quot;,&quot;title&quot;:&quot;Should Robots Replace Teachers? AI and the Future of Education&quot;,&quot;author&quot;:[{&quot;family&quot;:&quot;Selwyn&quot;,&quot;given&quot;:&quot;N.&quot;,&quot;parse-names&quot;:false,&quot;dropping-particle&quot;:&quot;&quot;,&quot;non-dropping-particle&quot;:&quot;&quot;}],&quot;container-title&quot;:&quot;John Wiley &amp; Sons.&quot;,&quot;issued&quot;:{&quot;date-parts&quot;:[[2020]]},&quot;abstract&quot;:&quot;As evoluções tecnológicas trouxeram e continuam trazendo muitos benefícios para o cotidiano das pessoas. Em termos decultura e entretenimento, os dispositivos móveis se transformaram numa ferramenta extremamente versátilepoderosapara o consumo de diversos conteúdos, em áreas como música, cinema, literatura e outras mídias, como osquadrinhos.Desenvolver aplicativospara esse segmento,que busquemtornar a experiência dousuáriomais fácil e intuitiva,favoreceoengajamento e a retençãodo públicojunto às marcas.Este estudo tem a finalidade de analisar a usabilidade de duas plataformasde quadrinhos digitais, conhecidos como webtoons,um novo formatodehistórias em quadrinhospróprio para a leitura em telas de dispositivos móveis,e propor melhoriasnodesenvolvimento dessesaplicativos no Brasil.Paratanto,foirealizada uma avaliação heurística de usabilidade com a aplicaçãode um instrumento específico, fundamentado na literatura,com foco em dispositivos móveis.Os resultados indicamalgumas melhorias,como apadronizaçãoda função de busca em relaçãoàs demais telas do sistema,e mostraram queas interfacesavaliadas possuem um nível deusabilidadeadequadoparatomá-lascomo referênciade boas práticas no desenvolvimento de aplicativos semelhantes no país.&quot;,&quot;issue&quot;:&quot;2&quot;,&quot;volume&quot;:&quot;3&quot;,&quot;container-title-short&quot;:&quot;&quot;},&quot;isTemporary&quot;:false,&quot;displayAs&quot;:&quot;suppress-author&quot;,&quot;suppress-author&quot;:true,&quot;composite&quot;:false,&quot;author-only&quot;:false}]},{&quot;citationID&quot;:&quot;MENDELEY_CITATION_036e1431-2fb5-4534-924d-4e9c0f468c4b&quot;,&quot;properties&quot;:{&quot;noteIndex&quot;:0,&quot;mode&quot;:&quot;suppress-author&quot;},&quot;isEdited&quot;:false,&quot;manualOverride&quot;:{&quot;isManuallyOverridden&quot;:false,&quot;citeprocText&quot;:&quot;(2014)&quot;,&quot;manualOverrideText&quot;:&quot;&quot;},&quot;citationTag&quot;:&quot;MENDELEY_CITATION_v3_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&quot;,&quot;citationItems&quot;:[{&quot;id&quot;:&quot;ec9ed058-c259-3b06-bf81-ab269d038122&quot;,&quot;itemData&quot;:{&quot;type&quot;:&quot;chapter&quot;,&quot;id&quot;:&quot;ec9ed058-c259-3b06-bf81-ab269d038122&quot;,&quot;title&quot;:&quot;Student data privacy and institutional accountability in an age of surveillance&quot;,&quot;author&quot;:[{&quot;family&quot;:&quot;Prinsloo&quot;,&quot;given&quot;:&quot;Paul&quot;,&quot;parse-names&quot;:false,&quot;dropping-particle&quot;:&quot;&quot;,&quot;non-dropping-particle&quot;:&quot;&quot;},{&quot;family&quot;:&quot;Slade&quot;,&quot;given&quot;:&quot;Sharon&quot;,&quot;parse-names&quot;:false,&quot;dropping-particle&quot;:&quot;&quot;,&quot;non-dropping-particle&quot;:&quot;&quot;}],&quot;container-title&quot;:&quot;Using Data to Improve Higher Education: Research, Policy and Practice&quot;,&quot;DOI&quot;:&quot;10.1007/978-94-6209-794-0_12&quot;,&quot;issued&quot;:{&quot;date-parts&quot;:[[2014]]},&quot;abstract&quot;:&quot;Modern higher education is accountable to a range of stakeholders - typically to national governments, sponsors and other authorities and, increasingly, to employers and students (Burke, 2005; Lauen &amp; Gaddis, 2012; Marope, Wells, &amp; Hazelkorn, 2013). This accountability extends to the use of resources, quality of teaching, and also higher education responses to meet socio-economic demands and needs.&quot;,&quot;container-title-short&quot;:&quot;&quot;},&quot;isTemporary&quot;:false,&quot;displayAs&quot;:&quot;suppress-author&quot;,&quot;suppress-author&quot;:true,&quot;composite&quot;:false,&quot;author-only&quot;:false}]},{&quot;citationID&quot;:&quot;MENDELEY_CITATION_9b5e5ea2-3ec0-461f-9208-ee293a9b7a87&quot;,&quot;properties&quot;:{&quot;noteIndex&quot;:0,&quot;mode&quot;:&quot;suppress-author&quot;},&quot;isEdited&quot;:false,&quot;manualOverride&quot;:{&quot;isManuallyOverridden&quot;:false,&quot;citeprocText&quot;:&quot;(2022)&quot;,&quot;manualOverrideText&quot;:&quot;&quot;},&quot;citationTag&quot;:&quot;MENDELEY_CITATION_v3_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&quot;,&quot;citationItems&quot;:[{&quot;id&quot;:&quot;6f1842e4-a5e5-34eb-892c-b3886b2b8f8b&quot;,&quot;itemData&quot;:{&quot;type&quot;:&quot;book&quot;,&quot;id&quot;:&quot;6f1842e4-a5e5-34eb-892c-b3886b2b8f8b&quot;,&quot;title&quot;:&quot;Algorithmic fairness in education. In The ethics of artificial intelligence in education&quot;,&quot;author&quot;:[{&quot;family&quot;:&quot;Kizilcec&quot;,&quot;given&quot;:&quot;&quot;,&quot;parse-names&quot;:false,&quot;dropping-particle&quot;:&quot;&quot;,&quot;non-dropping-particle&quot;:&quot;&quot;},{&quot;family&quot;:&quot;Lee&quot;,&quot;given&quot;:&quot;&quot;,&quot;parse-names&quot;:false,&quot;dropping-particle&quot;:&quot;&quot;,&quot;non-dropping-particle&quot;:&quot;&quot;}],&quot;issued&quot;:{&quot;date-parts&quot;:[[2022]]},&quot;edition&quot;:&quot;1st Edition&quot;,&quot;publisher&quot;:&quot;Routledge&quot;},&quot;isTemporary&quot;:false,&quot;displayAs&quot;:&quot;suppress-author&quot;,&quot;suppress-author&quot;:true,&quot;composite&quot;:false,&quot;author-only&quot;:false}]},{&quot;citationID&quot;:&quot;MENDELEY_CITATION_c14c0c6c-a8b4-486e-9cd8-6c428cca217b&quot;,&quot;properties&quot;:{&quot;noteIndex&quot;:0,&quot;mode&quot;:&quot;suppress-author&quot;},&quot;isEdited&quot;:false,&quot;manualOverride&quot;:{&quot;isManuallyOverridden&quot;:false,&quot;citeprocText&quot;:&quot;(2023)&quot;,&quot;manualOverrideText&quot;:&quot;&quot;},&quot;citationTag&quot;:&quot;MENDELEY_CITATION_v3_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&quot;,&quot;citationItems&quot;:[{&quot;id&quot;:&quot;f8109671-e357-3e06-8376-3b016bbba118&quot;,&quot;itemData&quot;:{&quot;type&quot;:&quot;article-journal&quot;,&quot;id&quot;:&quot;f8109671-e357-3e06-8376-3b016bbba118&quot;,&quot;title&quot;:&quot;The Need of Integrating Digital Education in Higher Education: Challenges and Opportunities&quot;,&quot;author&quot;:[{&quot;family&quot;:&quot;Alenezi&quot;,&quot;given&quot;:&quot;Mamdouh&quot;,&quot;parse-names&quot;:false,&quot;dropping-particle&quot;:&quot;&quot;,&quot;non-dropping-particle&quot;:&quot;&quot;},{&quot;family&quot;:&quot;Wardat&quot;,&quot;given&quot;:&quot;Saja&quot;,&quot;parse-names&quot;:false,&quot;dropping-particle&quot;:&quot;&quot;,&quot;non-dropping-particle&quot;:&quot;&quot;},{&quot;family&quot;:&quot;Akour&quot;,&quot;given&quot;:&quot;Mohammed&quot;,&quot;parse-names&quot;:false,&quot;dropping-particle&quot;:&quot;&quot;,&quot;non-dropping-particle&quot;:&quot;&quot;}],&quot;container-title&quot;:&quot;Sustainability (Switzerland)&quot;,&quot;DOI&quot;:&quot;10.3390/su15064782&quot;,&quot;ISSN&quot;:&quot;20711050&quot;,&quot;issued&quot;:{&quot;date-parts&quot;:[[2023]]},&quot;abstract&quot;:&quot;Although it existed in a few different forms earlier, digital education is essentially a modern invention. It is the digitalization of a segment of the educational system. This article attempts to offer insightful thoughts on the future potential and difficulties of information and communication technology (ICT) and digital education as they relate to adopting the most recent technological advancements in the digital era and extensive online open courses. With the development of internet technology, we have observed a significant shift in how we communicate and collaborate among academics. The digital revolution encouraged unrestricted access to information on a global scale. Today’s classrooms are equipped with a wealth of ICT tools, and almost all instructors have made significant progress in integrating digital technology to improve students’ access to information and cooperative learning opportunities. The higher education system must seek to utilize the power of ICT to be competitive and provide high-quality education as a consequence of digital transformation, disruptive technological innovations, and accelerated change. To accomplish these ambitions, this paper describes some challenges that higher education encounters, as well as technological resources and methodologies they have used in the current scenario to transform higher education to adopt digital transformation. The paper aims to synthesize considerable insights that can be applied to the digitalization of higher education in the current and near future.&quot;,&quot;issue&quot;:&quot;6&quot;,&quot;volume&quot;:&quot;15&quot;,&quot;container-title-short&quot;:&quot;&quot;},&quot;isTemporary&quot;:false,&quot;displayAs&quot;:&quot;suppress-author&quot;,&quot;suppress-author&quot;:true,&quot;composite&quot;:false,&quot;author-only&quot;:false}]},{&quot;citationID&quot;:&quot;MENDELEY_CITATION_0723d4cc-2fd4-4e0d-803a-a076f8f4b104&quot;,&quot;properties&quot;:{&quot;noteIndex&quot;:0,&quot;mode&quot;:&quot;suppress-author&quot;},&quot;isEdited&quot;:false,&quot;manualOverride&quot;:{&quot;isManuallyOverridden&quot;:false,&quot;citeprocText&quot;:&quot;(2020)&quot;,&quot;manualOverrideText&quot;:&quot;&quot;},&quot;citationTag&quot;:&quot;MENDELEY_CITATION_v3_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&quot;,&quot;citationItems&quot;:[{&quot;id&quot;:&quot;4e4d4ca1-734d-311e-aaf5-87809bb5d711&quot;,&quot;itemData&quot;:{&quot;type&quot;:&quot;article-journal&quot;,&quot;id&quot;:&quot;4e4d4ca1-734d-311e-aaf5-87809bb5d711&quot;,&quot;title&quot;:&quot;Should Robots Replace Teachers? AI and the Future of Education&quot;,&quot;author&quot;:[{&quot;family&quot;:&quot;Selwyn&quot;,&quot;given&quot;:&quot;N.&quot;,&quot;parse-names&quot;:false,&quot;dropping-particle&quot;:&quot;&quot;,&quot;non-dropping-particle&quot;:&quot;&quot;}],&quot;container-title&quot;:&quot;John Wiley &amp; Sons.&quot;,&quot;issued&quot;:{&quot;date-parts&quot;:[[2020]]},&quot;abstract&quot;:&quot;As evoluções tecnológicas trouxeram e continuam trazendo muitos benefícios para o cotidiano das pessoas. Em termos decultura e entretenimento, os dispositivos móveis se transformaram numa ferramenta extremamente versátilepoderosapara o consumo de diversos conteúdos, em áreas como música, cinema, literatura e outras mídias, como osquadrinhos.Desenvolver aplicativospara esse segmento,que busquemtornar a experiência dousuáriomais fácil e intuitiva,favoreceoengajamento e a retençãodo públicojunto às marcas.Este estudo tem a finalidade de analisar a usabilidade de duas plataformasde quadrinhos digitais, conhecidos como webtoons,um novo formatodehistórias em quadrinhospróprio para a leitura em telas de dispositivos móveis,e propor melhoriasnodesenvolvimento dessesaplicativos no Brasil.Paratanto,foirealizada uma avaliação heurística de usabilidade com a aplicaçãode um instrumento específico, fundamentado na literatura,com foco em dispositivos móveis.Os resultados indicamalgumas melhorias,como apadronizaçãoda função de busca em relaçãoàs demais telas do sistema,e mostraram queas interfacesavaliadas possuem um nível deusabilidadeadequadoparatomá-lascomo referênciade boas práticas no desenvolvimento de aplicativos semelhantes no país.&quot;,&quot;issue&quot;:&quot;2&quot;,&quot;volume&quot;:&quot;3&quot;,&quot;container-title-short&quot;:&quot;&quot;},&quot;isTemporary&quot;:false,&quot;displayAs&quot;:&quot;suppress-author&quot;,&quot;suppress-author&quot;:true,&quot;composite&quot;:false,&quot;author-only&quot;:false}]},{&quot;citationID&quot;:&quot;MENDELEY_CITATION_29921df7-6665-41cd-8aeb-a6c3e606bf38&quot;,&quot;properties&quot;:{&quot;noteIndex&quot;:0,&quot;mode&quot;:&quot;suppress-author&quot;},&quot;isEdited&quot;:false,&quot;manualOverride&quot;:{&quot;isManuallyOverridden&quot;:false,&quot;citeprocText&quot;:&quot;(2024)&quot;,&quot;manualOverrideText&quot;:&quot;&quot;},&quot;citationTag&quot;:&quot;MENDELEY_CITATION_v3_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&quot;,&quot;citationItems&quot;:[{&quot;id&quot;:&quot;1cf728e7-1692-3a53-a919-13079a5fd77b&quot;,&quot;itemData&quot;:{&quot;type&quot;:&quot;article-journal&quot;,&quot;id&quot;:&quot;1cf728e7-1692-3a53-a919-13079a5fd77b&quot;,&quot;title&quot;:&quot;The power of Deep Learning techniques for predicting student performance in Virtual Learning Environments: A systematic literature review&quot;,&quot;author&quot;:[{&quot;family&quot;:&quot;Alnasyan&quot;,&quot;given&quot;:&quot;Bayan&quot;,&quot;parse-names&quot;:false,&quot;dropping-particle&quot;:&quot;&quot;,&quot;non-dropping-particle&quot;:&quot;&quot;},{&quot;family&quot;:&quot;Basheri&quot;,&quot;given&quot;:&quot;Mohammed&quot;,&quot;parse-names&quot;:false,&quot;dropping-particle&quot;:&quot;&quot;,&quot;non-dropping-particle&quot;:&quot;&quot;},{&quot;family&quot;:&quot;Alassafi&quot;,&quot;given&quot;:&quot;Madini&quot;,&quot;parse-names&quot;:false,&quot;dropping-particle&quot;:&quot;&quot;,&quot;non-dropping-particle&quot;:&quot;&quot;}],&quot;container-title&quot;:&quot;Computers and Education: Artificial Intelligence&quot;,&quot;DOI&quot;:&quot;10.1016/j.caeai.2024.100231&quot;,&quot;ISSN&quot;:&quot;2666920X&quot;,&quot;issued&quot;:{&quot;date-parts&quot;:[[2024,6]]},&quot;page&quot;:&quot;100231&quot;,&quot;volume&quot;:&quot;6&quot;,&quot;container-title-short&quot;:&quot;&quot;},&quot;isTemporary&quot;:false,&quot;displayAs&quot;:&quot;suppress-author&quot;,&quot;suppress-author&quot;:true,&quot;composite&quot;:false,&quot;author-only&quot;:false}]},{&quot;citationID&quot;:&quot;MENDELEY_CITATION_61de9453-019a-4663-bc8e-b263cb4dff6b&quot;,&quot;properties&quot;:{&quot;noteIndex&quot;:0,&quot;mode&quot;:&quot;suppress-author&quot;},&quot;isEdited&quot;:false,&quot;manualOverride&quot;:{&quot;isManuallyOverridden&quot;:false,&quot;citeprocText&quot;:&quot;(2024)&quot;,&quot;manualOverrideText&quot;:&quot;&quot;},&quot;citationTag&quot;:&quot;MENDELEY_CITATION_v3_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&quot;,&quot;citationItems&quot;:[{&quot;id&quot;:&quot;1f134be0-4c9b-38e4-9e5c-4295f630a1b8&quot;,&quot;itemData&quot;:{&quot;type&quot;:&quot;article-journal&quot;,&quot;id&quot;:&quot;1f134be0-4c9b-38e4-9e5c-4295f630a1b8&quot;,&quot;title&quot;:&quot;A meta systematic review of artificial intelligence in higher education: a call for increased ethics, collaboration, and rigour&quot;,&quot;author&quot;:[{&quot;family&quot;:&quot;Bond&quot;,&quot;given&quot;:&quot;Melissa&quot;,&quot;parse-names&quot;:false,&quot;dropping-particle&quot;:&quot;&quot;,&quot;non-dropping-particle&quot;:&quot;&quot;},{&quot;family&quot;:&quot;Khosravi&quot;,&quot;given&quot;:&quot;Hassan&quot;,&quot;parse-names&quot;:false,&quot;dropping-particle&quot;:&quot;&quot;,&quot;non-dropping-particle&quot;:&quot;&quot;},{&quot;family&quot;:&quot;Laat&quot;,&quot;given&quot;:&quot;Maarten&quot;,&quot;parse-names&quot;:false,&quot;dropping-particle&quot;:&quot;&quot;,&quot;non-dropping-particle&quot;:&quot;De&quot;},{&quot;family&quot;:&quot;Bergdahl&quot;,&quot;given&quot;:&quot;Nina&quot;,&quot;parse-names&quot;:false,&quot;dropping-particle&quot;:&quot;&quot;,&quot;non-dropping-particle&quot;:&quot;&quot;},{&quot;family&quot;:&quot;Negrea&quot;,&quot;given&quot;:&quot;Violeta&quot;,&quot;parse-names&quot;:false,&quot;dropping-particle&quot;:&quot;&quot;,&quot;non-dropping-particle&quot;:&quot;&quot;},{&quot;family&quot;:&quot;Oxley&quot;,&quot;given&quot;:&quot;Emily&quot;,&quot;parse-names&quot;:false,&quot;dropping-particle&quot;:&quot;&quot;,&quot;non-dropping-particle&quot;:&quot;&quot;},{&quot;family&quot;:&quot;Pham&quot;,&quot;given&quot;:&quot;Phuong&quot;,&quot;parse-names&quot;:false,&quot;dropping-particle&quot;:&quot;&quot;,&quot;non-dropping-particle&quot;:&quot;&quot;},{&quot;family&quot;:&quot;Chong&quot;,&quot;given&quot;:&quot;Sin Wang&quot;,&quot;parse-names&quot;:false,&quot;dropping-particle&quot;:&quot;&quot;,&quot;non-dropping-particle&quot;:&quot;&quot;},{&quot;family&quot;:&quot;Siemens&quot;,&quot;given&quot;:&quot;George&quot;,&quot;parse-names&quot;:false,&quot;dropping-particle&quot;:&quot;&quot;,&quot;non-dropping-particle&quot;:&quot;&quot;}],&quot;container-title&quot;:&quot;International Journal of Educational Technology in Higher Education&quot;,&quot;DOI&quot;:&quot;10.1186/s41239-023-00436-z&quot;,&quot;ISSN&quot;:&quot;2365-9440&quot;,&quot;issued&quot;:{&quot;date-parts&quot;:[[2024,1,19]]},&quot;page&quot;:&quot;4&quot;,&quot;abstract&quot;:&quot;&lt;p&gt;Although the field of Artificial Intelligence in Education (AIEd) has a substantial history as a research domain, never before has the rapid evolution of AI applications in education sparked such prominent public discourse. Given the already rapidly growing AIEd literature base in higher education, now is the time to ensure that the field has a solid research and conceptual grounding. This review of reviews is the first comprehensive meta review to explore the scope and nature of AIEd in higher education (AIHEd) research, by synthesising secondary research (e.g., systematic reviews), indexed in the Web of Science, Scopus, ERIC, EBSCOHost, IEEE Xplore, ScienceDirect and ACM Digital Library, or captured through snowballing in OpenAlex, ResearchGate and Google Scholar. Reviews were included if they synthesised applications of AI solely in formal higher or continuing education, were published in English between 2018 and July 2023, were journal articles or full conference papers, and if they had a method section 66 publications were included for data extraction and synthesis in EPPI Reviewer, which were predominantly systematic reviews (66.7%), published by authors from North America (27.3%), conducted in teams (89.4%) in mostly domestic-only collaborations (71.2%). Findings show that these reviews mostly focused on AIHEd generally (47.0%) or Profiling and Prediction (28.8%) as thematic foci, however key findings indicated a predominance of the use of Adaptive Systems and Personalisation in higher education. Research gaps identified suggest a need for greater ethical, methodological, and contextual considerations within future research, alongside interdisciplinary approaches to AIHEd application. Suggestions are provided to guide future primary and secondary research.&lt;/p&gt;&quot;,&quot;issue&quot;:&quot;1&quot;,&quot;volume&quot;:&quot;21&quot;,&quot;container-title-short&quot;:&quot;&quot;},&quot;isTemporary&quot;:false,&quot;displayAs&quot;:&quot;suppress-author&quot;,&quot;suppress-author&quot;:true,&quot;composite&quot;:false,&quot;author-only&quot;:false}]},{&quot;citationID&quot;:&quot;MENDELEY_CITATION_00db1006-77ed-42ae-a99a-e2b16f2c0c14&quot;,&quot;properties&quot;:{&quot;noteIndex&quot;:0},&quot;isEdited&quot;:false,&quot;manualOverride&quot;:{&quot;isManuallyOverridden&quot;:false,&quot;citeprocText&quot;:&quot;(Prinsloo &amp;#38; Slade, 2014)&quot;,&quot;manualOverrideText&quot;:&quot;&quot;},&quot;citationTag&quot;:&quot;MENDELEY_CITATION_v3_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&quot;,&quot;citationItems&quot;:[{&quot;id&quot;:&quot;ec9ed058-c259-3b06-bf81-ab269d038122&quot;,&quot;itemData&quot;:{&quot;type&quot;:&quot;chapter&quot;,&quot;id&quot;:&quot;ec9ed058-c259-3b06-bf81-ab269d038122&quot;,&quot;title&quot;:&quot;Student data privacy and institutional accountability in an age of surveillance&quot;,&quot;author&quot;:[{&quot;family&quot;:&quot;Prinsloo&quot;,&quot;given&quot;:&quot;Paul&quot;,&quot;parse-names&quot;:false,&quot;dropping-particle&quot;:&quot;&quot;,&quot;non-dropping-particle&quot;:&quot;&quot;},{&quot;family&quot;:&quot;Slade&quot;,&quot;given&quot;:&quot;Sharon&quot;,&quot;parse-names&quot;:false,&quot;dropping-particle&quot;:&quot;&quot;,&quot;non-dropping-particle&quot;:&quot;&quot;}],&quot;container-title&quot;:&quot;Using Data to Improve Higher Education: Research, Policy and Practice&quot;,&quot;DOI&quot;:&quot;10.1007/978-94-6209-794-0_12&quot;,&quot;issued&quot;:{&quot;date-parts&quot;:[[2014]]},&quot;abstract&quot;:&quot;Modern higher education is accountable to a range of stakeholders - typically to national governments, sponsors and other authorities and, increasingly, to employers and students (Burke, 2005; Lauen &amp; Gaddis, 2012; Marope, Wells, &amp; Hazelkorn, 2013). This accountability extends to the use of resources, quality of teaching, and also higher education responses to meet socio-economic demands and needs.&quot;,&quot;container-title-short&quot;:&quot;&quot;},&quot;isTemporary&quot;:false}]},{&quot;citationID&quot;:&quot;MENDELEY_CITATION_e3614176-d981-4260-8466-c8b2083d818b&quot;,&quot;properties&quot;:{&quot;noteIndex&quot;:0},&quot;isEdited&quot;:false,&quot;manualOverride&quot;:{&quot;isManuallyOverridden&quot;:false,&quot;citeprocText&quot;:&quot;(Strielkowski et al., 2025)&quot;,&quot;manualOverrideText&quot;:&quot;&quot;},&quot;citationTag&quot;:&quot;MENDELEY_CITATION_v3_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&quot;,&quot;citationItems&quot;:[{&quot;id&quot;:&quot;b5861214-4fad-3882-aafc-4ef7ba9b7139&quot;,&quot;itemData&quot;:{&quot;type&quot;:&quot;article-journal&quot;,&quot;id&quot;:&quot;b5861214-4fad-3882-aafc-4ef7ba9b7139&quot;,&quot;title&quot;:&quot;AI‐driven adaptive learning for sustainable educational transformation&quot;,&quot;author&quot;:[{&quot;family&quot;:&quot;Strielkowski&quot;,&quot;given&quot;:&quot;Wadim&quot;,&quot;parse-names&quot;:false,&quot;dropping-particle&quot;:&quot;&quot;,&quot;non-dropping-particle&quot;:&quot;&quot;},{&quot;family&quot;:&quot;Grebennikova&quot;,&quot;given&quot;:&quot;Veronika&quot;,&quot;parse-names&quot;:false,&quot;dropping-particle&quot;:&quot;&quot;,&quot;non-dropping-particle&quot;:&quot;&quot;},{&quot;family&quot;:&quot;Lisovskiy&quot;,&quot;given&quot;:&quot;Alexander&quot;,&quot;parse-names&quot;:false,&quot;dropping-particle&quot;:&quot;&quot;,&quot;non-dropping-particle&quot;:&quot;&quot;},{&quot;family&quot;:&quot;Rakhimova&quot;,&quot;given&quot;:&quot;Guzalbegim&quot;,&quot;parse-names&quot;:false,&quot;dropping-particle&quot;:&quot;&quot;,&quot;non-dropping-particle&quot;:&quot;&quot;},{&quot;family&quot;:&quot;Vasileva&quot;,&quot;given&quot;:&quot;Tatiana&quot;,&quot;parse-names&quot;:false,&quot;dropping-particle&quot;:&quot;&quot;,&quot;non-dropping-particle&quot;:&quot;&quot;}],&quot;container-title&quot;:&quot;Sustainable Development&quot;,&quot;DOI&quot;:&quot;10.1002/sd.3221&quot;,&quot;ISSN&quot;:&quot;0968-0802&quot;,&quot;issued&quot;:{&quot;date-parts&quot;:[[2025,4,3]]},&quot;page&quot;:&quot;1921-1947&quot;,&quot;abstract&quot;:&quot;&lt;p&gt;This paper scrutinizes how adaptive learning technologies and artificial intelligence (AI) are transforming today's education by making it personalized, accessible, and efficient as well as leading people to accepting, addressing, and mitigating sustainable development. Recently, education witnessed a remarkable technological surge driven by various advances in technology, which can be demonstrated by the increase of the number of scientific publications on this topic from just 1 in 1990 to 636 in 2023. Ongoing digitalization and technological revolution in education together with the novel approach to respect each student's unique learning style and abilities paved the way for adaptive learning technologies represented by the innovative tools that personalize educational experiences to cater to individual learners. All of that contributes to preparing more educated and informed citizens, drives innovation, and supports economic growth necessary for achieving a sustainable future. Our bibliographic study employs VOSviewer to conduct a bibliometric analysis of a total number of 3518 selected publications using the keywords “adaptive learning” and “AI” (represented by articles, proceeding papers, and book chapters) indexed in the Web of Science (WoS) database from 1990 to 2024. Our results demonstrate that recent technological changes played a key role in transforming adaptive learning, which was rather reinforced by the “digital surge” in education brought about by the COVID‐19 pandemic. Our findings can be useful for further development in the field of adaptive education where they can be employed by the relevant stakeholders and policymakers as well as by the scholars and researchers.&lt;/p&gt;&quot;,&quot;issue&quot;:&quot;2&quot;,&quot;volume&quot;:&quot;33&quot;,&quot;container-title-short&quot;:&quot;&quot;},&quot;isTemporary&quot;:false}]},{&quot;citationID&quot;:&quot;MENDELEY_CITATION_8c19d346-2bd7-418b-8a3d-5054c2e7f175&quot;,&quot;properties&quot;:{&quot;noteIndex&quot;:0},&quot;isEdited&quot;:false,&quot;manualOverride&quot;:{&quot;isManuallyOverridden&quot;:false,&quot;citeprocText&quot;:&quot;(Huang, 2023; Williamson, 2019)&quot;,&quot;manualOverrideText&quot;:&quot;&quot;},&quot;citationTag&quot;:&quot;MENDELEY_CITATION_v3_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&quot;,&quot;citationItems&quot;:[{&quot;id&quot;:&quot;ae64ad43-1d20-325d-8d06-88281221e8de&quot;,&quot;itemData&quot;:{&quot;type&quot;:&quot;article-journal&quot;,&quot;id&quot;:&quot;ae64ad43-1d20-325d-8d06-88281221e8de&quot;,&quot;title&quot;:&quot;Ethics of Artificial Intelligence in Education: Student Privacy and Data Protection&quot;,&quot;author&quot;:[{&quot;family&quot;:&quot;Huang&quot;,&quot;given&quot;:&quot;Lan&quot;,&quot;parse-names&quot;:false,&quot;dropping-particle&quot;:&quot;&quot;,&quot;non-dropping-particle&quot;:&quot;&quot;}],&quot;container-title&quot;:&quot;Science Insights Education Frontiers&quot;,&quot;DOI&quot;:&quot;10.15354/sief.23.re202&quot;,&quot;ISSN&quot;:&quot;2644-058X&quot;,&quot;issued&quot;:{&quot;date-parts&quot;:[[2023]]},&quot;abstract&quot;:&quot;Rapid advances in artificial intelligence (AI) technology are profoundly altering human societies and lifestyles. Individuals face a variety of information security threats while enjoying the conveniences and customized services made possible by AI. The widespread use of AI in education has prompted widespread public concern regarding AI ethics in this field. The protection of pupil data privacy is an urgent matter that must be addressed. On the basis of a review of extant interpretations of AI ethics and student data privacy, this article examines the ethical risks posed by AI technology to student personal information and provides recommendations for addressing concerns regarding student data security.&quot;,&quot;issue&quot;:&quot;2&quot;,&quot;volume&quot;:&quot;16&quot;,&quot;container-title-short&quot;:&quot;&quot;},&quot;isTemporary&quot;:false},{&quot;id&quot;:&quot;57697ca8-f8e5-3165-8a23-56c9986ec9e1&quot;,&quot;itemData&quot;:{&quot;type&quot;:&quot;article-journal&quot;,&quot;id&quot;:&quot;57697ca8-f8e5-3165-8a23-56c9986ec9e1&quot;,&quot;title&quot;:&quot;Datafication of education: a critical approach to emerging analytics technologies and practices&quot;,&quot;author&quot;:[{&quot;family&quot;:&quot;Williamson&quot;,&quot;given&quot;:&quot;Ben&quot;,&quot;parse-names&quot;:false,&quot;dropping-particle&quot;:&quot;&quot;,&quot;non-dropping-particle&quot;:&quot;&quot;}],&quot;container-title&quot;:&quot;Rethinking Pedagogy for a Digital Age&quot;,&quot;issued&quot;:{&quot;date-parts&quot;:[[2019]]},&quot;abstract&quot;:&quot;This book attends to the transformation of processes and practices in education, relating to its increasing digitisation and datafication. The introduction of new means to measure, capture, describe and represent social life in numbers has not only transformed the ways in which teaching and learning are organised, but also the ways in which future generations (will) construct reality with and through data. Contributions consider data practices that span across different countries, educational fields and governance levels, ranging from early childhood education, to schools, universities, educational technology providers, to educational policy making and governance. The book demonstrates how digital data not only support decision making, but also fundamentally change the organisation of learning and teaching, and how these transformation processes can have partly ambivalent consequences, such as new possibilities for participation, but also the monitoring and emergence/manifestation of inequalities. Focusing on how data can drive decision making in education and learning, this book will be of interest to those studying both educational technology and educational policy making.&quot;,&quot;issue&quot;:&quot;December&quot;,&quot;container-title-short&quot;:&quot;&quot;},&quot;isTemporary&quot;:false}]},{&quot;citationID&quot;:&quot;MENDELEY_CITATION_d6914d52-abc0-41cb-bdca-25ee1061aa20&quot;,&quot;properties&quot;:{&quot;noteIndex&quot;:0},&quot;isEdited&quot;:false,&quot;manualOverride&quot;:{&quot;isManuallyOverridden&quot;:false,&quot;citeprocText&quot;:&quot;(Mougiakou et al., 2025)&quot;,&quot;manualOverrideText&quot;:&quot;&quot;},&quot;citationTag&quot;:&quot;MENDELEY_CITATION_v3_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&quot;,&quot;citationItems&quot;:[{&quot;id&quot;:&quot;ae57d9b4-81b3-384d-b729-0567b80a9e8e&quot;,&quot;itemData&quot;:{&quot;type&quot;:&quot;article-journal&quot;,&quot;id&quot;:&quot;ae57d9b4-81b3-384d-b729-0567b80a9e8e&quot;,&quot;title&quot;:&quot;Artificial intelligence in educational games and consent under general data protection regulation&quot;,&quot;author&quot;:[{&quot;family&quot;:&quot;Mougiakou&quot;,&quot;given&quot;:&quot;Eirini&quot;,&quot;parse-names&quot;:false,&quot;dropping-particle&quot;:&quot;&quot;,&quot;non-dropping-particle&quot;:&quot;&quot;},{&quot;family&quot;:&quot;Papadimitriou&quot;,&quot;given&quot;:&quot;Spyros&quot;,&quot;parse-names&quot;:false,&quot;dropping-particle&quot;:&quot;&quot;,&quot;non-dropping-particle&quot;:&quot;&quot;},{&quot;family&quot;:&quot;Chrysafiadi&quot;,&quot;given&quot;:&quot;Konstantina&quot;,&quot;parse-names&quot;:false,&quot;dropping-particle&quot;:&quot;&quot;,&quot;non-dropping-particle&quot;:&quot;&quot;},{&quot;family&quot;:&quot;Virvou&quot;,&quot;given&quot;:&quot;Maria&quot;,&quot;parse-names&quot;:false,&quot;dropping-particle&quot;:&quot;&quot;,&quot;non-dropping-particle&quot;:&quot;&quot;}],&quot;container-title&quot;:&quot;Intelligent Decision Technologies&quot;,&quot;DOI&quot;:&quot;10.1177/18724981251322884&quot;,&quot;ISSN&quot;:&quot;1872-4981&quot;,&quot;issued&quot;:{&quot;date-parts&quot;:[[2025,3,18]]},&quot;page&quot;:&quot;670-686&quot;,&quot;abstract&quot;:&quot;&lt;p&gt;As Artificial Intelligence becomes increasingly integrated into educational games, conforming with the General Data Protection Regulation (GDPR)—a legal framework governing data protection and privacy in the European Union—remains an important yet complex challenge, particularly when minors are involved. Users are required to provide consent multiple times, often unexpectedly, at different game levels. This process is further complicated by the varying durations for which consent remains valid. As a result, users—especially minors—may become confused about the consent they have given. Additional concerns arise when the educational game is AI-equipped. If AI is not involved, no new data is generated. However, if AI is present, new data is continuously produced, necessitating ongoing consent. For example, a user may consent to personalisation, which could lead the game to categorise them in unintended ways, such as labelling them a ‘poor student’. This paper explores GDPR challenges in AI-empowered educational games, focusing on user consent, AI-inferred data, and compliance gaps. Intelligent educational games rely on adaptive decision-making algorithms to personalise learning experiences, making them a subset of Intelligent Decision Technologies. Our research is based on a fuzzy-based educational game developed as a testbed for studying GDPR compliance in AI-driven decision-making. The findings provide insights into ethical AI governance, dynamic consent management, and the intersection of regulatory compliance with adaptive, data-driven decision systems in intelligent educational technologies. Based on our research, not all personal data exist from the beginning and upon original consent granting, as personal data are also generated throughout the process.&lt;/p&gt;&quot;,&quot;issue&quot;:&quot;2&quot;,&quot;volume&quot;:&quot;19&quot;,&quot;container-title-short&quot;:&quot;&quot;},&quot;isTemporary&quot;:false}]},{&quot;citationID&quot;:&quot;MENDELEY_CITATION_31b7e842-ed61-49c9-94ca-e0aa7e5929f0&quot;,&quot;properties&quot;:{&quot;noteIndex&quot;:0},&quot;isEdited&quot;:false,&quot;manualOverride&quot;:{&quot;isManuallyOverridden&quot;:false,&quot;citeprocText&quot;:&quot;(Knox, 2020; Williamson, 2019)&quot;,&quot;manualOverrideText&quot;:&quot;&quot;},&quot;citationTag&quot;:&quot;MENDELEY_CITATION_v3_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&quot;,&quot;citationItems&quot;:[{&quot;id&quot;:&quot;9cd2d89a-dcd1-36b6-b4fe-df9171455dcd&quot;,&quot;itemData&quot;:{&quot;type&quot;:&quot;article-journal&quot;,&quot;id&quot;:&quot;9cd2d89a-dcd1-36b6-b4fe-df9171455dcd&quot;,&quot;title&quot;:&quot;Artificial intelligence and education in China&quot;,&quot;author&quot;:[{&quot;family&quot;:&quot;Knox&quot;,&quot;given&quot;:&quot;Jeremy&quot;,&quot;parse-names&quot;:false,&quot;dropping-particle&quot;:&quot;&quot;,&quot;non-dropping-particle&quot;:&quot;&quot;}],&quot;container-title&quot;:&quot;Learning, Media and Technology&quot;,&quot;DOI&quot;:&quot;10.1080/17439884.2020.1754236&quot;,&quot;ISSN&quot;:&quot;17439892&quot;,&quot;issued&quot;:{&quot;date-parts&quot;:[[2020]]},&quot;abstract&quot;:&quot;This paper examines the political economy of artificial intelligence (AI) and education in China, through an analysis of government policy and private sector enterprise. While media and policy discourse often portray China’s AI development in terms of a unified national strategy, and a burgeoning geopolitical contestation for future global dominance, this analysis will suggest a more nuanced internal complexity, involving differing regional networks and international corporate activity. The first section considers two key policy documents published by the central Chinese government, which are shown to implicate educational institutions as influential actors in national and regional strategies for AI development, with a significant role in plans to train domestic expertise. The second section outlines three prominent private education companies: New Oriental Group, Tomorrow Advancing Life (TAL), and Squirrel AI. These companies are selected to represent important aspects of China’s development of educational AI applications, including the influence of a well-established private education sector, and a growing interest in international corporate activity. The paper concludes with the suggestion that while central government policy reserves a significant role for education in the national AI strategy, the private sector is utilising favourable political conditions to rapidly develop educational applications and markets.&quot;,&quot;issue&quot;:&quot;3&quot;,&quot;volume&quot;:&quot;45&quot;,&quot;container-title-short&quot;:&quot;Learn. Media Technol.&quot;},&quot;isTemporary&quot;:false},{&quot;id&quot;:&quot;57697ca8-f8e5-3165-8a23-56c9986ec9e1&quot;,&quot;itemData&quot;:{&quot;type&quot;:&quot;article-journal&quot;,&quot;id&quot;:&quot;57697ca8-f8e5-3165-8a23-56c9986ec9e1&quot;,&quot;title&quot;:&quot;Datafication of education: a critical approach to emerging analytics technologies and practices&quot;,&quot;author&quot;:[{&quot;family&quot;:&quot;Williamson&quot;,&quot;given&quot;:&quot;Ben&quot;,&quot;parse-names&quot;:false,&quot;dropping-particle&quot;:&quot;&quot;,&quot;non-dropping-particle&quot;:&quot;&quot;}],&quot;container-title&quot;:&quot;Rethinking Pedagogy for a Digital Age&quot;,&quot;issued&quot;:{&quot;date-parts&quot;:[[2019]]},&quot;abstract&quot;:&quot;This book attends to the transformation of processes and practices in education, relating to its increasing digitisation and datafication. The introduction of new means to measure, capture, describe and represent social life in numbers has not only transformed the ways in which teaching and learning are organised, but also the ways in which future generations (will) construct reality with and through data. Contributions consider data practices that span across different countries, educational fields and governance levels, ranging from early childhood education, to schools, universities, educational technology providers, to educational policy making and governance. The book demonstrates how digital data not only support decision making, but also fundamentally change the organisation of learning and teaching, and how these transformation processes can have partly ambivalent consequences, such as new possibilities for participation, but also the monitoring and emergence/manifestation of inequalities. Focusing on how data can drive decision making in education and learning, this book will be of interest to those studying both educational technology and educational policy making.&quot;,&quot;issue&quot;:&quot;December&quot;,&quot;container-title-short&quot;:&quot;&quot;},&quot;isTemporary&quot;:false}]},{&quot;citationID&quot;:&quot;MENDELEY_CITATION_23830da6-3a42-41c9-a0dd-2cf95f2bed15&quot;,&quot;properties&quot;:{&quot;noteIndex&quot;:0},&quot;isEdited&quot;:false,&quot;manualOverride&quot;:{&quot;isManuallyOverridden&quot;:false,&quot;citeprocText&quot;:&quot;(Kizilcec &amp;#38; Lee, 2022)&quot;,&quot;manualOverrideText&quot;:&quot;&quot;},&quot;citationItems&quot;:[{&quot;id&quot;:&quot;6f1842e4-a5e5-34eb-892c-b3886b2b8f8b&quot;,&quot;itemData&quot;:{&quot;type&quot;:&quot;book&quot;,&quot;id&quot;:&quot;6f1842e4-a5e5-34eb-892c-b3886b2b8f8b&quot;,&quot;title&quot;:&quot;Algorithmic fairness in education. In The ethics of artificial intelligence in education&quot;,&quot;author&quot;:[{&quot;family&quot;:&quot;Kizilcec&quot;,&quot;given&quot;:&quot;&quot;,&quot;parse-names&quot;:false,&quot;dropping-particle&quot;:&quot;&quot;,&quot;non-dropping-particle&quot;:&quot;&quot;},{&quot;family&quot;:&quot;Lee&quot;,&quot;given&quot;:&quot;&quot;,&quot;parse-names&quot;:false,&quot;dropping-particle&quot;:&quot;&quot;,&quot;non-dropping-particle&quot;:&quot;&quot;}],&quot;issued&quot;:{&quot;date-parts&quot;:[[2022]]},&quot;edition&quot;:&quot;1st Edition&quot;,&quot;publisher&quot;:&quot;Routledge&quot;},&quot;isTemporary&quot;:false}],&quot;citationTag&quot;:&quot;MENDELEY_CITATION_v3_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&quot;},{&quot;citationID&quot;:&quot;MENDELEY_CITATION_0ef8fea2-de48-4437-969a-10c6428274a0&quot;,&quot;properties&quot;:{&quot;noteIndex&quot;:0},&quot;isEdited&quot;:false,&quot;manualOverride&quot;:{&quot;isManuallyOverridden&quot;:false,&quot;citeprocText&quot;:&quot;(Xiang et al., 2022)&quot;,&quot;manualOverrideText&quot;:&quot;&quot;},&quot;citationTag&quot;:&quot;MENDELEY_CITATION_v3_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&quot;,&quot;citationItems&quot;:[{&quot;id&quot;:&quot;37fbaa94-9f4d-3eca-a7b1-fd7d4bd93217&quot;,&quot;itemData&quot;:{&quot;type&quot;:&quot;paper-conference&quot;,&quot;id&quot;:&quot;37fbaa94-9f4d-3eca-a7b1-fd7d4bd93217&quot;,&quot;title&quot;:&quot;Algorithmic Bias in a Student Success Prediction Models: Two Case Studies&quot;,&quot;author&quot;:[{&quot;family&quot;:&quot;Xiang&quot;,&quot;given&quot;:&quot;Feiya&quot;,&quot;parse-names&quot;:false,&quot;dropping-particle&quot;:&quot;&quot;,&quot;non-dropping-particle&quot;:&quot;&quot;},{&quot;family&quot;:&quot;Zhang&quot;,&quot;given&quot;:&quot;Xinzhi&quot;,&quot;parse-names&quot;:false,&quot;dropping-particle&quot;:&quot;&quot;,&quot;non-dropping-particle&quot;:&quot;&quot;},{&quot;family&quot;:&quot;Cui&quot;,&quot;given&quot;:&quot;Jialin&quot;,&quot;parse-names&quot;:false,&quot;dropping-particle&quot;:&quot;&quot;,&quot;non-dropping-particle&quot;:&quot;&quot;},{&quot;family&quot;:&quot;Carlin&quot;,&quot;given&quot;:&quot;Morgan&quot;,&quot;parse-names&quot;:false,&quot;dropping-particle&quot;:&quot;&quot;,&quot;non-dropping-particle&quot;:&quot;&quot;},{&quot;family&quot;:&quot;Song&quot;,&quot;given&quot;:&quot;Yang&quot;,&quot;parse-names&quot;:false,&quot;dropping-particle&quot;:&quot;&quot;,&quot;non-dropping-particle&quot;:&quot;&quot;}],&quot;container-title&quot;:&quot;Proceedings - 2022 IEEE International Conference on Teaching, Assessment and Learning for Engineering, TALE 2022&quot;,&quot;DOI&quot;:&quot;10.1109/TALE54877.2022.00058&quot;,&quot;issued&quot;:{&quot;date-parts&quot;:[[2022]]},&quot;abstract&quot;:&quot;Machine learning algorithms are increasingly being used in today's society. However, growth in these algorithms means growth in algorithmic bias, and it is imperative that we work to understand the bias that may result. One area of study in which these algorithms are widely used is in educational institutions. The algorithms are often used to predict student success or retention. In our research, we aim to uncover the biases that may result from building and using a machine learning student success models. To do so, we used two publicly available student datasets from educational settings (one from a MOOC and another one from secondary education in Portugal) and built models of our own. We then compared the accuracy and the fairness of each model type to observe which models performed best on each subcategory of students. Among the models we built, we found that while it is easy to use accuracy to evaluate models and find the most accurate ones, the most accurate predictive model overall for a dataset may not perform fairly in predicting student success for all subcategories of students. To better tune models for fairness, we found that it is possible to tune models that also take fairness into consideration, and these models could perform more fairly on almost all subcategories of students, but it slightly took away from the accuracy of the algorithm. Our results demonstrate the importance of creating and tuning several model types in order to choose a balanced model that balances accuracy and fairness.&quot;,&quot;container-title-short&quot;:&quot;&quot;},&quot;isTemporary&quot;:false}]},{&quot;citationID&quot;:&quot;MENDELEY_CITATION_f2570d46-43e2-4c27-a60e-774409a4fb3a&quot;,&quot;properties&quot;:{&quot;noteIndex&quot;:0},&quot;isEdited&quot;:false,&quot;manualOverride&quot;:{&quot;isManuallyOverridden&quot;:false,&quot;citeprocText&quot;:&quot;(Tzafilkou et al., 2022)&quot;,&quot;manualOverrideText&quot;:&quot;&quot;},&quot;citationTag&quot;:&quot;MENDELEY_CITATION_v3_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&quot;,&quot;citationItems&quot;:[{&quot;id&quot;:&quot;e033e1a5-485c-36c4-aaa1-50fb8974ef97&quot;,&quot;itemData&quot;:{&quot;type&quot;:&quot;article-journal&quot;,&quot;id&quot;:&quot;e033e1a5-485c-36c4-aaa1-50fb8974ef97&quot;,&quot;title&quot;:&quot;Development and validation of students’ digital competence scale (SDiCoS)&quot;,&quot;author&quot;:[{&quot;family&quot;:&quot;Tzafilkou&quot;,&quot;given&quot;:&quot;Katerina&quot;,&quot;parse-names&quot;:false,&quot;dropping-particle&quot;:&quot;&quot;,&quot;non-dropping-particle&quot;:&quot;&quot;},{&quot;family&quot;:&quot;Perifanou&quot;,&quot;given&quot;:&quot;Maria&quot;,&quot;parse-names&quot;:false,&quot;dropping-particle&quot;:&quot;&quot;,&quot;non-dropping-particle&quot;:&quot;&quot;},{&quot;family&quot;:&quot;Economides&quot;,&quot;given&quot;:&quot;A. A.&quot;,&quot;parse-names&quot;:false,&quot;dropping-particle&quot;:&quot;&quot;,&quot;non-dropping-particle&quot;:&quot;&quot;}],&quot;container-title&quot;:&quot;International Journal of Educational Technology in Higher Education&quot;,&quot;DOI&quot;:&quot;10.1186/s41239-022-00330-0&quot;,&quot;ISSN&quot;:&quot;23659440&quot;,&quot;issued&quot;:{&quot;date-parts&quot;:[[2022]]},&quot;abstract&quot;:&quot;Towards the transition to blended and remote education, evaluating the levels of students’ digital competence and designing educational programs to advance them is of paramount importance. Existing validated digital competence scales usually ignore either important digital skills needed or new socio-technological innovations. This study proposes and validates a comprehensive digital competence scale for students in higher education. The suggested instrument includes skills of online learning and collaboration, social media, smart and mobile devices, safety, and data protection. The scale was evaluated on a sample of 156 undergraduate and postgraduate students just before and at the beginning of the COVID-19 crisis. The final scale is composed of 28 items and six digital competence components. The evaluation study revealed valid results in terms of model fit criteria, factor loadings, internal validity, and reliability. Individual factors like the students’ field of study, computer experience and age revealed significant associations to the scale components, while gender revealed no significant differences. The suggested scale can be useful to the design of new actions and policies towards remote education and the digital skills’ development of adult learners.&quot;,&quot;issue&quot;:&quot;1&quot;,&quot;volume&quot;:&quot;19&quot;,&quot;container-title-short&quot;:&quot;&quot;},&quot;isTemporary&quot;:false}]},{&quot;citationID&quot;:&quot;MENDELEY_CITATION_ac80c92f-a195-4f71-b157-22217caee881&quot;,&quot;properties&quot;:{&quot;noteIndex&quot;:0},&quot;isEdited&quot;:false,&quot;manualOverride&quot;:{&quot;isManuallyOverridden&quot;:false,&quot;citeprocText&quot;:&quot;(Holstein &amp;#38; Doroudi, 2022; Tschiatschek et al., 2022)&quot;,&quot;manualOverrideText&quot;:&quot;&quot;},&quot;citationTag&quot;:&quot;MENDELEY_CITATION_v3_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&quot;,&quot;citationItems&quot;:[{&quot;id&quot;:&quot;ccb2d133-3ed3-30c8-9d9d-0ad6531d6f0f&quot;,&quot;itemData&quot;:{&quot;type&quot;:&quot;paper-conference&quot;,&quot;id&quot;:&quot;ccb2d133-3ed3-30c8-9d9d-0ad6531d6f0f&quot;,&quot;title&quot;:&quot;Equity and Fairness of Bayesian Knowledge Tracing&quot;,&quot;author&quot;:[{&quot;family&quot;:&quot;Tschiatschek&quot;,&quot;given&quot;:&quot;Sebastian&quot;,&quot;parse-names&quot;:false,&quot;dropping-particle&quot;:&quot;&quot;,&quot;non-dropping-particle&quot;:&quot;&quot;},{&quot;family&quot;:&quot;Knobelsdorf&quot;,&quot;given&quot;:&quot;Maria&quot;,&quot;parse-names&quot;:false,&quot;dropping-particle&quot;:&quot;&quot;,&quot;non-dropping-particle&quot;:&quot;&quot;},{&quot;family&quot;:&quot;Singla&quot;,&quot;given&quot;:&quot;Adish&quot;,&quot;parse-names&quot;:false,&quot;dropping-particle&quot;:&quot;&quot;,&quot;non-dropping-particle&quot;:&quot;&quot;}],&quot;container-title&quot;:&quot;Proceedings of the 15th International Conference on Educational Data Mining, EDM 2022&quot;,&quot;DOI&quot;:&quot;10.5281/zenodo.6853012&quot;,&quot;issued&quot;:{&quot;date-parts&quot;:[[2022]]},&quot;abstract&quot;:&quot;We consider the equity and fairness of curricula derived from Knowledge Tracing models. We begin by defining a unifying notion of an equitable tutoring system as a system that achieves maximum possible knowledge in minimal time for each student interacting with it. Realizing perfect equity requires tutoring systems that can provide individualized curricula per student. In particular, we investigate the design of equitable tutoring systems that derive their curricula from Knowledge Tracing models. We first show that the classical Bayesian Knowledge Tracing (BKT) model and their derived curricula can fall short of achieving equitable tutoring. To overcome this issue, we then propose a novel model, Bayesian-Bayesian Knowledge Tracing (B2KT), that naturally allows online individualization. We demonstrate that curricula derived from our model are more effective and equitable than those derived from existing models. Furthermore, we highlight that improving models with a focus on the fairness of next-step predictions can be insufficient to develop equitable tutoring systems.&quot;,&quot;container-title-short&quot;:&quot;&quot;},&quot;isTemporary&quot;:false},{&quot;id&quot;:&quot;f2a55520-a761-3f27-b00c-b78d5e62937b&quot;,&quot;itemData&quot;:{&quot;type&quot;:&quot;chapter&quot;,&quot;id&quot;:&quot;f2a55520-a761-3f27-b00c-b78d5e62937b&quot;,&quot;title&quot;:&quot;Equity and Artificial Intelligence in education&quot;,&quot;author&quot;:[{&quot;family&quot;:&quot;Holstein&quot;,&quot;given&quot;:&quot;Kenneth&quot;,&quot;parse-names&quot;:false,&quot;dropping-particle&quot;:&quot;&quot;,&quot;non-dropping-particle&quot;:&quot;&quot;},{&quot;family&quot;:&quot;Doroudi&quot;,&quot;given&quot;:&quot;Shayan&quot;,&quot;parse-names&quot;:false,&quot;dropping-particle&quot;:&quot;&quot;,&quot;non-dropping-particle&quot;:&quot;&quot;}],&quot;container-title&quot;:&quot;The Ethics of Artificial Intelligence in Education: Practices, Challenges, and Debates&quot;,&quot;DOI&quot;:&quot;10.4324/9780429329067-9&quot;,&quot;issued&quot;:{&quot;date-parts&quot;:[[2022]]},&quot;container-title-short&quot;:&quot;&quot;},&quot;isTemporary&quot;:false}]},{&quot;citationID&quot;:&quot;MENDELEY_CITATION_0a8ebc18-55ba-4fe2-95a6-c5945d3bbeb7&quot;,&quot;properties&quot;:{&quot;noteIndex&quot;:0},&quot;isEdited&quot;:false,&quot;manualOverride&quot;:{&quot;isManuallyOverridden&quot;:false,&quot;citeprocText&quot;:&quot;(Barnes &amp;#38; Hutson, 2024; Wang, 2025)&quot;,&quot;manualOverrideText&quot;:&quot;&quot;},&quot;citationTag&quot;:&quot;MENDELEY_CITATION_v3_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&quot;,&quot;citationItems&quot;:[{&quot;id&quot;:&quot;4377924c-139c-3ab2-9c58-dcc8fda81bb1&quot;,&quot;itemData&quot;:{&quot;type&quot;:&quot;chapter&quot;,&quot;id&quot;:&quot;4377924c-139c-3ab2-9c58-dcc8fda81bb1&quot;,&quot;title&quot;:&quot;Ethics and Equity in AI-Driven Education&quot;,&quot;author&quot;:[{&quot;family&quot;:&quot;Wang&quot;,&quot;given&quot;:&quot;Viktor&quot;,&quot;parse-names&quot;:false,&quot;dropping-particle&quot;:&quot;&quot;,&quot;non-dropping-particle&quot;:&quot;&quot;}],&quot;DOI&quot;:&quot;10.4018/979-8-3373-0502-8.ch010&quot;,&quot;issued&quot;:{&quot;date-parts&quot;:[[2025,1,17]]},&quot;page&quot;:&quot;231-254&quot;,&quot;container-title-short&quot;:&quot;&quot;},&quot;isTemporary&quot;:false},{&quot;id&quot;:&quot;9eea2ae4-f147-391f-94cd-06f0cfd46561&quot;,&quot;itemData&quot;:{&quot;type&quot;:&quot;article-journal&quot;,&quot;id&quot;:&quot;9eea2ae4-f147-391f-94cd-06f0cfd46561&quot;,&quot;title&quot;:&quot;Navigating the ethical terrain of AI in higher education: Strategies for mitigating bias and promoting fairness&quot;,&quot;author&quot;:[{&quot;family&quot;:&quot;Barnes&quot;,&quot;given&quot;:&quot;Emily&quot;,&quot;parse-names&quot;:false,&quot;dropping-particle&quot;:&quot;&quot;,&quot;non-dropping-particle&quot;:&quot;&quot;},{&quot;family&quot;:&quot;Hutson&quot;,&quot;given&quot;:&quot;James&quot;,&quot;parse-names&quot;:false,&quot;dropping-particle&quot;:&quot;&quot;,&quot;non-dropping-particle&quot;:&quot;&quot;}],&quot;container-title&quot;:&quot;Forum for Education Studies&quot;,&quot;DOI&quot;:&quot;10.59400/fes.v2i2.1229&quot;,&quot;ISSN&quot;:&quot;3029-2956&quot;,&quot;issued&quot;:{&quot;date-parts&quot;:[[2024,6,21]]},&quot;page&quot;:&quot;1229&quot;,&quot;abstract&quot;:&quot;&lt;p&gt;Artificial intelligence (AI) and machine learning (ML) are transforming higher education by enhancing personalized learning and academic support, yet they pose significant ethical challenges, particularly in terms of inherent biases. This review critically examines the integration of AI in higher education, underscoring the dual aspects of its potential to innovate educational paradigms and the essential need to address ethical implications to avoid perpetuating existing inequalities. The researchers employed a methodological approach that analyzed case studies and literature as primary data collection methods, focusing on strategies to mitigate biases through technical solutions, diverse datasets, and strict adherence to ethical guidelines. Their findings indicate that establishing an ethical AI environment in higher education is imperative and involves comprehensive efforts across policy regulation, governance, and education. The study emphasizes the significance of interdisciplinary collaboration in addressing the complexities of AI bias, highlighting how policy, regulation, governance, and education play pivotal roles in creating an ethical AI framework. Ultimately, the paper advocates for continuous vigilance and proactive strategies to ensure that AI contributes positively to educational settings, stressing the need for robust frameworks that integrate ethical considerations throughout the lifecycle of AI systems to ensure their responsible and equitable use.&lt;/p&gt;&quot;,&quot;issue&quot;:&quot;2&quot;,&quot;volume&quot;:&quot;2&quot;,&quot;container-title-short&quot;:&quot;&quot;},&quot;isTemporary&quot;:false}]},{&quot;citationID&quot;:&quot;MENDELEY_CITATION_85f52541-4e8e-4a4c-a90f-056a5e3530cc&quot;,&quot;properties&quot;:{&quot;noteIndex&quot;:0},&quot;isEdited&quot;:false,&quot;manualOverride&quot;:{&quot;isManuallyOverridden&quot;:false,&quot;citeprocText&quot;:&quot;(Gándara et al., 2024)&quot;,&quot;manualOverrideText&quot;:&quot;&quot;},&quot;citationTag&quot;:&quot;MENDELEY_CITATION_v3_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&quot;,&quot;citationItems&quot;:[{&quot;id&quot;:&quot;89b55e2c-1399-31a8-8053-ce819ee6a7d9&quot;,&quot;itemData&quot;:{&quot;type&quot;:&quot;article-journal&quot;,&quot;id&quot;:&quot;89b55e2c-1399-31a8-8053-ce819ee6a7d9&quot;,&quot;title&quot;:&quot;Inside the Black Box: Detecting and Mitigating Algorithmic Bias Across Racialized Groups in College Student-Success Prediction&quot;,&quot;author&quot;:[{&quot;family&quot;:&quot;Gándara&quot;,&quot;given&quot;:&quot;Denisa&quot;,&quot;parse-names&quot;:false,&quot;dropping-particle&quot;:&quot;&quot;,&quot;non-dropping-particle&quot;:&quot;&quot;},{&quot;family&quot;:&quot;Anahideh&quot;,&quot;given&quot;:&quot;Hadis&quot;,&quot;parse-names&quot;:false,&quot;dropping-particle&quot;:&quot;&quot;,&quot;non-dropping-particle&quot;:&quot;&quot;},{&quot;family&quot;:&quot;Ison&quot;,&quot;given&quot;:&quot;Matthew P.&quot;,&quot;parse-names&quot;:false,&quot;dropping-particle&quot;:&quot;&quot;,&quot;non-dropping-particle&quot;:&quot;&quot;},{&quot;family&quot;:&quot;Picchiarini&quot;,&quot;given&quot;:&quot;Lorenzo&quot;,&quot;parse-names&quot;:false,&quot;dropping-particle&quot;:&quot;&quot;,&quot;non-dropping-particle&quot;:&quot;&quot;}],&quot;container-title&quot;:&quot;AERA Open&quot;,&quot;DOI&quot;:&quot;10.1177/23328584241258741&quot;,&quot;ISSN&quot;:&quot;2332-8584&quot;,&quot;issued&quot;:{&quot;date-parts&quot;:[[2024,11,10]]},&quot;abstract&quot;:&quot;&lt;p&gt;Colleges and universities are increasingly turning to algorithms that predict college-student success to inform various decisions, including those related to admissions, budgeting, and student-success interventions. Because predictive algorithms rely on historical data, they capture societal injustices, including racism. In this study, we examine how the accuracy of college student success predictions differs between racialized groups, signaling algorithmic bias. We also evaluate the utility of leading bias-mitigating techniques in addressing this bias. Using nationally representative data from the Education Longitudinal Study of 2002 and various machine learning modeling approaches, we demonstrate how models incorporating commonly used features to predict college-student success are less accurate when predicting success for racially minoritized students. Common approaches to mitigating algorithmic bias are generally ineffective at eliminating disparities in prediction outcomes and accuracy between racialized groups.&lt;/p&gt;&quot;,&quot;volume&quot;:&quot;10&quot;,&quot;container-title-short&quot;:&quot;AERA Open&quot;},&quot;isTemporary&quot;:false}]},{&quot;citationID&quot;:&quot;MENDELEY_CITATION_93109256-32e7-442b-9412-b8d5f3207f2d&quot;,&quot;properties&quot;:{&quot;noteIndex&quot;:0},&quot;isEdited&quot;:false,&quot;manualOverride&quot;:{&quot;isManuallyOverridden&quot;:false,&quot;citeprocText&quot;:&quot;(Baker &amp;#38; Hawn, 2022)&quot;,&quot;manualOverrideText&quot;:&quot;&quot;},&quot;citationTag&quot;:&quot;MENDELEY_CITATION_v3_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&quot;,&quot;citationItems&quot;:[{&quot;id&quot;:&quot;9747f7db-c984-3ece-90ad-6b436aeb9253&quot;,&quot;itemData&quot;:{&quot;type&quot;:&quot;article-journal&quot;,&quot;id&quot;:&quot;9747f7db-c984-3ece-90ad-6b436aeb9253&quot;,&quot;title&quot;:&quot;Algorithmic Bias in Education&quot;,&quot;author&quot;:[{&quot;family&quot;:&quot;Baker&quot;,&quot;given&quot;:&quot;Ryan S.&quot;,&quot;parse-names&quot;:false,&quot;dropping-particle&quot;:&quot;&quot;,&quot;non-dropping-particle&quot;:&quot;&quot;},{&quot;family&quot;:&quot;Hawn&quot;,&quot;given&quot;:&quot;Aaron&quot;,&quot;parse-names&quot;:false,&quot;dropping-particle&quot;:&quot;&quot;,&quot;non-dropping-particle&quot;:&quot;&quot;}],&quot;container-title&quot;:&quot;International Journal of Artificial Intelligence in Education&quot;,&quot;DOI&quot;:&quot;10.1007/s40593-021-00285-9&quot;,&quot;ISSN&quot;:&quot;1560-4292&quot;,&quot;issued&quot;:{&quot;date-parts&quot;:[[2022,12,18]]},&quot;page&quot;:&quot;1052-1092&quot;,&quot;issue&quot;:&quot;4&quot;,&quot;volume&quot;:&quot;32&quot;,&quot;container-title-short&quot;:&quot;Int. J. Artif. Intell. Educ.&quot;},&quot;isTemporary&quot;:false}]},{&quot;citationID&quot;:&quot;MENDELEY_CITATION_bc6ab6ae-8c21-4d03-be10-bf04d2d29471&quot;,&quot;properties&quot;:{&quot;noteIndex&quot;:0},&quot;isEdited&quot;:false,&quot;manualOverride&quot;:{&quot;isManuallyOverridden&quot;:false,&quot;citeprocText&quot;:&quot;(Idowu et al., 2024)&quot;,&quot;manualOverrideText&quot;:&quot;&quot;},&quot;citationTag&quot;:&quot;MENDELEY_CITATION_v3_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&quot;,&quot;citationItems&quot;:[{&quot;id&quot;:&quot;1e15432b-d612-3b21-a3b1-fc5c8f1c5591&quot;,&quot;itemData&quot;:{&quot;type&quot;:&quot;article-journal&quot;,&quot;id&quot;:&quot;1e15432b-d612-3b21-a3b1-fc5c8f1c5591&quot;,&quot;title&quot;:&quot;Investigating algorithmic bias in student progress monitoring&quot;,&quot;author&quot;:[{&quot;family&quot;:&quot;Idowu&quot;,&quot;given&quot;:&quot;Jamiu Adekunle&quot;,&quot;parse-names&quot;:false,&quot;dropping-particle&quot;:&quot;&quot;,&quot;non-dropping-particle&quot;:&quot;&quot;},{&quot;family&quot;:&quot;Koshiyama&quot;,&quot;given&quot;:&quot;Adriano Soares&quot;,&quot;parse-names&quot;:false,&quot;dropping-particle&quot;:&quot;&quot;,&quot;non-dropping-particle&quot;:&quot;&quot;},{&quot;family&quot;:&quot;Treleaven&quot;,&quot;given&quot;:&quot;Philip&quot;,&quot;parse-names&quot;:false,&quot;dropping-particle&quot;:&quot;&quot;,&quot;non-dropping-particle&quot;:&quot;&quot;}],&quot;container-title&quot;:&quot;Computers and Education: Artificial Intelligence&quot;,&quot;DOI&quot;:&quot;10.1016/j.caeai.2024.100267&quot;,&quot;ISSN&quot;:&quot;2666920X&quot;,&quot;issued&quot;:{&quot;date-parts&quot;:[[2024,12]]},&quot;page&quot;:&quot;100267&quot;,&quot;volume&quot;:&quot;7&quot;,&quot;container-title-short&quot;:&quot;&quot;},&quot;isTemporary&quot;:false}]},{&quot;citationID&quot;:&quot;MENDELEY_CITATION_776e0200-e3ac-431f-848d-fdf8720d0df6&quot;,&quot;properties&quot;:{&quot;noteIndex&quot;:0},&quot;isEdited&quot;:false,&quot;manualOverride&quot;:{&quot;isManuallyOverridden&quot;:false,&quot;citeprocText&quot;:&quot;(Cachero et al., 2025)&quot;,&quot;manualOverrideText&quot;:&quot;&quot;},&quot;citationTag&quot;:&quot;MENDELEY_CITATION_v3_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&quot;,&quot;citationItems&quot;:[{&quot;id&quot;:&quot;e609199f-b890-3a16-a722-52c45d41902f&quot;,&quot;itemData&quot;:{&quot;type&quot;:&quot;article-journal&quot;,&quot;id&quot;:&quot;e609199f-b890-3a16-a722-52c45d41902f&quot;,&quot;title&quot;:&quot;Gender Bias in Self-Perception of AI Knowledge, Impact, and Support among Higher Education Students: An Observational Study&quot;,&quot;author&quot;:[{&quot;family&quot;:&quot;Cachero&quot;,&quot;given&quot;:&quot;Cristina&quot;,&quot;parse-names&quot;:false,&quot;dropping-particle&quot;:&quot;&quot;,&quot;non-dropping-particle&quot;:&quot;&quot;},{&quot;family&quot;:&quot;Tomás&quot;,&quot;given&quot;:&quot;David&quot;,&quot;parse-names&quot;:false,&quot;dropping-particle&quot;:&quot;&quot;,&quot;non-dropping-particle&quot;:&quot;&quot;},{&quot;family&quot;:&quot;Pujol&quot;,&quot;given&quot;:&quot;Francisco A.&quot;,&quot;parse-names&quot;:false,&quot;dropping-particle&quot;:&quot;&quot;,&quot;non-dropping-particle&quot;:&quot;&quot;}],&quot;container-title&quot;:&quot;ACM Transactions on Computing Education&quot;,&quot;DOI&quot;:&quot;10.1145/3721295&quot;,&quot;ISSN&quot;:&quot;1946-6226&quot;,&quot;issued&quot;:{&quot;date-parts&quot;:[[2025,6,30]]},&quot;page&quot;:&quot;1-26&quot;,&quot;abstract&quot;:&quot;&lt;p&gt; &lt;italic&gt;Objectives&lt;/italic&gt; . This study investigates gender biases in AI perceptions among university students. It focuses on assessing self-perceptions regarding knowledge, impact, and support, with a specific emphasis on identifying any significant gender differences. The main hypotheses are focused on the existence of gender disparities in AI awareness, perceptions, and attitudes among higher education students. &lt;/p&gt;&quot;,&quot;issue&quot;:&quot;2&quot;,&quot;volume&quot;:&quot;25&quot;,&quot;container-title-short&quot;:&quot;&quot;},&quot;isTemporary&quot;:false}]},{&quot;citationID&quot;:&quot;MENDELEY_CITATION_67dcc355-5570-4131-84bd-a25f158732bd&quot;,&quot;properties&quot;:{&quot;noteIndex&quot;:0},&quot;isEdited&quot;:false,&quot;manualOverride&quot;:{&quot;isManuallyOverridden&quot;:false,&quot;citeprocText&quot;:&quot;(Kalim et al., 2025)&quot;,&quot;manualOverrideText&quot;:&quot;&quot;},&quot;citationTag&quot;:&quot;MENDELEY_CITATION_v3_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&quot;,&quot;citationItems&quot;:[{&quot;id&quot;:&quot;e302218a-fd49-3d36-ac21-e6dfe13df1b7&quot;,&quot;itemData&quot;:{&quot;type&quot;:&quot;article-journal&quot;,&quot;id&quot;:&quot;e302218a-fd49-3d36-ac21-e6dfe13df1b7&quot;,&quot;title&quot;:&quot;Barriers to AI adoption for women in higher education: a systematic review of the Asian context&quot;,&quot;author&quot;:[{&quot;family&quot;:&quot;Kalim&quot;,&quot;given&quot;:&quot;Usama&quot;,&quot;parse-names&quot;:false,&quot;dropping-particle&quot;:&quot;&quot;,&quot;non-dropping-particle&quot;:&quot;&quot;},{&quot;family&quot;:&quot;Kanwar&quot;,&quot;given&quot;:&quot;Asha&quot;,&quot;parse-names&quot;:false,&quot;dropping-particle&quot;:&quot;&quot;,&quot;non-dropping-particle&quot;:&quot;&quot;},{&quot;family&quot;:&quot;Sha&quot;,&quot;given&quot;:&quot;Jiena&quot;,&quot;parse-names&quot;:false,&quot;dropping-particle&quot;:&quot;&quot;,&quot;non-dropping-particle&quot;:&quot;&quot;},{&quot;family&quot;:&quot;Huang&quot;,&quot;given&quot;:&quot;Ronghuai&quot;,&quot;parse-names&quot;:false,&quot;dropping-particle&quot;:&quot;&quot;,&quot;non-dropping-particle&quot;:&quot;&quot;}],&quot;container-title&quot;:&quot;Smart Learning Environments&quot;,&quot;DOI&quot;:&quot;10.1186/s40561-025-00390-5&quot;,&quot;ISSN&quot;:&quot;2196-7091&quot;,&quot;issued&quot;:{&quot;date-parts&quot;:[[2025,6,5]]},&quot;page&quot;:&quot;38&quot;,&quot;abstract&quot;:&quot;&lt;p&gt;Artificial Intelligence (AI) is transforming higher education rapidly by enabling personalized learning, enhancing administrative processes, and improving access to educational resources. However, disparities in AI adoption, particularly among women in the Asian context, raise concerns about equity, inclusivity, and access. This disparity could lead to a deficit in AI skills among women, affecting their ability to contribute as effectively as men in the future. Therefore, it is necessary to understand the current state of women's adoption of AI and the barriers they face in Asian higher education. The systematic review has been conducted using PRISMA guidelines. This review paper synthesizes the findings from the studies conducted in various contexts of Asia to present an overall picture of the state of AI adoption among women in Asia. A total of 17 studies were selected for this review, highlighting socio-cultural barriers, lack of trust, technological unawareness, biases in AI algorithms, and inadequate representation of women in AI policy formulation. Besides highlighting these barriers, the results also shed light on recommendations given by earlier studies that facilitate and encourage women to adopt AI in higher education. Based on the Asian perspective, the conclusion proposes specific recommendations for policymakers and practitioners to promote inclusive AI that empowers women in Asia to contribute more effectively to higher education.&lt;/p&gt;&quot;,&quot;issue&quot;:&quot;1&quot;,&quot;volume&quot;:&quot;12&quot;,&quot;container-title-short&quot;:&quot;&quot;},&quot;isTemporary&quot;:false}]},{&quot;citationID&quot;:&quot;MENDELEY_CITATION_4ddc3491-c221-4b16-a74f-93ff2362ac92&quot;,&quot;properties&quot;:{&quot;noteIndex&quot;:0},&quot;isEdited&quot;:false,&quot;manualOverride&quot;:{&quot;isManuallyOverridden&quot;:false,&quot;citeprocText&quot;:&quot;(Shah, 2025)&quot;,&quot;manualOverrideText&quot;:&quot;&quot;},&quot;citationTag&quot;:&quot;MENDELEY_CITATION_v3_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&quot;,&quot;citationItems&quot;:[{&quot;id&quot;:&quot;e4be8759-80d2-3b1d-893a-b8a89faaa00e&quot;,&quot;itemData&quot;:{&quot;type&quot;:&quot;article-journal&quot;,&quot;id&quot;:&quot;e4be8759-80d2-3b1d-893a-b8a89faaa00e&quot;,&quot;title&quot;:&quot;Gender Bias in Artificial Intelligence: Empowering Women Through Digital Literacy&quot;,&quot;author&quot;:[{&quot;family&quot;:&quot;Shah&quot;,&quot;given&quot;:&quot;Syed&quot;,&quot;parse-names&quot;:false,&quot;dropping-particle&quot;:&quot;&quot;,&quot;non-dropping-particle&quot;:&quot;&quot;}],&quot;container-title&quot;:&quot;Premier Journal of Artificial Intelligence&quot;,&quot;DOI&quot;:&quot;10.70389/PJAI.1000088&quot;,&quot;ISSN&quot;:&quot;29775795&quot;,&quot;issued&quot;:{&quot;date-parts&quot;:[[2025]]},&quot;abstract&quot;:&quot;&lt;p&gt;Purpose This narrative review investigates the interplay between gender bias in artificial intelligence (AI) systems and the potential of digital literacy to empower women in technology. By synthesising research from 2010 to 2024, the study examines how gender bias manifests in AI, its impact on women’s participation in technology, and the effectiveness of digital literacy initiatives in addressing these disparities. Methods A systematic literature search was conducted across major academic databases, including Web of Science, Scopus, IEEE Xplore, and Google Scholar. The review focused on peer-reviewed articles, reports, and case studies published between 2010 and 2024 that addressed gender bias in AI, women’s participation in technology, and digital literacy initiatives. A thematic analysis framework was employed to identify and synthesise recurring themes and patterns. Results The findings reveal systemic gender biases embedded in AI applications across diverse domains, such as recruitment, healthcare, and financial services. These biases stem from factors including the under-representation of women in AI development teams, biased training datasets, and algorithmic design choices. Digital literacy programs emerge as a promising intervention, fostering a critical awareness of AI bias, encouraging women to pursue AI careers, and catalysing growth in women-led AI projects. Conclusions Although gender bias in AI poses significant challenges, this review highlights digital literacy as a transformative tool for achieving gender equity in AI development and application. The study highlights the importance of inclusive AI design, gender-responsive education policies, and sustained research efforts to mitigate bias and promote equity.&lt;/p&gt;&quot;,&quot;container-title-short&quot;:&quot;&quot;},&quot;isTemporary&quot;:false}]},{&quot;citationID&quot;:&quot;MENDELEY_CITATION_6be1046e-b334-4ed7-bbc9-3cdff32abb11&quot;,&quot;properties&quot;:{&quot;noteIndex&quot;:0},&quot;isEdited&quot;:false,&quot;manualOverride&quot;:{&quot;isManuallyOverridden&quot;:false,&quot;citeprocText&quot;:&quot;(Li et al., 2025)&quot;,&quot;manualOverrideText&quot;:&quot;&quot;},&quot;citationTag&quot;:&quot;MENDELEY_CITATION_v3_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&quot;,&quot;citationItems&quot;:[{&quot;id&quot;:&quot;d508baf0-4652-3c66-a8f9-6c5e1467a2c1&quot;,&quot;itemData&quot;:{&quot;type&quot;:&quot;article-journal&quot;,&quot;id&quot;:&quot;d508baf0-4652-3c66-a8f9-6c5e1467a2c1&quot;,&quot;title&quot;:&quot;Potential Societal Biases of ChatGPT in Higher Education: A Scoping Review&quot;,&quot;author&quot;:[{&quot;family&quot;:&quot;Li&quot;,&quot;given&quot;:&quot;Ming&quot;,&quot;parse-names&quot;:false,&quot;dropping-particle&quot;:&quot;&quot;,&quot;non-dropping-particle&quot;:&quot;&quot;},{&quot;family&quot;:&quot;Enkhtur&quot;,&quot;given&quot;:&quot;Ariunaa&quot;,&quot;parse-names&quot;:false,&quot;dropping-particle&quot;:&quot;&quot;,&quot;non-dropping-particle&quot;:&quot;&quot;},{&quot;family&quot;:&quot;Yamamoto&quot;,&quot;given&quot;:&quot;Beverley Anne&quot;,&quot;parse-names&quot;:false,&quot;dropping-particle&quot;:&quot;&quot;,&quot;non-dropping-particle&quot;:&quot;&quot;},{&quot;family&quot;:&quot;Cheng&quot;,&quot;given&quot;:&quot;Fei&quot;,&quot;parse-names&quot;:false,&quot;dropping-particle&quot;:&quot;&quot;,&quot;non-dropping-particle&quot;:&quot;&quot;},{&quot;family&quot;:&quot;Chen&quot;,&quot;given&quot;:&quot;Lilan&quot;,&quot;parse-names&quot;:false,&quot;dropping-particle&quot;:&quot;&quot;,&quot;non-dropping-particle&quot;:&quot;&quot;}],&quot;container-title&quot;:&quot;Open Praxis&quot;,&quot;DOI&quot;:&quot;10.55982/openpraxis.17.1.750&quot;,&quot;ISSN&quot;:&quot;2304-070X&quot;,&quot;issued&quot;:{&quot;date-parts&quot;:[[2025,4,15]]},&quot;page&quot;:&quot;79-94&quot;,&quot;issue&quot;:&quot;1&quot;,&quot;volume&quot;:&quot;17&quot;,&quot;container-title-short&quot;:&quot;&quot;},&quot;isTemporary&quot;:false}]},{&quot;citationID&quot;:&quot;MENDELEY_CITATION_db64fca7-a38e-4f28-a626-94fd00cbbbee&quot;,&quot;properties&quot;:{&quot;noteIndex&quot;:0},&quot;isEdited&quot;:false,&quot;manualOverride&quot;:{&quot;isManuallyOverridden&quot;:false,&quot;citeprocText&quot;:&quot;(Al-Zahrani &amp;#38; Alasmari, 2024)&quot;,&quot;manualOverrideText&quot;:&quot;&quot;},&quot;citationTag&quot;:&quot;MENDELEY_CITATION_v3_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&quot;,&quot;citationItems&quot;:[{&quot;id&quot;:&quot;380578e1-5535-350f-9ff5-b9c5524e6f3b&quot;,&quot;itemData&quot;:{&quot;type&quot;:&quot;article-journal&quot;,&quot;id&quot;:&quot;380578e1-5535-350f-9ff5-b9c5524e6f3b&quot;,&quot;title&quot;:&quot;Exploring the impact of artificial intelligence on higher education: The dynamics of ethical, social, and educational implications&quot;,&quot;author&quot;:[{&quot;family&quot;:&quot;Al-Zahrani&quot;,&quot;given&quot;:&quot;Abdulrahman M.&quot;,&quot;parse-names&quot;:false,&quot;dropping-particle&quot;:&quot;&quot;,&quot;non-dropping-particle&quot;:&quot;&quot;},{&quot;family&quot;:&quot;Alasmari&quot;,&quot;given&quot;:&quot;Talal M.&quot;,&quot;parse-names&quot;:false,&quot;dropping-particle&quot;:&quot;&quot;,&quot;non-dropping-particle&quot;:&quot;&quot;}],&quot;container-title&quot;:&quot;Humanities and Social Sciences Communications&quot;,&quot;DOI&quot;:&quot;10.1057/s41599-024-03432-4&quot;,&quot;ISSN&quot;:&quot;2662-9992&quot;,&quot;issued&quot;:{&quot;date-parts&quot;:[[2024,7,13]]},&quot;page&quot;:&quot;912&quot;,&quot;abstract&quot;:&quot;&lt;p&gt; The increasing prevalence of Artificial Intelligence (AI) in higher education underscores the necessity to explore its implications on ethical, social, and educational dynamics within the sector. This study aims to comprehensively investigate the impact of AI on higher education in Saudi Arabia, delving into stakeholders’ attitudes, perceptions, and expectations regarding its implementation. The research hones in on key facets of AI in higher education, encompassing its influence on teaching and learning, ethical and social implications, and the anticipated role of AI in the future. Employing a quantitative approach through an online survey questionnaire ( &lt;italic&gt;N&lt;/italic&gt;  = 1113), this study reveals positive attitudes toward AI in higher education. Stakeholders recognize its potential to enhance teaching and learning, streamline administration, and foster innovation. Emphasis is placed on ethical considerations and guidelines for AI implementation, highlighting the imperative need to address issues such as privacy, security, and bias. Participants envision a future characterized by personalized learning experiences, ethically integrated AI, collaboration, and ongoing support for lifelong learning. Furthermore, the results illuminate the intricate interplay between AI usage, purposes, difficulties, and their impact on attitudes, perceptions, and future implications. Accordingly, the research underscores the necessity for a comprehensive understanding of AI integration, considering not only its technical aspects but also the ethical, social, and educational dimensions. By acknowledging the role of AI uses, AI usage purposes, and addressing associated difficulties, educational stakeholders can work towards harnessing the benefits of AI while ensuring responsible and effective implementation in teaching and learning contexts. &lt;/p&gt;&quot;,&quot;issue&quot;:&quot;1&quot;,&quot;volume&quot;:&quot;11&quot;,&quot;container-title-short&quot;:&quot;Humanit. Soc. Sci. Commun.&quot;},&quot;isTemporary&quot;:false}]},{&quot;citationID&quot;:&quot;MENDELEY_CITATION_9f286062-c956-4ea2-9a82-b3ad60eabc99&quot;,&quot;properties&quot;:{&quot;noteIndex&quot;:0},&quot;isEdited&quot;:false,&quot;manualOverride&quot;:{&quot;isManuallyOverridden&quot;:false,&quot;citeprocText&quot;:&quot;(Bond et al., 2024)&quot;,&quot;manualOverrideText&quot;:&quot;&quot;},&quot;citationTag&quot;:&quot;MENDELEY_CITATION_v3_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&quot;,&quot;citationItems&quot;:[{&quot;id&quot;:&quot;1f134be0-4c9b-38e4-9e5c-4295f630a1b8&quot;,&quot;itemData&quot;:{&quot;type&quot;:&quot;article-journal&quot;,&quot;id&quot;:&quot;1f134be0-4c9b-38e4-9e5c-4295f630a1b8&quot;,&quot;title&quot;:&quot;A meta systematic review of artificial intelligence in higher education: a call for increased ethics, collaboration, and rigour&quot;,&quot;author&quot;:[{&quot;family&quot;:&quot;Bond&quot;,&quot;given&quot;:&quot;Melissa&quot;,&quot;parse-names&quot;:false,&quot;dropping-particle&quot;:&quot;&quot;,&quot;non-dropping-particle&quot;:&quot;&quot;},{&quot;family&quot;:&quot;Khosravi&quot;,&quot;given&quot;:&quot;Hassan&quot;,&quot;parse-names&quot;:false,&quot;dropping-particle&quot;:&quot;&quot;,&quot;non-dropping-particle&quot;:&quot;&quot;},{&quot;family&quot;:&quot;Laat&quot;,&quot;given&quot;:&quot;Maarten&quot;,&quot;parse-names&quot;:false,&quot;dropping-particle&quot;:&quot;&quot;,&quot;non-dropping-particle&quot;:&quot;De&quot;},{&quot;family&quot;:&quot;Bergdahl&quot;,&quot;given&quot;:&quot;Nina&quot;,&quot;parse-names&quot;:false,&quot;dropping-particle&quot;:&quot;&quot;,&quot;non-dropping-particle&quot;:&quot;&quot;},{&quot;family&quot;:&quot;Negrea&quot;,&quot;given&quot;:&quot;Violeta&quot;,&quot;parse-names&quot;:false,&quot;dropping-particle&quot;:&quot;&quot;,&quot;non-dropping-particle&quot;:&quot;&quot;},{&quot;family&quot;:&quot;Oxley&quot;,&quot;given&quot;:&quot;Emily&quot;,&quot;parse-names&quot;:false,&quot;dropping-particle&quot;:&quot;&quot;,&quot;non-dropping-particle&quot;:&quot;&quot;},{&quot;family&quot;:&quot;Pham&quot;,&quot;given&quot;:&quot;Phuong&quot;,&quot;parse-names&quot;:false,&quot;dropping-particle&quot;:&quot;&quot;,&quot;non-dropping-particle&quot;:&quot;&quot;},{&quot;family&quot;:&quot;Chong&quot;,&quot;given&quot;:&quot;Sin Wang&quot;,&quot;parse-names&quot;:false,&quot;dropping-particle&quot;:&quot;&quot;,&quot;non-dropping-particle&quot;:&quot;&quot;},{&quot;family&quot;:&quot;Siemens&quot;,&quot;given&quot;:&quot;George&quot;,&quot;parse-names&quot;:false,&quot;dropping-particle&quot;:&quot;&quot;,&quot;non-dropping-particle&quot;:&quot;&quot;}],&quot;container-title&quot;:&quot;International Journal of Educational Technology in Higher Education&quot;,&quot;DOI&quot;:&quot;10.1186/s41239-023-00436-z&quot;,&quot;ISSN&quot;:&quot;2365-9440&quot;,&quot;issued&quot;:{&quot;date-parts&quot;:[[2024,1,19]]},&quot;page&quot;:&quot;4&quot;,&quot;abstract&quot;:&quot;&lt;p&gt;Although the field of Artificial Intelligence in Education (AIEd) has a substantial history as a research domain, never before has the rapid evolution of AI applications in education sparked such prominent public discourse. Given the already rapidly growing AIEd literature base in higher education, now is the time to ensure that the field has a solid research and conceptual grounding. This review of reviews is the first comprehensive meta review to explore the scope and nature of AIEd in higher education (AIHEd) research, by synthesising secondary research (e.g., systematic reviews), indexed in the Web of Science, Scopus, ERIC, EBSCOHost, IEEE Xplore, ScienceDirect and ACM Digital Library, or captured through snowballing in OpenAlex, ResearchGate and Google Scholar. Reviews were included if they synthesised applications of AI solely in formal higher or continuing education, were published in English between 2018 and July 2023, were journal articles or full conference papers, and if they had a method section 66 publications were included for data extraction and synthesis in EPPI Reviewer, which were predominantly systematic reviews (66.7%), published by authors from North America (27.3%), conducted in teams (89.4%) in mostly domestic-only collaborations (71.2%). Findings show that these reviews mostly focused on AIHEd generally (47.0%) or Profiling and Prediction (28.8%) as thematic foci, however key findings indicated a predominance of the use of Adaptive Systems and Personalisation in higher education. Research gaps identified suggest a need for greater ethical, methodological, and contextual considerations within future research, alongside interdisciplinary approaches to AIHEd application. Suggestions are provided to guide future primary and secondary research.&lt;/p&gt;&quot;,&quot;issue&quot;:&quot;1&quot;,&quot;volume&quot;:&quot;21&quot;,&quot;container-title-short&quot;:&quot;&quot;},&quot;isTemporary&quot;:false}]},{&quot;citationID&quot;:&quot;MENDELEY_CITATION_b1eb1995-ff48-4d0a-af98-7e65a65d2bb1&quot;,&quot;properties&quot;:{&quot;noteIndex&quot;:0},&quot;isEdited&quot;:false,&quot;manualOverride&quot;:{&quot;isManuallyOverridden&quot;:false,&quot;citeprocText&quot;:&quot;(Siemens, 2013)&quot;,&quot;manualOverrideText&quot;:&quot;&quot;},&quot;citationTag&quot;:&quot;MENDELEY_CITATION_v3_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&quot;,&quot;citationItems&quot;:[{&quot;id&quot;:&quot;460b8942-6d10-341f-ae5c-2daeeed7cae1&quot;,&quot;itemData&quot;:{&quot;type&quot;:&quot;article-journal&quot;,&quot;id&quot;:&quot;460b8942-6d10-341f-ae5c-2daeeed7cae1&quot;,&quot;title&quot;:&quot;Learning Analytics: The Emergence of a Discipline&quot;,&quot;author&quot;:[{&quot;family&quot;:&quot;Siemens&quot;,&quot;given&quot;:&quot;George&quot;,&quot;parse-names&quot;:false,&quot;dropping-particle&quot;:&quot;&quot;,&quot;non-dropping-particle&quot;:&quot;&quot;}],&quot;container-title&quot;:&quot;American Behavioral Scientist&quot;,&quot;DOI&quot;:&quot;10.1177/0002764213498851&quot;,&quot;ISSN&quot;:&quot;00027642&quot;,&quot;issued&quot;:{&quot;date-parts&quot;:[[2013]]},&quot;abstract&quot;:&quot;Recently, learning analytics (LA) has drawn the attention of academics, researchers, and administrators. This interest is motivated by the need to better understand teaching, learning, \&quot;intelligent content,\&quot; and personalization and adaptation. While still in the early stages of research and implementation, several organizations (Society for Learning Analytics Research and the International Educational Data Mining Society) have formed to foster a research community around the role of data analytics in education. This article considers the research fields that have contributed technologies and methodologies to the development of learning analytics, analytics models, the importance of increasing analytics capabilities in organizations, and models for deploying analytics in educational settings. The challenges facing LA as a field are also reviewed, particularly regarding the need to increase the scope of data capture so that the complexity of the learning process can be more accurately reflected in analysis. Privacy and data ownership will become increasingly important for all participants in analytics projects. The current legal system is immature in relation to privacy and ethics concerns in analytics. The article concludes by arguing that LA has sufficiently developed, through conferences, journals, summer institutes, and research labs, to be considered an emerging research field. © 2013 SAGE Publications.&quot;,&quot;issue&quot;:&quot;10&quot;,&quot;volume&quot;:&quot;57&quot;,&quot;container-title-short&quot;:&quot;&quot;},&quot;isTemporary&quot;:false}]},{&quot;citationID&quot;:&quot;MENDELEY_CITATION_f6ce3211-83eb-4f59-8972-fe30459b7e01&quot;,&quot;properties&quot;:{&quot;noteIndex&quot;:0},&quot;isEdited&quot;:false,&quot;manualOverride&quot;:{&quot;isManuallyOverridden&quot;:false,&quot;citeprocText&quot;:&quot;(Alenezi et al., 2023)&quot;,&quot;manualOverrideText&quot;:&quot;&quot;},&quot;citationTag&quot;:&quot;MENDELEY_CITATION_v3_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&quot;,&quot;citationItems&quot;:[{&quot;id&quot;:&quot;f8109671-e357-3e06-8376-3b016bbba118&quot;,&quot;itemData&quot;:{&quot;type&quot;:&quot;article-journal&quot;,&quot;id&quot;:&quot;f8109671-e357-3e06-8376-3b016bbba118&quot;,&quot;title&quot;:&quot;The Need of Integrating Digital Education in Higher Education: Challenges and Opportunities&quot;,&quot;author&quot;:[{&quot;family&quot;:&quot;Alenezi&quot;,&quot;given&quot;:&quot;Mamdouh&quot;,&quot;parse-names&quot;:false,&quot;dropping-particle&quot;:&quot;&quot;,&quot;non-dropping-particle&quot;:&quot;&quot;},{&quot;family&quot;:&quot;Wardat&quot;,&quot;given&quot;:&quot;Saja&quot;,&quot;parse-names&quot;:false,&quot;dropping-particle&quot;:&quot;&quot;,&quot;non-dropping-particle&quot;:&quot;&quot;},{&quot;family&quot;:&quot;Akour&quot;,&quot;given&quot;:&quot;Mohammed&quot;,&quot;parse-names&quot;:false,&quot;dropping-particle&quot;:&quot;&quot;,&quot;non-dropping-particle&quot;:&quot;&quot;}],&quot;container-title&quot;:&quot;Sustainability (Switzerland)&quot;,&quot;DOI&quot;:&quot;10.3390/su15064782&quot;,&quot;ISSN&quot;:&quot;20711050&quot;,&quot;issued&quot;:{&quot;date-parts&quot;:[[2023]]},&quot;abstract&quot;:&quot;Although it existed in a few different forms earlier, digital education is essentially a modern invention. It is the digitalization of a segment of the educational system. This article attempts to offer insightful thoughts on the future potential and difficulties of information and communication technology (ICT) and digital education as they relate to adopting the most recent technological advancements in the digital era and extensive online open courses. With the development of internet technology, we have observed a significant shift in how we communicate and collaborate among academics. The digital revolution encouraged unrestricted access to information on a global scale. Today’s classrooms are equipped with a wealth of ICT tools, and almost all instructors have made significant progress in integrating digital technology to improve students’ access to information and cooperative learning opportunities. The higher education system must seek to utilize the power of ICT to be competitive and provide high-quality education as a consequence of digital transformation, disruptive technological innovations, and accelerated change. To accomplish these ambitions, this paper describes some challenges that higher education encounters, as well as technological resources and methodologies they have used in the current scenario to transform higher education to adopt digital transformation. The paper aims to synthesize considerable insights that can be applied to the digitalization of higher education in the current and near future.&quot;,&quot;issue&quot;:&quot;6&quot;,&quot;volume&quot;:&quot;15&quot;,&quot;container-title-short&quot;:&quot;&quot;},&quot;isTemporary&quot;:false}]},{&quot;citationID&quot;:&quot;MENDELEY_CITATION_3f0163cd-925a-4c2a-9823-0342f0961451&quot;,&quot;properties&quot;:{&quot;noteIndex&quot;:0},&quot;isEdited&quot;:false,&quot;manualOverride&quot;:{&quot;isManuallyOverridden&quot;:false,&quot;citeprocText&quot;:&quot;(Akgun &amp;#38; Greenhow, 2022; Popenici &amp;#38; Kerr, 2017)&quot;,&quot;manualOverrideText&quot;:&quot;&quot;},&quot;citationTag&quot;:&quot;MENDELEY_CITATION_v3_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&quot;,&quot;citationItems&quot;:[{&quot;id&quot;:&quot;d1546621-8499-3e36-a88b-0afb7c3b88ed&quot;,&quot;itemData&quot;:{&quot;type&quot;:&quot;article-journal&quot;,&quot;id&quot;:&quot;d1546621-8499-3e36-a88b-0afb7c3b88ed&quot;,&quot;title&quot;:&quot;Exploring the impact of artificial intelligence on teaching and learning in higher education&quot;,&quot;author&quot;:[{&quot;family&quot;:&quot;Popenici&quot;,&quot;given&quot;:&quot;Stefan A.D.&quot;,&quot;parse-names&quot;:false,&quot;dropping-particle&quot;:&quot;&quot;,&quot;non-dropping-particle&quot;:&quot;&quot;},{&quot;family&quot;:&quot;Kerr&quot;,&quot;given&quot;:&quot;Sharon&quot;,&quot;parse-names&quot;:false,&quot;dropping-particle&quot;:&quot;&quot;,&quot;non-dropping-particle&quot;:&quot;&quot;}],&quot;container-title&quot;:&quot;Research and Practice in Technology Enhanced Learning&quot;,&quot;DOI&quot;:&quot;10.1186/s41039-017-0062-8&quot;,&quot;ISSN&quot;:&quot;17937078&quot;,&quot;issued&quot;:{&quot;date-parts&quot;:[[2017]]},&quot;abstract&quot;:&quot;This paper explores the phenomena of the emergence of the use of artificial intelligence in teaching and learning in higher education. It investigates educational implications of emerging technologies on the way students learn and how institutions teach and evolve. Recent technological advancements and the increasing speed of adopting new technologies in higher education are explored in order to predict the future nature of higher education in a world where artificial intelligence is part of the fabric of our universities. We pinpoint some challenges for institutions of higher education and student learning in the adoption of these technologies for teaching, learning, student support, and administration and explore further directions for research.&quot;,&quot;issue&quot;:&quot;1&quot;,&quot;volume&quot;:&quot;12&quot;,&quot;container-title-short&quot;:&quot;Res. Pract. Technol. Enhanc. Learn.&quot;},&quot;isTemporary&quot;:false},{&quot;id&quot;:&quot;6ce020b1-27a2-320f-b98f-45ab2ea1e99b&quot;,&quot;itemData&quot;:{&quot;type&quot;:&quot;paper-conference&quot;,&quot;id&quot;:&quot;6ce020b1-27a2-320f-b98f-45ab2ea1e99b&quot;,&quot;title&quot;:&quot;Artificial Intelligence (AI) in Education: Addressing Societal and Ethical Challenges in K-12 Settings&quot;,&quot;author&quot;:[{&quot;family&quot;:&quot;Akgun&quot;,&quot;given&quot;:&quot;Selin&quot;,&quot;parse-names&quot;:false,&quot;dropping-particle&quot;:&quot;&quot;,&quot;non-dropping-particle&quot;:&quot;&quot;},{&quot;family&quot;:&quot;Greenhow&quot;,&quot;given&quot;:&quot;Christine&quot;,&quot;parse-names&quot;:false,&quot;dropping-particle&quot;:&quot;&quot;,&quot;non-dropping-particle&quot;:&quot;&quot;}],&quot;container-title&quot;:&quot;Proceedings of International Conference of the Learning Sciences, ICLS &quot;,&quot;ISSN&quot;:&quot;18149316&quot;,&quot;issued&quot;:{&quot;date-parts&quot;:[[2022]]},&quot;abstract&quot;:&quot;Artificial intelligence (AI) incorporates the applications of algorithms, machine learning, and natural language processing within automated assessment and facial recognition systems, personalized learning tools and microblogging systems. These AI applications have the potential to increase capacity within education by supporting the social and cognitive development of students. Despite these affordances, AI applications pose critical ethical and societal drawbacks which are rarely considered in K-12 education. Integration of these algorithms in education may amplify societies' existing systemic biases and discrimination, perpetuate privacy, autonomy, and surveillance concerns for students from marginalized and underserved groups. In this paper, we interrogate applications of AI in K-12 education, highlighting their ethical risks. We introduce instructional resources to help educators navigate the challenges of integrating AI and advance students' understanding of AI and ethics. The paper concludes with recommendations for research.&quot;,&quot;container-title-short&quot;:&quot;&quot;},&quot;isTemporary&quot;:false}]},{&quot;citationID&quot;:&quot;MENDELEY_CITATION_c03bd148-1e12-455e-a115-c92199de89a1&quot;,&quot;properties&quot;:{&quot;noteIndex&quot;:0},&quot;isEdited&quot;:false,&quot;manualOverride&quot;:{&quot;isManuallyOverridden&quot;:false,&quot;citeprocText&quot;:&quot;(Selwyn, 2020)&quot;,&quot;manualOverrideText&quot;:&quot;&quot;},&quot;citationTag&quot;:&quot;MENDELEY_CITATION_v3_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&quot;,&quot;citationItems&quot;:[{&quot;id&quot;:&quot;4e4d4ca1-734d-311e-aaf5-87809bb5d711&quot;,&quot;itemData&quot;:{&quot;type&quot;:&quot;article-journal&quot;,&quot;id&quot;:&quot;4e4d4ca1-734d-311e-aaf5-87809bb5d711&quot;,&quot;title&quot;:&quot;Should Robots Replace Teachers? AI and the Future of Education&quot;,&quot;author&quot;:[{&quot;family&quot;:&quot;Selwyn&quot;,&quot;given&quot;:&quot;N.&quot;,&quot;parse-names&quot;:false,&quot;dropping-particle&quot;:&quot;&quot;,&quot;non-dropping-particle&quot;:&quot;&quot;}],&quot;container-title&quot;:&quot;John Wiley &amp; Sons.&quot;,&quot;issued&quot;:{&quot;date-parts&quot;:[[2020]]},&quot;abstract&quot;:&quot;As evoluções tecnológicas trouxeram e continuam trazendo muitos benefícios para o cotidiano das pessoas. Em termos decultura e entretenimento, os dispositivos móveis se transformaram numa ferramenta extremamente versátilepoderosapara o consumo de diversos conteúdos, em áreas como música, cinema, literatura e outras mídias, como osquadrinhos.Desenvolver aplicativospara esse segmento,que busquemtornar a experiência dousuáriomais fácil e intuitiva,favoreceoengajamento e a retençãodo públicojunto às marcas.Este estudo tem a finalidade de analisar a usabilidade de duas plataformasde quadrinhos digitais, conhecidos como webtoons,um novo formatodehistórias em quadrinhospróprio para a leitura em telas de dispositivos móveis,e propor melhoriasnodesenvolvimento dessesaplicativos no Brasil.Paratanto,foirealizada uma avaliação heurística de usabilidade com a aplicaçãode um instrumento específico, fundamentado na literatura,com foco em dispositivos móveis.Os resultados indicamalgumas melhorias,como apadronizaçãoda função de busca em relaçãoàs demais telas do sistema,e mostraram queas interfacesavaliadas possuem um nível deusabilidadeadequadoparatomá-lascomo referênciade boas práticas no desenvolvimento de aplicativos semelhantes no país.&quot;,&quot;issue&quot;:&quot;2&quot;,&quot;volume&quot;:&quot;3&quot;,&quot;container-title-short&quot;:&quot;&quot;},&quot;isTemporary&quot;:false}]},{&quot;citationID&quot;:&quot;MENDELEY_CITATION_67e990fb-d803-483b-8358-544d5d91e2d6&quot;,&quot;properties&quot;:{&quot;noteIndex&quot;:0},&quot;isEdited&quot;:false,&quot;manualOverride&quot;:{&quot;isManuallyOverridden&quot;:false,&quot;citeprocText&quot;:&quot;(Bozkurt et al., 2023)&quot;,&quot;manualOverrideText&quot;:&quot;&quot;},&quot;citationTag&quot;:&quot;MENDELEY_CITATION_v3_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&quot;,&quot;citationItems&quot;:[{&quot;id&quot;:&quot;b6f60f47-d4e0-3df9-9a6f-52748d06336a&quot;,&quot;itemData&quot;:{&quot;type&quot;:&quot;article-journal&quot;,&quot;id&quot;:&quot;b6f60f47-d4e0-3df9-9a6f-52748d06336a&quot;,&quot;title&quot;:&quot;Speculative futures on ChatGPT and generative artificial intelligence (AI): A collective reflection from the educational landscape&quot;,&quot;author&quot;:[{&quot;family&quot;:&quot;Bozkurt&quot;,&quot;given&quot;:&quot;A&quot;,&quot;parse-names&quot;:false,&quot;dropping-particle&quot;:&quot;&quot;,&quot;non-dropping-particle&quot;:&quot;&quot;},{&quot;family&quot;:&quot;Xiao&quot;,&quot;given&quot;:&quot;J&quot;,&quot;parse-names&quot;:false,&quot;dropping-particle&quot;:&quot;&quot;,&quot;non-dropping-particle&quot;:&quot;&quot;},{&quot;family&quot;:&quot;Education&quot;,&quot;given&quot;:&quot;S Lambert - …&quot;,&quot;parse-names&quot;:false,&quot;dropping-particle&quot;:&quot;&quot;,&quot;non-dropping-particle&quot;:&quot;&quot;},{&quot;family&quot;:&quot;2023&quot;,&quot;given&quot;:&quot;undefined&quot;,&quot;parse-names&quot;:false,&quot;dropping-particle&quot;:&quot;&quot;,&quot;non-dropping-particle&quot;:&quot;&quot;}],&quot;container-title&quot;:&quot;Digitalcommons.Odu.Edu&quot;,&quot;issued&quot;:{&quot;date-parts&quot;:[[2023]]},&quot;abstract&quot;:&quot;In this paper, we present the second iteration of Chirpy Cardinal, an open-domain dialogue agent developed for the Alexa Prize SGC4 competition. Building on the success of the SGC3 Chirpy, we focus on improving conversational flexibility, initiative, and coherence. We introduce a variety of methods for controllable neural generation, ranging from prefix-based neural decoding over a symbolic scaffolding, to pure neural modules, to a novel hybrid infilling-based method that combines the best of both worlds. Additionally, we enhance previous news, music and movies modules with new APIs, as well as make major improvements in entity linking, topical transitions, and latency. Finally, we expand the variety of responses via new modules that focus on personal issues, sports, food, and even extraterrestrial life! These components come together to create a refreshed Chirpy Cardinal that is able to initiate conversations filled with interesting facts, engaging topics, and heartfelt responses.&quot;,&quot;issue&quot;:&quot;1&quot;,&quot;volume&quot;:&quot;18&quot;,&quot;container-title-short&quot;:&quot;&quot;},&quot;isTemporary&quot;:false}]},{&quot;citationID&quot;:&quot;MENDELEY_CITATION_ce73fd84-7397-4863-85bd-24f038d2da00&quot;,&quot;properties&quot;:{&quot;noteIndex&quot;:0},&quot;isEdited&quot;:false,&quot;manualOverride&quot;:{&quot;isManuallyOverridden&quot;:false,&quot;citeprocText&quot;:&quot;(Ifenthaler &amp;#38; Yau, 2020)&quot;,&quot;manualOverrideText&quot;:&quot;&quot;},&quot;citationTag&quot;:&quot;MENDELEY_CITATION_v3_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&quot;,&quot;citationItems&quot;:[{&quot;id&quot;:&quot;4d625d38-e9c0-31ac-93a0-fdd11e2e7e2f&quot;,&quot;itemData&quot;:{&quot;type&quot;:&quot;article-journal&quot;,&quot;id&quot;:&quot;4d625d38-e9c0-31ac-93a0-fdd11e2e7e2f&quot;,&quot;title&quot;:&quot;Utilising learning analytics to support study success in higher education: a systematic review&quot;,&quot;author&quot;:[{&quot;family&quot;:&quot;Ifenthaler&quot;,&quot;given&quot;:&quot;Dirk&quot;,&quot;parse-names&quot;:false,&quot;dropping-particle&quot;:&quot;&quot;,&quot;non-dropping-particle&quot;:&quot;&quot;},{&quot;family&quot;:&quot;Yau&quot;,&quot;given&quot;:&quot;Jane Yin Kim&quot;,&quot;parse-names&quot;:false,&quot;dropping-particle&quot;:&quot;&quot;,&quot;non-dropping-particle&quot;:&quot;&quot;}],&quot;container-title&quot;:&quot;Educational Technology Research and Development&quot;,&quot;DOI&quot;:&quot;10.1007/s11423-020-09788-z&quot;,&quot;ISSN&quot;:&quot;15566501&quot;,&quot;issued&quot;:{&quot;date-parts&quot;:[[2020]]},&quot;abstract&quot;:&quot;Study success includes the successful completion of a first degree in higher education to the largest extent, and the successful completion of individual learning tasks to the smallest extent. Factors affecting study success range from individual dispositions (e.g., motivation, prior academic performance) to characteristics of the educational environment (e.g., attendance, active learning, social embeddedness). Recent developments in learning analytics, which are a socio-technical data mining and analytic practice in educational contexts, show promise in enhancing study success in higher education, through the collection and analysis of data from learners, learning processes, and learning environments in order to provide meaningful feedback and scaffolds when needed. This research reports a systematic review focusing on empirical evidence, demonstrating how learning analytics have been successful in facilitating study success in continuation and completion of students’ university courses. Using standardised steps of conducting a systematic review, an initial set of 6220 articles was identified. The final sample includes 46 key publications. The findings obtained in this systematic review suggest that there are a considerable number of learning analytics approaches which utilise effective techniques in supporting study success and students at risk of dropping out. However, rigorous, large-scale evidence of the effectiveness of learning analytics in supporting study success is still lacking. The tested variables, algorithms, and methods collected in this systematic review can be used as a guide in helping researchers and educators to further improve the design and implementation of learning analytics systems.&quot;,&quot;issue&quot;:&quot;4&quot;,&quot;volume&quot;:&quot;68&quot;,&quot;container-title-short&quot;:&quot;&quot;},&quot;isTemporary&quot;:false}]},{&quot;citationID&quot;:&quot;MENDELEY_CITATION_02a7b6c9-94ad-4edb-891c-779e2474d7d9&quot;,&quot;properties&quot;:{&quot;noteIndex&quot;:0},&quot;isEdited&quot;:false,&quot;manualOverride&quot;:{&quot;isManuallyOverridden&quot;:false,&quot;citeprocText&quot;:&quot;(Xie et al., 2019)&quot;,&quot;manualOverrideText&quot;:&quot;&quot;},&quot;citationTag&quot;:&quot;MENDELEY_CITATION_v3_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&quot;,&quot;citationItems&quot;:[{&quot;id&quot;:&quot;c5f07d43-d9fb-399a-87b3-bf6b7eefd797&quot;,&quot;itemData&quot;:{&quot;type&quot;:&quot;article-journal&quot;,&quot;id&quot;:&quot;c5f07d43-d9fb-399a-87b3-bf6b7eefd797&quot;,&quot;title&quot;:&quot;Trends and development in technology-enhanced adaptive/personalized learning: A systematic review of journal publications from 2007 to 2017&quot;,&quot;author&quot;:[{&quot;family&quot;:&quot;Xie&quot;,&quot;given&quot;:&quot;Haoran&quot;,&quot;parse-names&quot;:false,&quot;dropping-particle&quot;:&quot;&quot;,&quot;non-dropping-particle&quot;:&quot;&quot;},{&quot;family&quot;:&quot;Chu&quot;,&quot;given&quot;:&quot;Hui Chun&quot;,&quot;parse-names&quot;:false,&quot;dropping-particle&quot;:&quot;&quot;,&quot;non-dropping-particle&quot;:&quot;&quot;},{&quot;family&quot;:&quot;Hwang&quot;,&quot;given&quot;:&quot;Gwo Jen&quot;,&quot;parse-names&quot;:false,&quot;dropping-particle&quot;:&quot;&quot;,&quot;non-dropping-particle&quot;:&quot;&quot;},{&quot;family&quot;:&quot;Wang&quot;,&quot;given&quot;:&quot;Chun Chieh&quot;,&quot;parse-names&quot;:false,&quot;dropping-particle&quot;:&quot;&quot;,&quot;non-dropping-particle&quot;:&quot;&quot;}],&quot;container-title&quot;:&quot;Computers and Education&quot;,&quot;DOI&quot;:&quot;10.1016/j.compedu.2019.103599&quot;,&quot;ISSN&quot;:&quot;03601315&quot;,&quot;issued&quot;:{&quot;date-parts&quot;:[[2019]]},&quot;abstract&quot;:&quot;In this study, the trends and developments of technology-enhanced adaptive/personalized learning have been studied by reviewing the related journal articles in the recent decade (i.e., from 2007 to 2017). To be specific, we investigated many research issues such as the parameters of adaptive/personalized learning, learning supports, learning outcomes, subjects, participants, hardware, and so on. Furthermore, this study reveals that personalized/adaptive learning has always been an attractive topic in this field, and personalized data sources, for example, students’ preferences, learning achievements, profiles, and learning logs have become the main parameters for supporting personalized/adaptive learning. In addition, we found that the majority of the studies on personalized/adaptive learning still only supported traditional computers or devices, while only a few studies have been conducted on wearable devices, smartphones and tablet computers. In other words, personalized/adaptive learning has a significant number of potential applications on the above smart devices with the rapid development of artificial intelligence, virtual reality, cloud computing and wearable computing. Through the in-depth analysis of the trends and developments in the various dimensions of personalized/adaptive learning, the future research directions, issues and challenges are discussed in our paper.&quot;,&quot;volume&quot;:&quot;140&quot;,&quot;container-title-short&quot;:&quot;Comput. Educ.&quot;},&quot;isTemporary&quot;:false}]},{&quot;citationID&quot;:&quot;MENDELEY_CITATION_226f2bc8-d892-4d99-95e9-821042d3f457&quot;,&quot;properties&quot;:{&quot;noteIndex&quot;:0},&quot;isEdited&quot;:false,&quot;manualOverride&quot;:{&quot;isManuallyOverridden&quot;:false,&quot;citeprocText&quot;:&quot;(Prinsloo &amp;#38; Slade, 2014)&quot;,&quot;manualOverrideText&quot;:&quot;&quot;},&quot;citationTag&quot;:&quot;MENDELEY_CITATION_v3_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&quot;,&quot;citationItems&quot;:[{&quot;id&quot;:&quot;ec9ed058-c259-3b06-bf81-ab269d038122&quot;,&quot;itemData&quot;:{&quot;type&quot;:&quot;chapter&quot;,&quot;id&quot;:&quot;ec9ed058-c259-3b06-bf81-ab269d038122&quot;,&quot;title&quot;:&quot;Student data privacy and institutional accountability in an age of surveillance&quot;,&quot;author&quot;:[{&quot;family&quot;:&quot;Prinsloo&quot;,&quot;given&quot;:&quot;Paul&quot;,&quot;parse-names&quot;:false,&quot;dropping-particle&quot;:&quot;&quot;,&quot;non-dropping-particle&quot;:&quot;&quot;},{&quot;family&quot;:&quot;Slade&quot;,&quot;given&quot;:&quot;Sharon&quot;,&quot;parse-names&quot;:false,&quot;dropping-particle&quot;:&quot;&quot;,&quot;non-dropping-particle&quot;:&quot;&quot;}],&quot;container-title&quot;:&quot;Using Data to Improve Higher Education: Research, Policy and Practice&quot;,&quot;DOI&quot;:&quot;10.1007/978-94-6209-794-0_12&quot;,&quot;issued&quot;:{&quot;date-parts&quot;:[[2014]]},&quot;abstract&quot;:&quot;Modern higher education is accountable to a range of stakeholders - typically to national governments, sponsors and other authorities and, increasingly, to employers and students (Burke, 2005; Lauen &amp; Gaddis, 2012; Marope, Wells, &amp; Hazelkorn, 2013). This accountability extends to the use of resources, quality of teaching, and also higher education responses to meet socio-economic demands and needs.&quot;,&quot;container-title-short&quot;:&quot;&quot;},&quot;isTemporary&quot;:false}]},{&quot;citationID&quot;:&quot;MENDELEY_CITATION_483b6a7f-ea36-442b-b5a7-3bd3d485ccef&quot;,&quot;properties&quot;:{&quot;noteIndex&quot;:0},&quot;isEdited&quot;:false,&quot;manualOverride&quot;:{&quot;isManuallyOverridden&quot;:false,&quot;citeprocText&quot;:&quot;(Knox, 2020)&quot;,&quot;manualOverrideText&quot;:&quot;&quot;},&quot;citationTag&quot;:&quot;MENDELEY_CITATION_v3_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&quot;,&quot;citationItems&quot;:[{&quot;id&quot;:&quot;9cd2d89a-dcd1-36b6-b4fe-df9171455dcd&quot;,&quot;itemData&quot;:{&quot;type&quot;:&quot;article-journal&quot;,&quot;id&quot;:&quot;9cd2d89a-dcd1-36b6-b4fe-df9171455dcd&quot;,&quot;title&quot;:&quot;Artificial intelligence and education in China&quot;,&quot;author&quot;:[{&quot;family&quot;:&quot;Knox&quot;,&quot;given&quot;:&quot;Jeremy&quot;,&quot;parse-names&quot;:false,&quot;dropping-particle&quot;:&quot;&quot;,&quot;non-dropping-particle&quot;:&quot;&quot;}],&quot;container-title&quot;:&quot;Learning, Media and Technology&quot;,&quot;DOI&quot;:&quot;10.1080/17439884.2020.1754236&quot;,&quot;ISSN&quot;:&quot;17439892&quot;,&quot;issued&quot;:{&quot;date-parts&quot;:[[2020]]},&quot;abstract&quot;:&quot;This paper examines the political economy of artificial intelligence (AI) and education in China, through an analysis of government policy and private sector enterprise. While media and policy discourse often portray China’s AI development in terms of a unified national strategy, and a burgeoning geopolitical contestation for future global dominance, this analysis will suggest a more nuanced internal complexity, involving differing regional networks and international corporate activity. The first section considers two key policy documents published by the central Chinese government, which are shown to implicate educational institutions as influential actors in national and regional strategies for AI development, with a significant role in plans to train domestic expertise. The second section outlines three prominent private education companies: New Oriental Group, Tomorrow Advancing Life (TAL), and Squirrel AI. These companies are selected to represent important aspects of China’s development of educational AI applications, including the influence of a well-established private education sector, and a growing interest in international corporate activity. The paper concludes with the suggestion that while central government policy reserves a significant role for education in the national AI strategy, the private sector is utilising favourable political conditions to rapidly develop educational applications and markets.&quot;,&quot;issue&quot;:&quot;3&quot;,&quot;volume&quot;:&quot;45&quot;,&quot;container-title-short&quot;:&quot;Learn. Media Technol.&quot;},&quot;isTemporary&quot;:false}]},{&quot;citationID&quot;:&quot;MENDELEY_CITATION_c4b013d0-1666-4b63-acbe-76d2fa78a763&quot;,&quot;properties&quot;:{&quot;noteIndex&quot;:0},&quot;isEdited&quot;:false,&quot;manualOverride&quot;:{&quot;isManuallyOverridden&quot;:false,&quot;citeprocText&quot;:&quot;(Kizilcec &amp;#38; Lee, 2022)&quot;,&quot;manualOverrideText&quot;:&quot;&quot;},&quot;citationTag&quot;:&quot;MENDELEY_CITATION_v3_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&quot;,&quot;citationItems&quot;:[{&quot;id&quot;:&quot;6f1842e4-a5e5-34eb-892c-b3886b2b8f8b&quot;,&quot;itemData&quot;:{&quot;type&quot;:&quot;book&quot;,&quot;id&quot;:&quot;6f1842e4-a5e5-34eb-892c-b3886b2b8f8b&quot;,&quot;title&quot;:&quot;Algorithmic fairness in education. In The ethics of artificial intelligence in education&quot;,&quot;author&quot;:[{&quot;family&quot;:&quot;Kizilcec&quot;,&quot;given&quot;:&quot;&quot;,&quot;parse-names&quot;:false,&quot;dropping-particle&quot;:&quot;&quot;,&quot;non-dropping-particle&quot;:&quot;&quot;},{&quot;family&quot;:&quot;Lee&quot;,&quot;given&quot;:&quot;&quot;,&quot;parse-names&quot;:false,&quot;dropping-particle&quot;:&quot;&quot;,&quot;non-dropping-particle&quot;:&quot;&quot;}],&quot;issued&quot;:{&quot;date-parts&quot;:[[2022]]},&quot;edition&quot;:&quot;1st Edition&quot;,&quot;publisher&quot;:&quot;Routledge&quot;,&quot;container-title-short&quot;:&quot;&quot;},&quot;isTemporary&quot;:false}]},{&quot;citationID&quot;:&quot;MENDELEY_CITATION_df438311-b159-4359-9d99-48facf1aca27&quot;,&quot;properties&quot;:{&quot;noteIndex&quot;:0},&quot;isEdited&quot;:false,&quot;manualOverride&quot;:{&quot;isManuallyOverridden&quot;:false,&quot;citeprocText&quot;:&quot;(Gándara et al., 2024)&quot;,&quot;manualOverrideText&quot;:&quot;&quot;},&quot;citationTag&quot;:&quot;MENDELEY_CITATION_v3_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&quot;,&quot;citationItems&quot;:[{&quot;id&quot;:&quot;89b55e2c-1399-31a8-8053-ce819ee6a7d9&quot;,&quot;itemData&quot;:{&quot;type&quot;:&quot;article-journal&quot;,&quot;id&quot;:&quot;89b55e2c-1399-31a8-8053-ce819ee6a7d9&quot;,&quot;title&quot;:&quot;Inside the Black Box: Detecting and Mitigating Algorithmic Bias Across Racialized Groups in College Student-Success Prediction&quot;,&quot;author&quot;:[{&quot;family&quot;:&quot;Gándara&quot;,&quot;given&quot;:&quot;Denisa&quot;,&quot;parse-names&quot;:false,&quot;dropping-particle&quot;:&quot;&quot;,&quot;non-dropping-particle&quot;:&quot;&quot;},{&quot;family&quot;:&quot;Anahideh&quot;,&quot;given&quot;:&quot;Hadis&quot;,&quot;parse-names&quot;:false,&quot;dropping-particle&quot;:&quot;&quot;,&quot;non-dropping-particle&quot;:&quot;&quot;},{&quot;family&quot;:&quot;Ison&quot;,&quot;given&quot;:&quot;Matthew P.&quot;,&quot;parse-names&quot;:false,&quot;dropping-particle&quot;:&quot;&quot;,&quot;non-dropping-particle&quot;:&quot;&quot;},{&quot;family&quot;:&quot;Picchiarini&quot;,&quot;given&quot;:&quot;Lorenzo&quot;,&quot;parse-names&quot;:false,&quot;dropping-particle&quot;:&quot;&quot;,&quot;non-dropping-particle&quot;:&quot;&quot;}],&quot;container-title&quot;:&quot;AERA Open&quot;,&quot;DOI&quot;:&quot;10.1177/23328584241258741&quot;,&quot;ISSN&quot;:&quot;2332-8584&quot;,&quot;issued&quot;:{&quot;date-parts&quot;:[[2024,11,10]]},&quot;abstract&quot;:&quot;&lt;p&gt;Colleges and universities are increasingly turning to algorithms that predict college-student success to inform various decisions, including those related to admissions, budgeting, and student-success interventions. Because predictive algorithms rely on historical data, they capture societal injustices, including racism. In this study, we examine how the accuracy of college student success predictions differs between racialized groups, signaling algorithmic bias. We also evaluate the utility of leading bias-mitigating techniques in addressing this bias. Using nationally representative data from the Education Longitudinal Study of 2002 and various machine learning modeling approaches, we demonstrate how models incorporating commonly used features to predict college-student success are less accurate when predicting success for racially minoritized students. Common approaches to mitigating algorithmic bias are generally ineffective at eliminating disparities in prediction outcomes and accuracy between racialized groups.&lt;/p&gt;&quot;,&quot;volume&quot;:&quot;10&quot;,&quot;container-title-short&quot;:&quot;AERA Open&quot;},&quot;isTemporary&quot;:false}]},{&quot;citationID&quot;:&quot;MENDELEY_CITATION_f85fc5a6-90c7-488e-850b-db849974194e&quot;,&quot;properties&quot;:{&quot;noteIndex&quot;:0},&quot;isEdited&quot;:false,&quot;manualOverride&quot;:{&quot;isManuallyOverridden&quot;:false,&quot;citeprocText&quot;:&quot;(Bozkurt et al., 2023)&quot;,&quot;manualOverrideText&quot;:&quot;&quot;},&quot;citationTag&quot;:&quot;MENDELEY_CITATION_v3_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&quot;,&quot;citationItems&quot;:[{&quot;id&quot;:&quot;b6f60f47-d4e0-3df9-9a6f-52748d06336a&quot;,&quot;itemData&quot;:{&quot;type&quot;:&quot;article-journal&quot;,&quot;id&quot;:&quot;b6f60f47-d4e0-3df9-9a6f-52748d06336a&quot;,&quot;title&quot;:&quot;Speculative futures on ChatGPT and generative artificial intelligence (AI): A collective reflection from the educational landscape&quot;,&quot;author&quot;:[{&quot;family&quot;:&quot;Bozkurt&quot;,&quot;given&quot;:&quot;A&quot;,&quot;parse-names&quot;:false,&quot;dropping-particle&quot;:&quot;&quot;,&quot;non-dropping-particle&quot;:&quot;&quot;},{&quot;family&quot;:&quot;Xiao&quot;,&quot;given&quot;:&quot;J&quot;,&quot;parse-names&quot;:false,&quot;dropping-particle&quot;:&quot;&quot;,&quot;non-dropping-particle&quot;:&quot;&quot;},{&quot;family&quot;:&quot;Education&quot;,&quot;given&quot;:&quot;S Lambert - …&quot;,&quot;parse-names&quot;:false,&quot;dropping-particle&quot;:&quot;&quot;,&quot;non-dropping-particle&quot;:&quot;&quot;},{&quot;family&quot;:&quot;2023&quot;,&quot;given&quot;:&quot;undefined&quot;,&quot;parse-names&quot;:false,&quot;dropping-particle&quot;:&quot;&quot;,&quot;non-dropping-particle&quot;:&quot;&quot;}],&quot;container-title&quot;:&quot;Digitalcommons.Odu.Edu&quot;,&quot;issued&quot;:{&quot;date-parts&quot;:[[2023]]},&quot;abstract&quot;:&quot;In this paper, we present the second iteration of Chirpy Cardinal, an open-domain dialogue agent developed for the Alexa Prize SGC4 competition. Building on the success of the SGC3 Chirpy, we focus on improving conversational flexibility, initiative, and coherence. We introduce a variety of methods for controllable neural generation, ranging from prefix-based neural decoding over a symbolic scaffolding, to pure neural modules, to a novel hybrid infilling-based method that combines the best of both worlds. Additionally, we enhance previous news, music and movies modules with new APIs, as well as make major improvements in entity linking, topical transitions, and latency. Finally, we expand the variety of responses via new modules that focus on personal issues, sports, food, and even extraterrestrial life! These components come together to create a refreshed Chirpy Cardinal that is able to initiate conversations filled with interesting facts, engaging topics, and heartfelt responses.&quot;,&quot;issue&quot;:&quot;1&quot;,&quot;volume&quot;:&quot;18&quot;,&quot;container-title-short&quot;:&quot;&quot;},&quot;isTemporary&quot;:false}]},{&quot;citationID&quot;:&quot;MENDELEY_CITATION_7128d757-a0d5-415c-a92a-b716a8507fe8&quot;,&quot;properties&quot;:{&quot;noteIndex&quot;:0},&quot;isEdited&quot;:false,&quot;manualOverride&quot;:{&quot;isManuallyOverridden&quot;:true,&quot;citeprocText&quot;:&quot;(Alenezi et al., 2023)&quot;,&quot;manualOverrideText&quot;:&quot;(Alenezi et al., 2023),&quot;},&quot;citationTag&quot;:&quot;MENDELEY_CITATION_v3_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&quot;,&quot;citationItems&quot;:[{&quot;id&quot;:&quot;f8109671-e357-3e06-8376-3b016bbba118&quot;,&quot;itemData&quot;:{&quot;type&quot;:&quot;article-journal&quot;,&quot;id&quot;:&quot;f8109671-e357-3e06-8376-3b016bbba118&quot;,&quot;title&quot;:&quot;The Need of Integrating Digital Education in Higher Education: Challenges and Opportunities&quot;,&quot;author&quot;:[{&quot;family&quot;:&quot;Alenezi&quot;,&quot;given&quot;:&quot;Mamdouh&quot;,&quot;parse-names&quot;:false,&quot;dropping-particle&quot;:&quot;&quot;,&quot;non-dropping-particle&quot;:&quot;&quot;},{&quot;family&quot;:&quot;Wardat&quot;,&quot;given&quot;:&quot;Saja&quot;,&quot;parse-names&quot;:false,&quot;dropping-particle&quot;:&quot;&quot;,&quot;non-dropping-particle&quot;:&quot;&quot;},{&quot;family&quot;:&quot;Akour&quot;,&quot;given&quot;:&quot;Mohammed&quot;,&quot;parse-names&quot;:false,&quot;dropping-particle&quot;:&quot;&quot;,&quot;non-dropping-particle&quot;:&quot;&quot;}],&quot;container-title&quot;:&quot;Sustainability (Switzerland)&quot;,&quot;DOI&quot;:&quot;10.3390/su15064782&quot;,&quot;ISSN&quot;:&quot;20711050&quot;,&quot;issued&quot;:{&quot;date-parts&quot;:[[2023]]},&quot;abstract&quot;:&quot;Although it existed in a few different forms earlier, digital education is essentially a modern invention. It is the digitalization of a segment of the educational system. This article attempts to offer insightful thoughts on the future potential and difficulties of information and communication technology (ICT) and digital education as they relate to adopting the most recent technological advancements in the digital era and extensive online open courses. With the development of internet technology, we have observed a significant shift in how we communicate and collaborate among academics. The digital revolution encouraged unrestricted access to information on a global scale. Today’s classrooms are equipped with a wealth of ICT tools, and almost all instructors have made significant progress in integrating digital technology to improve students’ access to information and cooperative learning opportunities. The higher education system must seek to utilize the power of ICT to be competitive and provide high-quality education as a consequence of digital transformation, disruptive technological innovations, and accelerated change. To accomplish these ambitions, this paper describes some challenges that higher education encounters, as well as technological resources and methodologies they have used in the current scenario to transform higher education to adopt digital transformation. The paper aims to synthesize considerable insights that can be applied to the digitalization of higher education in the current and near future.&quot;,&quot;issue&quot;:&quot;6&quot;,&quot;volume&quot;:&quot;15&quot;,&quot;container-title-short&quot;:&quot;&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TotalTime>
  <Pages>12</Pages>
  <Words>5199</Words>
  <Characters>29638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34768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91</cp:lastModifiedBy>
  <cp:revision>4</cp:revision>
  <cp:lastPrinted>1999-07-06T11:00:00Z</cp:lastPrinted>
  <dcterms:created xsi:type="dcterms:W3CDTF">2026-03-11T16:20:00Z</dcterms:created>
  <dcterms:modified xsi:type="dcterms:W3CDTF">2026-03-13T04:56:00Z</dcterms:modified>
</cp:coreProperties>
</file>