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038" w:rsidRPr="001001EA" w:rsidRDefault="00605038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4"/>
      </w:tblGrid>
      <w:tr w:rsidR="00605038" w:rsidRPr="001001EA">
        <w:trPr>
          <w:trHeight w:val="290"/>
        </w:trPr>
        <w:tc>
          <w:tcPr>
            <w:tcW w:w="3161" w:type="dxa"/>
          </w:tcPr>
          <w:p w:rsidR="00605038" w:rsidRPr="001001EA" w:rsidRDefault="00F42A20">
            <w:pPr>
              <w:pStyle w:val="TableParagraph"/>
              <w:spacing w:line="22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Journal</w:t>
            </w:r>
            <w:r w:rsidRPr="001001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4" w:type="dxa"/>
          </w:tcPr>
          <w:p w:rsidR="00605038" w:rsidRPr="001001EA" w:rsidRDefault="007D3782">
            <w:pPr>
              <w:pStyle w:val="TableParagraph"/>
              <w:spacing w:before="5" w:line="265" w:lineRule="exact"/>
              <w:ind w:left="158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F42A20" w:rsidRPr="001001E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42A20" w:rsidRPr="001001EA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42A20" w:rsidRPr="001001E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42A20" w:rsidRPr="001001EA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42A20" w:rsidRPr="001001E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42A20" w:rsidRPr="001001EA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F42A20" w:rsidRPr="001001EA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="00F42A20" w:rsidRPr="001001EA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F42A20" w:rsidRPr="001001EA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605038" w:rsidRPr="001001EA">
        <w:trPr>
          <w:trHeight w:val="289"/>
        </w:trPr>
        <w:tc>
          <w:tcPr>
            <w:tcW w:w="3161" w:type="dxa"/>
          </w:tcPr>
          <w:p w:rsidR="00605038" w:rsidRPr="001001EA" w:rsidRDefault="00F42A20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001EA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4" w:type="dxa"/>
          </w:tcPr>
          <w:p w:rsidR="00605038" w:rsidRPr="001001EA" w:rsidRDefault="00F42A20">
            <w:pPr>
              <w:pStyle w:val="TableParagraph"/>
              <w:spacing w:before="2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Ms_AJOCR_14627</w:t>
            </w:r>
          </w:p>
        </w:tc>
      </w:tr>
      <w:tr w:rsidR="00605038" w:rsidRPr="001001EA">
        <w:trPr>
          <w:trHeight w:val="650"/>
        </w:trPr>
        <w:tc>
          <w:tcPr>
            <w:tcW w:w="3161" w:type="dxa"/>
          </w:tcPr>
          <w:p w:rsidR="00605038" w:rsidRPr="001001EA" w:rsidRDefault="00F42A20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Title</w:t>
            </w:r>
            <w:r w:rsidRPr="001001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4" w:type="dxa"/>
          </w:tcPr>
          <w:p w:rsidR="00605038" w:rsidRPr="001001EA" w:rsidRDefault="00F42A20">
            <w:pPr>
              <w:pStyle w:val="TableParagraph"/>
              <w:spacing w:before="94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Occurrence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Distribution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Multi-Class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Pesticide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Residues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Municipal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Compost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Bengaluru,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605038" w:rsidRPr="001001EA">
        <w:trPr>
          <w:trHeight w:val="333"/>
        </w:trPr>
        <w:tc>
          <w:tcPr>
            <w:tcW w:w="3161" w:type="dxa"/>
          </w:tcPr>
          <w:p w:rsidR="00605038" w:rsidRPr="001001EA" w:rsidRDefault="00F42A20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Type</w:t>
            </w:r>
            <w:r w:rsidRPr="001001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4" w:type="dxa"/>
          </w:tcPr>
          <w:p w:rsidR="00605038" w:rsidRPr="001001EA" w:rsidRDefault="00F42A20">
            <w:pPr>
              <w:pStyle w:val="TableParagraph"/>
              <w:spacing w:before="5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05038" w:rsidRPr="001001EA" w:rsidRDefault="00605038">
      <w:pPr>
        <w:rPr>
          <w:rFonts w:ascii="Arial" w:hAnsi="Arial" w:cs="Arial"/>
          <w:sz w:val="20"/>
          <w:szCs w:val="20"/>
        </w:rPr>
      </w:pPr>
    </w:p>
    <w:p w:rsidR="00605038" w:rsidRPr="001001EA" w:rsidRDefault="00605038">
      <w:pPr>
        <w:rPr>
          <w:rFonts w:ascii="Arial" w:hAnsi="Arial" w:cs="Arial"/>
          <w:sz w:val="20"/>
          <w:szCs w:val="20"/>
        </w:rPr>
      </w:pPr>
    </w:p>
    <w:p w:rsidR="00605038" w:rsidRPr="001001EA" w:rsidRDefault="00605038">
      <w:pPr>
        <w:spacing w:before="4"/>
        <w:rPr>
          <w:rFonts w:ascii="Arial" w:hAnsi="Arial" w:cs="Arial"/>
          <w:sz w:val="20"/>
          <w:szCs w:val="20"/>
        </w:rPr>
      </w:pPr>
    </w:p>
    <w:p w:rsidR="00605038" w:rsidRPr="001001EA" w:rsidRDefault="00F42A20">
      <w:pPr>
        <w:pStyle w:val="Heading1"/>
        <w:rPr>
          <w:rFonts w:ascii="Arial" w:hAnsi="Arial" w:cs="Arial"/>
        </w:rPr>
      </w:pPr>
      <w:r w:rsidRPr="001001EA">
        <w:rPr>
          <w:rFonts w:ascii="Arial" w:hAnsi="Arial" w:cs="Arial"/>
          <w:color w:val="000000"/>
          <w:highlight w:val="yellow"/>
        </w:rPr>
        <w:t>PART</w:t>
      </w:r>
      <w:r w:rsidRPr="001001EA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1001EA">
        <w:rPr>
          <w:rFonts w:ascii="Arial" w:hAnsi="Arial" w:cs="Arial"/>
          <w:color w:val="000000"/>
          <w:spacing w:val="-10"/>
          <w:highlight w:val="yellow"/>
        </w:rPr>
        <w:t>1</w:t>
      </w:r>
    </w:p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605038" w:rsidRPr="001001EA" w:rsidRDefault="00605038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3"/>
      </w:tblGrid>
      <w:tr w:rsidR="00605038" w:rsidRPr="001001EA">
        <w:trPr>
          <w:trHeight w:val="638"/>
        </w:trPr>
        <w:tc>
          <w:tcPr>
            <w:tcW w:w="4820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605038" w:rsidRPr="001001EA" w:rsidRDefault="00F42A2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3" w:type="dxa"/>
          </w:tcPr>
          <w:p w:rsidR="00605038" w:rsidRPr="001001EA" w:rsidRDefault="00F42A2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001E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05038" w:rsidRPr="001001EA">
        <w:trPr>
          <w:trHeight w:val="1840"/>
        </w:trPr>
        <w:tc>
          <w:tcPr>
            <w:tcW w:w="4820" w:type="dxa"/>
          </w:tcPr>
          <w:p w:rsidR="00605038" w:rsidRPr="001001EA" w:rsidRDefault="00F42A20">
            <w:pPr>
              <w:pStyle w:val="TableParagraph"/>
              <w:spacing w:line="237" w:lineRule="auto"/>
              <w:ind w:right="682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A</w:t>
            </w:r>
            <w:r w:rsidRPr="001001E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minimum</w:t>
            </w:r>
            <w:r w:rsidRPr="001001E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3-4</w:t>
            </w:r>
            <w:r w:rsidRPr="001001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sentences</w:t>
            </w:r>
            <w:r w:rsidRPr="001001E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may</w:t>
            </w:r>
            <w:r w:rsidRPr="001001E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605038" w:rsidRPr="001001EA" w:rsidRDefault="00F42A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The Research Article is outstanding biodegradable fraction of municipal solid waste (MSW) remains a major environmental challenge, particularly in rapidly urbanizing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regions.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Composting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widely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recognized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as an effective and sustainable tool for recycling organic waste, converting biodegradable materials into</w:t>
            </w:r>
          </w:p>
          <w:p w:rsidR="00605038" w:rsidRPr="001001EA" w:rsidRDefault="00F42A20">
            <w:pPr>
              <w:pStyle w:val="TableParagraph"/>
              <w:spacing w:line="230" w:lineRule="atLeast"/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nutrient-rich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compost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fertility and support sustainable agricultural practices</w:t>
            </w:r>
          </w:p>
        </w:tc>
        <w:tc>
          <w:tcPr>
            <w:tcW w:w="3683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5038" w:rsidRPr="001001EA" w:rsidRDefault="00605038">
      <w:pPr>
        <w:pStyle w:val="TableParagraph"/>
        <w:rPr>
          <w:rFonts w:ascii="Arial" w:hAnsi="Arial" w:cs="Arial"/>
          <w:sz w:val="20"/>
          <w:szCs w:val="20"/>
        </w:rPr>
        <w:sectPr w:rsidR="00605038" w:rsidRPr="001001EA">
          <w:headerReference w:type="default" r:id="rId8"/>
          <w:footerReference w:type="default" r:id="rId9"/>
          <w:type w:val="continuous"/>
          <w:pgSz w:w="16840" w:h="23820"/>
          <w:pgMar w:top="1820" w:right="0" w:bottom="1620" w:left="1417" w:header="1280" w:footer="1434" w:gutter="0"/>
          <w:pgNumType w:start="1"/>
          <w:cols w:space="720"/>
        </w:sectPr>
      </w:pPr>
    </w:p>
    <w:p w:rsidR="00605038" w:rsidRPr="001001EA" w:rsidRDefault="00F42A20">
      <w:pPr>
        <w:ind w:left="23"/>
        <w:rPr>
          <w:rFonts w:ascii="Arial" w:hAnsi="Arial" w:cs="Arial"/>
          <w:b/>
          <w:sz w:val="20"/>
          <w:szCs w:val="20"/>
        </w:rPr>
      </w:pPr>
      <w:r w:rsidRPr="001001EA">
        <w:rPr>
          <w:rFonts w:ascii="Arial" w:hAnsi="Arial" w:cs="Arial"/>
          <w:b/>
          <w:color w:val="000000"/>
          <w:sz w:val="20"/>
          <w:szCs w:val="20"/>
          <w:highlight w:val="yellow"/>
        </w:rPr>
        <w:lastRenderedPageBreak/>
        <w:t>PART</w:t>
      </w:r>
      <w:r w:rsidRPr="001001EA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1001EA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605038" w:rsidRPr="001001EA" w:rsidRDefault="00605038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605038" w:rsidRPr="001001EA">
        <w:trPr>
          <w:trHeight w:val="410"/>
        </w:trPr>
        <w:tc>
          <w:tcPr>
            <w:tcW w:w="482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605038" w:rsidRPr="001001EA" w:rsidRDefault="00F42A20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001E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1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37" w:lineRule="auto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Needs</w:t>
            </w:r>
            <w:r w:rsidRPr="001001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1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37" w:lineRule="auto"/>
              <w:ind w:right="39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001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001E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0" w:right="24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0" w:right="244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26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001E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918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149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28" w:lineRule="exact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15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918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05038" w:rsidRPr="001001EA" w:rsidRDefault="00F42A2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918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001E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05038" w:rsidRPr="001001EA" w:rsidRDefault="00F42A2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Satisfactory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382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001E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05038" w:rsidRPr="001001EA" w:rsidRDefault="00F42A20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5" w:lineRule="exact"/>
              <w:ind w:left="359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z w:val="20"/>
                <w:szCs w:val="20"/>
              </w:rPr>
              <w:t>Needs</w:t>
            </w:r>
            <w:r w:rsidRPr="001001E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038" w:rsidRPr="001001EA">
        <w:trPr>
          <w:trHeight w:val="1149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01E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01E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01E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001E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05038" w:rsidRPr="001001EA" w:rsidRDefault="00F42A2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05038" w:rsidRPr="001001EA" w:rsidRDefault="00F42A2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001E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001EA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001E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</w:tc>
        <w:tc>
          <w:tcPr>
            <w:tcW w:w="4963" w:type="dxa"/>
          </w:tcPr>
          <w:p w:rsidR="00605038" w:rsidRPr="001001EA" w:rsidRDefault="00F42A20">
            <w:pPr>
              <w:pStyle w:val="TableParagraph"/>
              <w:spacing w:line="228" w:lineRule="exact"/>
              <w:ind w:left="410"/>
              <w:rPr>
                <w:rFonts w:ascii="Arial" w:hAnsi="Arial" w:cs="Arial"/>
                <w:b/>
                <w:sz w:val="20"/>
                <w:szCs w:val="20"/>
              </w:rPr>
            </w:pP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1001EA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5038" w:rsidRPr="001001EA" w:rsidRDefault="00605038">
      <w:pPr>
        <w:pStyle w:val="TableParagraph"/>
        <w:rPr>
          <w:rFonts w:ascii="Arial" w:hAnsi="Arial" w:cs="Arial"/>
          <w:sz w:val="20"/>
          <w:szCs w:val="20"/>
        </w:rPr>
        <w:sectPr w:rsidR="00605038" w:rsidRPr="001001EA">
          <w:pgSz w:w="16840" w:h="23820"/>
          <w:pgMar w:top="1820" w:right="0" w:bottom="1620" w:left="1417" w:header="1280" w:footer="1434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605038" w:rsidRPr="001001EA">
        <w:trPr>
          <w:trHeight w:val="705"/>
        </w:trPr>
        <w:tc>
          <w:tcPr>
            <w:tcW w:w="4822" w:type="dxa"/>
          </w:tcPr>
          <w:p w:rsidR="00605038" w:rsidRPr="001001EA" w:rsidRDefault="00F42A2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001E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001E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001E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:rsidR="00605038" w:rsidRPr="001001EA" w:rsidRDefault="0060503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4E6B4D" w:rsidRPr="001001EA" w:rsidRDefault="004E6B4D">
      <w:pPr>
        <w:rPr>
          <w:rFonts w:ascii="Arial" w:hAnsi="Arial" w:cs="Arial"/>
          <w:b/>
          <w:sz w:val="20"/>
          <w:szCs w:val="20"/>
        </w:rPr>
      </w:pPr>
    </w:p>
    <w:p w:rsidR="004E6B4D" w:rsidRPr="001001EA" w:rsidRDefault="004E6B4D">
      <w:pPr>
        <w:rPr>
          <w:rFonts w:ascii="Arial" w:hAnsi="Arial" w:cs="Arial"/>
          <w:b/>
          <w:sz w:val="20"/>
          <w:szCs w:val="20"/>
        </w:rPr>
      </w:pPr>
    </w:p>
    <w:p w:rsidR="001001EA" w:rsidRPr="001001EA" w:rsidRDefault="001001EA">
      <w:pPr>
        <w:rPr>
          <w:rFonts w:ascii="Arial" w:hAnsi="Arial" w:cs="Arial"/>
          <w:b/>
          <w:sz w:val="20"/>
          <w:szCs w:val="20"/>
        </w:rPr>
      </w:pPr>
    </w:p>
    <w:p w:rsidR="004E6B4D" w:rsidRPr="001001EA" w:rsidRDefault="004E6B4D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2"/>
        <w:gridCol w:w="5298"/>
        <w:gridCol w:w="5289"/>
      </w:tblGrid>
      <w:tr w:rsidR="004E6B4D" w:rsidRPr="001001EA" w:rsidTr="004F50B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001E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001E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6B4D" w:rsidRPr="001001EA" w:rsidTr="004F50B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4D" w:rsidRPr="001001EA" w:rsidRDefault="004E6B4D" w:rsidP="004E6B4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01E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4E6B4D" w:rsidRPr="001001EA" w:rsidRDefault="004E6B4D" w:rsidP="004E6B4D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01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01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E6B4D" w:rsidRPr="001001EA" w:rsidRDefault="004E6B4D" w:rsidP="004E6B4D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E6B4D" w:rsidRPr="001001EA" w:rsidTr="004F50B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01E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01E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E6B4D" w:rsidRPr="001001EA" w:rsidRDefault="004E6B4D" w:rsidP="004E6B4D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05038" w:rsidRPr="001001EA" w:rsidRDefault="00605038">
      <w:pPr>
        <w:rPr>
          <w:rFonts w:ascii="Arial" w:hAnsi="Arial" w:cs="Arial"/>
          <w:b/>
          <w:sz w:val="20"/>
          <w:szCs w:val="20"/>
        </w:rPr>
      </w:pPr>
    </w:p>
    <w:p w:rsidR="001001EA" w:rsidRPr="001001EA" w:rsidRDefault="001001EA">
      <w:pPr>
        <w:rPr>
          <w:rFonts w:ascii="Arial" w:hAnsi="Arial" w:cs="Arial"/>
          <w:b/>
          <w:sz w:val="20"/>
          <w:szCs w:val="20"/>
        </w:rPr>
      </w:pPr>
    </w:p>
    <w:p w:rsidR="001001EA" w:rsidRPr="001001EA" w:rsidRDefault="001001EA">
      <w:pPr>
        <w:rPr>
          <w:rFonts w:ascii="Arial" w:hAnsi="Arial" w:cs="Arial"/>
          <w:b/>
          <w:sz w:val="20"/>
          <w:szCs w:val="20"/>
          <w:u w:val="single"/>
        </w:rPr>
      </w:pPr>
      <w:r w:rsidRPr="001001E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001EA" w:rsidRPr="001001EA" w:rsidRDefault="001001EA">
      <w:pPr>
        <w:rPr>
          <w:rFonts w:ascii="Arial" w:hAnsi="Arial" w:cs="Arial"/>
          <w:b/>
          <w:sz w:val="20"/>
          <w:szCs w:val="20"/>
          <w:u w:val="single"/>
        </w:rPr>
      </w:pPr>
    </w:p>
    <w:p w:rsidR="001001EA" w:rsidRPr="001001EA" w:rsidRDefault="001001EA">
      <w:pPr>
        <w:rPr>
          <w:rFonts w:ascii="Arial" w:hAnsi="Arial" w:cs="Arial"/>
          <w:b/>
          <w:sz w:val="20"/>
          <w:szCs w:val="20"/>
        </w:rPr>
      </w:pPr>
      <w:r w:rsidRPr="001001EA">
        <w:rPr>
          <w:rFonts w:ascii="Arial" w:hAnsi="Arial" w:cs="Arial"/>
          <w:b/>
          <w:sz w:val="20"/>
          <w:szCs w:val="20"/>
        </w:rPr>
        <w:t>Alaa Akeel Alhosaene, Al-Furat Al-Awsat Technical University, Iraq</w:t>
      </w:r>
      <w:bookmarkStart w:id="1" w:name="_GoBack"/>
      <w:bookmarkEnd w:id="1"/>
    </w:p>
    <w:sectPr w:rsidR="001001EA" w:rsidRPr="001001EA">
      <w:type w:val="continuous"/>
      <w:pgSz w:w="16840" w:h="23820"/>
      <w:pgMar w:top="1820" w:right="0" w:bottom="1620" w:left="1417" w:header="1280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82" w:rsidRDefault="007D3782">
      <w:r>
        <w:separator/>
      </w:r>
    </w:p>
  </w:endnote>
  <w:endnote w:type="continuationSeparator" w:id="0">
    <w:p w:rsidR="007D3782" w:rsidRDefault="007D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38" w:rsidRDefault="00F42A2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5038" w:rsidRDefault="00F42A20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001E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001EA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" filled="f" stroked="f">
              <v:path arrowok="t"/>
              <v:textbox inset="0,0,0,0">
                <w:txbxContent>
                  <w:p w:rsidR="00605038" w:rsidRDefault="00F42A20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001EA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001EA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82" w:rsidRDefault="007D3782">
      <w:r>
        <w:separator/>
      </w:r>
    </w:p>
  </w:footnote>
  <w:footnote w:type="continuationSeparator" w:id="0">
    <w:p w:rsidR="007D3782" w:rsidRDefault="007D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038" w:rsidRDefault="00F42A2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800312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5038" w:rsidRDefault="00F42A2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N6JWpHgAAAACwEAAA8AAAAAAAAAAAAAAAAA/gMAAGRycy9kb3ducmV2LnhtbFBLBQYA&#10;AAAABAAEAPMAAAALBQAAAAA=&#10;" filled="f" stroked="f">
              <v:path arrowok="t"/>
              <v:textbox inset="0,0,0,0">
                <w:txbxContent>
                  <w:p w:rsidR="00605038" w:rsidRDefault="00F42A2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95126"/>
    <w:multiLevelType w:val="hybridMultilevel"/>
    <w:tmpl w:val="B63CC1E0"/>
    <w:lvl w:ilvl="0" w:tplc="43E4D6A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74D0C068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0AE8E8D4">
      <w:numFmt w:val="bullet"/>
      <w:lvlText w:val="•"/>
      <w:lvlJc w:val="left"/>
      <w:pPr>
        <w:ind w:left="3260" w:hanging="201"/>
      </w:pPr>
      <w:rPr>
        <w:rFonts w:hint="default"/>
        <w:lang w:val="en-US" w:eastAsia="en-US" w:bidi="ar-SA"/>
      </w:rPr>
    </w:lvl>
    <w:lvl w:ilvl="3" w:tplc="BAD03180">
      <w:numFmt w:val="bullet"/>
      <w:lvlText w:val="•"/>
      <w:lvlJc w:val="left"/>
      <w:pPr>
        <w:ind w:left="4780" w:hanging="201"/>
      </w:pPr>
      <w:rPr>
        <w:rFonts w:hint="default"/>
        <w:lang w:val="en-US" w:eastAsia="en-US" w:bidi="ar-SA"/>
      </w:rPr>
    </w:lvl>
    <w:lvl w:ilvl="4" w:tplc="615C78C8">
      <w:numFmt w:val="bullet"/>
      <w:lvlText w:val="•"/>
      <w:lvlJc w:val="left"/>
      <w:pPr>
        <w:ind w:left="6300" w:hanging="201"/>
      </w:pPr>
      <w:rPr>
        <w:rFonts w:hint="default"/>
        <w:lang w:val="en-US" w:eastAsia="en-US" w:bidi="ar-SA"/>
      </w:rPr>
    </w:lvl>
    <w:lvl w:ilvl="5" w:tplc="3014E9C4">
      <w:numFmt w:val="bullet"/>
      <w:lvlText w:val="•"/>
      <w:lvlJc w:val="left"/>
      <w:pPr>
        <w:ind w:left="7820" w:hanging="201"/>
      </w:pPr>
      <w:rPr>
        <w:rFonts w:hint="default"/>
        <w:lang w:val="en-US" w:eastAsia="en-US" w:bidi="ar-SA"/>
      </w:rPr>
    </w:lvl>
    <w:lvl w:ilvl="6" w:tplc="C4DE1AAC">
      <w:numFmt w:val="bullet"/>
      <w:lvlText w:val="•"/>
      <w:lvlJc w:val="left"/>
      <w:pPr>
        <w:ind w:left="9340" w:hanging="201"/>
      </w:pPr>
      <w:rPr>
        <w:rFonts w:hint="default"/>
        <w:lang w:val="en-US" w:eastAsia="en-US" w:bidi="ar-SA"/>
      </w:rPr>
    </w:lvl>
    <w:lvl w:ilvl="7" w:tplc="995E413A">
      <w:numFmt w:val="bullet"/>
      <w:lvlText w:val="•"/>
      <w:lvlJc w:val="left"/>
      <w:pPr>
        <w:ind w:left="10860" w:hanging="201"/>
      </w:pPr>
      <w:rPr>
        <w:rFonts w:hint="default"/>
        <w:lang w:val="en-US" w:eastAsia="en-US" w:bidi="ar-SA"/>
      </w:rPr>
    </w:lvl>
    <w:lvl w:ilvl="8" w:tplc="D310A1B4">
      <w:numFmt w:val="bullet"/>
      <w:lvlText w:val="•"/>
      <w:lvlJc w:val="left"/>
      <w:pPr>
        <w:ind w:left="12381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038"/>
    <w:rsid w:val="001001EA"/>
    <w:rsid w:val="002A76F5"/>
    <w:rsid w:val="004E6B4D"/>
    <w:rsid w:val="00605038"/>
    <w:rsid w:val="007D3782"/>
    <w:rsid w:val="00C001EA"/>
    <w:rsid w:val="00E01BBB"/>
    <w:rsid w:val="00E44FBF"/>
    <w:rsid w:val="00E86996"/>
    <w:rsid w:val="00F42A20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41E2"/>
  <w15:docId w15:val="{1FD3A7F7-8320-471D-8C2E-B563D189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01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7</cp:revision>
  <dcterms:created xsi:type="dcterms:W3CDTF">2026-03-20T12:17:00Z</dcterms:created>
  <dcterms:modified xsi:type="dcterms:W3CDTF">2026-03-26T10:14:00Z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2010</vt:lpwstr>
  </property>
</Properties>
</file>