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4FF" w:rsidRPr="00073D3A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proofErr w:type="gramStart"/>
      <w:r w:rsidRPr="00073D3A">
        <w:rPr>
          <w:rFonts w:ascii="Arial" w:hAnsi="Arial" w:cs="Arial"/>
          <w:b/>
          <w:sz w:val="20"/>
          <w:szCs w:val="20"/>
          <w:u w:val="single"/>
        </w:rPr>
        <w:t>Editor’s</w:t>
      </w:r>
      <w:proofErr w:type="gramEnd"/>
      <w:r w:rsidRPr="00073D3A">
        <w:rPr>
          <w:rFonts w:ascii="Arial" w:hAnsi="Arial" w:cs="Arial"/>
          <w:b/>
          <w:sz w:val="20"/>
          <w:szCs w:val="20"/>
          <w:u w:val="single"/>
        </w:rPr>
        <w:t xml:space="preserve"> Comment:</w:t>
      </w:r>
    </w:p>
    <w:p w:rsidR="009344FF" w:rsidRPr="00073D3A" w:rsidRDefault="00073D3A" w:rsidP="009344FF">
      <w:pPr>
        <w:rPr>
          <w:rFonts w:ascii="Arial" w:hAnsi="Arial" w:cs="Arial"/>
          <w:sz w:val="20"/>
          <w:szCs w:val="20"/>
        </w:rPr>
      </w:pPr>
      <w:r w:rsidRPr="00073D3A">
        <w:rPr>
          <w:rFonts w:ascii="Arial" w:hAnsi="Arial" w:cs="Arial"/>
          <w:sz w:val="20"/>
          <w:szCs w:val="20"/>
        </w:rPr>
        <w:t>Accept</w:t>
      </w:r>
    </w:p>
    <w:p w:rsidR="000F2F46" w:rsidRPr="00073D3A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proofErr w:type="gramStart"/>
      <w:r w:rsidRPr="00073D3A">
        <w:rPr>
          <w:rFonts w:ascii="Arial" w:hAnsi="Arial" w:cs="Arial"/>
          <w:b/>
          <w:sz w:val="20"/>
          <w:szCs w:val="20"/>
          <w:u w:val="single"/>
        </w:rPr>
        <w:t>Editor’s</w:t>
      </w:r>
      <w:proofErr w:type="gramEnd"/>
      <w:r w:rsidRPr="00073D3A">
        <w:rPr>
          <w:rFonts w:ascii="Arial" w:hAnsi="Arial" w:cs="Arial"/>
          <w:b/>
          <w:sz w:val="20"/>
          <w:szCs w:val="20"/>
          <w:u w:val="single"/>
        </w:rPr>
        <w:t xml:space="preserve"> Details:</w:t>
      </w:r>
      <w:bookmarkStart w:id="0" w:name="_GoBack"/>
      <w:bookmarkEnd w:id="0"/>
    </w:p>
    <w:p w:rsidR="00073D3A" w:rsidRPr="00073D3A" w:rsidRDefault="00073D3A" w:rsidP="009344FF">
      <w:pPr>
        <w:rPr>
          <w:rFonts w:ascii="Arial" w:hAnsi="Arial" w:cs="Arial"/>
          <w:b/>
          <w:sz w:val="20"/>
          <w:szCs w:val="20"/>
          <w:u w:val="single"/>
        </w:rPr>
      </w:pPr>
      <w:proofErr w:type="spellStart"/>
      <w:r w:rsidRPr="00073D3A">
        <w:rPr>
          <w:rFonts w:ascii="Arial" w:hAnsi="Arial" w:cs="Arial"/>
          <w:sz w:val="20"/>
          <w:szCs w:val="20"/>
        </w:rPr>
        <w:t>Dr.</w:t>
      </w:r>
      <w:proofErr w:type="spellEnd"/>
      <w:r w:rsidRPr="00073D3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3D3A">
        <w:rPr>
          <w:rFonts w:ascii="Arial" w:hAnsi="Arial" w:cs="Arial"/>
          <w:sz w:val="20"/>
          <w:szCs w:val="20"/>
        </w:rPr>
        <w:t>Ozdal</w:t>
      </w:r>
      <w:proofErr w:type="spellEnd"/>
      <w:r w:rsidRPr="00073D3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3D3A">
        <w:rPr>
          <w:rFonts w:ascii="Arial" w:hAnsi="Arial" w:cs="Arial"/>
          <w:sz w:val="20"/>
          <w:szCs w:val="20"/>
        </w:rPr>
        <w:t>Gokdal</w:t>
      </w:r>
      <w:proofErr w:type="spellEnd"/>
      <w:r w:rsidRPr="00073D3A">
        <w:rPr>
          <w:rFonts w:ascii="Arial" w:hAnsi="Arial" w:cs="Arial"/>
          <w:sz w:val="20"/>
          <w:szCs w:val="20"/>
        </w:rPr>
        <w:t>, Adnan Menderes University, Turkey</w:t>
      </w:r>
    </w:p>
    <w:sectPr w:rsidR="00073D3A" w:rsidRPr="00073D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896"/>
    <w:rsid w:val="00073D3A"/>
    <w:rsid w:val="002C0B2C"/>
    <w:rsid w:val="009344FF"/>
    <w:rsid w:val="009F328F"/>
    <w:rsid w:val="00A72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B5BEC"/>
  <w15:docId w15:val="{D74709BD-1560-40F0-9DEB-F1A7E4885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81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 1055</dc:creator>
  <cp:keywords/>
  <dc:description/>
  <cp:lastModifiedBy>SDI CPU 1117</cp:lastModifiedBy>
  <cp:revision>3</cp:revision>
  <dcterms:created xsi:type="dcterms:W3CDTF">2025-02-19T08:37:00Z</dcterms:created>
  <dcterms:modified xsi:type="dcterms:W3CDTF">2026-03-13T04:06:00Z</dcterms:modified>
</cp:coreProperties>
</file>