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69B29" w14:textId="2A66461A" w:rsidR="00BB4C42" w:rsidRPr="00E04398" w:rsidRDefault="00E8474A" w:rsidP="005F66CC">
      <w:pPr>
        <w:jc w:val="right"/>
        <w:rPr>
          <w:rFonts w:ascii="Times New Roman" w:hAnsi="Times New Roman" w:cs="Times New Roman"/>
          <w:b/>
          <w:bCs/>
          <w:sz w:val="28"/>
          <w:szCs w:val="28"/>
        </w:rPr>
      </w:pPr>
      <w:r w:rsidRPr="00E8474A">
        <w:rPr>
          <w:rFonts w:ascii="Times New Roman" w:hAnsi="Times New Roman" w:cs="Times New Roman"/>
          <w:b/>
          <w:bCs/>
          <w:sz w:val="28"/>
          <w:szCs w:val="28"/>
        </w:rPr>
        <w:t>AN EMPIRICAL INVESTIGATION OF ELECTRIC VEHICLE PURCHASE INTENTION IN INDONESIA</w:t>
      </w:r>
    </w:p>
    <w:p w14:paraId="4F782D23" w14:textId="77777777" w:rsidR="001E0AA8" w:rsidRDefault="001E0AA8" w:rsidP="00B30E04">
      <w:pPr>
        <w:jc w:val="center"/>
        <w:rPr>
          <w:rFonts w:ascii="Times New Roman" w:hAnsi="Times New Roman" w:cs="Times New Roman"/>
          <w:sz w:val="24"/>
          <w:szCs w:val="24"/>
          <w:shd w:val="clear" w:color="auto" w:fill="FFFFFF"/>
        </w:rPr>
      </w:pPr>
    </w:p>
    <w:p w14:paraId="5D7478F7" w14:textId="76FC7DEF" w:rsidR="00885CF3" w:rsidRPr="00E04398" w:rsidRDefault="00885CF3" w:rsidP="00B30E04">
      <w:pPr>
        <w:jc w:val="center"/>
        <w:rPr>
          <w:rFonts w:ascii="Times New Roman" w:hAnsi="Times New Roman" w:cs="Times New Roman"/>
          <w:b/>
          <w:bCs/>
          <w:sz w:val="24"/>
          <w:szCs w:val="24"/>
        </w:rPr>
      </w:pPr>
      <w:r w:rsidRPr="00E04398">
        <w:rPr>
          <w:rFonts w:ascii="Times New Roman" w:hAnsi="Times New Roman" w:cs="Times New Roman"/>
          <w:b/>
          <w:bCs/>
          <w:sz w:val="24"/>
          <w:szCs w:val="24"/>
        </w:rPr>
        <w:t>Abstract</w:t>
      </w:r>
    </w:p>
    <w:tbl>
      <w:tblPr>
        <w:tblStyle w:val="TableGrid"/>
        <w:tblW w:w="0" w:type="auto"/>
        <w:tblLook w:val="04A0" w:firstRow="1" w:lastRow="0" w:firstColumn="1" w:lastColumn="0" w:noHBand="0" w:noVBand="1"/>
      </w:tblPr>
      <w:tblGrid>
        <w:gridCol w:w="9016"/>
      </w:tblGrid>
      <w:tr w:rsidR="00A25EDF" w:rsidRPr="00E34D1C" w14:paraId="5721FFA4" w14:textId="77777777" w:rsidTr="00A25EDF">
        <w:tc>
          <w:tcPr>
            <w:tcW w:w="9016" w:type="dxa"/>
          </w:tcPr>
          <w:p w14:paraId="77496E86" w14:textId="6E67ADA8" w:rsidR="00A25EDF" w:rsidRPr="00E34D1C" w:rsidRDefault="00E34D1C" w:rsidP="00A25EDF">
            <w:pPr>
              <w:jc w:val="both"/>
              <w:rPr>
                <w:rFonts w:ascii="Times New Roman" w:hAnsi="Times New Roman" w:cs="Times New Roman"/>
                <w:sz w:val="24"/>
                <w:szCs w:val="24"/>
              </w:rPr>
            </w:pPr>
            <w:r w:rsidRPr="00E34D1C">
              <w:rPr>
                <w:rFonts w:ascii="Times New Roman" w:hAnsi="Times New Roman" w:cs="Times New Roman"/>
              </w:rPr>
              <w:t xml:space="preserve">The urgency to mitigate climate change has accelerated the shift toward sustainable transportation, yet electric vehicle (EV) adoption in Indonesia remains limited despite policy support. </w:t>
            </w:r>
            <w:r w:rsidRPr="00E34D1C">
              <w:rPr>
                <w:rStyle w:val="Strong"/>
                <w:rFonts w:ascii="Times New Roman" w:hAnsi="Times New Roman" w:cs="Times New Roman"/>
                <w:b w:val="0"/>
              </w:rPr>
              <w:t xml:space="preserve">This study aims to </w:t>
            </w:r>
            <w:proofErr w:type="spellStart"/>
            <w:r w:rsidRPr="00E34D1C">
              <w:rPr>
                <w:rStyle w:val="Strong"/>
                <w:rFonts w:ascii="Times New Roman" w:hAnsi="Times New Roman" w:cs="Times New Roman"/>
                <w:b w:val="0"/>
              </w:rPr>
              <w:t>analyze</w:t>
            </w:r>
            <w:proofErr w:type="spellEnd"/>
            <w:r w:rsidRPr="00E34D1C">
              <w:rPr>
                <w:rStyle w:val="Strong"/>
                <w:rFonts w:ascii="Times New Roman" w:hAnsi="Times New Roman" w:cs="Times New Roman"/>
                <w:b w:val="0"/>
              </w:rPr>
              <w:t xml:space="preserve"> the factors influencing consumers’ purchase intention toward electric vehicles by integrating the Theory of Planned </w:t>
            </w:r>
            <w:proofErr w:type="spellStart"/>
            <w:r w:rsidRPr="00E34D1C">
              <w:rPr>
                <w:rStyle w:val="Strong"/>
                <w:rFonts w:ascii="Times New Roman" w:hAnsi="Times New Roman" w:cs="Times New Roman"/>
                <w:b w:val="0"/>
              </w:rPr>
              <w:t>Behavior</w:t>
            </w:r>
            <w:proofErr w:type="spellEnd"/>
            <w:r w:rsidRPr="00E34D1C">
              <w:rPr>
                <w:rStyle w:val="Strong"/>
                <w:rFonts w:ascii="Times New Roman" w:hAnsi="Times New Roman" w:cs="Times New Roman"/>
                <w:b w:val="0"/>
              </w:rPr>
              <w:t xml:space="preserve"> (TPB) with perceived value theory, examining environmental concern as an antecedent of attitude, subjective norm, and perceived </w:t>
            </w:r>
            <w:proofErr w:type="spellStart"/>
            <w:r w:rsidRPr="00E34D1C">
              <w:rPr>
                <w:rStyle w:val="Strong"/>
                <w:rFonts w:ascii="Times New Roman" w:hAnsi="Times New Roman" w:cs="Times New Roman"/>
                <w:b w:val="0"/>
              </w:rPr>
              <w:t>behavioral</w:t>
            </w:r>
            <w:proofErr w:type="spellEnd"/>
            <w:r w:rsidRPr="00E34D1C">
              <w:rPr>
                <w:rStyle w:val="Strong"/>
                <w:rFonts w:ascii="Times New Roman" w:hAnsi="Times New Roman" w:cs="Times New Roman"/>
                <w:b w:val="0"/>
              </w:rPr>
              <w:t xml:space="preserve"> control, as well as a direct predictor of purchase intention, and assessing the roles of perceived price, perceived risk, and perceived value in shaping purchase intention.</w:t>
            </w:r>
            <w:r w:rsidRPr="00E34D1C">
              <w:rPr>
                <w:rFonts w:ascii="Times New Roman" w:hAnsi="Times New Roman" w:cs="Times New Roman"/>
              </w:rPr>
              <w:t xml:space="preserve"> A quantitative survey was administered to urban consumers in Indonesia (n = 34</w:t>
            </w:r>
            <w:r w:rsidR="00ED113B">
              <w:rPr>
                <w:rFonts w:ascii="Times New Roman" w:hAnsi="Times New Roman" w:cs="Times New Roman"/>
              </w:rPr>
              <w:t>5</w:t>
            </w:r>
            <w:r w:rsidRPr="00E34D1C">
              <w:rPr>
                <w:rFonts w:ascii="Times New Roman" w:hAnsi="Times New Roman" w:cs="Times New Roman"/>
              </w:rPr>
              <w:t xml:space="preserve">), and the data were </w:t>
            </w:r>
            <w:proofErr w:type="spellStart"/>
            <w:r w:rsidRPr="00E34D1C">
              <w:rPr>
                <w:rFonts w:ascii="Times New Roman" w:hAnsi="Times New Roman" w:cs="Times New Roman"/>
              </w:rPr>
              <w:t>analyzed</w:t>
            </w:r>
            <w:proofErr w:type="spellEnd"/>
            <w:r w:rsidRPr="00E34D1C">
              <w:rPr>
                <w:rFonts w:ascii="Times New Roman" w:hAnsi="Times New Roman" w:cs="Times New Roman"/>
              </w:rPr>
              <w:t xml:space="preserve"> using Structural Equation </w:t>
            </w:r>
            <w:proofErr w:type="spellStart"/>
            <w:r w:rsidRPr="00E34D1C">
              <w:rPr>
                <w:rFonts w:ascii="Times New Roman" w:hAnsi="Times New Roman" w:cs="Times New Roman"/>
              </w:rPr>
              <w:t>Modeling</w:t>
            </w:r>
            <w:proofErr w:type="spellEnd"/>
            <w:r w:rsidRPr="00E34D1C">
              <w:rPr>
                <w:rFonts w:ascii="Times New Roman" w:hAnsi="Times New Roman" w:cs="Times New Roman"/>
              </w:rPr>
              <w:t xml:space="preserve"> (SEM) with AMOS. The results indicate that environmental concern has a positive and significant effect on attitude, subjective norm, and perceived </w:t>
            </w:r>
            <w:proofErr w:type="spellStart"/>
            <w:r w:rsidRPr="00E34D1C">
              <w:rPr>
                <w:rFonts w:ascii="Times New Roman" w:hAnsi="Times New Roman" w:cs="Times New Roman"/>
              </w:rPr>
              <w:t>behavioral</w:t>
            </w:r>
            <w:proofErr w:type="spellEnd"/>
            <w:r w:rsidRPr="00E34D1C">
              <w:rPr>
                <w:rFonts w:ascii="Times New Roman" w:hAnsi="Times New Roman" w:cs="Times New Roman"/>
              </w:rPr>
              <w:t xml:space="preserve"> control, and it also directly increases EV purchase intention (p &lt; 0.05). Perceived risk significantly reduces perceived value, while perceived value significantly increases purchase intention (p &lt; 0.05). In contrast, perceived price does not significantly affect perceived value or purchase intention, and attitude, subjective norm, perceived </w:t>
            </w:r>
            <w:proofErr w:type="spellStart"/>
            <w:r w:rsidRPr="00E34D1C">
              <w:rPr>
                <w:rFonts w:ascii="Times New Roman" w:hAnsi="Times New Roman" w:cs="Times New Roman"/>
              </w:rPr>
              <w:t>behavioral</w:t>
            </w:r>
            <w:proofErr w:type="spellEnd"/>
            <w:r w:rsidRPr="00E34D1C">
              <w:rPr>
                <w:rFonts w:ascii="Times New Roman" w:hAnsi="Times New Roman" w:cs="Times New Roman"/>
              </w:rPr>
              <w:t xml:space="preserve"> control, as well as the direct effect of perceived risk on purchase intention, are not significant (p &gt; 0.05). Overall, the findings suggest that EV purchase intention is driven more by environmental concern and perceived value than by price-related considerations, implying that strategies should extend beyond financial incentives by strengthening environmental awareness and enhancing perceived value.</w:t>
            </w:r>
          </w:p>
        </w:tc>
      </w:tr>
    </w:tbl>
    <w:p w14:paraId="2DE84094" w14:textId="7A56F5F7" w:rsidR="00885CF3" w:rsidRPr="00E04398" w:rsidRDefault="00A25EDF" w:rsidP="00B30E04">
      <w:pPr>
        <w:jc w:val="center"/>
        <w:rPr>
          <w:rFonts w:ascii="Times New Roman" w:hAnsi="Times New Roman" w:cs="Times New Roman"/>
          <w:sz w:val="24"/>
          <w:szCs w:val="24"/>
        </w:rPr>
      </w:pPr>
      <w:r w:rsidRPr="00E04398">
        <w:rPr>
          <w:rFonts w:ascii="Times New Roman" w:hAnsi="Times New Roman" w:cs="Times New Roman"/>
          <w:sz w:val="24"/>
          <w:szCs w:val="24"/>
        </w:rPr>
        <w:t xml:space="preserve">Keywords: </w:t>
      </w:r>
      <w:r w:rsidR="005F66CC" w:rsidRPr="005F66CC">
        <w:rPr>
          <w:rFonts w:ascii="Times New Roman" w:hAnsi="Times New Roman" w:cs="Times New Roman"/>
          <w:sz w:val="24"/>
          <w:szCs w:val="24"/>
        </w:rPr>
        <w:t xml:space="preserve">Electric vehicle; Purchase intention; Theory of Planned </w:t>
      </w:r>
      <w:proofErr w:type="spellStart"/>
      <w:r w:rsidR="005F66CC" w:rsidRPr="005F66CC">
        <w:rPr>
          <w:rFonts w:ascii="Times New Roman" w:hAnsi="Times New Roman" w:cs="Times New Roman"/>
          <w:sz w:val="24"/>
          <w:szCs w:val="24"/>
        </w:rPr>
        <w:t>Behavior</w:t>
      </w:r>
      <w:proofErr w:type="spellEnd"/>
      <w:r w:rsidR="005F66CC" w:rsidRPr="005F66CC">
        <w:rPr>
          <w:rFonts w:ascii="Times New Roman" w:hAnsi="Times New Roman" w:cs="Times New Roman"/>
          <w:sz w:val="24"/>
          <w:szCs w:val="24"/>
        </w:rPr>
        <w:t>; Perceived value; Environmental concern; Perceived risk; Perceived price; Indonesia</w:t>
      </w:r>
    </w:p>
    <w:p w14:paraId="24DD3D84" w14:textId="4EC4132E" w:rsidR="00A25EDF" w:rsidRPr="00E04398" w:rsidRDefault="00A25EDF" w:rsidP="00A25EDF">
      <w:pPr>
        <w:pStyle w:val="ListParagraph"/>
        <w:numPr>
          <w:ilvl w:val="0"/>
          <w:numId w:val="1"/>
        </w:numPr>
        <w:ind w:left="284"/>
        <w:jc w:val="both"/>
        <w:rPr>
          <w:rFonts w:ascii="Times New Roman" w:hAnsi="Times New Roman" w:cs="Times New Roman"/>
          <w:b/>
          <w:bCs/>
          <w:sz w:val="24"/>
          <w:szCs w:val="24"/>
        </w:rPr>
      </w:pPr>
      <w:r w:rsidRPr="00E04398">
        <w:rPr>
          <w:rFonts w:ascii="Times New Roman" w:hAnsi="Times New Roman" w:cs="Times New Roman"/>
          <w:b/>
          <w:bCs/>
          <w:sz w:val="24"/>
          <w:szCs w:val="24"/>
        </w:rPr>
        <w:t>Introduction</w:t>
      </w:r>
    </w:p>
    <w:p w14:paraId="50CE9C6D" w14:textId="662996AD" w:rsidR="00C00310" w:rsidRPr="00C00310" w:rsidRDefault="00C00310" w:rsidP="00C00310">
      <w:pPr>
        <w:pStyle w:val="ListParagraph"/>
        <w:ind w:left="284" w:firstLine="567"/>
        <w:jc w:val="both"/>
        <w:rPr>
          <w:rFonts w:ascii="Times New Roman" w:hAnsi="Times New Roman" w:cs="Times New Roman"/>
          <w:sz w:val="24"/>
          <w:szCs w:val="24"/>
        </w:rPr>
      </w:pPr>
      <w:r w:rsidRPr="00C00310">
        <w:rPr>
          <w:rFonts w:ascii="Times New Roman" w:hAnsi="Times New Roman" w:cs="Times New Roman"/>
          <w:sz w:val="24"/>
          <w:szCs w:val="24"/>
        </w:rPr>
        <w:t xml:space="preserve">Environmental concern has become a prominent topic over the past decades, attracting increasing attention not only from scholars but also from the general public. As consumers play a crucial role in determining which products they purchase, environmental issues have increasingly been incorporated into consumer decision-making processes. This trend has stimulated a growing body of research on green buying </w:t>
      </w:r>
      <w:proofErr w:type="spellStart"/>
      <w:r w:rsidRPr="00C00310">
        <w:rPr>
          <w:rFonts w:ascii="Times New Roman" w:hAnsi="Times New Roman" w:cs="Times New Roman"/>
          <w:sz w:val="24"/>
          <w:szCs w:val="24"/>
        </w:rPr>
        <w:t>behavior</w:t>
      </w:r>
      <w:proofErr w:type="spellEnd"/>
      <w:r w:rsidRPr="00C00310">
        <w:rPr>
          <w:rFonts w:ascii="Times New Roman" w:hAnsi="Times New Roman" w:cs="Times New Roman"/>
          <w:sz w:val="24"/>
          <w:szCs w:val="24"/>
        </w:rPr>
        <w:t xml:space="preserve">, which refers to consumers’ decisions to purchase environmentally friendly products, such as those bearing eco-labels or produced through sustainable processes </w:t>
      </w:r>
      <w:sdt>
        <w:sdtPr>
          <w:rPr>
            <w:rFonts w:ascii="Times New Roman" w:hAnsi="Times New Roman" w:cs="Times New Roman"/>
            <w:color w:val="000000"/>
            <w:sz w:val="24"/>
            <w:szCs w:val="24"/>
          </w:rPr>
          <w:tag w:val="MENDELEY_CITATION_v3_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"/>
          <w:id w:val="1726175828"/>
          <w:placeholder>
            <w:docPart w:val="DefaultPlaceholder_-1854013440"/>
          </w:placeholder>
        </w:sdtPr>
        <w:sdtContent>
          <w:r w:rsidR="00897027" w:rsidRPr="00897027">
            <w:rPr>
              <w:rFonts w:ascii="Times New Roman" w:hAnsi="Times New Roman" w:cs="Times New Roman"/>
              <w:color w:val="000000"/>
              <w:sz w:val="24"/>
              <w:szCs w:val="24"/>
            </w:rPr>
            <w:t>(Zheng et al., 2021)</w:t>
          </w:r>
        </w:sdtContent>
      </w:sdt>
      <w:r w:rsidRPr="00C00310">
        <w:rPr>
          <w:rFonts w:ascii="Times New Roman" w:hAnsi="Times New Roman" w:cs="Times New Roman"/>
          <w:sz w:val="24"/>
          <w:szCs w:val="24"/>
        </w:rPr>
        <w:t>.</w:t>
      </w:r>
    </w:p>
    <w:p w14:paraId="28FC4A86" w14:textId="21B8C091" w:rsidR="00C00310" w:rsidRPr="00C00310" w:rsidRDefault="00C00310" w:rsidP="00C00310">
      <w:pPr>
        <w:pStyle w:val="ListParagraph"/>
        <w:ind w:left="284" w:firstLine="567"/>
        <w:jc w:val="both"/>
        <w:rPr>
          <w:rFonts w:ascii="Times New Roman" w:hAnsi="Times New Roman" w:cs="Times New Roman"/>
          <w:sz w:val="24"/>
          <w:szCs w:val="24"/>
        </w:rPr>
      </w:pPr>
      <w:r w:rsidRPr="00C00310">
        <w:rPr>
          <w:rFonts w:ascii="Times New Roman" w:hAnsi="Times New Roman" w:cs="Times New Roman"/>
          <w:sz w:val="24"/>
          <w:szCs w:val="24"/>
        </w:rPr>
        <w:t>Globally, the reduction of environmental pollution through the adoption of green energy has been widely regarded as a viable solution to address climate change and environmental degradation. Strategic initiatives have been formulated to prevent future shortages of energy and natural resources, including the urgent reduction of carbon emissions. Many countries have undertaken sectoral commitments and individual actions to phase out fossil fuel–based energy consumption and promote green energy use in order to protect human health and the environment</w:t>
      </w:r>
      <w:r w:rsidR="00E024B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"/>
          <w:id w:val="-1061404412"/>
          <w:placeholder>
            <w:docPart w:val="DefaultPlaceholder_-1854013440"/>
          </w:placeholder>
        </w:sdtPr>
        <w:sdtContent>
          <w:r w:rsidR="00897027" w:rsidRPr="00897027">
            <w:rPr>
              <w:rFonts w:ascii="Times New Roman" w:eastAsia="Times New Roman" w:hAnsi="Times New Roman" w:cs="Times New Roman"/>
              <w:color w:val="000000"/>
              <w:sz w:val="24"/>
            </w:rPr>
            <w:t>(</w:t>
          </w:r>
          <w:proofErr w:type="spellStart"/>
          <w:r w:rsidR="00897027" w:rsidRPr="00897027">
            <w:rPr>
              <w:rFonts w:ascii="Times New Roman" w:eastAsia="Times New Roman" w:hAnsi="Times New Roman" w:cs="Times New Roman"/>
              <w:color w:val="000000"/>
              <w:sz w:val="24"/>
            </w:rPr>
            <w:t>Yeğin</w:t>
          </w:r>
          <w:proofErr w:type="spellEnd"/>
          <w:r w:rsidR="00897027" w:rsidRPr="00897027">
            <w:rPr>
              <w:rFonts w:ascii="Times New Roman" w:eastAsia="Times New Roman" w:hAnsi="Times New Roman" w:cs="Times New Roman"/>
              <w:color w:val="000000"/>
              <w:sz w:val="24"/>
            </w:rPr>
            <w:t xml:space="preserve"> &amp; Ikram, 2022)</w:t>
          </w:r>
        </w:sdtContent>
      </w:sdt>
      <w:r w:rsidRPr="00C00310">
        <w:rPr>
          <w:rFonts w:ascii="Times New Roman" w:hAnsi="Times New Roman" w:cs="Times New Roman"/>
          <w:sz w:val="24"/>
          <w:szCs w:val="24"/>
        </w:rPr>
        <w:t>. In line with the Paris Agreement, global emission reduction targets aim to cut greenhouse gas emissions by 45 percent by 2030 and achieve net-zero emissions by 2050 to limit global warming to 1.5°C.</w:t>
      </w:r>
    </w:p>
    <w:p w14:paraId="7FE132F6" w14:textId="1FAE205C" w:rsidR="00C00310" w:rsidRPr="00C00310" w:rsidRDefault="00C00310" w:rsidP="00C00310">
      <w:pPr>
        <w:pStyle w:val="ListParagraph"/>
        <w:ind w:left="284" w:firstLine="567"/>
        <w:jc w:val="both"/>
        <w:rPr>
          <w:rFonts w:ascii="Times New Roman" w:hAnsi="Times New Roman" w:cs="Times New Roman"/>
          <w:sz w:val="24"/>
          <w:szCs w:val="24"/>
        </w:rPr>
      </w:pPr>
      <w:r w:rsidRPr="00C00310">
        <w:rPr>
          <w:rFonts w:ascii="Times New Roman" w:hAnsi="Times New Roman" w:cs="Times New Roman"/>
          <w:sz w:val="24"/>
          <w:szCs w:val="24"/>
        </w:rPr>
        <w:t xml:space="preserve">Indonesia has demonstrated its commitment to climate change mitigation by signing the Paris Agreement in 2016 and ratifying it through Law No. 16 of 2016. This commitment is expected to provide multiple benefits, including protecting Indonesia’s climate-vulnerable regions, strengthening national climate governance, and facilitating access to international funding, technology transfer, and capacity building for mitigation and adaptation efforts. Within this context, the transportation sector has received particular </w:t>
      </w:r>
      <w:r w:rsidRPr="00C00310">
        <w:rPr>
          <w:rFonts w:ascii="Times New Roman" w:hAnsi="Times New Roman" w:cs="Times New Roman"/>
          <w:sz w:val="24"/>
          <w:szCs w:val="24"/>
        </w:rPr>
        <w:lastRenderedPageBreak/>
        <w:t xml:space="preserve">attention due to its significant contribution to greenhouse gas emissions. The rapid growth of vehicle ownership has improved mobility and convenience but has also intensified urban air pollution through increased emissions of particulate matter, nitrogen oxides, carbon monoxide, and </w:t>
      </w:r>
      <w:proofErr w:type="spellStart"/>
      <w:r w:rsidRPr="00C00310">
        <w:rPr>
          <w:rFonts w:ascii="Times New Roman" w:hAnsi="Times New Roman" w:cs="Times New Roman"/>
          <w:sz w:val="24"/>
          <w:szCs w:val="24"/>
        </w:rPr>
        <w:t>sulfur</w:t>
      </w:r>
      <w:proofErr w:type="spellEnd"/>
      <w:r w:rsidRPr="00C00310">
        <w:rPr>
          <w:rFonts w:ascii="Times New Roman" w:hAnsi="Times New Roman" w:cs="Times New Roman"/>
          <w:sz w:val="24"/>
          <w:szCs w:val="24"/>
        </w:rPr>
        <w:t xml:space="preserve"> dioxide </w:t>
      </w:r>
      <w:sdt>
        <w:sdtPr>
          <w:rPr>
            <w:rFonts w:ascii="Times New Roman" w:hAnsi="Times New Roman" w:cs="Times New Roman"/>
            <w:color w:val="000000"/>
            <w:sz w:val="24"/>
            <w:szCs w:val="24"/>
          </w:rPr>
          <w:tag w:val="MENDELEY_CITATION_v3_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"/>
          <w:id w:val="786242694"/>
          <w:placeholder>
            <w:docPart w:val="DefaultPlaceholder_-1854013440"/>
          </w:placeholder>
        </w:sdtPr>
        <w:sdtContent>
          <w:r w:rsidR="00897027" w:rsidRPr="00897027">
            <w:rPr>
              <w:rFonts w:ascii="Times New Roman" w:hAnsi="Times New Roman" w:cs="Times New Roman"/>
              <w:color w:val="000000"/>
              <w:sz w:val="24"/>
              <w:szCs w:val="24"/>
            </w:rPr>
            <w:t>(Sanguesa et al., 2021)</w:t>
          </w:r>
        </w:sdtContent>
      </w:sdt>
    </w:p>
    <w:p w14:paraId="57AEE17B" w14:textId="4FCD820B" w:rsidR="00C00310" w:rsidRPr="00C00310" w:rsidRDefault="00C00310" w:rsidP="00C00310">
      <w:pPr>
        <w:pStyle w:val="ListParagraph"/>
        <w:ind w:left="284" w:firstLine="567"/>
        <w:jc w:val="both"/>
        <w:rPr>
          <w:rFonts w:ascii="Times New Roman" w:hAnsi="Times New Roman" w:cs="Times New Roman"/>
          <w:sz w:val="24"/>
          <w:szCs w:val="24"/>
        </w:rPr>
      </w:pPr>
      <w:r w:rsidRPr="00C00310">
        <w:rPr>
          <w:rFonts w:ascii="Times New Roman" w:hAnsi="Times New Roman" w:cs="Times New Roman"/>
          <w:sz w:val="24"/>
          <w:szCs w:val="24"/>
        </w:rPr>
        <w:t xml:space="preserve">To address these challenges, various strategies have been implemented, including energy efficiency initiatives, renewable energy adoption, and the development of electric-based transportation systems. Electric vehicles (EVs) are widely recognized as a promising solution to reduce emissions generated by road transportation and mitigate environmental problems associated with mobility. By accelerating policies that support the growth of the electric vehicle industry, EVs are expected to become a key component of sustainable transportation systems </w:t>
      </w:r>
      <w:sdt>
        <w:sdtPr>
          <w:rPr>
            <w:rFonts w:ascii="Times New Roman" w:hAnsi="Times New Roman" w:cs="Times New Roman"/>
            <w:color w:val="000000"/>
            <w:sz w:val="24"/>
            <w:szCs w:val="24"/>
          </w:rPr>
          <w:tag w:val="MENDELEY_CITATION_v3_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"/>
          <w:id w:val="1546413006"/>
          <w:placeholder>
            <w:docPart w:val="DefaultPlaceholder_-1854013440"/>
          </w:placeholder>
        </w:sdtPr>
        <w:sdtContent>
          <w:r w:rsidR="00897027" w:rsidRPr="00897027">
            <w:rPr>
              <w:rFonts w:ascii="Times New Roman" w:hAnsi="Times New Roman" w:cs="Times New Roman"/>
              <w:color w:val="000000"/>
              <w:sz w:val="24"/>
              <w:szCs w:val="24"/>
            </w:rPr>
            <w:t>(Shakeel, 2022)</w:t>
          </w:r>
        </w:sdtContent>
      </w:sdt>
      <w:r w:rsidRPr="00C00310">
        <w:rPr>
          <w:rFonts w:ascii="Times New Roman" w:hAnsi="Times New Roman" w:cs="Times New Roman"/>
          <w:sz w:val="24"/>
          <w:szCs w:val="24"/>
        </w:rPr>
        <w:t>. In Indonesia, the government has reinforced this commitment through regulatory frameworks aimed at achieving net-zero emissions by 2060, including the Minister of Transportation Decree No. 8 of 2023 on climate change mitigation actions in the transportation sector.</w:t>
      </w:r>
    </w:p>
    <w:p w14:paraId="6C91433F" w14:textId="26D89C83" w:rsidR="00C00310" w:rsidRPr="00C00310" w:rsidRDefault="00C00310" w:rsidP="00C00310">
      <w:pPr>
        <w:pStyle w:val="ListParagraph"/>
        <w:ind w:left="284" w:firstLine="567"/>
        <w:jc w:val="both"/>
        <w:rPr>
          <w:rFonts w:ascii="Times New Roman" w:hAnsi="Times New Roman" w:cs="Times New Roman"/>
          <w:sz w:val="24"/>
          <w:szCs w:val="24"/>
        </w:rPr>
      </w:pPr>
      <w:r w:rsidRPr="00C00310">
        <w:rPr>
          <w:rFonts w:ascii="Times New Roman" w:hAnsi="Times New Roman" w:cs="Times New Roman"/>
          <w:sz w:val="24"/>
          <w:szCs w:val="24"/>
        </w:rPr>
        <w:t>Many countries have successfully implemented policy incentives to encourage mass adoption of electric vehicles. China, for example, has introduced comprehensive policy measures, including financial subsidies, a dual-credit policy, large-scale charging infrastructure development, and strong support for research and development</w:t>
      </w:r>
      <w:r w:rsidR="00E024B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"/>
          <w:id w:val="1198044829"/>
          <w:placeholder>
            <w:docPart w:val="DefaultPlaceholder_-1854013440"/>
          </w:placeholder>
        </w:sdtPr>
        <w:sdtContent>
          <w:r w:rsidR="00897027" w:rsidRPr="00897027">
            <w:rPr>
              <w:rFonts w:ascii="Times New Roman" w:hAnsi="Times New Roman" w:cs="Times New Roman"/>
              <w:color w:val="000000"/>
              <w:sz w:val="24"/>
              <w:szCs w:val="24"/>
            </w:rPr>
            <w:t>(Wu et al., 2021)</w:t>
          </w:r>
        </w:sdtContent>
      </w:sdt>
      <w:r w:rsidRPr="00C00310">
        <w:rPr>
          <w:rFonts w:ascii="Times New Roman" w:hAnsi="Times New Roman" w:cs="Times New Roman"/>
          <w:sz w:val="24"/>
          <w:szCs w:val="24"/>
        </w:rPr>
        <w:t>. Similar incentive schemes have been adopted in countries such as Japan, Germany, South Korea, and Vietnam, leading to significant growth in electric vehicle adoption. By contrast, despite recent progress, the electric vehicle market in Indonesia remains relatively small. Although EV sales increased substantially between 2020 and 2024, market penetration remains low compared to conventional vehicles, accounting for less than five percent of total vehicle sales. Moreover, the availability of charging infrastructure, while improving, remains far below long-term targets, limiting broader market adoption.</w:t>
      </w:r>
    </w:p>
    <w:p w14:paraId="3FC9F461" w14:textId="5E076095" w:rsidR="00C00310" w:rsidRPr="00C00310" w:rsidRDefault="00C00310" w:rsidP="00C00310">
      <w:pPr>
        <w:pStyle w:val="ListParagraph"/>
        <w:ind w:left="284" w:firstLine="567"/>
        <w:jc w:val="both"/>
        <w:rPr>
          <w:rFonts w:ascii="Times New Roman" w:hAnsi="Times New Roman" w:cs="Times New Roman"/>
          <w:sz w:val="24"/>
          <w:szCs w:val="24"/>
        </w:rPr>
      </w:pPr>
      <w:r w:rsidRPr="00C00310">
        <w:rPr>
          <w:rFonts w:ascii="Times New Roman" w:hAnsi="Times New Roman" w:cs="Times New Roman"/>
          <w:sz w:val="24"/>
          <w:szCs w:val="24"/>
        </w:rPr>
        <w:t>These conditions indicate that policy incentives and infrastructure development alone may not be sufficient to stimulate electric vehicle adoption in Indonesia. Preliminary research suggests that while consumers express concern about air pollution and environmental degradation and view electric vehicles as cleaner and potentially cost-efficient alternatives, significant barriers remain. High initial purchase prices and perceived risks</w:t>
      </w:r>
      <w:r w:rsidR="00E024B2">
        <w:rPr>
          <w:rFonts w:ascii="Times New Roman" w:hAnsi="Times New Roman" w:cs="Times New Roman"/>
          <w:sz w:val="24"/>
          <w:szCs w:val="24"/>
        </w:rPr>
        <w:t xml:space="preserve"> </w:t>
      </w:r>
      <w:r w:rsidRPr="00C00310">
        <w:rPr>
          <w:rFonts w:ascii="Times New Roman" w:hAnsi="Times New Roman" w:cs="Times New Roman"/>
          <w:sz w:val="24"/>
          <w:szCs w:val="24"/>
        </w:rPr>
        <w:t>such as battery lifespan, resale value, and after-sales service availability</w:t>
      </w:r>
      <w:r w:rsidR="00E024B2">
        <w:rPr>
          <w:rFonts w:ascii="Times New Roman" w:hAnsi="Times New Roman" w:cs="Times New Roman"/>
          <w:sz w:val="24"/>
          <w:szCs w:val="24"/>
        </w:rPr>
        <w:t xml:space="preserve"> </w:t>
      </w:r>
      <w:r w:rsidRPr="00C00310">
        <w:rPr>
          <w:rFonts w:ascii="Times New Roman" w:hAnsi="Times New Roman" w:cs="Times New Roman"/>
          <w:sz w:val="24"/>
          <w:szCs w:val="24"/>
        </w:rPr>
        <w:t>continue to discourage purchase decisions. This highlights the importance of understanding psychological and perceptual factors that shape consumers’ electric vehicle purchase intention.</w:t>
      </w:r>
    </w:p>
    <w:p w14:paraId="3FAB78F7" w14:textId="63B27034" w:rsidR="00C00310" w:rsidRPr="00C00310" w:rsidRDefault="00C00310" w:rsidP="00C00310">
      <w:pPr>
        <w:pStyle w:val="ListParagraph"/>
        <w:ind w:left="284" w:firstLine="567"/>
        <w:jc w:val="both"/>
        <w:rPr>
          <w:rFonts w:ascii="Times New Roman" w:hAnsi="Times New Roman" w:cs="Times New Roman"/>
          <w:sz w:val="24"/>
          <w:szCs w:val="24"/>
        </w:rPr>
      </w:pPr>
      <w:r w:rsidRPr="00C00310">
        <w:rPr>
          <w:rFonts w:ascii="Times New Roman" w:hAnsi="Times New Roman" w:cs="Times New Roman"/>
          <w:sz w:val="24"/>
          <w:szCs w:val="24"/>
        </w:rPr>
        <w:t xml:space="preserve">The Theory of Planned </w:t>
      </w:r>
      <w:proofErr w:type="spellStart"/>
      <w:r w:rsidRPr="00C00310">
        <w:rPr>
          <w:rFonts w:ascii="Times New Roman" w:hAnsi="Times New Roman" w:cs="Times New Roman"/>
          <w:sz w:val="24"/>
          <w:szCs w:val="24"/>
        </w:rPr>
        <w:t>Behavior</w:t>
      </w:r>
      <w:proofErr w:type="spellEnd"/>
      <w:r w:rsidRPr="00C00310">
        <w:rPr>
          <w:rFonts w:ascii="Times New Roman" w:hAnsi="Times New Roman" w:cs="Times New Roman"/>
          <w:sz w:val="24"/>
          <w:szCs w:val="24"/>
        </w:rPr>
        <w:t xml:space="preserve"> (TPB), proposed by</w:t>
      </w:r>
      <w:r w:rsidR="00E024B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"/>
          <w:id w:val="-1906674533"/>
          <w:placeholder>
            <w:docPart w:val="DefaultPlaceholder_-1854013440"/>
          </w:placeholder>
        </w:sdtPr>
        <w:sdtContent>
          <w:r w:rsidR="00897027" w:rsidRPr="00897027">
            <w:rPr>
              <w:rFonts w:ascii="Times New Roman" w:hAnsi="Times New Roman" w:cs="Times New Roman"/>
              <w:color w:val="000000"/>
              <w:sz w:val="24"/>
              <w:szCs w:val="24"/>
            </w:rPr>
            <w:t>(Ajzen, 1991)</w:t>
          </w:r>
        </w:sdtContent>
      </w:sdt>
      <w:r w:rsidRPr="00C00310">
        <w:rPr>
          <w:rFonts w:ascii="Times New Roman" w:hAnsi="Times New Roman" w:cs="Times New Roman"/>
          <w:sz w:val="24"/>
          <w:szCs w:val="24"/>
        </w:rPr>
        <w:t xml:space="preserve">, has been widely used to explain environmentally related consumption </w:t>
      </w:r>
      <w:proofErr w:type="spellStart"/>
      <w:r w:rsidRPr="00C00310">
        <w:rPr>
          <w:rFonts w:ascii="Times New Roman" w:hAnsi="Times New Roman" w:cs="Times New Roman"/>
          <w:sz w:val="24"/>
          <w:szCs w:val="24"/>
        </w:rPr>
        <w:t>behaviors</w:t>
      </w:r>
      <w:proofErr w:type="spellEnd"/>
      <w:r w:rsidRPr="00C00310">
        <w:rPr>
          <w:rFonts w:ascii="Times New Roman" w:hAnsi="Times New Roman" w:cs="Times New Roman"/>
          <w:sz w:val="24"/>
          <w:szCs w:val="24"/>
        </w:rPr>
        <w:t xml:space="preserve">, including electric vehicle adoption. TPB posits that </w:t>
      </w:r>
      <w:proofErr w:type="spellStart"/>
      <w:r w:rsidRPr="00C00310">
        <w:rPr>
          <w:rFonts w:ascii="Times New Roman" w:hAnsi="Times New Roman" w:cs="Times New Roman"/>
          <w:sz w:val="24"/>
          <w:szCs w:val="24"/>
        </w:rPr>
        <w:t>behavioral</w:t>
      </w:r>
      <w:proofErr w:type="spellEnd"/>
      <w:r w:rsidRPr="00C00310">
        <w:rPr>
          <w:rFonts w:ascii="Times New Roman" w:hAnsi="Times New Roman" w:cs="Times New Roman"/>
          <w:sz w:val="24"/>
          <w:szCs w:val="24"/>
        </w:rPr>
        <w:t xml:space="preserve"> intention is influenced by attitude, subjective norms, and perceived </w:t>
      </w:r>
      <w:proofErr w:type="spellStart"/>
      <w:r w:rsidRPr="00C00310">
        <w:rPr>
          <w:rFonts w:ascii="Times New Roman" w:hAnsi="Times New Roman" w:cs="Times New Roman"/>
          <w:sz w:val="24"/>
          <w:szCs w:val="24"/>
        </w:rPr>
        <w:t>behavioral</w:t>
      </w:r>
      <w:proofErr w:type="spellEnd"/>
      <w:r w:rsidRPr="00C00310">
        <w:rPr>
          <w:rFonts w:ascii="Times New Roman" w:hAnsi="Times New Roman" w:cs="Times New Roman"/>
          <w:sz w:val="24"/>
          <w:szCs w:val="24"/>
        </w:rPr>
        <w:t xml:space="preserve"> control. Prior studies have consistently demonstrated that these three components significantly affect electric vehicle purchase intention (</w:t>
      </w:r>
      <w:proofErr w:type="spellStart"/>
      <w:r w:rsidRPr="00C00310">
        <w:rPr>
          <w:rFonts w:ascii="Times New Roman" w:hAnsi="Times New Roman" w:cs="Times New Roman"/>
          <w:sz w:val="24"/>
          <w:szCs w:val="24"/>
        </w:rPr>
        <w:t>Yeğin</w:t>
      </w:r>
      <w:proofErr w:type="spellEnd"/>
      <w:r w:rsidRPr="00C00310">
        <w:rPr>
          <w:rFonts w:ascii="Times New Roman" w:hAnsi="Times New Roman" w:cs="Times New Roman"/>
          <w:sz w:val="24"/>
          <w:szCs w:val="24"/>
        </w:rPr>
        <w:t xml:space="preserve"> &amp; Ikram, 2022; Dutta &amp; Hwang, 2021; Shakeel, 2022). Furthermore, environmental concern has been shown to influence purchase intention both directly and indirectly by shaping consumers’ attitudes, perceived social pressure, and perceived control over adopting environmentally friendly products.</w:t>
      </w:r>
    </w:p>
    <w:p w14:paraId="7D8133A7" w14:textId="0A5DE019" w:rsidR="00C00310" w:rsidRPr="00C00310" w:rsidRDefault="00C00310" w:rsidP="00C00310">
      <w:pPr>
        <w:pStyle w:val="ListParagraph"/>
        <w:ind w:left="284" w:firstLine="567"/>
        <w:jc w:val="both"/>
        <w:rPr>
          <w:rFonts w:ascii="Times New Roman" w:hAnsi="Times New Roman" w:cs="Times New Roman"/>
          <w:sz w:val="24"/>
          <w:szCs w:val="24"/>
        </w:rPr>
      </w:pPr>
      <w:r w:rsidRPr="00C00310">
        <w:rPr>
          <w:rFonts w:ascii="Times New Roman" w:hAnsi="Times New Roman" w:cs="Times New Roman"/>
          <w:sz w:val="24"/>
          <w:szCs w:val="24"/>
        </w:rPr>
        <w:t xml:space="preserve">In addition to TPB, perceived value theory provides a complementary perspective by emphasizing consumers’ overall evaluation of the benefits and sacrifices associated with a product (Zeithaml, 1988). In the context of electric vehicles, perceived value is strongly </w:t>
      </w:r>
      <w:r w:rsidRPr="00C00310">
        <w:rPr>
          <w:rFonts w:ascii="Times New Roman" w:hAnsi="Times New Roman" w:cs="Times New Roman"/>
          <w:sz w:val="24"/>
          <w:szCs w:val="24"/>
        </w:rPr>
        <w:lastRenderedPageBreak/>
        <w:t xml:space="preserve">influenced by perceived price and perceived risk. Previous studies have found that perceived value positively affects purchase intention, while perceived price and perceived risk exert negative influences </w:t>
      </w:r>
      <w:sdt>
        <w:sdtPr>
          <w:rPr>
            <w:rFonts w:ascii="Times New Roman" w:hAnsi="Times New Roman" w:cs="Times New Roman"/>
            <w:color w:val="000000"/>
            <w:sz w:val="24"/>
            <w:szCs w:val="24"/>
          </w:rPr>
          <w:tag w:val="MENDELEY_CITATION_v3_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"/>
          <w:id w:val="899713223"/>
          <w:placeholder>
            <w:docPart w:val="DefaultPlaceholder_-1854013440"/>
          </w:placeholder>
        </w:sdtPr>
        <w:sdtContent>
          <w:r w:rsidR="00897027" w:rsidRPr="00897027">
            <w:rPr>
              <w:rFonts w:ascii="Times New Roman" w:hAnsi="Times New Roman" w:cs="Times New Roman"/>
              <w:color w:val="000000"/>
              <w:sz w:val="24"/>
              <w:szCs w:val="24"/>
            </w:rPr>
            <w:t>(Asadi et al., 2021</w:t>
          </w:r>
        </w:sdtContent>
      </w:sdt>
      <w:r w:rsidRPr="00C00310">
        <w:rPr>
          <w:rFonts w:ascii="Times New Roman" w:hAnsi="Times New Roman" w:cs="Times New Roman"/>
          <w:sz w:val="24"/>
          <w:szCs w:val="24"/>
        </w:rPr>
        <w:t>;</w:t>
      </w:r>
      <w:r w:rsidR="00E024B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"/>
          <w:id w:val="584571691"/>
          <w:placeholder>
            <w:docPart w:val="DefaultPlaceholder_-1854013440"/>
          </w:placeholder>
        </w:sdtPr>
        <w:sdtContent>
          <w:r w:rsidR="00897027" w:rsidRPr="00897027">
            <w:rPr>
              <w:rFonts w:ascii="Times New Roman" w:hAnsi="Times New Roman" w:cs="Times New Roman"/>
              <w:color w:val="000000"/>
              <w:sz w:val="24"/>
              <w:szCs w:val="24"/>
            </w:rPr>
            <w:t>Xie et al., 2022</w:t>
          </w:r>
        </w:sdtContent>
      </w:sdt>
      <w:r w:rsidRPr="00C00310">
        <w:rPr>
          <w:rFonts w:ascii="Times New Roman" w:hAnsi="Times New Roman" w:cs="Times New Roman"/>
          <w:sz w:val="24"/>
          <w:szCs w:val="24"/>
        </w:rPr>
        <w:t>;</w:t>
      </w:r>
      <w:r w:rsidR="00E024B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"/>
          <w:id w:val="1098367926"/>
          <w:placeholder>
            <w:docPart w:val="DefaultPlaceholder_-1854013440"/>
          </w:placeholder>
        </w:sdtPr>
        <w:sdtContent>
          <w:r w:rsidR="00897027" w:rsidRPr="00897027">
            <w:rPr>
              <w:rFonts w:ascii="Times New Roman" w:hAnsi="Times New Roman" w:cs="Times New Roman"/>
              <w:color w:val="000000"/>
              <w:sz w:val="24"/>
              <w:szCs w:val="24"/>
            </w:rPr>
            <w:t>Deka et al., 2023)</w:t>
          </w:r>
        </w:sdtContent>
      </w:sdt>
      <w:r w:rsidRPr="00C00310">
        <w:rPr>
          <w:rFonts w:ascii="Times New Roman" w:hAnsi="Times New Roman" w:cs="Times New Roman"/>
          <w:sz w:val="24"/>
          <w:szCs w:val="24"/>
        </w:rPr>
        <w:t>. However, empirical studies integrating TPB and perceived value within a single framework remain limited, particularly in developing country contexts.</w:t>
      </w:r>
    </w:p>
    <w:p w14:paraId="5320BC8D" w14:textId="729071CD" w:rsidR="00A25EDF" w:rsidRDefault="00C00310" w:rsidP="00C00310">
      <w:pPr>
        <w:pStyle w:val="ListParagraph"/>
        <w:ind w:left="284" w:firstLine="567"/>
        <w:jc w:val="both"/>
        <w:rPr>
          <w:rFonts w:ascii="Times New Roman" w:hAnsi="Times New Roman" w:cs="Times New Roman"/>
          <w:sz w:val="24"/>
          <w:szCs w:val="24"/>
        </w:rPr>
      </w:pPr>
      <w:r w:rsidRPr="00C00310">
        <w:rPr>
          <w:rFonts w:ascii="Times New Roman" w:hAnsi="Times New Roman" w:cs="Times New Roman"/>
          <w:sz w:val="24"/>
          <w:szCs w:val="24"/>
        </w:rPr>
        <w:t xml:space="preserve">Despite the growing literature on electric vehicle adoption, several gaps persist. First, few studies have simultaneously integrated the Theory of Planned </w:t>
      </w:r>
      <w:proofErr w:type="spellStart"/>
      <w:r w:rsidRPr="00C00310">
        <w:rPr>
          <w:rFonts w:ascii="Times New Roman" w:hAnsi="Times New Roman" w:cs="Times New Roman"/>
          <w:sz w:val="24"/>
          <w:szCs w:val="24"/>
        </w:rPr>
        <w:t>Behavior</w:t>
      </w:r>
      <w:proofErr w:type="spellEnd"/>
      <w:r w:rsidRPr="00C00310">
        <w:rPr>
          <w:rFonts w:ascii="Times New Roman" w:hAnsi="Times New Roman" w:cs="Times New Roman"/>
          <w:sz w:val="24"/>
          <w:szCs w:val="24"/>
        </w:rPr>
        <w:t xml:space="preserve"> and perceived value theory to provide a more comprehensive explanation of electric vehicle purchase intention. Second, although environmental concern has been widely recognized as an important determinant of green consumption, its role as an antecedent of attitude, subjective norms, and perceived </w:t>
      </w:r>
      <w:proofErr w:type="spellStart"/>
      <w:r w:rsidRPr="00C00310">
        <w:rPr>
          <w:rFonts w:ascii="Times New Roman" w:hAnsi="Times New Roman" w:cs="Times New Roman"/>
          <w:sz w:val="24"/>
          <w:szCs w:val="24"/>
        </w:rPr>
        <w:t>behavioral</w:t>
      </w:r>
      <w:proofErr w:type="spellEnd"/>
      <w:r w:rsidRPr="00C00310">
        <w:rPr>
          <w:rFonts w:ascii="Times New Roman" w:hAnsi="Times New Roman" w:cs="Times New Roman"/>
          <w:sz w:val="24"/>
          <w:szCs w:val="24"/>
        </w:rPr>
        <w:t xml:space="preserve"> control has not been sufficiently explored. Addressing these gaps, this study aims to develop and empirically test an integrated model that combines TPB and perceived value theory, while examining both the direct and indirect effects of environmental concern on electric vehicle purchase intention in Indonesia.</w:t>
      </w:r>
    </w:p>
    <w:p w14:paraId="2A6AB68B" w14:textId="079D5F0B" w:rsidR="00C00310" w:rsidRDefault="00C00310" w:rsidP="00C00310">
      <w:pPr>
        <w:pStyle w:val="ListParagraph"/>
        <w:numPr>
          <w:ilvl w:val="1"/>
          <w:numId w:val="2"/>
        </w:numPr>
        <w:ind w:left="709" w:hanging="425"/>
        <w:jc w:val="both"/>
        <w:rPr>
          <w:rFonts w:ascii="Times New Roman" w:hAnsi="Times New Roman" w:cs="Times New Roman"/>
          <w:sz w:val="24"/>
          <w:szCs w:val="24"/>
        </w:rPr>
      </w:pPr>
      <w:r>
        <w:rPr>
          <w:rFonts w:ascii="Times New Roman" w:hAnsi="Times New Roman" w:cs="Times New Roman"/>
          <w:sz w:val="24"/>
          <w:szCs w:val="24"/>
        </w:rPr>
        <w:t>Research Question</w:t>
      </w:r>
    </w:p>
    <w:p w14:paraId="3B53CFA9" w14:textId="421A3E76" w:rsidR="00C00310" w:rsidRDefault="00C00310" w:rsidP="00C00310">
      <w:pPr>
        <w:pStyle w:val="ListParagraph"/>
        <w:ind w:left="709"/>
        <w:jc w:val="both"/>
        <w:rPr>
          <w:rFonts w:ascii="Times New Roman" w:hAnsi="Times New Roman" w:cs="Times New Roman"/>
          <w:sz w:val="24"/>
          <w:szCs w:val="24"/>
        </w:rPr>
      </w:pPr>
      <w:r w:rsidRPr="00C00310">
        <w:rPr>
          <w:rFonts w:ascii="Times New Roman" w:hAnsi="Times New Roman" w:cs="Times New Roman"/>
          <w:sz w:val="24"/>
          <w:szCs w:val="24"/>
        </w:rPr>
        <w:t xml:space="preserve">Based on the theoretical gaps and empirical issues discussed in the introduction, this study seeks to provide a more comprehensive understanding of electric vehicle purchase intention in Indonesia by integrating the Theory of Planned </w:t>
      </w:r>
      <w:proofErr w:type="spellStart"/>
      <w:r w:rsidRPr="00C00310">
        <w:rPr>
          <w:rFonts w:ascii="Times New Roman" w:hAnsi="Times New Roman" w:cs="Times New Roman"/>
          <w:sz w:val="24"/>
          <w:szCs w:val="24"/>
        </w:rPr>
        <w:t>Behavior</w:t>
      </w:r>
      <w:proofErr w:type="spellEnd"/>
      <w:r w:rsidRPr="00C00310">
        <w:rPr>
          <w:rFonts w:ascii="Times New Roman" w:hAnsi="Times New Roman" w:cs="Times New Roman"/>
          <w:sz w:val="24"/>
          <w:szCs w:val="24"/>
        </w:rPr>
        <w:t xml:space="preserve"> and perceived value theory, while explicitly incorporating environmental concern as both a direct and indirect determinant. Accordingly, this study addresses the following research questions:</w:t>
      </w:r>
    </w:p>
    <w:p w14:paraId="3147E72C" w14:textId="472731F7" w:rsidR="00C00310" w:rsidRPr="00C00310" w:rsidRDefault="00C00310" w:rsidP="00C00310">
      <w:pPr>
        <w:pStyle w:val="ListParagraph"/>
        <w:ind w:left="709"/>
        <w:jc w:val="both"/>
        <w:rPr>
          <w:rFonts w:ascii="Times New Roman" w:hAnsi="Times New Roman" w:cs="Times New Roman"/>
          <w:sz w:val="24"/>
          <w:szCs w:val="24"/>
        </w:rPr>
      </w:pPr>
      <w:r>
        <w:rPr>
          <w:rFonts w:ascii="Times New Roman" w:hAnsi="Times New Roman" w:cs="Times New Roman"/>
          <w:sz w:val="24"/>
          <w:szCs w:val="24"/>
        </w:rPr>
        <w:t>RQ1:</w:t>
      </w:r>
      <w:r w:rsidRPr="00C00310">
        <w:rPr>
          <w:rFonts w:ascii="Times New Roman" w:hAnsi="Times New Roman" w:cs="Times New Roman"/>
          <w:sz w:val="24"/>
          <w:szCs w:val="24"/>
        </w:rPr>
        <w:t xml:space="preserve"> How does environmental concern influence consumers’ attitudes toward purchasing electric vehicles in Indonesia?</w:t>
      </w:r>
    </w:p>
    <w:p w14:paraId="2E7C4D77" w14:textId="49CBFF1E" w:rsidR="00C00310" w:rsidRPr="00C00310" w:rsidRDefault="00C00310" w:rsidP="00C00310">
      <w:pPr>
        <w:pStyle w:val="ListParagraph"/>
        <w:ind w:left="709"/>
        <w:jc w:val="both"/>
        <w:rPr>
          <w:rFonts w:ascii="Times New Roman" w:hAnsi="Times New Roman" w:cs="Times New Roman"/>
          <w:sz w:val="24"/>
          <w:szCs w:val="24"/>
        </w:rPr>
      </w:pPr>
      <w:r>
        <w:rPr>
          <w:rFonts w:ascii="Times New Roman" w:hAnsi="Times New Roman" w:cs="Times New Roman"/>
          <w:sz w:val="24"/>
          <w:szCs w:val="24"/>
        </w:rPr>
        <w:t xml:space="preserve">RQ2: </w:t>
      </w:r>
      <w:r w:rsidRPr="00C00310">
        <w:rPr>
          <w:rFonts w:ascii="Times New Roman" w:hAnsi="Times New Roman" w:cs="Times New Roman"/>
          <w:sz w:val="24"/>
          <w:szCs w:val="24"/>
        </w:rPr>
        <w:t>How does environmental concern affect subjective norms regarding electric vehicle adoption?</w:t>
      </w:r>
    </w:p>
    <w:p w14:paraId="71B496D5" w14:textId="1E1043E0" w:rsidR="00C00310" w:rsidRPr="00C00310" w:rsidRDefault="00C00310" w:rsidP="00C00310">
      <w:pPr>
        <w:pStyle w:val="ListParagraph"/>
        <w:ind w:left="709"/>
        <w:jc w:val="both"/>
        <w:rPr>
          <w:rFonts w:ascii="Times New Roman" w:hAnsi="Times New Roman" w:cs="Times New Roman"/>
          <w:sz w:val="24"/>
          <w:szCs w:val="24"/>
        </w:rPr>
      </w:pPr>
      <w:r>
        <w:rPr>
          <w:rFonts w:ascii="Times New Roman" w:hAnsi="Times New Roman" w:cs="Times New Roman"/>
          <w:sz w:val="24"/>
          <w:szCs w:val="24"/>
        </w:rPr>
        <w:t xml:space="preserve">RQ3: </w:t>
      </w:r>
      <w:r w:rsidRPr="00C00310">
        <w:rPr>
          <w:rFonts w:ascii="Times New Roman" w:hAnsi="Times New Roman" w:cs="Times New Roman"/>
          <w:sz w:val="24"/>
          <w:szCs w:val="24"/>
        </w:rPr>
        <w:t xml:space="preserve">How does environmental concern influence perceived </w:t>
      </w:r>
      <w:proofErr w:type="spellStart"/>
      <w:r w:rsidRPr="00C00310">
        <w:rPr>
          <w:rFonts w:ascii="Times New Roman" w:hAnsi="Times New Roman" w:cs="Times New Roman"/>
          <w:sz w:val="24"/>
          <w:szCs w:val="24"/>
        </w:rPr>
        <w:t>behavioral</w:t>
      </w:r>
      <w:proofErr w:type="spellEnd"/>
      <w:r w:rsidRPr="00C00310">
        <w:rPr>
          <w:rFonts w:ascii="Times New Roman" w:hAnsi="Times New Roman" w:cs="Times New Roman"/>
          <w:sz w:val="24"/>
          <w:szCs w:val="24"/>
        </w:rPr>
        <w:t xml:space="preserve"> control in the context of electric vehicle purchase decisions?</w:t>
      </w:r>
    </w:p>
    <w:p w14:paraId="380B69F5" w14:textId="4B2A59D2" w:rsidR="00C00310" w:rsidRPr="00C00310" w:rsidRDefault="00C00310" w:rsidP="00C00310">
      <w:pPr>
        <w:pStyle w:val="ListParagraph"/>
        <w:ind w:left="709"/>
        <w:jc w:val="both"/>
        <w:rPr>
          <w:rFonts w:ascii="Times New Roman" w:hAnsi="Times New Roman" w:cs="Times New Roman"/>
          <w:sz w:val="24"/>
          <w:szCs w:val="24"/>
        </w:rPr>
      </w:pPr>
      <w:r>
        <w:rPr>
          <w:rFonts w:ascii="Times New Roman" w:hAnsi="Times New Roman" w:cs="Times New Roman"/>
          <w:sz w:val="24"/>
          <w:szCs w:val="24"/>
        </w:rPr>
        <w:t xml:space="preserve">RQ4: </w:t>
      </w:r>
      <w:r w:rsidRPr="00C00310">
        <w:rPr>
          <w:rFonts w:ascii="Times New Roman" w:hAnsi="Times New Roman" w:cs="Times New Roman"/>
          <w:sz w:val="24"/>
          <w:szCs w:val="24"/>
        </w:rPr>
        <w:t>How does attitude toward electric vehicles affect consumers’ purchase intention in Indonesia?</w:t>
      </w:r>
    </w:p>
    <w:p w14:paraId="28ECAA28" w14:textId="5DB770E2" w:rsidR="00C00310" w:rsidRPr="00C00310" w:rsidRDefault="00C00310" w:rsidP="00C00310">
      <w:pPr>
        <w:pStyle w:val="ListParagraph"/>
        <w:ind w:left="709"/>
        <w:jc w:val="both"/>
        <w:rPr>
          <w:rFonts w:ascii="Times New Roman" w:hAnsi="Times New Roman" w:cs="Times New Roman"/>
          <w:sz w:val="24"/>
          <w:szCs w:val="24"/>
        </w:rPr>
      </w:pPr>
      <w:r>
        <w:rPr>
          <w:rFonts w:ascii="Times New Roman" w:hAnsi="Times New Roman" w:cs="Times New Roman"/>
          <w:sz w:val="24"/>
          <w:szCs w:val="24"/>
        </w:rPr>
        <w:t xml:space="preserve">RQ5: </w:t>
      </w:r>
      <w:r w:rsidRPr="00C00310">
        <w:rPr>
          <w:rFonts w:ascii="Times New Roman" w:hAnsi="Times New Roman" w:cs="Times New Roman"/>
          <w:sz w:val="24"/>
          <w:szCs w:val="24"/>
        </w:rPr>
        <w:t>How do subjective norms influence electric vehicle purchase intention?</w:t>
      </w:r>
    </w:p>
    <w:p w14:paraId="1A488551" w14:textId="6796B0B3" w:rsidR="00C00310" w:rsidRPr="00C00310" w:rsidRDefault="00C00310" w:rsidP="00C00310">
      <w:pPr>
        <w:pStyle w:val="ListParagraph"/>
        <w:ind w:left="709"/>
        <w:jc w:val="both"/>
        <w:rPr>
          <w:rFonts w:ascii="Times New Roman" w:hAnsi="Times New Roman" w:cs="Times New Roman"/>
          <w:sz w:val="24"/>
          <w:szCs w:val="24"/>
        </w:rPr>
      </w:pPr>
      <w:r>
        <w:rPr>
          <w:rFonts w:ascii="Times New Roman" w:hAnsi="Times New Roman" w:cs="Times New Roman"/>
          <w:sz w:val="24"/>
          <w:szCs w:val="24"/>
        </w:rPr>
        <w:t xml:space="preserve">RQ6: </w:t>
      </w:r>
      <w:r w:rsidRPr="00C00310">
        <w:rPr>
          <w:rFonts w:ascii="Times New Roman" w:hAnsi="Times New Roman" w:cs="Times New Roman"/>
          <w:sz w:val="24"/>
          <w:szCs w:val="24"/>
        </w:rPr>
        <w:t xml:space="preserve">How does perceived </w:t>
      </w:r>
      <w:proofErr w:type="spellStart"/>
      <w:r w:rsidRPr="00C00310">
        <w:rPr>
          <w:rFonts w:ascii="Times New Roman" w:hAnsi="Times New Roman" w:cs="Times New Roman"/>
          <w:sz w:val="24"/>
          <w:szCs w:val="24"/>
        </w:rPr>
        <w:t>behavioral</w:t>
      </w:r>
      <w:proofErr w:type="spellEnd"/>
      <w:r w:rsidRPr="00C00310">
        <w:rPr>
          <w:rFonts w:ascii="Times New Roman" w:hAnsi="Times New Roman" w:cs="Times New Roman"/>
          <w:sz w:val="24"/>
          <w:szCs w:val="24"/>
        </w:rPr>
        <w:t xml:space="preserve"> control affect electric vehicle purchase intention?</w:t>
      </w:r>
    </w:p>
    <w:p w14:paraId="6B2F4486" w14:textId="03D6A8BF" w:rsidR="00C00310" w:rsidRPr="00C00310" w:rsidRDefault="00C00310" w:rsidP="00C00310">
      <w:pPr>
        <w:pStyle w:val="ListParagraph"/>
        <w:ind w:left="709"/>
        <w:jc w:val="both"/>
        <w:rPr>
          <w:rFonts w:ascii="Times New Roman" w:hAnsi="Times New Roman" w:cs="Times New Roman"/>
          <w:sz w:val="24"/>
          <w:szCs w:val="24"/>
        </w:rPr>
      </w:pPr>
      <w:r>
        <w:rPr>
          <w:rFonts w:ascii="Times New Roman" w:hAnsi="Times New Roman" w:cs="Times New Roman"/>
          <w:sz w:val="24"/>
          <w:szCs w:val="24"/>
        </w:rPr>
        <w:t xml:space="preserve">RQ7: </w:t>
      </w:r>
      <w:r w:rsidRPr="00C00310">
        <w:rPr>
          <w:rFonts w:ascii="Times New Roman" w:hAnsi="Times New Roman" w:cs="Times New Roman"/>
          <w:sz w:val="24"/>
          <w:szCs w:val="24"/>
        </w:rPr>
        <w:t>How does perceived price influence electric vehicle purchase intention?</w:t>
      </w:r>
    </w:p>
    <w:p w14:paraId="0F64A931" w14:textId="7D0CA14C" w:rsidR="00C00310" w:rsidRPr="00C00310" w:rsidRDefault="00C00310" w:rsidP="00C00310">
      <w:pPr>
        <w:pStyle w:val="ListParagraph"/>
        <w:ind w:left="709"/>
        <w:jc w:val="both"/>
        <w:rPr>
          <w:rFonts w:ascii="Times New Roman" w:hAnsi="Times New Roman" w:cs="Times New Roman"/>
          <w:sz w:val="24"/>
          <w:szCs w:val="24"/>
        </w:rPr>
      </w:pPr>
      <w:r>
        <w:rPr>
          <w:rFonts w:ascii="Times New Roman" w:hAnsi="Times New Roman" w:cs="Times New Roman"/>
          <w:sz w:val="24"/>
          <w:szCs w:val="24"/>
        </w:rPr>
        <w:t xml:space="preserve">RQ8: </w:t>
      </w:r>
      <w:r w:rsidRPr="00C00310">
        <w:rPr>
          <w:rFonts w:ascii="Times New Roman" w:hAnsi="Times New Roman" w:cs="Times New Roman"/>
          <w:sz w:val="24"/>
          <w:szCs w:val="24"/>
        </w:rPr>
        <w:t>How does perceived risk affect electric vehicle purchase intention?</w:t>
      </w:r>
    </w:p>
    <w:p w14:paraId="23BB6E7B" w14:textId="0DA67EE0" w:rsidR="00C00310" w:rsidRPr="00C00310" w:rsidRDefault="00C00310" w:rsidP="00C00310">
      <w:pPr>
        <w:pStyle w:val="ListParagraph"/>
        <w:ind w:left="709"/>
        <w:jc w:val="both"/>
        <w:rPr>
          <w:rFonts w:ascii="Times New Roman" w:hAnsi="Times New Roman" w:cs="Times New Roman"/>
          <w:sz w:val="24"/>
          <w:szCs w:val="24"/>
        </w:rPr>
      </w:pPr>
      <w:r>
        <w:rPr>
          <w:rFonts w:ascii="Times New Roman" w:hAnsi="Times New Roman" w:cs="Times New Roman"/>
          <w:sz w:val="24"/>
          <w:szCs w:val="24"/>
        </w:rPr>
        <w:t xml:space="preserve">RQ9: </w:t>
      </w:r>
      <w:r w:rsidRPr="00C00310">
        <w:rPr>
          <w:rFonts w:ascii="Times New Roman" w:hAnsi="Times New Roman" w:cs="Times New Roman"/>
          <w:sz w:val="24"/>
          <w:szCs w:val="24"/>
        </w:rPr>
        <w:t>How does perceived value influence electric vehicle purchase intention?</w:t>
      </w:r>
    </w:p>
    <w:p w14:paraId="688A2891" w14:textId="49E5F451" w:rsidR="00C00310" w:rsidRPr="00C00310" w:rsidRDefault="00C00310" w:rsidP="00C00310">
      <w:pPr>
        <w:pStyle w:val="ListParagraph"/>
        <w:ind w:left="709"/>
        <w:jc w:val="both"/>
        <w:rPr>
          <w:rFonts w:ascii="Times New Roman" w:hAnsi="Times New Roman" w:cs="Times New Roman"/>
          <w:sz w:val="24"/>
          <w:szCs w:val="24"/>
        </w:rPr>
      </w:pPr>
      <w:r>
        <w:rPr>
          <w:rFonts w:ascii="Times New Roman" w:hAnsi="Times New Roman" w:cs="Times New Roman"/>
          <w:sz w:val="24"/>
          <w:szCs w:val="24"/>
        </w:rPr>
        <w:t xml:space="preserve">RQ10: </w:t>
      </w:r>
      <w:r w:rsidRPr="00C00310">
        <w:rPr>
          <w:rFonts w:ascii="Times New Roman" w:hAnsi="Times New Roman" w:cs="Times New Roman"/>
          <w:sz w:val="24"/>
          <w:szCs w:val="24"/>
        </w:rPr>
        <w:t>How does environmental concern directly influence electric vehicle purchase intention?</w:t>
      </w:r>
    </w:p>
    <w:p w14:paraId="1743323F" w14:textId="091E9A5C" w:rsidR="00C00310" w:rsidRPr="00C00310" w:rsidRDefault="00C00310" w:rsidP="00C00310">
      <w:pPr>
        <w:pStyle w:val="ListParagraph"/>
        <w:ind w:left="709"/>
        <w:jc w:val="both"/>
        <w:rPr>
          <w:rFonts w:ascii="Times New Roman" w:hAnsi="Times New Roman" w:cs="Times New Roman"/>
          <w:sz w:val="24"/>
          <w:szCs w:val="24"/>
        </w:rPr>
      </w:pPr>
      <w:r>
        <w:rPr>
          <w:rFonts w:ascii="Times New Roman" w:hAnsi="Times New Roman" w:cs="Times New Roman"/>
          <w:sz w:val="24"/>
          <w:szCs w:val="24"/>
        </w:rPr>
        <w:t xml:space="preserve">RQ11: </w:t>
      </w:r>
      <w:r w:rsidRPr="00C00310">
        <w:rPr>
          <w:rFonts w:ascii="Times New Roman" w:hAnsi="Times New Roman" w:cs="Times New Roman"/>
          <w:sz w:val="24"/>
          <w:szCs w:val="24"/>
        </w:rPr>
        <w:t>How does perceived price affect the perceived value of electric vehicles?</w:t>
      </w:r>
    </w:p>
    <w:p w14:paraId="07EB6020" w14:textId="48EDE303" w:rsidR="00C00310" w:rsidRPr="00C00310" w:rsidRDefault="00C00310" w:rsidP="00C00310">
      <w:pPr>
        <w:pStyle w:val="ListParagraph"/>
        <w:ind w:left="709"/>
        <w:jc w:val="both"/>
        <w:rPr>
          <w:rFonts w:ascii="Times New Roman" w:hAnsi="Times New Roman" w:cs="Times New Roman"/>
          <w:sz w:val="24"/>
          <w:szCs w:val="24"/>
        </w:rPr>
      </w:pPr>
      <w:r>
        <w:rPr>
          <w:rFonts w:ascii="Times New Roman" w:hAnsi="Times New Roman" w:cs="Times New Roman"/>
          <w:sz w:val="24"/>
          <w:szCs w:val="24"/>
        </w:rPr>
        <w:t xml:space="preserve">RQ12: </w:t>
      </w:r>
      <w:r w:rsidRPr="00C00310">
        <w:rPr>
          <w:rFonts w:ascii="Times New Roman" w:hAnsi="Times New Roman" w:cs="Times New Roman"/>
          <w:sz w:val="24"/>
          <w:szCs w:val="24"/>
        </w:rPr>
        <w:t>How does perceived risk influence the perceived value of electric vehicles?</w:t>
      </w:r>
    </w:p>
    <w:p w14:paraId="47707AD4" w14:textId="4124FD4B" w:rsidR="00E04398" w:rsidRPr="00C00310" w:rsidRDefault="00E04398" w:rsidP="00C00310">
      <w:pPr>
        <w:jc w:val="both"/>
        <w:rPr>
          <w:rFonts w:ascii="Times New Roman" w:hAnsi="Times New Roman" w:cs="Times New Roman"/>
          <w:sz w:val="24"/>
          <w:szCs w:val="24"/>
        </w:rPr>
      </w:pPr>
    </w:p>
    <w:p w14:paraId="4315FDC3" w14:textId="0F254319" w:rsidR="00E04398" w:rsidRPr="00E04398" w:rsidRDefault="00E04398" w:rsidP="00E04398">
      <w:pPr>
        <w:pStyle w:val="ListParagraph"/>
        <w:numPr>
          <w:ilvl w:val="0"/>
          <w:numId w:val="1"/>
        </w:numPr>
        <w:ind w:left="284"/>
        <w:jc w:val="both"/>
        <w:rPr>
          <w:rFonts w:ascii="Times New Roman" w:hAnsi="Times New Roman" w:cs="Times New Roman"/>
          <w:b/>
          <w:bCs/>
          <w:sz w:val="24"/>
          <w:szCs w:val="24"/>
        </w:rPr>
      </w:pPr>
      <w:r w:rsidRPr="00E04398">
        <w:rPr>
          <w:rFonts w:ascii="Times New Roman" w:hAnsi="Times New Roman" w:cs="Times New Roman"/>
          <w:b/>
          <w:bCs/>
          <w:sz w:val="24"/>
          <w:szCs w:val="24"/>
        </w:rPr>
        <w:t>Literature Review</w:t>
      </w:r>
    </w:p>
    <w:p w14:paraId="2A67B107" w14:textId="6861AB51" w:rsidR="009236CB" w:rsidRDefault="009236CB" w:rsidP="009236CB">
      <w:pPr>
        <w:pStyle w:val="ListParagraph"/>
        <w:numPr>
          <w:ilvl w:val="1"/>
          <w:numId w:val="1"/>
        </w:numPr>
        <w:jc w:val="both"/>
        <w:rPr>
          <w:rFonts w:ascii="Times New Roman" w:hAnsi="Times New Roman" w:cs="Times New Roman"/>
          <w:b/>
          <w:bCs/>
          <w:sz w:val="24"/>
          <w:szCs w:val="24"/>
        </w:rPr>
      </w:pPr>
      <w:proofErr w:type="spellStart"/>
      <w:r w:rsidRPr="009236CB">
        <w:rPr>
          <w:rFonts w:ascii="Times New Roman" w:hAnsi="Times New Roman" w:cs="Times New Roman"/>
          <w:b/>
          <w:bCs/>
          <w:sz w:val="24"/>
          <w:szCs w:val="24"/>
        </w:rPr>
        <w:t>Enviromental</w:t>
      </w:r>
      <w:proofErr w:type="spellEnd"/>
      <w:r w:rsidRPr="009236CB">
        <w:rPr>
          <w:rFonts w:ascii="Times New Roman" w:hAnsi="Times New Roman" w:cs="Times New Roman"/>
          <w:b/>
          <w:bCs/>
          <w:sz w:val="24"/>
          <w:szCs w:val="24"/>
        </w:rPr>
        <w:t xml:space="preserve"> concern </w:t>
      </w:r>
    </w:p>
    <w:p w14:paraId="52B52D88" w14:textId="77777777" w:rsidR="003D1AA4" w:rsidRDefault="003D1AA4" w:rsidP="003D1AA4">
      <w:pPr>
        <w:pStyle w:val="ListParagraph"/>
        <w:ind w:firstLine="698"/>
        <w:jc w:val="both"/>
        <w:rPr>
          <w:rFonts w:ascii="Times New Roman" w:hAnsi="Times New Roman" w:cs="Times New Roman"/>
          <w:sz w:val="24"/>
          <w:szCs w:val="24"/>
        </w:rPr>
      </w:pPr>
      <w:r w:rsidRPr="003D1AA4">
        <w:rPr>
          <w:rFonts w:ascii="Times New Roman" w:hAnsi="Times New Roman" w:cs="Times New Roman"/>
          <w:sz w:val="24"/>
          <w:szCs w:val="24"/>
        </w:rPr>
        <w:t xml:space="preserve">Environmental concern reflects the degree to which individuals are aware of environmental problems and are willing to contribute to environmental protection. Consumers with a high level of environmental concern tend to be more sensitive to environmental consequences resulting from their consumption choices and are </w:t>
      </w:r>
      <w:r w:rsidRPr="003D1AA4">
        <w:rPr>
          <w:rFonts w:ascii="Times New Roman" w:hAnsi="Times New Roman" w:cs="Times New Roman"/>
          <w:sz w:val="24"/>
          <w:szCs w:val="24"/>
        </w:rPr>
        <w:lastRenderedPageBreak/>
        <w:t xml:space="preserve">therefore more inclined to support environmentally friendly products, including electric vehicles. In the context of sustainable transportation, environmental concern has been widely recognized as a key psychological driver of pro-environmental </w:t>
      </w:r>
      <w:proofErr w:type="spellStart"/>
      <w:r w:rsidRPr="003D1AA4">
        <w:rPr>
          <w:rFonts w:ascii="Times New Roman" w:hAnsi="Times New Roman" w:cs="Times New Roman"/>
          <w:sz w:val="24"/>
          <w:szCs w:val="24"/>
        </w:rPr>
        <w:t>behavioral</w:t>
      </w:r>
      <w:proofErr w:type="spellEnd"/>
      <w:r w:rsidRPr="003D1AA4">
        <w:rPr>
          <w:rFonts w:ascii="Times New Roman" w:hAnsi="Times New Roman" w:cs="Times New Roman"/>
          <w:sz w:val="24"/>
          <w:szCs w:val="24"/>
        </w:rPr>
        <w:t xml:space="preserve"> intention (</w:t>
      </w:r>
      <w:proofErr w:type="spellStart"/>
      <w:r w:rsidRPr="003D1AA4">
        <w:rPr>
          <w:rFonts w:ascii="Times New Roman" w:hAnsi="Times New Roman" w:cs="Times New Roman"/>
          <w:sz w:val="24"/>
          <w:szCs w:val="24"/>
        </w:rPr>
        <w:t>Yeğin</w:t>
      </w:r>
      <w:proofErr w:type="spellEnd"/>
      <w:r w:rsidRPr="003D1AA4">
        <w:rPr>
          <w:rFonts w:ascii="Times New Roman" w:hAnsi="Times New Roman" w:cs="Times New Roman"/>
          <w:sz w:val="24"/>
          <w:szCs w:val="24"/>
        </w:rPr>
        <w:t xml:space="preserve"> &amp; Ikram, 2022).</w:t>
      </w:r>
    </w:p>
    <w:p w14:paraId="40C8D71A" w14:textId="076EDE9C" w:rsidR="003D1AA4" w:rsidRDefault="003D1AA4" w:rsidP="003D1AA4">
      <w:pPr>
        <w:pStyle w:val="ListParagraph"/>
        <w:ind w:firstLine="698"/>
        <w:jc w:val="both"/>
        <w:rPr>
          <w:rFonts w:ascii="Times New Roman" w:hAnsi="Times New Roman" w:cs="Times New Roman"/>
          <w:sz w:val="24"/>
          <w:szCs w:val="24"/>
        </w:rPr>
      </w:pPr>
      <w:r w:rsidRPr="003D1AA4">
        <w:rPr>
          <w:rFonts w:ascii="Times New Roman" w:hAnsi="Times New Roman" w:cs="Times New Roman"/>
          <w:sz w:val="24"/>
          <w:szCs w:val="24"/>
        </w:rPr>
        <w:t xml:space="preserve">Previous studies suggest that environmental concern not only directly influences purchase intention but also plays a significant role in shaping the core components of the Theory of Planned </w:t>
      </w:r>
      <w:proofErr w:type="spellStart"/>
      <w:r w:rsidRPr="003D1AA4">
        <w:rPr>
          <w:rFonts w:ascii="Times New Roman" w:hAnsi="Times New Roman" w:cs="Times New Roman"/>
          <w:sz w:val="24"/>
          <w:szCs w:val="24"/>
        </w:rPr>
        <w:t>Behavior</w:t>
      </w:r>
      <w:proofErr w:type="spellEnd"/>
      <w:r w:rsidRPr="003D1AA4">
        <w:rPr>
          <w:rFonts w:ascii="Times New Roman" w:hAnsi="Times New Roman" w:cs="Times New Roman"/>
          <w:sz w:val="24"/>
          <w:szCs w:val="24"/>
        </w:rPr>
        <w:t xml:space="preserve">. Individuals who are concerned about environmental degradation are more likely to develop positive attitudes toward environmentally friendly technologies, perceive stronger social expectations to adopt such technologies, and feel greater control over engaging in sustainable </w:t>
      </w:r>
      <w:proofErr w:type="spellStart"/>
      <w:r w:rsidRPr="003D1AA4">
        <w:rPr>
          <w:rFonts w:ascii="Times New Roman" w:hAnsi="Times New Roman" w:cs="Times New Roman"/>
          <w:sz w:val="24"/>
          <w:szCs w:val="24"/>
        </w:rPr>
        <w:t>behaviors</w:t>
      </w:r>
      <w:proofErr w:type="spellEnd"/>
      <w:r w:rsidR="00E024B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"/>
          <w:id w:val="-508676375"/>
          <w:placeholder>
            <w:docPart w:val="DefaultPlaceholder_-1854013440"/>
          </w:placeholder>
        </w:sdtPr>
        <w:sdtContent>
          <w:r w:rsidR="00897027" w:rsidRPr="00897027">
            <w:rPr>
              <w:rFonts w:ascii="Times New Roman" w:eastAsia="Times New Roman" w:hAnsi="Times New Roman" w:cs="Times New Roman"/>
              <w:color w:val="000000"/>
              <w:sz w:val="24"/>
            </w:rPr>
            <w:t>(Dutta &amp; Hwang, 2021)</w:t>
          </w:r>
        </w:sdtContent>
      </w:sdt>
      <w:r w:rsidRPr="003D1AA4">
        <w:rPr>
          <w:rFonts w:ascii="Times New Roman" w:hAnsi="Times New Roman" w:cs="Times New Roman"/>
          <w:sz w:val="24"/>
          <w:szCs w:val="24"/>
        </w:rPr>
        <w:t>. Empirical evidence further indicates that consumers with higher environmental concern exhibit stronger intentions to purchase electric vehicles due to their perceived contribution to emission reduction and environmental sustainability (</w:t>
      </w:r>
      <w:proofErr w:type="spellStart"/>
      <w:r w:rsidRPr="003D1AA4">
        <w:rPr>
          <w:rFonts w:ascii="Times New Roman" w:hAnsi="Times New Roman" w:cs="Times New Roman"/>
          <w:sz w:val="24"/>
          <w:szCs w:val="24"/>
        </w:rPr>
        <w:t>Yeğin</w:t>
      </w:r>
      <w:proofErr w:type="spellEnd"/>
      <w:r w:rsidRPr="003D1AA4">
        <w:rPr>
          <w:rFonts w:ascii="Times New Roman" w:hAnsi="Times New Roman" w:cs="Times New Roman"/>
          <w:sz w:val="24"/>
          <w:szCs w:val="24"/>
        </w:rPr>
        <w:t xml:space="preserve"> &amp; Ikram, 2022; Shakeel, 2022).</w:t>
      </w:r>
    </w:p>
    <w:p w14:paraId="60323545" w14:textId="23E91B4B" w:rsidR="003D1AA4" w:rsidRPr="003D1AA4" w:rsidRDefault="003D1AA4" w:rsidP="003D1AA4">
      <w:pPr>
        <w:pStyle w:val="ListParagraph"/>
        <w:ind w:hanging="11"/>
        <w:jc w:val="both"/>
        <w:rPr>
          <w:rFonts w:ascii="Times New Roman" w:hAnsi="Times New Roman" w:cs="Times New Roman"/>
          <w:sz w:val="24"/>
          <w:szCs w:val="24"/>
        </w:rPr>
      </w:pPr>
      <w:r w:rsidRPr="003D1AA4">
        <w:rPr>
          <w:rFonts w:ascii="Times New Roman" w:hAnsi="Times New Roman" w:cs="Times New Roman"/>
          <w:sz w:val="24"/>
          <w:szCs w:val="24"/>
        </w:rPr>
        <w:t>Based on the above discussion, the following hypotheses are proposed:</w:t>
      </w:r>
    </w:p>
    <w:p w14:paraId="01329068" w14:textId="77777777" w:rsidR="003D1AA4" w:rsidRPr="003D1AA4" w:rsidRDefault="003D1AA4" w:rsidP="003D1AA4">
      <w:pPr>
        <w:pStyle w:val="ListParagraph"/>
        <w:ind w:hanging="11"/>
        <w:jc w:val="both"/>
        <w:rPr>
          <w:rFonts w:ascii="Times New Roman" w:hAnsi="Times New Roman" w:cs="Times New Roman"/>
          <w:sz w:val="24"/>
          <w:szCs w:val="24"/>
        </w:rPr>
      </w:pPr>
      <w:r w:rsidRPr="003D1AA4">
        <w:rPr>
          <w:rFonts w:ascii="Times New Roman" w:hAnsi="Times New Roman" w:cs="Times New Roman"/>
          <w:b/>
          <w:bCs/>
          <w:sz w:val="24"/>
          <w:szCs w:val="24"/>
        </w:rPr>
        <w:t>H1</w:t>
      </w:r>
      <w:r w:rsidRPr="003D1AA4">
        <w:rPr>
          <w:rFonts w:ascii="Times New Roman" w:hAnsi="Times New Roman" w:cs="Times New Roman"/>
          <w:sz w:val="24"/>
          <w:szCs w:val="24"/>
        </w:rPr>
        <w:t>: Environmental Concern has a positive effect on Attitude toward electric vehicles.</w:t>
      </w:r>
    </w:p>
    <w:p w14:paraId="0BDA8E52" w14:textId="77777777" w:rsidR="003D1AA4" w:rsidRPr="003D1AA4" w:rsidRDefault="003D1AA4" w:rsidP="003D1AA4">
      <w:pPr>
        <w:pStyle w:val="ListParagraph"/>
        <w:ind w:hanging="11"/>
        <w:jc w:val="both"/>
        <w:rPr>
          <w:rFonts w:ascii="Times New Roman" w:hAnsi="Times New Roman" w:cs="Times New Roman"/>
          <w:sz w:val="24"/>
          <w:szCs w:val="24"/>
        </w:rPr>
      </w:pPr>
      <w:r w:rsidRPr="003D1AA4">
        <w:rPr>
          <w:rFonts w:ascii="Times New Roman" w:hAnsi="Times New Roman" w:cs="Times New Roman"/>
          <w:b/>
          <w:bCs/>
          <w:sz w:val="24"/>
          <w:szCs w:val="24"/>
        </w:rPr>
        <w:t>H2</w:t>
      </w:r>
      <w:r w:rsidRPr="003D1AA4">
        <w:rPr>
          <w:rFonts w:ascii="Times New Roman" w:hAnsi="Times New Roman" w:cs="Times New Roman"/>
          <w:sz w:val="24"/>
          <w:szCs w:val="24"/>
        </w:rPr>
        <w:t>: Environmental Concern has a positive effect on Subjective Norms regarding electric vehicle adoption.</w:t>
      </w:r>
    </w:p>
    <w:p w14:paraId="5A929D88" w14:textId="77777777" w:rsidR="003D1AA4" w:rsidRPr="003D1AA4" w:rsidRDefault="003D1AA4" w:rsidP="003D1AA4">
      <w:pPr>
        <w:pStyle w:val="ListParagraph"/>
        <w:ind w:hanging="11"/>
        <w:jc w:val="both"/>
        <w:rPr>
          <w:rFonts w:ascii="Times New Roman" w:hAnsi="Times New Roman" w:cs="Times New Roman"/>
          <w:sz w:val="24"/>
          <w:szCs w:val="24"/>
        </w:rPr>
      </w:pPr>
      <w:r w:rsidRPr="003D1AA4">
        <w:rPr>
          <w:rFonts w:ascii="Times New Roman" w:hAnsi="Times New Roman" w:cs="Times New Roman"/>
          <w:b/>
          <w:bCs/>
          <w:sz w:val="24"/>
          <w:szCs w:val="24"/>
        </w:rPr>
        <w:t>H3</w:t>
      </w:r>
      <w:r w:rsidRPr="003D1AA4">
        <w:rPr>
          <w:rFonts w:ascii="Times New Roman" w:hAnsi="Times New Roman" w:cs="Times New Roman"/>
          <w:sz w:val="24"/>
          <w:szCs w:val="24"/>
        </w:rPr>
        <w:t xml:space="preserve">: Environmental Concern has a positive effect on Perceived </w:t>
      </w:r>
      <w:proofErr w:type="spellStart"/>
      <w:r w:rsidRPr="003D1AA4">
        <w:rPr>
          <w:rFonts w:ascii="Times New Roman" w:hAnsi="Times New Roman" w:cs="Times New Roman"/>
          <w:sz w:val="24"/>
          <w:szCs w:val="24"/>
        </w:rPr>
        <w:t>Behavioral</w:t>
      </w:r>
      <w:proofErr w:type="spellEnd"/>
      <w:r w:rsidRPr="003D1AA4">
        <w:rPr>
          <w:rFonts w:ascii="Times New Roman" w:hAnsi="Times New Roman" w:cs="Times New Roman"/>
          <w:sz w:val="24"/>
          <w:szCs w:val="24"/>
        </w:rPr>
        <w:t xml:space="preserve"> Control in purchasing electric vehicles.</w:t>
      </w:r>
    </w:p>
    <w:p w14:paraId="2D9FE150" w14:textId="65F3AE3F" w:rsidR="003D1AA4" w:rsidRDefault="003D1AA4" w:rsidP="003D1AA4">
      <w:pPr>
        <w:pStyle w:val="ListParagraph"/>
        <w:ind w:hanging="11"/>
        <w:jc w:val="both"/>
        <w:rPr>
          <w:rFonts w:ascii="Times New Roman" w:hAnsi="Times New Roman" w:cs="Times New Roman"/>
          <w:sz w:val="24"/>
          <w:szCs w:val="24"/>
        </w:rPr>
      </w:pPr>
      <w:r w:rsidRPr="003D1AA4">
        <w:rPr>
          <w:rFonts w:ascii="Times New Roman" w:hAnsi="Times New Roman" w:cs="Times New Roman"/>
          <w:b/>
          <w:bCs/>
          <w:sz w:val="24"/>
          <w:szCs w:val="24"/>
        </w:rPr>
        <w:t>H4</w:t>
      </w:r>
      <w:r w:rsidRPr="003D1AA4">
        <w:rPr>
          <w:rFonts w:ascii="Times New Roman" w:hAnsi="Times New Roman" w:cs="Times New Roman"/>
          <w:sz w:val="24"/>
          <w:szCs w:val="24"/>
        </w:rPr>
        <w:t>: Environmental Concern has a positive effect on Electric Vehicle Purchase Intention.</w:t>
      </w:r>
    </w:p>
    <w:p w14:paraId="507088D1" w14:textId="77777777" w:rsidR="003D1AA4" w:rsidRPr="003D1AA4" w:rsidRDefault="003D1AA4" w:rsidP="003D1AA4">
      <w:pPr>
        <w:pStyle w:val="ListParagraph"/>
        <w:ind w:hanging="11"/>
        <w:jc w:val="both"/>
        <w:rPr>
          <w:rFonts w:ascii="Times New Roman" w:hAnsi="Times New Roman" w:cs="Times New Roman"/>
          <w:sz w:val="24"/>
          <w:szCs w:val="24"/>
        </w:rPr>
      </w:pPr>
    </w:p>
    <w:p w14:paraId="66FF2B5D" w14:textId="71D8E495" w:rsidR="009236CB" w:rsidRDefault="003D1AA4" w:rsidP="009236CB">
      <w:pPr>
        <w:pStyle w:val="ListParagraph"/>
        <w:numPr>
          <w:ilvl w:val="1"/>
          <w:numId w:val="1"/>
        </w:numPr>
        <w:jc w:val="both"/>
        <w:rPr>
          <w:rFonts w:ascii="Times New Roman" w:hAnsi="Times New Roman" w:cs="Times New Roman"/>
          <w:b/>
          <w:bCs/>
          <w:sz w:val="24"/>
          <w:szCs w:val="24"/>
        </w:rPr>
      </w:pPr>
      <w:r w:rsidRPr="003D1AA4">
        <w:rPr>
          <w:rFonts w:ascii="Times New Roman" w:hAnsi="Times New Roman" w:cs="Times New Roman"/>
          <w:b/>
          <w:bCs/>
          <w:sz w:val="24"/>
          <w:szCs w:val="24"/>
        </w:rPr>
        <w:t>Attitude and Electric Vehicle Purchase Intention</w:t>
      </w:r>
    </w:p>
    <w:p w14:paraId="6BEC9A9C" w14:textId="77777777" w:rsidR="003D1AA4" w:rsidRDefault="003D1AA4" w:rsidP="003D1AA4">
      <w:pPr>
        <w:pStyle w:val="ListParagraph"/>
        <w:ind w:firstLine="698"/>
        <w:jc w:val="both"/>
        <w:rPr>
          <w:rFonts w:ascii="Times New Roman" w:hAnsi="Times New Roman" w:cs="Times New Roman"/>
          <w:sz w:val="24"/>
          <w:szCs w:val="24"/>
        </w:rPr>
      </w:pPr>
      <w:r w:rsidRPr="003D1AA4">
        <w:rPr>
          <w:rFonts w:ascii="Times New Roman" w:hAnsi="Times New Roman" w:cs="Times New Roman"/>
          <w:sz w:val="24"/>
          <w:szCs w:val="24"/>
        </w:rPr>
        <w:t xml:space="preserve">Attitude refers to an individual’s overall evaluation of a </w:t>
      </w:r>
      <w:proofErr w:type="spellStart"/>
      <w:r w:rsidRPr="003D1AA4">
        <w:rPr>
          <w:rFonts w:ascii="Times New Roman" w:hAnsi="Times New Roman" w:cs="Times New Roman"/>
          <w:sz w:val="24"/>
          <w:szCs w:val="24"/>
        </w:rPr>
        <w:t>behavior</w:t>
      </w:r>
      <w:proofErr w:type="spellEnd"/>
      <w:r w:rsidRPr="003D1AA4">
        <w:rPr>
          <w:rFonts w:ascii="Times New Roman" w:hAnsi="Times New Roman" w:cs="Times New Roman"/>
          <w:sz w:val="24"/>
          <w:szCs w:val="24"/>
        </w:rPr>
        <w:t xml:space="preserve"> as </w:t>
      </w:r>
      <w:proofErr w:type="spellStart"/>
      <w:r w:rsidRPr="003D1AA4">
        <w:rPr>
          <w:rFonts w:ascii="Times New Roman" w:hAnsi="Times New Roman" w:cs="Times New Roman"/>
          <w:sz w:val="24"/>
          <w:szCs w:val="24"/>
        </w:rPr>
        <w:t>favorable</w:t>
      </w:r>
      <w:proofErr w:type="spellEnd"/>
      <w:r w:rsidRPr="003D1AA4">
        <w:rPr>
          <w:rFonts w:ascii="Times New Roman" w:hAnsi="Times New Roman" w:cs="Times New Roman"/>
          <w:sz w:val="24"/>
          <w:szCs w:val="24"/>
        </w:rPr>
        <w:t xml:space="preserve"> or </w:t>
      </w:r>
      <w:proofErr w:type="spellStart"/>
      <w:r w:rsidRPr="003D1AA4">
        <w:rPr>
          <w:rFonts w:ascii="Times New Roman" w:hAnsi="Times New Roman" w:cs="Times New Roman"/>
          <w:sz w:val="24"/>
          <w:szCs w:val="24"/>
        </w:rPr>
        <w:t>unfavorable</w:t>
      </w:r>
      <w:proofErr w:type="spellEnd"/>
      <w:r w:rsidRPr="003D1AA4">
        <w:rPr>
          <w:rFonts w:ascii="Times New Roman" w:hAnsi="Times New Roman" w:cs="Times New Roman"/>
          <w:sz w:val="24"/>
          <w:szCs w:val="24"/>
        </w:rPr>
        <w:t xml:space="preserve">. According to the Theory of Planned </w:t>
      </w:r>
      <w:proofErr w:type="spellStart"/>
      <w:r w:rsidRPr="003D1AA4">
        <w:rPr>
          <w:rFonts w:ascii="Times New Roman" w:hAnsi="Times New Roman" w:cs="Times New Roman"/>
          <w:sz w:val="24"/>
          <w:szCs w:val="24"/>
        </w:rPr>
        <w:t>Behavior</w:t>
      </w:r>
      <w:proofErr w:type="spellEnd"/>
      <w:r w:rsidRPr="003D1AA4">
        <w:rPr>
          <w:rFonts w:ascii="Times New Roman" w:hAnsi="Times New Roman" w:cs="Times New Roman"/>
          <w:sz w:val="24"/>
          <w:szCs w:val="24"/>
        </w:rPr>
        <w:t xml:space="preserve">, attitude is a primary determinant of </w:t>
      </w:r>
      <w:proofErr w:type="spellStart"/>
      <w:r w:rsidRPr="003D1AA4">
        <w:rPr>
          <w:rFonts w:ascii="Times New Roman" w:hAnsi="Times New Roman" w:cs="Times New Roman"/>
          <w:sz w:val="24"/>
          <w:szCs w:val="24"/>
        </w:rPr>
        <w:t>behavioral</w:t>
      </w:r>
      <w:proofErr w:type="spellEnd"/>
      <w:r w:rsidRPr="003D1AA4">
        <w:rPr>
          <w:rFonts w:ascii="Times New Roman" w:hAnsi="Times New Roman" w:cs="Times New Roman"/>
          <w:sz w:val="24"/>
          <w:szCs w:val="24"/>
        </w:rPr>
        <w:t xml:space="preserve"> intention, as individuals are more likely to engage in </w:t>
      </w:r>
      <w:proofErr w:type="spellStart"/>
      <w:r w:rsidRPr="003D1AA4">
        <w:rPr>
          <w:rFonts w:ascii="Times New Roman" w:hAnsi="Times New Roman" w:cs="Times New Roman"/>
          <w:sz w:val="24"/>
          <w:szCs w:val="24"/>
        </w:rPr>
        <w:t>behaviors</w:t>
      </w:r>
      <w:proofErr w:type="spellEnd"/>
      <w:r w:rsidRPr="003D1AA4">
        <w:rPr>
          <w:rFonts w:ascii="Times New Roman" w:hAnsi="Times New Roman" w:cs="Times New Roman"/>
          <w:sz w:val="24"/>
          <w:szCs w:val="24"/>
        </w:rPr>
        <w:t xml:space="preserve"> they evaluate positively (Ajzen, 1991). In the context of electric vehicles, positive attitudes may arise from perceptions of environmental benefits, fuel efficiency, technological advancement, and long-term cost savings.</w:t>
      </w:r>
    </w:p>
    <w:p w14:paraId="187C0350" w14:textId="5F3274BA" w:rsidR="003D1AA4" w:rsidRDefault="003D1AA4" w:rsidP="003D1AA4">
      <w:pPr>
        <w:pStyle w:val="ListParagraph"/>
        <w:ind w:firstLine="698"/>
        <w:jc w:val="both"/>
        <w:rPr>
          <w:rFonts w:ascii="Times New Roman" w:hAnsi="Times New Roman" w:cs="Times New Roman"/>
          <w:sz w:val="24"/>
          <w:szCs w:val="24"/>
        </w:rPr>
      </w:pPr>
      <w:r w:rsidRPr="003D1AA4">
        <w:rPr>
          <w:rFonts w:ascii="Times New Roman" w:hAnsi="Times New Roman" w:cs="Times New Roman"/>
          <w:sz w:val="24"/>
          <w:szCs w:val="24"/>
        </w:rPr>
        <w:t xml:space="preserve">Empirical studies consistently demonstrate that </w:t>
      </w:r>
      <w:proofErr w:type="spellStart"/>
      <w:r w:rsidRPr="003D1AA4">
        <w:rPr>
          <w:rFonts w:ascii="Times New Roman" w:hAnsi="Times New Roman" w:cs="Times New Roman"/>
          <w:sz w:val="24"/>
          <w:szCs w:val="24"/>
        </w:rPr>
        <w:t>favorable</w:t>
      </w:r>
      <w:proofErr w:type="spellEnd"/>
      <w:r w:rsidRPr="003D1AA4">
        <w:rPr>
          <w:rFonts w:ascii="Times New Roman" w:hAnsi="Times New Roman" w:cs="Times New Roman"/>
          <w:sz w:val="24"/>
          <w:szCs w:val="24"/>
        </w:rPr>
        <w:t xml:space="preserve"> attitudes toward electric vehicles significantly enhance consumers’ purchase intention. Consumers who perceive electric vehicles as beneficial to the environment and aligned with their personal values are more inclined to consider purchasing them (</w:t>
      </w:r>
      <w:sdt>
        <w:sdtPr>
          <w:rPr>
            <w:rFonts w:ascii="Times New Roman" w:hAnsi="Times New Roman" w:cs="Times New Roman"/>
            <w:color w:val="000000"/>
            <w:sz w:val="24"/>
            <w:szCs w:val="24"/>
          </w:rPr>
          <w:tag w:val="MENDELEY_CITATION_v3_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"/>
          <w:id w:val="814842231"/>
          <w:placeholder>
            <w:docPart w:val="DefaultPlaceholder_-1854013440"/>
          </w:placeholder>
        </w:sdtPr>
        <w:sdtContent>
          <w:r w:rsidR="00897027" w:rsidRPr="00897027">
            <w:rPr>
              <w:rFonts w:ascii="Times New Roman" w:eastAsia="Times New Roman" w:hAnsi="Times New Roman" w:cs="Times New Roman"/>
              <w:color w:val="000000"/>
              <w:sz w:val="24"/>
            </w:rPr>
            <w:t xml:space="preserve">Moons &amp; De </w:t>
          </w:r>
          <w:proofErr w:type="spellStart"/>
          <w:r w:rsidR="00897027" w:rsidRPr="00897027">
            <w:rPr>
              <w:rFonts w:ascii="Times New Roman" w:eastAsia="Times New Roman" w:hAnsi="Times New Roman" w:cs="Times New Roman"/>
              <w:color w:val="000000"/>
              <w:sz w:val="24"/>
            </w:rPr>
            <w:t>Pelsmacker</w:t>
          </w:r>
          <w:proofErr w:type="spellEnd"/>
          <w:r w:rsidR="00897027" w:rsidRPr="00897027">
            <w:rPr>
              <w:rFonts w:ascii="Times New Roman" w:eastAsia="Times New Roman" w:hAnsi="Times New Roman" w:cs="Times New Roman"/>
              <w:color w:val="000000"/>
              <w:sz w:val="24"/>
            </w:rPr>
            <w:t>, 2015</w:t>
          </w:r>
        </w:sdtContent>
      </w:sdt>
      <w:r w:rsidRPr="003D1AA4">
        <w:rPr>
          <w:rFonts w:ascii="Times New Roman" w:hAnsi="Times New Roman" w:cs="Times New Roman"/>
          <w:sz w:val="24"/>
          <w:szCs w:val="24"/>
        </w:rPr>
        <w:t xml:space="preserve">; Shakeel, 2022). These findings suggest that attitude serves as a critical psychological mechanism linking environmental beliefs to adoption </w:t>
      </w:r>
      <w:proofErr w:type="spellStart"/>
      <w:r w:rsidRPr="003D1AA4">
        <w:rPr>
          <w:rFonts w:ascii="Times New Roman" w:hAnsi="Times New Roman" w:cs="Times New Roman"/>
          <w:sz w:val="24"/>
          <w:szCs w:val="24"/>
        </w:rPr>
        <w:t>behavior</w:t>
      </w:r>
      <w:proofErr w:type="spellEnd"/>
      <w:r w:rsidRPr="003D1AA4">
        <w:rPr>
          <w:rFonts w:ascii="Times New Roman" w:hAnsi="Times New Roman" w:cs="Times New Roman"/>
          <w:sz w:val="24"/>
          <w:szCs w:val="24"/>
        </w:rPr>
        <w:t>.</w:t>
      </w:r>
    </w:p>
    <w:p w14:paraId="1C66AE60" w14:textId="336DDB1F" w:rsidR="003D1AA4" w:rsidRPr="003D1AA4" w:rsidRDefault="003D1AA4" w:rsidP="003D1AA4">
      <w:pPr>
        <w:pStyle w:val="ListParagraph"/>
        <w:ind w:hanging="11"/>
        <w:jc w:val="both"/>
        <w:rPr>
          <w:rFonts w:ascii="Times New Roman" w:hAnsi="Times New Roman" w:cs="Times New Roman"/>
          <w:sz w:val="24"/>
          <w:szCs w:val="24"/>
        </w:rPr>
      </w:pPr>
      <w:r w:rsidRPr="003D1AA4">
        <w:rPr>
          <w:rFonts w:ascii="Times New Roman" w:hAnsi="Times New Roman" w:cs="Times New Roman"/>
          <w:sz w:val="24"/>
          <w:szCs w:val="24"/>
        </w:rPr>
        <w:t>Based on the above discussion, the following hypothesis is proposed:</w:t>
      </w:r>
    </w:p>
    <w:p w14:paraId="28C62051" w14:textId="746A37EF" w:rsidR="003D1AA4" w:rsidRDefault="003D1AA4" w:rsidP="003D1AA4">
      <w:pPr>
        <w:pStyle w:val="ListParagraph"/>
        <w:jc w:val="both"/>
        <w:rPr>
          <w:rFonts w:ascii="Times New Roman" w:hAnsi="Times New Roman" w:cs="Times New Roman"/>
          <w:sz w:val="24"/>
          <w:szCs w:val="24"/>
        </w:rPr>
      </w:pPr>
      <w:r w:rsidRPr="003D1AA4">
        <w:rPr>
          <w:rFonts w:ascii="Times New Roman" w:hAnsi="Times New Roman" w:cs="Times New Roman"/>
          <w:b/>
          <w:bCs/>
          <w:sz w:val="24"/>
          <w:szCs w:val="24"/>
        </w:rPr>
        <w:t>H5</w:t>
      </w:r>
      <w:r w:rsidRPr="003D1AA4">
        <w:rPr>
          <w:rFonts w:ascii="Times New Roman" w:hAnsi="Times New Roman" w:cs="Times New Roman"/>
          <w:sz w:val="24"/>
          <w:szCs w:val="24"/>
        </w:rPr>
        <w:t>: Attitude toward electric vehicles has a positive effect on Electric Vehicle Purchase Intention.</w:t>
      </w:r>
    </w:p>
    <w:p w14:paraId="29F0C057" w14:textId="77777777" w:rsidR="003D1AA4" w:rsidRPr="003D1AA4" w:rsidRDefault="003D1AA4" w:rsidP="003D1AA4">
      <w:pPr>
        <w:pStyle w:val="ListParagraph"/>
        <w:jc w:val="both"/>
        <w:rPr>
          <w:rFonts w:ascii="Times New Roman" w:hAnsi="Times New Roman" w:cs="Times New Roman"/>
          <w:sz w:val="24"/>
          <w:szCs w:val="24"/>
        </w:rPr>
      </w:pPr>
    </w:p>
    <w:p w14:paraId="662F761C" w14:textId="2DA7AE17" w:rsidR="009236CB" w:rsidRDefault="003D1AA4" w:rsidP="009236CB">
      <w:pPr>
        <w:pStyle w:val="ListParagraph"/>
        <w:numPr>
          <w:ilvl w:val="1"/>
          <w:numId w:val="1"/>
        </w:numPr>
        <w:jc w:val="both"/>
        <w:rPr>
          <w:rFonts w:ascii="Times New Roman" w:hAnsi="Times New Roman" w:cs="Times New Roman"/>
          <w:b/>
          <w:bCs/>
          <w:sz w:val="24"/>
          <w:szCs w:val="24"/>
        </w:rPr>
      </w:pPr>
      <w:r w:rsidRPr="003D1AA4">
        <w:rPr>
          <w:rFonts w:ascii="Times New Roman" w:hAnsi="Times New Roman" w:cs="Times New Roman"/>
          <w:b/>
          <w:bCs/>
          <w:sz w:val="24"/>
          <w:szCs w:val="24"/>
        </w:rPr>
        <w:t>Subjective Norms and Electric Vehicle Purchase Intention</w:t>
      </w:r>
    </w:p>
    <w:p w14:paraId="05F0E682" w14:textId="77777777" w:rsidR="003D1AA4" w:rsidRDefault="003D1AA4" w:rsidP="003D1AA4">
      <w:pPr>
        <w:pStyle w:val="ListParagraph"/>
        <w:ind w:firstLine="698"/>
        <w:jc w:val="both"/>
        <w:rPr>
          <w:rFonts w:ascii="Times New Roman" w:hAnsi="Times New Roman" w:cs="Times New Roman"/>
          <w:sz w:val="24"/>
          <w:szCs w:val="24"/>
        </w:rPr>
      </w:pPr>
      <w:r w:rsidRPr="003D1AA4">
        <w:rPr>
          <w:rFonts w:ascii="Times New Roman" w:hAnsi="Times New Roman" w:cs="Times New Roman"/>
          <w:sz w:val="24"/>
          <w:szCs w:val="24"/>
        </w:rPr>
        <w:t xml:space="preserve">Subjective norms refer to perceived social pressure from important others, such as family members, friends, or colleagues, to perform or refrain from a particular </w:t>
      </w:r>
      <w:proofErr w:type="spellStart"/>
      <w:r w:rsidRPr="003D1AA4">
        <w:rPr>
          <w:rFonts w:ascii="Times New Roman" w:hAnsi="Times New Roman" w:cs="Times New Roman"/>
          <w:sz w:val="24"/>
          <w:szCs w:val="24"/>
        </w:rPr>
        <w:t>behavior</w:t>
      </w:r>
      <w:proofErr w:type="spellEnd"/>
      <w:r w:rsidRPr="003D1AA4">
        <w:rPr>
          <w:rFonts w:ascii="Times New Roman" w:hAnsi="Times New Roman" w:cs="Times New Roman"/>
          <w:sz w:val="24"/>
          <w:szCs w:val="24"/>
        </w:rPr>
        <w:t xml:space="preserve">. In collectivist societies, social influence plays a particularly important role in shaping consumer decision-making. When significant others endorse environmentally </w:t>
      </w:r>
      <w:r w:rsidRPr="003D1AA4">
        <w:rPr>
          <w:rFonts w:ascii="Times New Roman" w:hAnsi="Times New Roman" w:cs="Times New Roman"/>
          <w:sz w:val="24"/>
          <w:szCs w:val="24"/>
        </w:rPr>
        <w:lastRenderedPageBreak/>
        <w:t xml:space="preserve">friendly </w:t>
      </w:r>
      <w:proofErr w:type="spellStart"/>
      <w:r w:rsidRPr="003D1AA4">
        <w:rPr>
          <w:rFonts w:ascii="Times New Roman" w:hAnsi="Times New Roman" w:cs="Times New Roman"/>
          <w:sz w:val="24"/>
          <w:szCs w:val="24"/>
        </w:rPr>
        <w:t>behaviors</w:t>
      </w:r>
      <w:proofErr w:type="spellEnd"/>
      <w:r w:rsidRPr="003D1AA4">
        <w:rPr>
          <w:rFonts w:ascii="Times New Roman" w:hAnsi="Times New Roman" w:cs="Times New Roman"/>
          <w:sz w:val="24"/>
          <w:szCs w:val="24"/>
        </w:rPr>
        <w:t>, individuals may feel a stronger obligation to conform to these expectations.</w:t>
      </w:r>
    </w:p>
    <w:p w14:paraId="47B2EC72" w14:textId="4AF41171" w:rsidR="003D1AA4" w:rsidRPr="003D1AA4" w:rsidRDefault="003D1AA4" w:rsidP="003D1AA4">
      <w:pPr>
        <w:pStyle w:val="ListParagraph"/>
        <w:ind w:firstLine="698"/>
        <w:jc w:val="both"/>
        <w:rPr>
          <w:rFonts w:ascii="Times New Roman" w:hAnsi="Times New Roman" w:cs="Times New Roman"/>
          <w:sz w:val="24"/>
          <w:szCs w:val="24"/>
        </w:rPr>
      </w:pPr>
      <w:r w:rsidRPr="003D1AA4">
        <w:rPr>
          <w:rFonts w:ascii="Times New Roman" w:hAnsi="Times New Roman" w:cs="Times New Roman"/>
          <w:sz w:val="24"/>
          <w:szCs w:val="24"/>
        </w:rPr>
        <w:t xml:space="preserve">Prior research has confirmed that subjective norms positively influence electric vehicle purchase intention, as consumers are more likely to adopt electric vehicles when they perceive approval from their social environment (Dutta &amp; Hwang, 2021; </w:t>
      </w:r>
      <w:proofErr w:type="spellStart"/>
      <w:r w:rsidRPr="003D1AA4">
        <w:rPr>
          <w:rFonts w:ascii="Times New Roman" w:hAnsi="Times New Roman" w:cs="Times New Roman"/>
          <w:sz w:val="24"/>
          <w:szCs w:val="24"/>
        </w:rPr>
        <w:t>Yeğin</w:t>
      </w:r>
      <w:proofErr w:type="spellEnd"/>
      <w:r w:rsidRPr="003D1AA4">
        <w:rPr>
          <w:rFonts w:ascii="Times New Roman" w:hAnsi="Times New Roman" w:cs="Times New Roman"/>
          <w:sz w:val="24"/>
          <w:szCs w:val="24"/>
        </w:rPr>
        <w:t xml:space="preserve"> &amp; Ikram, 2022). Social endorsement of electric vehicles as a responsible and modern transportation choice can therefore enhance consumers’ willingness to adopt them.</w:t>
      </w:r>
    </w:p>
    <w:p w14:paraId="3625ACFA" w14:textId="77777777" w:rsidR="003D1AA4" w:rsidRPr="003D1AA4" w:rsidRDefault="003D1AA4" w:rsidP="003D1AA4">
      <w:pPr>
        <w:pStyle w:val="ListParagraph"/>
        <w:jc w:val="both"/>
        <w:rPr>
          <w:rFonts w:ascii="Times New Roman" w:hAnsi="Times New Roman" w:cs="Times New Roman"/>
          <w:sz w:val="24"/>
          <w:szCs w:val="24"/>
        </w:rPr>
      </w:pPr>
      <w:r w:rsidRPr="003D1AA4">
        <w:rPr>
          <w:rFonts w:ascii="Times New Roman" w:hAnsi="Times New Roman" w:cs="Times New Roman"/>
          <w:sz w:val="24"/>
          <w:szCs w:val="24"/>
        </w:rPr>
        <w:t>Based on the above discussion, the following hypothesis is proposed:</w:t>
      </w:r>
    </w:p>
    <w:p w14:paraId="14CE7622" w14:textId="104DEEB3" w:rsidR="003D1AA4" w:rsidRDefault="003D1AA4" w:rsidP="003D1AA4">
      <w:pPr>
        <w:pStyle w:val="ListParagraph"/>
        <w:jc w:val="both"/>
        <w:rPr>
          <w:rFonts w:ascii="Times New Roman" w:hAnsi="Times New Roman" w:cs="Times New Roman"/>
          <w:sz w:val="24"/>
          <w:szCs w:val="24"/>
        </w:rPr>
      </w:pPr>
      <w:r w:rsidRPr="003D1AA4">
        <w:rPr>
          <w:rFonts w:ascii="Times New Roman" w:hAnsi="Times New Roman" w:cs="Times New Roman"/>
          <w:b/>
          <w:bCs/>
          <w:sz w:val="24"/>
          <w:szCs w:val="24"/>
        </w:rPr>
        <w:t>H6</w:t>
      </w:r>
      <w:r w:rsidRPr="003D1AA4">
        <w:rPr>
          <w:rFonts w:ascii="Times New Roman" w:hAnsi="Times New Roman" w:cs="Times New Roman"/>
          <w:sz w:val="24"/>
          <w:szCs w:val="24"/>
        </w:rPr>
        <w:t>: Subjective Norms have a positive effect on Electric Vehicle Purchase Intention.</w:t>
      </w:r>
    </w:p>
    <w:p w14:paraId="18CB09EB" w14:textId="77777777" w:rsidR="003D1AA4" w:rsidRPr="003D1AA4" w:rsidRDefault="003D1AA4" w:rsidP="003D1AA4">
      <w:pPr>
        <w:pStyle w:val="ListParagraph"/>
        <w:jc w:val="both"/>
        <w:rPr>
          <w:rFonts w:ascii="Times New Roman" w:hAnsi="Times New Roman" w:cs="Times New Roman"/>
          <w:sz w:val="24"/>
          <w:szCs w:val="24"/>
        </w:rPr>
      </w:pPr>
    </w:p>
    <w:p w14:paraId="45D2FC85" w14:textId="296693D8" w:rsidR="009236CB" w:rsidRDefault="003D1AA4" w:rsidP="009236CB">
      <w:pPr>
        <w:pStyle w:val="ListParagraph"/>
        <w:numPr>
          <w:ilvl w:val="1"/>
          <w:numId w:val="1"/>
        </w:numPr>
        <w:jc w:val="both"/>
        <w:rPr>
          <w:rFonts w:ascii="Times New Roman" w:hAnsi="Times New Roman" w:cs="Times New Roman"/>
          <w:b/>
          <w:bCs/>
          <w:sz w:val="24"/>
          <w:szCs w:val="24"/>
        </w:rPr>
      </w:pPr>
      <w:r w:rsidRPr="003D1AA4">
        <w:rPr>
          <w:rFonts w:ascii="Times New Roman" w:hAnsi="Times New Roman" w:cs="Times New Roman"/>
          <w:b/>
          <w:bCs/>
          <w:sz w:val="24"/>
          <w:szCs w:val="24"/>
        </w:rPr>
        <w:t xml:space="preserve">Perceived </w:t>
      </w:r>
      <w:proofErr w:type="spellStart"/>
      <w:r w:rsidRPr="003D1AA4">
        <w:rPr>
          <w:rFonts w:ascii="Times New Roman" w:hAnsi="Times New Roman" w:cs="Times New Roman"/>
          <w:b/>
          <w:bCs/>
          <w:sz w:val="24"/>
          <w:szCs w:val="24"/>
        </w:rPr>
        <w:t>Behavioral</w:t>
      </w:r>
      <w:proofErr w:type="spellEnd"/>
      <w:r w:rsidRPr="003D1AA4">
        <w:rPr>
          <w:rFonts w:ascii="Times New Roman" w:hAnsi="Times New Roman" w:cs="Times New Roman"/>
          <w:b/>
          <w:bCs/>
          <w:sz w:val="24"/>
          <w:szCs w:val="24"/>
        </w:rPr>
        <w:t xml:space="preserve"> Control and Electric Vehicle Purchase Intention</w:t>
      </w:r>
    </w:p>
    <w:p w14:paraId="7A9F8EEA" w14:textId="77777777" w:rsidR="003D1AA4" w:rsidRDefault="003D1AA4" w:rsidP="003D1AA4">
      <w:pPr>
        <w:pStyle w:val="ListParagraph"/>
        <w:ind w:firstLine="698"/>
        <w:jc w:val="both"/>
        <w:rPr>
          <w:rFonts w:ascii="Times New Roman" w:hAnsi="Times New Roman" w:cs="Times New Roman"/>
          <w:sz w:val="24"/>
          <w:szCs w:val="24"/>
        </w:rPr>
      </w:pPr>
      <w:r w:rsidRPr="003D1AA4">
        <w:rPr>
          <w:rFonts w:ascii="Times New Roman" w:hAnsi="Times New Roman" w:cs="Times New Roman"/>
          <w:sz w:val="24"/>
          <w:szCs w:val="24"/>
        </w:rPr>
        <w:t xml:space="preserve">Perceived </w:t>
      </w:r>
      <w:proofErr w:type="spellStart"/>
      <w:r w:rsidRPr="003D1AA4">
        <w:rPr>
          <w:rFonts w:ascii="Times New Roman" w:hAnsi="Times New Roman" w:cs="Times New Roman"/>
          <w:sz w:val="24"/>
          <w:szCs w:val="24"/>
        </w:rPr>
        <w:t>behavioral</w:t>
      </w:r>
      <w:proofErr w:type="spellEnd"/>
      <w:r w:rsidRPr="003D1AA4">
        <w:rPr>
          <w:rFonts w:ascii="Times New Roman" w:hAnsi="Times New Roman" w:cs="Times New Roman"/>
          <w:sz w:val="24"/>
          <w:szCs w:val="24"/>
        </w:rPr>
        <w:t xml:space="preserve"> control reflects individuals’ perceptions of their ability to perform a </w:t>
      </w:r>
      <w:proofErr w:type="spellStart"/>
      <w:r w:rsidRPr="003D1AA4">
        <w:rPr>
          <w:rFonts w:ascii="Times New Roman" w:hAnsi="Times New Roman" w:cs="Times New Roman"/>
          <w:sz w:val="24"/>
          <w:szCs w:val="24"/>
        </w:rPr>
        <w:t>behavior</w:t>
      </w:r>
      <w:proofErr w:type="spellEnd"/>
      <w:r w:rsidRPr="003D1AA4">
        <w:rPr>
          <w:rFonts w:ascii="Times New Roman" w:hAnsi="Times New Roman" w:cs="Times New Roman"/>
          <w:sz w:val="24"/>
          <w:szCs w:val="24"/>
        </w:rPr>
        <w:t xml:space="preserve">, considering both internal capabilities and external constraints. In the context of electric vehicles, perceived </w:t>
      </w:r>
      <w:proofErr w:type="spellStart"/>
      <w:r w:rsidRPr="003D1AA4">
        <w:rPr>
          <w:rFonts w:ascii="Times New Roman" w:hAnsi="Times New Roman" w:cs="Times New Roman"/>
          <w:sz w:val="24"/>
          <w:szCs w:val="24"/>
        </w:rPr>
        <w:t>behavioral</w:t>
      </w:r>
      <w:proofErr w:type="spellEnd"/>
      <w:r w:rsidRPr="003D1AA4">
        <w:rPr>
          <w:rFonts w:ascii="Times New Roman" w:hAnsi="Times New Roman" w:cs="Times New Roman"/>
          <w:sz w:val="24"/>
          <w:szCs w:val="24"/>
        </w:rPr>
        <w:t xml:space="preserve"> control is influenced by factors such as charging infrastructure availability, technological familiarity, and financial capability.</w:t>
      </w:r>
    </w:p>
    <w:p w14:paraId="0DD15BD7" w14:textId="0087E9FA" w:rsidR="003D1AA4" w:rsidRPr="003D1AA4" w:rsidRDefault="003D1AA4" w:rsidP="003D1AA4">
      <w:pPr>
        <w:pStyle w:val="ListParagraph"/>
        <w:ind w:firstLine="698"/>
        <w:jc w:val="both"/>
        <w:rPr>
          <w:rFonts w:ascii="Times New Roman" w:hAnsi="Times New Roman" w:cs="Times New Roman"/>
          <w:sz w:val="24"/>
          <w:szCs w:val="24"/>
        </w:rPr>
      </w:pPr>
      <w:r w:rsidRPr="003D1AA4">
        <w:rPr>
          <w:rFonts w:ascii="Times New Roman" w:hAnsi="Times New Roman" w:cs="Times New Roman"/>
          <w:sz w:val="24"/>
          <w:szCs w:val="24"/>
        </w:rPr>
        <w:t xml:space="preserve">Empirical evidence indicates that consumers who perceive fewer barriers and greater control over purchasing and using electric vehicles are more likely to exhibit stronger purchase intention (Ajzen, 1991; Shakeel, 2022). Higher perceived </w:t>
      </w:r>
      <w:proofErr w:type="spellStart"/>
      <w:r w:rsidRPr="003D1AA4">
        <w:rPr>
          <w:rFonts w:ascii="Times New Roman" w:hAnsi="Times New Roman" w:cs="Times New Roman"/>
          <w:sz w:val="24"/>
          <w:szCs w:val="24"/>
        </w:rPr>
        <w:t>behavioral</w:t>
      </w:r>
      <w:proofErr w:type="spellEnd"/>
      <w:r w:rsidRPr="003D1AA4">
        <w:rPr>
          <w:rFonts w:ascii="Times New Roman" w:hAnsi="Times New Roman" w:cs="Times New Roman"/>
          <w:sz w:val="24"/>
          <w:szCs w:val="24"/>
        </w:rPr>
        <w:t xml:space="preserve"> control reduces uncertainty and increases confidence in adopting new technologies, thereby strengthening </w:t>
      </w:r>
      <w:proofErr w:type="spellStart"/>
      <w:r w:rsidRPr="003D1AA4">
        <w:rPr>
          <w:rFonts w:ascii="Times New Roman" w:hAnsi="Times New Roman" w:cs="Times New Roman"/>
          <w:sz w:val="24"/>
          <w:szCs w:val="24"/>
        </w:rPr>
        <w:t>behavioral</w:t>
      </w:r>
      <w:proofErr w:type="spellEnd"/>
      <w:r w:rsidRPr="003D1AA4">
        <w:rPr>
          <w:rFonts w:ascii="Times New Roman" w:hAnsi="Times New Roman" w:cs="Times New Roman"/>
          <w:sz w:val="24"/>
          <w:szCs w:val="24"/>
        </w:rPr>
        <w:t xml:space="preserve"> intention.</w:t>
      </w:r>
    </w:p>
    <w:p w14:paraId="33BCFD94" w14:textId="77777777" w:rsidR="003D1AA4" w:rsidRPr="003D1AA4" w:rsidRDefault="003D1AA4" w:rsidP="003D1AA4">
      <w:pPr>
        <w:pStyle w:val="ListParagraph"/>
        <w:jc w:val="both"/>
        <w:rPr>
          <w:rFonts w:ascii="Times New Roman" w:hAnsi="Times New Roman" w:cs="Times New Roman"/>
          <w:sz w:val="24"/>
          <w:szCs w:val="24"/>
        </w:rPr>
      </w:pPr>
      <w:r w:rsidRPr="003D1AA4">
        <w:rPr>
          <w:rFonts w:ascii="Times New Roman" w:hAnsi="Times New Roman" w:cs="Times New Roman"/>
          <w:sz w:val="24"/>
          <w:szCs w:val="24"/>
        </w:rPr>
        <w:t>Based on the above discussion, the following hypothesis is proposed:</w:t>
      </w:r>
    </w:p>
    <w:p w14:paraId="5F428994" w14:textId="7458F2A0" w:rsidR="003D1AA4" w:rsidRPr="003D1AA4" w:rsidRDefault="003D1AA4" w:rsidP="003D1AA4">
      <w:pPr>
        <w:pStyle w:val="ListParagraph"/>
        <w:jc w:val="both"/>
        <w:rPr>
          <w:rFonts w:ascii="Times New Roman" w:hAnsi="Times New Roman" w:cs="Times New Roman"/>
          <w:sz w:val="24"/>
          <w:szCs w:val="24"/>
        </w:rPr>
      </w:pPr>
      <w:r w:rsidRPr="003D1AA4">
        <w:rPr>
          <w:rFonts w:ascii="Times New Roman" w:hAnsi="Times New Roman" w:cs="Times New Roman"/>
          <w:b/>
          <w:bCs/>
          <w:sz w:val="24"/>
          <w:szCs w:val="24"/>
        </w:rPr>
        <w:t>H7</w:t>
      </w:r>
      <w:r w:rsidRPr="003D1AA4">
        <w:rPr>
          <w:rFonts w:ascii="Times New Roman" w:hAnsi="Times New Roman" w:cs="Times New Roman"/>
          <w:sz w:val="24"/>
          <w:szCs w:val="24"/>
        </w:rPr>
        <w:t xml:space="preserve">: Perceived </w:t>
      </w:r>
      <w:proofErr w:type="spellStart"/>
      <w:r w:rsidRPr="003D1AA4">
        <w:rPr>
          <w:rFonts w:ascii="Times New Roman" w:hAnsi="Times New Roman" w:cs="Times New Roman"/>
          <w:sz w:val="24"/>
          <w:szCs w:val="24"/>
        </w:rPr>
        <w:t>Behavioral</w:t>
      </w:r>
      <w:proofErr w:type="spellEnd"/>
      <w:r w:rsidRPr="003D1AA4">
        <w:rPr>
          <w:rFonts w:ascii="Times New Roman" w:hAnsi="Times New Roman" w:cs="Times New Roman"/>
          <w:sz w:val="24"/>
          <w:szCs w:val="24"/>
        </w:rPr>
        <w:t xml:space="preserve"> Control has a positive effect on Electric Vehicle Purchase Intention.</w:t>
      </w:r>
    </w:p>
    <w:p w14:paraId="2E1B1597" w14:textId="77777777" w:rsidR="003D1AA4" w:rsidRPr="009236CB" w:rsidRDefault="003D1AA4" w:rsidP="003D1AA4">
      <w:pPr>
        <w:pStyle w:val="ListParagraph"/>
        <w:jc w:val="both"/>
        <w:rPr>
          <w:rFonts w:ascii="Times New Roman" w:hAnsi="Times New Roman" w:cs="Times New Roman"/>
          <w:b/>
          <w:bCs/>
          <w:sz w:val="24"/>
          <w:szCs w:val="24"/>
        </w:rPr>
      </w:pPr>
    </w:p>
    <w:p w14:paraId="4A2E46D1" w14:textId="061A617E" w:rsidR="009236CB" w:rsidRDefault="003D1AA4" w:rsidP="009236CB">
      <w:pPr>
        <w:pStyle w:val="ListParagraph"/>
        <w:numPr>
          <w:ilvl w:val="1"/>
          <w:numId w:val="1"/>
        </w:numPr>
        <w:jc w:val="both"/>
        <w:rPr>
          <w:rFonts w:ascii="Times New Roman" w:hAnsi="Times New Roman" w:cs="Times New Roman"/>
          <w:b/>
          <w:bCs/>
          <w:sz w:val="24"/>
          <w:szCs w:val="24"/>
        </w:rPr>
      </w:pPr>
      <w:r w:rsidRPr="003D1AA4">
        <w:rPr>
          <w:rFonts w:ascii="Times New Roman" w:hAnsi="Times New Roman" w:cs="Times New Roman"/>
          <w:b/>
          <w:bCs/>
          <w:sz w:val="24"/>
          <w:szCs w:val="24"/>
        </w:rPr>
        <w:t>Perceived Price, Perceived Risk, and Perceived Value</w:t>
      </w:r>
    </w:p>
    <w:p w14:paraId="09948995" w14:textId="1D756593" w:rsidR="003D1AA4" w:rsidRDefault="003D1AA4" w:rsidP="003D1AA4">
      <w:pPr>
        <w:pStyle w:val="ListParagraph"/>
        <w:ind w:firstLine="698"/>
        <w:jc w:val="both"/>
        <w:rPr>
          <w:rFonts w:ascii="Times New Roman" w:hAnsi="Times New Roman" w:cs="Times New Roman"/>
          <w:sz w:val="24"/>
          <w:szCs w:val="24"/>
        </w:rPr>
      </w:pPr>
      <w:r w:rsidRPr="003D1AA4">
        <w:rPr>
          <w:rFonts w:ascii="Times New Roman" w:hAnsi="Times New Roman" w:cs="Times New Roman"/>
          <w:sz w:val="24"/>
          <w:szCs w:val="24"/>
        </w:rPr>
        <w:t xml:space="preserve">Perceived value represents consumers’ overall evaluation of a product based on a comparison between perceived benefits and perceived sacrifices </w:t>
      </w:r>
      <w:sdt>
        <w:sdtPr>
          <w:rPr>
            <w:rFonts w:ascii="Times New Roman" w:hAnsi="Times New Roman" w:cs="Times New Roman"/>
            <w:color w:val="000000"/>
            <w:sz w:val="24"/>
            <w:szCs w:val="24"/>
          </w:rPr>
          <w:tag w:val="MENDELEY_CITATION_v3_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"/>
          <w:id w:val="1855688285"/>
          <w:placeholder>
            <w:docPart w:val="DefaultPlaceholder_-1854013440"/>
          </w:placeholder>
        </w:sdtPr>
        <w:sdtContent>
          <w:r w:rsidR="00897027" w:rsidRPr="00897027">
            <w:rPr>
              <w:rFonts w:ascii="Times New Roman" w:hAnsi="Times New Roman" w:cs="Times New Roman"/>
              <w:color w:val="000000"/>
              <w:sz w:val="24"/>
              <w:szCs w:val="24"/>
            </w:rPr>
            <w:t>(Zeithaml, 1988)</w:t>
          </w:r>
        </w:sdtContent>
      </w:sdt>
      <w:r w:rsidRPr="003D1AA4">
        <w:rPr>
          <w:rFonts w:ascii="Times New Roman" w:hAnsi="Times New Roman" w:cs="Times New Roman"/>
          <w:sz w:val="24"/>
          <w:szCs w:val="24"/>
        </w:rPr>
        <w:t>. In the context of electric vehicles, perceived price and perceived risk are critical components influencing perceived value. High purchase prices and concerns regarding battery lifespan, resale value, and after-sales services may reduce perceived value and discourage adoption.</w:t>
      </w:r>
    </w:p>
    <w:p w14:paraId="4CB1C876" w14:textId="68705522" w:rsidR="003D1AA4" w:rsidRPr="003D1AA4" w:rsidRDefault="003D1AA4" w:rsidP="003D1AA4">
      <w:pPr>
        <w:pStyle w:val="ListParagraph"/>
        <w:ind w:firstLine="698"/>
        <w:jc w:val="both"/>
        <w:rPr>
          <w:rFonts w:ascii="Times New Roman" w:hAnsi="Times New Roman" w:cs="Times New Roman"/>
          <w:sz w:val="24"/>
          <w:szCs w:val="24"/>
        </w:rPr>
      </w:pPr>
      <w:r w:rsidRPr="003D1AA4">
        <w:rPr>
          <w:rFonts w:ascii="Times New Roman" w:hAnsi="Times New Roman" w:cs="Times New Roman"/>
          <w:sz w:val="24"/>
          <w:szCs w:val="24"/>
        </w:rPr>
        <w:t>Previous studies have found that perceived price negatively affects electric vehicle purchase intention, as high initial costs remain a major barrier to adoption (Deka et al., 2023). Similarly, perceived risk has been shown to negatively influence purchase intention, particularly when consumers perceive technological or financial uncertainty (Xie et al., 2022). Furthermore, perceived price and perceived risk have been found to negatively affect perceived value, which in turn plays a crucial role in shaping purchase intention (Asadi et al., 2021;</w:t>
      </w:r>
      <w:r w:rsidR="00E024B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"/>
          <w:id w:val="1445501767"/>
          <w:placeholder>
            <w:docPart w:val="DefaultPlaceholder_-1854013440"/>
          </w:placeholder>
        </w:sdtPr>
        <w:sdtContent>
          <w:proofErr w:type="spellStart"/>
          <w:r w:rsidR="00897027" w:rsidRPr="00897027">
            <w:rPr>
              <w:rFonts w:ascii="Times New Roman" w:hAnsi="Times New Roman" w:cs="Times New Roman"/>
              <w:color w:val="000000"/>
              <w:sz w:val="24"/>
              <w:szCs w:val="24"/>
            </w:rPr>
            <w:t>Higueras</w:t>
          </w:r>
          <w:proofErr w:type="spellEnd"/>
          <w:r w:rsidR="00897027" w:rsidRPr="00897027">
            <w:rPr>
              <w:rFonts w:ascii="Times New Roman" w:hAnsi="Times New Roman" w:cs="Times New Roman"/>
              <w:color w:val="000000"/>
              <w:sz w:val="24"/>
              <w:szCs w:val="24"/>
            </w:rPr>
            <w:t>-Castillo et al., 2024)</w:t>
          </w:r>
        </w:sdtContent>
      </w:sdt>
      <w:r w:rsidR="00E024B2">
        <w:rPr>
          <w:rFonts w:ascii="Times New Roman" w:hAnsi="Times New Roman" w:cs="Times New Roman"/>
          <w:color w:val="000000"/>
          <w:sz w:val="24"/>
          <w:szCs w:val="24"/>
        </w:rPr>
        <w:t>.</w:t>
      </w:r>
    </w:p>
    <w:p w14:paraId="5B64307B" w14:textId="77777777" w:rsidR="003D1AA4" w:rsidRPr="003D1AA4" w:rsidRDefault="003D1AA4" w:rsidP="003D1AA4">
      <w:pPr>
        <w:pStyle w:val="ListParagraph"/>
        <w:jc w:val="both"/>
        <w:rPr>
          <w:rFonts w:ascii="Times New Roman" w:hAnsi="Times New Roman" w:cs="Times New Roman"/>
          <w:sz w:val="24"/>
          <w:szCs w:val="24"/>
        </w:rPr>
      </w:pPr>
      <w:r w:rsidRPr="003D1AA4">
        <w:rPr>
          <w:rFonts w:ascii="Times New Roman" w:hAnsi="Times New Roman" w:cs="Times New Roman"/>
          <w:sz w:val="24"/>
          <w:szCs w:val="24"/>
        </w:rPr>
        <w:t>Based on the above discussion, the following hypotheses are proposed:</w:t>
      </w:r>
    </w:p>
    <w:p w14:paraId="2DA4C1D1" w14:textId="77777777" w:rsidR="003D1AA4" w:rsidRPr="003D1AA4" w:rsidRDefault="003D1AA4" w:rsidP="003D1AA4">
      <w:pPr>
        <w:pStyle w:val="ListParagraph"/>
        <w:jc w:val="both"/>
        <w:rPr>
          <w:rFonts w:ascii="Times New Roman" w:hAnsi="Times New Roman" w:cs="Times New Roman"/>
          <w:sz w:val="24"/>
          <w:szCs w:val="24"/>
        </w:rPr>
      </w:pPr>
      <w:r w:rsidRPr="003D1AA4">
        <w:rPr>
          <w:rFonts w:ascii="Times New Roman" w:hAnsi="Times New Roman" w:cs="Times New Roman"/>
          <w:b/>
          <w:bCs/>
          <w:sz w:val="24"/>
          <w:szCs w:val="24"/>
        </w:rPr>
        <w:t>H8</w:t>
      </w:r>
      <w:r w:rsidRPr="003D1AA4">
        <w:rPr>
          <w:rFonts w:ascii="Times New Roman" w:hAnsi="Times New Roman" w:cs="Times New Roman"/>
          <w:sz w:val="24"/>
          <w:szCs w:val="24"/>
        </w:rPr>
        <w:t>: Perceived Price has a negative effect on Electric Vehicle Purchase Intention.</w:t>
      </w:r>
    </w:p>
    <w:p w14:paraId="24AC2E51" w14:textId="77777777" w:rsidR="003D1AA4" w:rsidRPr="003D1AA4" w:rsidRDefault="003D1AA4" w:rsidP="003D1AA4">
      <w:pPr>
        <w:pStyle w:val="ListParagraph"/>
        <w:jc w:val="both"/>
        <w:rPr>
          <w:rFonts w:ascii="Times New Roman" w:hAnsi="Times New Roman" w:cs="Times New Roman"/>
          <w:sz w:val="24"/>
          <w:szCs w:val="24"/>
        </w:rPr>
      </w:pPr>
      <w:r w:rsidRPr="003D1AA4">
        <w:rPr>
          <w:rFonts w:ascii="Times New Roman" w:hAnsi="Times New Roman" w:cs="Times New Roman"/>
          <w:b/>
          <w:bCs/>
          <w:sz w:val="24"/>
          <w:szCs w:val="24"/>
        </w:rPr>
        <w:t>H9</w:t>
      </w:r>
      <w:r w:rsidRPr="003D1AA4">
        <w:rPr>
          <w:rFonts w:ascii="Times New Roman" w:hAnsi="Times New Roman" w:cs="Times New Roman"/>
          <w:sz w:val="24"/>
          <w:szCs w:val="24"/>
        </w:rPr>
        <w:t>: Perceived Risk has a negative effect on Electric Vehicle Purchase Intention.</w:t>
      </w:r>
    </w:p>
    <w:p w14:paraId="7C79A686" w14:textId="77777777" w:rsidR="003D1AA4" w:rsidRPr="003D1AA4" w:rsidRDefault="003D1AA4" w:rsidP="003D1AA4">
      <w:pPr>
        <w:pStyle w:val="ListParagraph"/>
        <w:jc w:val="both"/>
        <w:rPr>
          <w:rFonts w:ascii="Times New Roman" w:hAnsi="Times New Roman" w:cs="Times New Roman"/>
          <w:sz w:val="24"/>
          <w:szCs w:val="24"/>
        </w:rPr>
      </w:pPr>
      <w:r w:rsidRPr="003D1AA4">
        <w:rPr>
          <w:rFonts w:ascii="Times New Roman" w:hAnsi="Times New Roman" w:cs="Times New Roman"/>
          <w:b/>
          <w:bCs/>
          <w:sz w:val="24"/>
          <w:szCs w:val="24"/>
        </w:rPr>
        <w:t>H10</w:t>
      </w:r>
      <w:r w:rsidRPr="003D1AA4">
        <w:rPr>
          <w:rFonts w:ascii="Times New Roman" w:hAnsi="Times New Roman" w:cs="Times New Roman"/>
          <w:sz w:val="24"/>
          <w:szCs w:val="24"/>
        </w:rPr>
        <w:t>: Perceived Price has a negative effect on Perceived Value of electric vehicles.</w:t>
      </w:r>
    </w:p>
    <w:p w14:paraId="3D1ADAA4" w14:textId="2A671CFC" w:rsidR="003D1AA4" w:rsidRDefault="003D1AA4" w:rsidP="003D1AA4">
      <w:pPr>
        <w:pStyle w:val="ListParagraph"/>
        <w:jc w:val="both"/>
        <w:rPr>
          <w:rFonts w:ascii="Times New Roman" w:hAnsi="Times New Roman" w:cs="Times New Roman"/>
          <w:sz w:val="24"/>
          <w:szCs w:val="24"/>
        </w:rPr>
      </w:pPr>
      <w:r w:rsidRPr="003D1AA4">
        <w:rPr>
          <w:rFonts w:ascii="Times New Roman" w:hAnsi="Times New Roman" w:cs="Times New Roman"/>
          <w:b/>
          <w:bCs/>
          <w:sz w:val="24"/>
          <w:szCs w:val="24"/>
        </w:rPr>
        <w:t>H11</w:t>
      </w:r>
      <w:r w:rsidRPr="003D1AA4">
        <w:rPr>
          <w:rFonts w:ascii="Times New Roman" w:hAnsi="Times New Roman" w:cs="Times New Roman"/>
          <w:sz w:val="24"/>
          <w:szCs w:val="24"/>
        </w:rPr>
        <w:t>: Perceived Risk has a negative effect on Perceived Value of electric vehicles.</w:t>
      </w:r>
    </w:p>
    <w:p w14:paraId="50CFAD10" w14:textId="77777777" w:rsidR="003D1AA4" w:rsidRPr="003D1AA4" w:rsidRDefault="003D1AA4" w:rsidP="003D1AA4">
      <w:pPr>
        <w:pStyle w:val="ListParagraph"/>
        <w:jc w:val="both"/>
        <w:rPr>
          <w:rFonts w:ascii="Times New Roman" w:hAnsi="Times New Roman" w:cs="Times New Roman"/>
          <w:sz w:val="24"/>
          <w:szCs w:val="24"/>
        </w:rPr>
      </w:pPr>
    </w:p>
    <w:p w14:paraId="6C5FAB39" w14:textId="6F13BC5C" w:rsidR="009236CB" w:rsidRDefault="003D1AA4" w:rsidP="009236CB">
      <w:pPr>
        <w:pStyle w:val="ListParagraph"/>
        <w:numPr>
          <w:ilvl w:val="1"/>
          <w:numId w:val="1"/>
        </w:numPr>
        <w:jc w:val="both"/>
        <w:rPr>
          <w:rFonts w:ascii="Times New Roman" w:hAnsi="Times New Roman" w:cs="Times New Roman"/>
          <w:b/>
          <w:bCs/>
          <w:sz w:val="24"/>
          <w:szCs w:val="24"/>
        </w:rPr>
      </w:pPr>
      <w:r w:rsidRPr="003D1AA4">
        <w:rPr>
          <w:rFonts w:ascii="Times New Roman" w:hAnsi="Times New Roman" w:cs="Times New Roman"/>
          <w:b/>
          <w:bCs/>
          <w:sz w:val="24"/>
          <w:szCs w:val="24"/>
        </w:rPr>
        <w:t>Perceived Value and Electric Vehicle Purchase Intention</w:t>
      </w:r>
    </w:p>
    <w:p w14:paraId="1B8433A5" w14:textId="77777777" w:rsidR="003D1AA4" w:rsidRDefault="003D1AA4" w:rsidP="003D1AA4">
      <w:pPr>
        <w:pStyle w:val="ListParagraph"/>
        <w:ind w:firstLine="698"/>
        <w:jc w:val="both"/>
        <w:rPr>
          <w:rFonts w:ascii="Times New Roman" w:hAnsi="Times New Roman" w:cs="Times New Roman"/>
          <w:sz w:val="24"/>
          <w:szCs w:val="24"/>
        </w:rPr>
      </w:pPr>
      <w:r w:rsidRPr="003D1AA4">
        <w:rPr>
          <w:rFonts w:ascii="Times New Roman" w:hAnsi="Times New Roman" w:cs="Times New Roman"/>
          <w:sz w:val="24"/>
          <w:szCs w:val="24"/>
        </w:rPr>
        <w:lastRenderedPageBreak/>
        <w:t>Perceived value has been widely recognized as a key determinant of purchase intention, particularly for high-involvement products such as electric vehicles. When consumers perceive that the benefits of electric vehicles outweigh the associated costs and risks, they are more likely to develop stronger purchase intentions.</w:t>
      </w:r>
    </w:p>
    <w:p w14:paraId="37462A1B" w14:textId="2D17FCC6" w:rsidR="003D1AA4" w:rsidRPr="003D1AA4" w:rsidRDefault="003D1AA4" w:rsidP="003D1AA4">
      <w:pPr>
        <w:pStyle w:val="ListParagraph"/>
        <w:ind w:firstLine="698"/>
        <w:jc w:val="both"/>
        <w:rPr>
          <w:rFonts w:ascii="Times New Roman" w:hAnsi="Times New Roman" w:cs="Times New Roman"/>
          <w:sz w:val="24"/>
          <w:szCs w:val="24"/>
        </w:rPr>
      </w:pPr>
      <w:r w:rsidRPr="003D1AA4">
        <w:rPr>
          <w:rFonts w:ascii="Times New Roman" w:hAnsi="Times New Roman" w:cs="Times New Roman"/>
          <w:sz w:val="24"/>
          <w:szCs w:val="24"/>
        </w:rPr>
        <w:t xml:space="preserve">Empirical studies confirm that perceived value positively influences consumers’ intention to purchase electric vehicles, as higher perceived value enhances consumers’ confidence and reduces resistance toward adoption (Asadi et al; </w:t>
      </w:r>
      <w:sdt>
        <w:sdtPr>
          <w:rPr>
            <w:rFonts w:ascii="Times New Roman" w:hAnsi="Times New Roman" w:cs="Times New Roman"/>
            <w:color w:val="000000"/>
            <w:sz w:val="24"/>
            <w:szCs w:val="24"/>
          </w:rPr>
          <w:tag w:val="MENDELEY_CITATION_v3_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"/>
          <w:id w:val="777914834"/>
          <w:placeholder>
            <w:docPart w:val="DefaultPlaceholder_-1854013440"/>
          </w:placeholder>
        </w:sdtPr>
        <w:sdtContent>
          <w:r w:rsidR="00897027" w:rsidRPr="00897027">
            <w:rPr>
              <w:rFonts w:ascii="Times New Roman" w:eastAsia="Times New Roman" w:hAnsi="Times New Roman" w:cs="Times New Roman"/>
              <w:color w:val="000000"/>
              <w:sz w:val="24"/>
            </w:rPr>
            <w:t>Hamzah &amp; Tanwir, 2021)</w:t>
          </w:r>
        </w:sdtContent>
      </w:sdt>
      <w:r w:rsidRPr="003D1AA4">
        <w:rPr>
          <w:rFonts w:ascii="Times New Roman" w:hAnsi="Times New Roman" w:cs="Times New Roman"/>
          <w:sz w:val="24"/>
          <w:szCs w:val="24"/>
        </w:rPr>
        <w:t>. This suggests that perceived value serves as a crucial mediating mechanism linking price and risk perceptions to purchase intention.</w:t>
      </w:r>
    </w:p>
    <w:p w14:paraId="19CA2F4B" w14:textId="77777777" w:rsidR="003D1AA4" w:rsidRPr="003D1AA4" w:rsidRDefault="003D1AA4" w:rsidP="003D1AA4">
      <w:pPr>
        <w:pStyle w:val="ListParagraph"/>
        <w:jc w:val="both"/>
        <w:rPr>
          <w:rFonts w:ascii="Times New Roman" w:hAnsi="Times New Roman" w:cs="Times New Roman"/>
          <w:sz w:val="24"/>
          <w:szCs w:val="24"/>
        </w:rPr>
      </w:pPr>
      <w:r w:rsidRPr="003D1AA4">
        <w:rPr>
          <w:rFonts w:ascii="Times New Roman" w:hAnsi="Times New Roman" w:cs="Times New Roman"/>
          <w:sz w:val="24"/>
          <w:szCs w:val="24"/>
        </w:rPr>
        <w:t>Based on the above discussion, the following hypothesis is proposed:</w:t>
      </w:r>
    </w:p>
    <w:p w14:paraId="29A40055" w14:textId="28F32680" w:rsidR="00E83B1E" w:rsidRDefault="003D1AA4" w:rsidP="003D1AA4">
      <w:pPr>
        <w:pStyle w:val="ListParagraph"/>
        <w:jc w:val="both"/>
        <w:rPr>
          <w:rFonts w:ascii="Times New Roman" w:hAnsi="Times New Roman" w:cs="Times New Roman"/>
          <w:sz w:val="24"/>
          <w:szCs w:val="24"/>
        </w:rPr>
      </w:pPr>
      <w:r w:rsidRPr="003D1AA4">
        <w:rPr>
          <w:rFonts w:ascii="Times New Roman" w:hAnsi="Times New Roman" w:cs="Times New Roman"/>
          <w:b/>
          <w:bCs/>
          <w:sz w:val="24"/>
          <w:szCs w:val="24"/>
        </w:rPr>
        <w:t>H12</w:t>
      </w:r>
      <w:r w:rsidRPr="003D1AA4">
        <w:rPr>
          <w:rFonts w:ascii="Times New Roman" w:hAnsi="Times New Roman" w:cs="Times New Roman"/>
          <w:sz w:val="24"/>
          <w:szCs w:val="24"/>
        </w:rPr>
        <w:t>: Perceived Value has a positive effect on Electric Vehicle Purchase Intention.</w:t>
      </w:r>
    </w:p>
    <w:p w14:paraId="1318B287" w14:textId="77777777" w:rsidR="003D1AA4" w:rsidRPr="003D1AA4" w:rsidRDefault="003D1AA4" w:rsidP="003D1AA4">
      <w:pPr>
        <w:pStyle w:val="ListParagraph"/>
        <w:jc w:val="both"/>
        <w:rPr>
          <w:rFonts w:ascii="Times New Roman" w:hAnsi="Times New Roman" w:cs="Times New Roman"/>
          <w:sz w:val="24"/>
          <w:szCs w:val="24"/>
        </w:rPr>
      </w:pPr>
    </w:p>
    <w:p w14:paraId="0D722B3D" w14:textId="6A063E06" w:rsidR="00B77570" w:rsidRDefault="00B77570" w:rsidP="00B77570">
      <w:pPr>
        <w:pStyle w:val="ListParagraph"/>
        <w:numPr>
          <w:ilvl w:val="0"/>
          <w:numId w:val="1"/>
        </w:numPr>
        <w:ind w:left="284"/>
        <w:jc w:val="both"/>
        <w:rPr>
          <w:rFonts w:ascii="Times New Roman" w:hAnsi="Times New Roman" w:cs="Times New Roman"/>
          <w:b/>
          <w:bCs/>
          <w:sz w:val="24"/>
          <w:szCs w:val="24"/>
        </w:rPr>
      </w:pPr>
      <w:r w:rsidRPr="00B77570">
        <w:rPr>
          <w:rFonts w:ascii="Times New Roman" w:hAnsi="Times New Roman" w:cs="Times New Roman"/>
          <w:b/>
          <w:bCs/>
          <w:sz w:val="24"/>
          <w:szCs w:val="24"/>
        </w:rPr>
        <w:t>Method</w:t>
      </w:r>
    </w:p>
    <w:p w14:paraId="0C865A2E" w14:textId="13AD8D6E" w:rsidR="00523FE9" w:rsidRDefault="00523FE9" w:rsidP="00523FE9">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b/>
          <w:bCs/>
          <w:sz w:val="24"/>
          <w:szCs w:val="24"/>
        </w:rPr>
        <w:t>Measures</w:t>
      </w:r>
    </w:p>
    <w:p w14:paraId="0417728E" w14:textId="09C801DE" w:rsidR="00E83B1E" w:rsidRDefault="005473E5" w:rsidP="00C72746">
      <w:pPr>
        <w:pStyle w:val="ListParagraph"/>
        <w:ind w:firstLine="556"/>
        <w:jc w:val="both"/>
        <w:rPr>
          <w:rFonts w:ascii="Times New Roman" w:hAnsi="Times New Roman" w:cs="Times New Roman"/>
          <w:sz w:val="24"/>
          <w:szCs w:val="24"/>
        </w:rPr>
      </w:pPr>
      <w:r w:rsidRPr="005473E5">
        <w:rPr>
          <w:rFonts w:ascii="Times New Roman" w:hAnsi="Times New Roman" w:cs="Times New Roman"/>
          <w:sz w:val="24"/>
          <w:szCs w:val="24"/>
        </w:rPr>
        <w:t xml:space="preserve">All constructs in this study were measured using multi-item scales adapted from previously validated studies to ensure content validity and reliability. The measurement items were slightly modified to fit the context of electric vehicle adoption in Indonesia. Responses were collected using a five-point Likert scale ranging from 1 (strongly disagree) to 5 (strongly agree). Environmental concern was measured using four items capturing respondents’ awareness of environmental issues and their concern about the environmental impact of conventional vehicles. Attitude toward electric vehicles was measured using four items assessing respondents’ overall positive or negative evaluations of purchasing electric vehicles. Subjective norms were measured using three items reflecting perceived social pressure from important others to adopt electric vehicles. Perceived </w:t>
      </w:r>
      <w:proofErr w:type="spellStart"/>
      <w:r w:rsidRPr="005473E5">
        <w:rPr>
          <w:rFonts w:ascii="Times New Roman" w:hAnsi="Times New Roman" w:cs="Times New Roman"/>
          <w:sz w:val="24"/>
          <w:szCs w:val="24"/>
        </w:rPr>
        <w:t>behavioral</w:t>
      </w:r>
      <w:proofErr w:type="spellEnd"/>
      <w:r w:rsidRPr="005473E5">
        <w:rPr>
          <w:rFonts w:ascii="Times New Roman" w:hAnsi="Times New Roman" w:cs="Times New Roman"/>
          <w:sz w:val="24"/>
          <w:szCs w:val="24"/>
        </w:rPr>
        <w:t xml:space="preserve"> control was measured using four items capturing respondents’ perceived ability to purchase and use electric vehicles, including perceived access to resources and infrastructure. Perceived price was measured using three items assessing respondents’ perceptions of the affordability and cost-related sacrifice associated with electric vehicles, while perceived risk was measured using four items capturing concerns related to battery durability, resale value, technological reliability, and after-sales service. Perceived value was measured using three items reflecting respondents’ overall evaluation of the benefits of electric vehicles relative to the associated costs and risks. Purchase intention was measured using three items assessing respondents’ willingness and likelihood to purchase electric vehicles in the future. To evaluate the measurement model, confirmatory factor analysis (CFA) was conducted using AMOS. Reliability was assessed using Cronbach’s alpha and composite reliability, while convergent validity was examined through standardized factor loadings and average variance extracted. Discriminant validity was established by comparing the square root of AVE with inter-construct correlations.</w:t>
      </w:r>
    </w:p>
    <w:p w14:paraId="396E91C7" w14:textId="1256B753" w:rsidR="00C72746" w:rsidRDefault="00A24E39" w:rsidP="00C72746">
      <w:pPr>
        <w:pStyle w:val="ListParagraph"/>
        <w:ind w:firstLine="556"/>
        <w:jc w:val="both"/>
        <w:rPr>
          <w:rFonts w:ascii="Times New Roman" w:hAnsi="Times New Roman" w:cs="Times New Roman"/>
          <w:sz w:val="24"/>
          <w:szCs w:val="24"/>
        </w:rPr>
      </w:pPr>
      <w:r w:rsidRPr="00A24E39">
        <w:rPr>
          <w:rFonts w:ascii="Times New Roman" w:hAnsi="Times New Roman" w:cs="Times New Roman"/>
          <w:sz w:val="24"/>
          <w:szCs w:val="24"/>
        </w:rPr>
        <w:t xml:space="preserve">Figure </w:t>
      </w:r>
      <w:r>
        <w:rPr>
          <w:rFonts w:ascii="Times New Roman" w:hAnsi="Times New Roman" w:cs="Times New Roman"/>
          <w:sz w:val="24"/>
          <w:szCs w:val="24"/>
        </w:rPr>
        <w:t>1</w:t>
      </w:r>
      <w:r w:rsidRPr="00A24E39">
        <w:rPr>
          <w:rFonts w:ascii="Times New Roman" w:hAnsi="Times New Roman" w:cs="Times New Roman"/>
          <w:sz w:val="24"/>
          <w:szCs w:val="24"/>
        </w:rPr>
        <w:t xml:space="preserve"> shows the theoretical framework of this study based on the Theory of Planned </w:t>
      </w:r>
      <w:proofErr w:type="spellStart"/>
      <w:r w:rsidRPr="00A24E39">
        <w:rPr>
          <w:rFonts w:ascii="Times New Roman" w:hAnsi="Times New Roman" w:cs="Times New Roman"/>
          <w:sz w:val="24"/>
          <w:szCs w:val="24"/>
        </w:rPr>
        <w:t>Behavior</w:t>
      </w:r>
      <w:proofErr w:type="spellEnd"/>
      <w:r w:rsidRPr="00A24E39">
        <w:rPr>
          <w:rFonts w:ascii="Times New Roman" w:hAnsi="Times New Roman" w:cs="Times New Roman"/>
          <w:sz w:val="24"/>
          <w:szCs w:val="24"/>
        </w:rPr>
        <w:t>.</w:t>
      </w:r>
    </w:p>
    <w:p w14:paraId="23C39F61" w14:textId="0D31A322" w:rsidR="00A24E39" w:rsidRDefault="005473E5" w:rsidP="00C72746">
      <w:pPr>
        <w:pStyle w:val="ListParagraph"/>
        <w:ind w:firstLine="556"/>
        <w:jc w:val="both"/>
        <w:rPr>
          <w:noProof/>
        </w:rPr>
      </w:pPr>
      <w:r>
        <w:rPr>
          <w:noProof/>
        </w:rPr>
        <w:lastRenderedPageBreak/>
        <w:drawing>
          <wp:inline distT="0" distB="0" distL="0" distR="0" wp14:anchorId="2E698FF9" wp14:editId="44F7D5F6">
            <wp:extent cx="4691718" cy="40462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0702" cy="4054033"/>
                    </a:xfrm>
                    <a:prstGeom prst="rect">
                      <a:avLst/>
                    </a:prstGeom>
                    <a:noFill/>
                  </pic:spPr>
                </pic:pic>
              </a:graphicData>
            </a:graphic>
          </wp:inline>
        </w:drawing>
      </w:r>
    </w:p>
    <w:p w14:paraId="2864A04B" w14:textId="77777777" w:rsidR="005473E5" w:rsidRDefault="005473E5" w:rsidP="00C72746">
      <w:pPr>
        <w:pStyle w:val="ListParagraph"/>
        <w:ind w:firstLine="556"/>
        <w:jc w:val="both"/>
        <w:rPr>
          <w:rFonts w:ascii="Times New Roman" w:hAnsi="Times New Roman" w:cs="Times New Roman"/>
          <w:sz w:val="24"/>
          <w:szCs w:val="24"/>
        </w:rPr>
      </w:pPr>
    </w:p>
    <w:p w14:paraId="083650CC" w14:textId="69978CBA" w:rsidR="00A24E39" w:rsidRDefault="00A24E39" w:rsidP="00A24E39">
      <w:pPr>
        <w:pStyle w:val="ListParagraph"/>
        <w:ind w:firstLine="556"/>
        <w:jc w:val="center"/>
        <w:rPr>
          <w:rFonts w:ascii="Times New Roman" w:eastAsia="Times New Roman" w:hAnsi="Times New Roman"/>
          <w:sz w:val="24"/>
          <w:szCs w:val="24"/>
        </w:rPr>
      </w:pPr>
      <w:r>
        <w:rPr>
          <w:rFonts w:ascii="Times New Roman" w:eastAsia="Times New Roman" w:hAnsi="Times New Roman" w:cs="Times New Roman"/>
          <w:b/>
          <w:bCs/>
          <w:sz w:val="24"/>
          <w:szCs w:val="24"/>
        </w:rPr>
        <w:t>Figure 1.</w:t>
      </w:r>
      <w:r>
        <w:rPr>
          <w:rFonts w:ascii="Times New Roman" w:eastAsia="Times New Roman" w:hAnsi="Times New Roman"/>
          <w:b/>
          <w:bCs/>
          <w:sz w:val="24"/>
          <w:szCs w:val="24"/>
        </w:rPr>
        <w:t xml:space="preserve"> </w:t>
      </w:r>
      <w:r>
        <w:rPr>
          <w:rFonts w:ascii="Times New Roman" w:eastAsia="Times New Roman" w:hAnsi="Times New Roman"/>
          <w:sz w:val="24"/>
          <w:szCs w:val="24"/>
        </w:rPr>
        <w:t>The Theoretical Framework (Source: The authors, 2025)</w:t>
      </w:r>
    </w:p>
    <w:p w14:paraId="75FE9E66" w14:textId="77777777" w:rsidR="00A24E39" w:rsidRPr="00C72746" w:rsidRDefault="00A24E39" w:rsidP="00A24E39">
      <w:pPr>
        <w:pStyle w:val="ListParagraph"/>
        <w:ind w:firstLine="556"/>
        <w:jc w:val="center"/>
        <w:rPr>
          <w:rFonts w:ascii="Times New Roman" w:hAnsi="Times New Roman" w:cs="Times New Roman"/>
          <w:sz w:val="24"/>
          <w:szCs w:val="24"/>
        </w:rPr>
      </w:pPr>
    </w:p>
    <w:p w14:paraId="01591D2D" w14:textId="440F9F4C" w:rsidR="00523FE9" w:rsidRDefault="00523FE9" w:rsidP="00523FE9">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b/>
          <w:bCs/>
          <w:sz w:val="24"/>
          <w:szCs w:val="24"/>
        </w:rPr>
        <w:t>Data Analysis</w:t>
      </w:r>
    </w:p>
    <w:p w14:paraId="1C13A3A1" w14:textId="0044E96F" w:rsidR="005473E5" w:rsidRPr="005473E5" w:rsidRDefault="005473E5" w:rsidP="005473E5">
      <w:pPr>
        <w:pStyle w:val="ListParagraph"/>
        <w:ind w:firstLine="698"/>
        <w:jc w:val="both"/>
        <w:rPr>
          <w:rFonts w:ascii="Times New Roman" w:hAnsi="Times New Roman" w:cs="Times New Roman"/>
          <w:sz w:val="24"/>
          <w:szCs w:val="24"/>
        </w:rPr>
      </w:pPr>
      <w:r w:rsidRPr="005473E5">
        <w:rPr>
          <w:rFonts w:ascii="Times New Roman" w:hAnsi="Times New Roman" w:cs="Times New Roman"/>
          <w:sz w:val="24"/>
          <w:szCs w:val="24"/>
        </w:rPr>
        <w:t xml:space="preserve">The collected data were </w:t>
      </w:r>
      <w:proofErr w:type="spellStart"/>
      <w:r w:rsidRPr="005473E5">
        <w:rPr>
          <w:rFonts w:ascii="Times New Roman" w:hAnsi="Times New Roman" w:cs="Times New Roman"/>
          <w:sz w:val="24"/>
          <w:szCs w:val="24"/>
        </w:rPr>
        <w:t>analyzed</w:t>
      </w:r>
      <w:proofErr w:type="spellEnd"/>
      <w:r w:rsidRPr="005473E5">
        <w:rPr>
          <w:rFonts w:ascii="Times New Roman" w:hAnsi="Times New Roman" w:cs="Times New Roman"/>
          <w:sz w:val="24"/>
          <w:szCs w:val="24"/>
        </w:rPr>
        <w:t xml:space="preserve"> using Structural Equation </w:t>
      </w:r>
      <w:proofErr w:type="spellStart"/>
      <w:r w:rsidRPr="005473E5">
        <w:rPr>
          <w:rFonts w:ascii="Times New Roman" w:hAnsi="Times New Roman" w:cs="Times New Roman"/>
          <w:sz w:val="24"/>
          <w:szCs w:val="24"/>
        </w:rPr>
        <w:t>Modeling</w:t>
      </w:r>
      <w:proofErr w:type="spellEnd"/>
      <w:r w:rsidRPr="005473E5">
        <w:rPr>
          <w:rFonts w:ascii="Times New Roman" w:hAnsi="Times New Roman" w:cs="Times New Roman"/>
          <w:sz w:val="24"/>
          <w:szCs w:val="24"/>
        </w:rPr>
        <w:t xml:space="preserve"> (SEM) with AMOS to test both the measurement model and the structural model. SEM was chosen due to its ability to simultaneously examine complex relationships among multiple latent variables while accounting for measurement error. Prior to model estimation, the data were screened for missing values, outliers, and normality to ensure the adequacy of the dataset for SEM analysis.</w:t>
      </w:r>
    </w:p>
    <w:p w14:paraId="18FF3C60" w14:textId="48CEE982" w:rsidR="005473E5" w:rsidRPr="005473E5" w:rsidRDefault="005473E5" w:rsidP="005473E5">
      <w:pPr>
        <w:pStyle w:val="ListParagraph"/>
        <w:ind w:firstLine="698"/>
        <w:jc w:val="both"/>
        <w:rPr>
          <w:rFonts w:ascii="Times New Roman" w:hAnsi="Times New Roman" w:cs="Times New Roman"/>
          <w:sz w:val="24"/>
          <w:szCs w:val="24"/>
        </w:rPr>
      </w:pPr>
      <w:r w:rsidRPr="005473E5">
        <w:rPr>
          <w:rFonts w:ascii="Times New Roman" w:hAnsi="Times New Roman" w:cs="Times New Roman"/>
          <w:sz w:val="24"/>
          <w:szCs w:val="24"/>
        </w:rPr>
        <w:t>The analysis procedure followed a two-step approach. First, the measurement model was evaluated through Confirmatory Factor Analysis (CFA) to assess the reliability and validity of the constructs. Reliability was examined using Cronbach’s alpha and composite reliability, with values above 0.70 indicating satisfactory internal consistency. Convergent validity was assessed based on standardized factor loadings and average variance extracted (AVE), where factor loadings exceeding 0.50 and AVE values above 0.50 indicated adequate convergent validity. Discriminant validity was established by comparing the square root of AVE for each construct with the correlations among constructs, ensuring that each construct was empirically distinct.</w:t>
      </w:r>
    </w:p>
    <w:p w14:paraId="4FFDE4CD" w14:textId="2BCC6FE2" w:rsidR="005473E5" w:rsidRPr="005473E5" w:rsidRDefault="005473E5" w:rsidP="005473E5">
      <w:pPr>
        <w:pStyle w:val="ListParagraph"/>
        <w:ind w:firstLine="698"/>
        <w:jc w:val="both"/>
        <w:rPr>
          <w:rFonts w:ascii="Times New Roman" w:hAnsi="Times New Roman" w:cs="Times New Roman"/>
          <w:sz w:val="24"/>
          <w:szCs w:val="24"/>
        </w:rPr>
      </w:pPr>
      <w:r w:rsidRPr="005473E5">
        <w:rPr>
          <w:rFonts w:ascii="Times New Roman" w:hAnsi="Times New Roman" w:cs="Times New Roman"/>
          <w:sz w:val="24"/>
          <w:szCs w:val="24"/>
        </w:rPr>
        <w:t xml:space="preserve">After establishing an acceptable measurement model, the structural model was evaluated to test the proposed hypotheses. The overall model fit was assessed using multiple goodness-of-fit indices, including the chi-square statistic (χ²), the ratio of chi-square to degrees of freedom (χ²/df), the Comparative Fit Index (CFI), the Tucker–Lewis Index (TLI), the Goodness-of-Fit Index (GFI), and the Root Mean Square Error of Approximation (RMSEA). The model was considered to have an acceptable fit when </w:t>
      </w:r>
      <w:r w:rsidRPr="005473E5">
        <w:rPr>
          <w:rFonts w:ascii="Times New Roman" w:hAnsi="Times New Roman" w:cs="Times New Roman"/>
          <w:sz w:val="24"/>
          <w:szCs w:val="24"/>
        </w:rPr>
        <w:lastRenderedPageBreak/>
        <w:t>χ²/df was less than 3.0, CFI, TLI, and GFI values exceeded 0.90, and RMSEA was below 0.08</w:t>
      </w:r>
      <w:r>
        <w:rPr>
          <w:rFonts w:ascii="Times New Roman" w:hAnsi="Times New Roman" w:cs="Times New Roman"/>
          <w:sz w:val="24"/>
          <w:szCs w:val="24"/>
        </w:rPr>
        <w:t>.</w:t>
      </w:r>
    </w:p>
    <w:p w14:paraId="265F0459" w14:textId="5A3F7778" w:rsidR="00A24E39" w:rsidRPr="003A23E3" w:rsidRDefault="005473E5" w:rsidP="005473E5">
      <w:pPr>
        <w:pStyle w:val="ListParagraph"/>
        <w:ind w:firstLine="698"/>
        <w:jc w:val="both"/>
        <w:rPr>
          <w:rFonts w:ascii="Times New Roman" w:hAnsi="Times New Roman" w:cs="Times New Roman"/>
          <w:sz w:val="24"/>
          <w:szCs w:val="24"/>
        </w:rPr>
      </w:pPr>
      <w:r w:rsidRPr="005473E5">
        <w:rPr>
          <w:rFonts w:ascii="Times New Roman" w:hAnsi="Times New Roman" w:cs="Times New Roman"/>
          <w:sz w:val="24"/>
          <w:szCs w:val="24"/>
        </w:rPr>
        <w:t xml:space="preserve">Hypotheses were tested by examining the standardized path coefficients, critical ratios (CR), and p-values. A hypothesis was supported when the standardized path coefficient was statistically significant at the 0.05 level. The results of the structural model provided insights into the direct and indirect relationships among environmental concern, Theory of Planned </w:t>
      </w:r>
      <w:proofErr w:type="spellStart"/>
      <w:r w:rsidRPr="005473E5">
        <w:rPr>
          <w:rFonts w:ascii="Times New Roman" w:hAnsi="Times New Roman" w:cs="Times New Roman"/>
          <w:sz w:val="24"/>
          <w:szCs w:val="24"/>
        </w:rPr>
        <w:t>Behavior</w:t>
      </w:r>
      <w:proofErr w:type="spellEnd"/>
      <w:r w:rsidRPr="005473E5">
        <w:rPr>
          <w:rFonts w:ascii="Times New Roman" w:hAnsi="Times New Roman" w:cs="Times New Roman"/>
          <w:sz w:val="24"/>
          <w:szCs w:val="24"/>
        </w:rPr>
        <w:t xml:space="preserve"> constructs, perceived price, perceived risk, perceived value, and electric vehicle purchase intention.</w:t>
      </w:r>
    </w:p>
    <w:p w14:paraId="7AFAFF95" w14:textId="77777777" w:rsidR="00523FE9" w:rsidRDefault="00523FE9" w:rsidP="00523FE9">
      <w:pPr>
        <w:pStyle w:val="ListParagraph"/>
        <w:jc w:val="both"/>
        <w:rPr>
          <w:rFonts w:ascii="Times New Roman" w:hAnsi="Times New Roman" w:cs="Times New Roman"/>
          <w:b/>
          <w:bCs/>
          <w:sz w:val="24"/>
          <w:szCs w:val="24"/>
        </w:rPr>
      </w:pPr>
    </w:p>
    <w:p w14:paraId="2296ED7E" w14:textId="0A2C0306" w:rsidR="00523FE9" w:rsidRDefault="00523FE9" w:rsidP="00523FE9">
      <w:pPr>
        <w:pStyle w:val="ListParagraph"/>
        <w:numPr>
          <w:ilvl w:val="0"/>
          <w:numId w:val="1"/>
        </w:numPr>
        <w:ind w:left="284"/>
        <w:jc w:val="both"/>
        <w:rPr>
          <w:rFonts w:ascii="Times New Roman" w:hAnsi="Times New Roman" w:cs="Times New Roman"/>
          <w:b/>
          <w:bCs/>
          <w:sz w:val="24"/>
          <w:szCs w:val="24"/>
        </w:rPr>
      </w:pPr>
      <w:r>
        <w:rPr>
          <w:rFonts w:ascii="Times New Roman" w:hAnsi="Times New Roman" w:cs="Times New Roman"/>
          <w:b/>
          <w:bCs/>
          <w:sz w:val="24"/>
          <w:szCs w:val="24"/>
        </w:rPr>
        <w:t>Result</w:t>
      </w:r>
    </w:p>
    <w:p w14:paraId="557CB573" w14:textId="2C3C8B8E" w:rsidR="00523FE9" w:rsidRDefault="00523FE9" w:rsidP="00523FE9">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b/>
          <w:bCs/>
          <w:sz w:val="24"/>
          <w:szCs w:val="24"/>
        </w:rPr>
        <w:t>Participants</w:t>
      </w:r>
    </w:p>
    <w:p w14:paraId="05AB6E2F" w14:textId="5930C237" w:rsidR="00B56EF4" w:rsidRDefault="00B56EF4" w:rsidP="00B56EF4">
      <w:pPr>
        <w:pStyle w:val="ListParagraph"/>
        <w:ind w:firstLine="698"/>
        <w:jc w:val="both"/>
        <w:rPr>
          <w:rFonts w:ascii="Times New Roman" w:hAnsi="Times New Roman" w:cs="Times New Roman"/>
          <w:sz w:val="24"/>
          <w:szCs w:val="24"/>
        </w:rPr>
      </w:pPr>
      <w:r w:rsidRPr="00B56EF4">
        <w:rPr>
          <w:rFonts w:ascii="Times New Roman" w:hAnsi="Times New Roman" w:cs="Times New Roman"/>
          <w:sz w:val="24"/>
          <w:szCs w:val="24"/>
        </w:rPr>
        <w:t xml:space="preserve">A total of </w:t>
      </w:r>
      <w:r w:rsidR="00E92C46">
        <w:rPr>
          <w:rFonts w:ascii="Times New Roman" w:hAnsi="Times New Roman" w:cs="Times New Roman"/>
          <w:sz w:val="24"/>
          <w:szCs w:val="24"/>
        </w:rPr>
        <w:t>345</w:t>
      </w:r>
      <w:r w:rsidRPr="00B56EF4">
        <w:rPr>
          <w:rFonts w:ascii="Times New Roman" w:hAnsi="Times New Roman" w:cs="Times New Roman"/>
          <w:sz w:val="24"/>
          <w:szCs w:val="24"/>
        </w:rPr>
        <w:t xml:space="preserve"> respondents initially participated in this study. Of these, 1</w:t>
      </w:r>
      <w:r w:rsidR="00E92C46">
        <w:rPr>
          <w:rFonts w:ascii="Times New Roman" w:hAnsi="Times New Roman" w:cs="Times New Roman"/>
          <w:sz w:val="24"/>
          <w:szCs w:val="24"/>
        </w:rPr>
        <w:t>83</w:t>
      </w:r>
      <w:r w:rsidRPr="00B56EF4">
        <w:rPr>
          <w:rFonts w:ascii="Times New Roman" w:hAnsi="Times New Roman" w:cs="Times New Roman"/>
          <w:sz w:val="24"/>
          <w:szCs w:val="24"/>
        </w:rPr>
        <w:t xml:space="preserve"> respondents (</w:t>
      </w:r>
      <w:r w:rsidR="00E92C46">
        <w:rPr>
          <w:rFonts w:ascii="Times New Roman" w:hAnsi="Times New Roman" w:cs="Times New Roman"/>
          <w:sz w:val="24"/>
          <w:szCs w:val="24"/>
        </w:rPr>
        <w:t>53</w:t>
      </w:r>
      <w:r w:rsidRPr="00B56EF4">
        <w:rPr>
          <w:rFonts w:ascii="Times New Roman" w:hAnsi="Times New Roman" w:cs="Times New Roman"/>
          <w:sz w:val="24"/>
          <w:szCs w:val="24"/>
        </w:rPr>
        <w:t>.0</w:t>
      </w:r>
      <w:r w:rsidR="00E92C46">
        <w:rPr>
          <w:rFonts w:ascii="Times New Roman" w:hAnsi="Times New Roman" w:cs="Times New Roman"/>
          <w:sz w:val="24"/>
          <w:szCs w:val="24"/>
        </w:rPr>
        <w:t>4</w:t>
      </w:r>
      <w:r w:rsidRPr="00B56EF4">
        <w:rPr>
          <w:rFonts w:ascii="Times New Roman" w:hAnsi="Times New Roman" w:cs="Times New Roman"/>
          <w:sz w:val="24"/>
          <w:szCs w:val="24"/>
        </w:rPr>
        <w:t xml:space="preserve">%) were female, while </w:t>
      </w:r>
      <w:r w:rsidR="00E92C46">
        <w:rPr>
          <w:rFonts w:ascii="Times New Roman" w:hAnsi="Times New Roman" w:cs="Times New Roman"/>
          <w:sz w:val="24"/>
          <w:szCs w:val="24"/>
        </w:rPr>
        <w:t xml:space="preserve">162 </w:t>
      </w:r>
      <w:r w:rsidRPr="00B56EF4">
        <w:rPr>
          <w:rFonts w:ascii="Times New Roman" w:hAnsi="Times New Roman" w:cs="Times New Roman"/>
          <w:sz w:val="24"/>
          <w:szCs w:val="24"/>
        </w:rPr>
        <w:t>respondents (</w:t>
      </w:r>
      <w:r w:rsidR="00E92C46">
        <w:rPr>
          <w:rFonts w:ascii="Times New Roman" w:hAnsi="Times New Roman" w:cs="Times New Roman"/>
          <w:sz w:val="24"/>
          <w:szCs w:val="24"/>
        </w:rPr>
        <w:t>46.96</w:t>
      </w:r>
      <w:r w:rsidRPr="00B56EF4">
        <w:rPr>
          <w:rFonts w:ascii="Times New Roman" w:hAnsi="Times New Roman" w:cs="Times New Roman"/>
          <w:sz w:val="24"/>
          <w:szCs w:val="24"/>
        </w:rPr>
        <w:t xml:space="preserve">%) were male, indicating that the sample was predominantly female. </w:t>
      </w:r>
      <w:r w:rsidR="00115EEA">
        <w:rPr>
          <w:rFonts w:ascii="Times New Roman" w:hAnsi="Times New Roman" w:cs="Times New Roman"/>
          <w:sz w:val="24"/>
          <w:szCs w:val="24"/>
        </w:rPr>
        <w:t xml:space="preserve"> </w:t>
      </w:r>
      <w:r w:rsidR="00E92C46" w:rsidRPr="00E92C46">
        <w:rPr>
          <w:rFonts w:ascii="Times New Roman" w:hAnsi="Times New Roman" w:cs="Times New Roman"/>
          <w:sz w:val="24"/>
          <w:szCs w:val="24"/>
        </w:rPr>
        <w:t>The following is a table regarding respondent information.</w:t>
      </w:r>
    </w:p>
    <w:p w14:paraId="58BF8A23" w14:textId="77777777" w:rsidR="00E92C46" w:rsidRDefault="00E92C46" w:rsidP="00B56EF4">
      <w:pPr>
        <w:pStyle w:val="ListParagraph"/>
        <w:ind w:firstLine="698"/>
        <w:jc w:val="both"/>
        <w:rPr>
          <w:rFonts w:ascii="Times New Roman" w:hAnsi="Times New Roman" w:cs="Times New Roman"/>
          <w:sz w:val="24"/>
          <w:szCs w:val="24"/>
        </w:rPr>
      </w:pPr>
    </w:p>
    <w:p w14:paraId="6B4BE15C" w14:textId="6AFB0AA6" w:rsidR="00F90AF4" w:rsidRDefault="00C64A69" w:rsidP="006E2391">
      <w:pPr>
        <w:pStyle w:val="ListParagraph"/>
        <w:ind w:firstLine="698"/>
        <w:jc w:val="center"/>
        <w:rPr>
          <w:rFonts w:ascii="Times New Roman" w:hAnsi="Times New Roman" w:cs="Times New Roman"/>
          <w:sz w:val="24"/>
          <w:szCs w:val="24"/>
        </w:rPr>
      </w:pPr>
      <w:r w:rsidRPr="00C64A69">
        <w:rPr>
          <w:rFonts w:ascii="Times New Roman" w:hAnsi="Times New Roman" w:cs="Times New Roman"/>
          <w:b/>
          <w:bCs/>
          <w:sz w:val="24"/>
          <w:szCs w:val="24"/>
        </w:rPr>
        <w:t>Table 1</w:t>
      </w:r>
      <w:r>
        <w:rPr>
          <w:rFonts w:ascii="Times New Roman" w:hAnsi="Times New Roman" w:cs="Times New Roman"/>
          <w:sz w:val="24"/>
          <w:szCs w:val="24"/>
        </w:rPr>
        <w:t xml:space="preserve">. </w:t>
      </w:r>
      <w:r w:rsidRPr="00C64A69">
        <w:rPr>
          <w:rFonts w:ascii="Times New Roman" w:hAnsi="Times New Roman" w:cs="Times New Roman"/>
          <w:sz w:val="24"/>
          <w:szCs w:val="24"/>
        </w:rPr>
        <w:t>Profile of Research Participants</w:t>
      </w:r>
    </w:p>
    <w:tbl>
      <w:tblPr>
        <w:tblStyle w:val="1"/>
        <w:tblW w:w="8370" w:type="dxa"/>
        <w:jc w:val="center"/>
        <w:tblInd w:w="0" w:type="dxa"/>
        <w:tblLayout w:type="fixed"/>
        <w:tblLook w:val="04A0" w:firstRow="1" w:lastRow="0" w:firstColumn="1" w:lastColumn="0" w:noHBand="0" w:noVBand="1"/>
      </w:tblPr>
      <w:tblGrid>
        <w:gridCol w:w="2810"/>
        <w:gridCol w:w="2466"/>
        <w:gridCol w:w="1640"/>
        <w:gridCol w:w="1454"/>
      </w:tblGrid>
      <w:tr w:rsidR="00BB11C6" w:rsidRPr="00B56EF4" w14:paraId="0690AF29" w14:textId="77777777" w:rsidTr="003C2256">
        <w:trPr>
          <w:trHeight w:val="206"/>
          <w:jc w:val="center"/>
        </w:trPr>
        <w:tc>
          <w:tcPr>
            <w:tcW w:w="5276"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8961A2" w14:textId="77777777" w:rsidR="00BB11C6" w:rsidRPr="00B56EF4" w:rsidRDefault="00BB11C6" w:rsidP="003C2256">
            <w:pPr>
              <w:spacing w:line="276" w:lineRule="auto"/>
              <w:ind w:left="60"/>
              <w:jc w:val="center"/>
              <w:rPr>
                <w:rFonts w:eastAsia="Times New Roman"/>
                <w:b/>
                <w:sz w:val="24"/>
                <w:szCs w:val="24"/>
                <w:lang w:val="en-US"/>
              </w:rPr>
            </w:pPr>
            <w:r w:rsidRPr="00B56EF4">
              <w:rPr>
                <w:rFonts w:eastAsia="Times New Roman"/>
                <w:b/>
                <w:sz w:val="24"/>
                <w:szCs w:val="24"/>
                <w:lang w:val="en-US"/>
              </w:rPr>
              <w:t>Profile</w:t>
            </w:r>
          </w:p>
        </w:tc>
        <w:tc>
          <w:tcPr>
            <w:tcW w:w="1640"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7A735E36" w14:textId="77777777" w:rsidR="00BB11C6" w:rsidRPr="00B56EF4" w:rsidRDefault="00BB11C6" w:rsidP="003C2256">
            <w:pPr>
              <w:spacing w:line="276" w:lineRule="auto"/>
              <w:ind w:left="60"/>
              <w:jc w:val="center"/>
              <w:rPr>
                <w:rFonts w:eastAsia="Times New Roman"/>
                <w:b/>
                <w:sz w:val="24"/>
                <w:szCs w:val="24"/>
                <w:lang w:val="en-US"/>
              </w:rPr>
            </w:pPr>
            <w:r w:rsidRPr="00B56EF4">
              <w:rPr>
                <w:rFonts w:eastAsia="Times New Roman"/>
                <w:b/>
                <w:sz w:val="24"/>
                <w:szCs w:val="24"/>
                <w:lang w:val="en-US"/>
              </w:rPr>
              <w:t>Frequency</w:t>
            </w:r>
          </w:p>
        </w:tc>
        <w:tc>
          <w:tcPr>
            <w:tcW w:w="1454"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36F24011" w14:textId="77777777" w:rsidR="00BB11C6" w:rsidRPr="00B56EF4" w:rsidRDefault="00BB11C6" w:rsidP="003C2256">
            <w:pPr>
              <w:spacing w:line="276" w:lineRule="auto"/>
              <w:ind w:left="60"/>
              <w:jc w:val="center"/>
              <w:rPr>
                <w:rFonts w:eastAsia="Times New Roman"/>
                <w:b/>
                <w:sz w:val="24"/>
                <w:szCs w:val="24"/>
                <w:lang w:val="en-US"/>
              </w:rPr>
            </w:pPr>
            <w:r w:rsidRPr="00B56EF4">
              <w:rPr>
                <w:rFonts w:eastAsia="Times New Roman"/>
                <w:b/>
                <w:sz w:val="24"/>
                <w:szCs w:val="24"/>
                <w:lang w:val="en-US"/>
              </w:rPr>
              <w:t>Percent</w:t>
            </w:r>
          </w:p>
        </w:tc>
      </w:tr>
      <w:tr w:rsidR="00BB11C6" w:rsidRPr="00B56EF4" w14:paraId="74EAE32E" w14:textId="77777777" w:rsidTr="00BB11C6">
        <w:trPr>
          <w:trHeight w:val="206"/>
          <w:jc w:val="center"/>
        </w:trPr>
        <w:tc>
          <w:tcPr>
            <w:tcW w:w="2810" w:type="dxa"/>
            <w:vMerge w:val="restart"/>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79C6958" w14:textId="77777777" w:rsidR="00BB11C6" w:rsidRPr="00B56EF4" w:rsidRDefault="00BB11C6" w:rsidP="00BB11C6">
            <w:pPr>
              <w:spacing w:line="276" w:lineRule="auto"/>
              <w:ind w:left="60"/>
              <w:jc w:val="center"/>
              <w:rPr>
                <w:rFonts w:eastAsia="Times New Roman"/>
                <w:sz w:val="24"/>
                <w:szCs w:val="24"/>
                <w:lang w:val="en-US"/>
              </w:rPr>
            </w:pPr>
            <w:r>
              <w:rPr>
                <w:rFonts w:eastAsia="Times New Roman"/>
                <w:sz w:val="24"/>
                <w:szCs w:val="24"/>
                <w:lang w:val="en-US"/>
              </w:rPr>
              <w:t>Gender</w:t>
            </w:r>
          </w:p>
        </w:tc>
        <w:tc>
          <w:tcPr>
            <w:tcW w:w="2466" w:type="dxa"/>
            <w:tcBorders>
              <w:top w:val="nil"/>
              <w:left w:val="nil"/>
              <w:bottom w:val="single" w:sz="6" w:space="0" w:color="000000"/>
              <w:right w:val="single" w:sz="6" w:space="0" w:color="000000"/>
            </w:tcBorders>
            <w:tcMar>
              <w:top w:w="0" w:type="dxa"/>
              <w:left w:w="100" w:type="dxa"/>
              <w:bottom w:w="0" w:type="dxa"/>
              <w:right w:w="100" w:type="dxa"/>
            </w:tcMar>
            <w:hideMark/>
          </w:tcPr>
          <w:p w14:paraId="468250AD" w14:textId="77777777" w:rsidR="00BB11C6" w:rsidRPr="00B56EF4" w:rsidRDefault="00BB11C6" w:rsidP="00BB11C6">
            <w:pPr>
              <w:spacing w:line="276" w:lineRule="auto"/>
              <w:ind w:left="60"/>
              <w:jc w:val="center"/>
              <w:rPr>
                <w:rFonts w:eastAsia="Times New Roman"/>
                <w:sz w:val="24"/>
                <w:szCs w:val="24"/>
                <w:lang w:val="en-US"/>
              </w:rPr>
            </w:pPr>
            <w:r w:rsidRPr="00B56EF4">
              <w:rPr>
                <w:rFonts w:eastAsia="Times New Roman"/>
                <w:sz w:val="24"/>
                <w:szCs w:val="24"/>
                <w:lang w:val="en-US"/>
              </w:rPr>
              <w:t>Male</w:t>
            </w:r>
          </w:p>
        </w:tc>
        <w:tc>
          <w:tcPr>
            <w:tcW w:w="1640" w:type="dxa"/>
            <w:tcBorders>
              <w:top w:val="nil"/>
              <w:left w:val="nil"/>
              <w:bottom w:val="single" w:sz="6" w:space="0" w:color="000000"/>
              <w:right w:val="single" w:sz="6" w:space="0" w:color="000000"/>
            </w:tcBorders>
            <w:tcMar>
              <w:top w:w="0" w:type="dxa"/>
              <w:left w:w="100" w:type="dxa"/>
              <w:bottom w:w="0" w:type="dxa"/>
              <w:right w:w="100" w:type="dxa"/>
            </w:tcMar>
            <w:hideMark/>
          </w:tcPr>
          <w:p w14:paraId="105DD27E" w14:textId="40A2EB6F" w:rsidR="00BB11C6" w:rsidRPr="00B56EF4" w:rsidRDefault="00BB11C6" w:rsidP="00BB11C6">
            <w:pPr>
              <w:spacing w:line="276" w:lineRule="auto"/>
              <w:ind w:left="60"/>
              <w:jc w:val="center"/>
              <w:rPr>
                <w:rFonts w:eastAsia="Times New Roman"/>
                <w:sz w:val="24"/>
                <w:szCs w:val="24"/>
                <w:lang w:val="en-US"/>
              </w:rPr>
            </w:pPr>
            <w:r>
              <w:rPr>
                <w:rFonts w:eastAsia="Times New Roman"/>
                <w:sz w:val="24"/>
                <w:szCs w:val="24"/>
                <w:lang w:val="en-US"/>
              </w:rPr>
              <w:t>162</w:t>
            </w:r>
          </w:p>
        </w:tc>
        <w:tc>
          <w:tcPr>
            <w:tcW w:w="1454" w:type="dxa"/>
            <w:tcBorders>
              <w:top w:val="nil"/>
              <w:left w:val="nil"/>
              <w:bottom w:val="single" w:sz="6" w:space="0" w:color="000000"/>
              <w:right w:val="single" w:sz="6" w:space="0" w:color="000000"/>
            </w:tcBorders>
            <w:tcMar>
              <w:top w:w="0" w:type="dxa"/>
              <w:left w:w="100" w:type="dxa"/>
              <w:bottom w:w="0" w:type="dxa"/>
              <w:right w:w="100" w:type="dxa"/>
            </w:tcMar>
            <w:hideMark/>
          </w:tcPr>
          <w:p w14:paraId="7A60F6D9" w14:textId="02C4B79D" w:rsidR="00BB11C6" w:rsidRPr="00BB11C6" w:rsidRDefault="00BB11C6" w:rsidP="00BB11C6">
            <w:pPr>
              <w:spacing w:line="276" w:lineRule="auto"/>
              <w:ind w:left="60"/>
              <w:jc w:val="center"/>
              <w:rPr>
                <w:rFonts w:eastAsia="Times New Roman"/>
                <w:sz w:val="24"/>
                <w:szCs w:val="24"/>
                <w:lang w:val="en-US"/>
              </w:rPr>
            </w:pPr>
            <w:r w:rsidRPr="00BB11C6">
              <w:rPr>
                <w:sz w:val="24"/>
                <w:szCs w:val="24"/>
              </w:rPr>
              <w:t>46,96%</w:t>
            </w:r>
          </w:p>
        </w:tc>
      </w:tr>
      <w:tr w:rsidR="00BB11C6" w:rsidRPr="00B56EF4" w14:paraId="3BABB77C" w14:textId="77777777" w:rsidTr="00BB11C6">
        <w:trPr>
          <w:trHeight w:val="206"/>
          <w:jc w:val="center"/>
        </w:trPr>
        <w:tc>
          <w:tcPr>
            <w:tcW w:w="2810" w:type="dxa"/>
            <w:vMerge/>
            <w:tcBorders>
              <w:top w:val="nil"/>
              <w:left w:val="single" w:sz="6" w:space="0" w:color="000000"/>
              <w:bottom w:val="single" w:sz="6" w:space="0" w:color="000000"/>
              <w:right w:val="single" w:sz="6" w:space="0" w:color="000000"/>
            </w:tcBorders>
            <w:vAlign w:val="center"/>
            <w:hideMark/>
          </w:tcPr>
          <w:p w14:paraId="721A61C1" w14:textId="77777777" w:rsidR="00BB11C6" w:rsidRPr="00B56EF4" w:rsidRDefault="00BB11C6" w:rsidP="00BB11C6">
            <w:pPr>
              <w:rPr>
                <w:rFonts w:eastAsia="Times New Roman"/>
                <w:sz w:val="24"/>
                <w:szCs w:val="24"/>
                <w:lang w:val="en-US"/>
              </w:rPr>
            </w:pPr>
          </w:p>
        </w:tc>
        <w:tc>
          <w:tcPr>
            <w:tcW w:w="2466" w:type="dxa"/>
            <w:tcBorders>
              <w:top w:val="nil"/>
              <w:left w:val="nil"/>
              <w:bottom w:val="single" w:sz="6" w:space="0" w:color="000000"/>
              <w:right w:val="single" w:sz="6" w:space="0" w:color="000000"/>
            </w:tcBorders>
            <w:tcMar>
              <w:top w:w="0" w:type="dxa"/>
              <w:left w:w="100" w:type="dxa"/>
              <w:bottom w:w="0" w:type="dxa"/>
              <w:right w:w="100" w:type="dxa"/>
            </w:tcMar>
            <w:hideMark/>
          </w:tcPr>
          <w:p w14:paraId="792527AA" w14:textId="77777777" w:rsidR="00BB11C6" w:rsidRPr="00B56EF4" w:rsidRDefault="00BB11C6" w:rsidP="00BB11C6">
            <w:pPr>
              <w:spacing w:line="276" w:lineRule="auto"/>
              <w:ind w:left="60"/>
              <w:jc w:val="center"/>
              <w:rPr>
                <w:rFonts w:eastAsia="Times New Roman"/>
                <w:sz w:val="24"/>
                <w:szCs w:val="24"/>
                <w:lang w:val="en-US"/>
              </w:rPr>
            </w:pPr>
            <w:r w:rsidRPr="00B56EF4">
              <w:rPr>
                <w:rFonts w:eastAsia="Times New Roman"/>
                <w:sz w:val="24"/>
                <w:szCs w:val="24"/>
                <w:lang w:val="en-US"/>
              </w:rPr>
              <w:t>Female</w:t>
            </w:r>
          </w:p>
        </w:tc>
        <w:tc>
          <w:tcPr>
            <w:tcW w:w="1640" w:type="dxa"/>
            <w:tcBorders>
              <w:top w:val="nil"/>
              <w:left w:val="nil"/>
              <w:bottom w:val="single" w:sz="6" w:space="0" w:color="000000"/>
              <w:right w:val="single" w:sz="6" w:space="0" w:color="000000"/>
            </w:tcBorders>
            <w:tcMar>
              <w:top w:w="0" w:type="dxa"/>
              <w:left w:w="100" w:type="dxa"/>
              <w:bottom w:w="0" w:type="dxa"/>
              <w:right w:w="100" w:type="dxa"/>
            </w:tcMar>
            <w:hideMark/>
          </w:tcPr>
          <w:p w14:paraId="216F9D05" w14:textId="42A6E131" w:rsidR="00BB11C6" w:rsidRPr="00B56EF4" w:rsidRDefault="00BB11C6" w:rsidP="00BB11C6">
            <w:pPr>
              <w:spacing w:line="276" w:lineRule="auto"/>
              <w:ind w:left="60"/>
              <w:jc w:val="center"/>
              <w:rPr>
                <w:rFonts w:eastAsia="Times New Roman"/>
                <w:sz w:val="24"/>
                <w:szCs w:val="24"/>
                <w:lang w:val="en-US"/>
              </w:rPr>
            </w:pPr>
            <w:r>
              <w:rPr>
                <w:rFonts w:eastAsia="Times New Roman"/>
                <w:sz w:val="24"/>
                <w:szCs w:val="24"/>
                <w:lang w:val="en-US"/>
              </w:rPr>
              <w:t>183</w:t>
            </w:r>
          </w:p>
        </w:tc>
        <w:tc>
          <w:tcPr>
            <w:tcW w:w="1454" w:type="dxa"/>
            <w:tcBorders>
              <w:top w:val="nil"/>
              <w:left w:val="nil"/>
              <w:bottom w:val="single" w:sz="6" w:space="0" w:color="000000"/>
              <w:right w:val="single" w:sz="6" w:space="0" w:color="000000"/>
            </w:tcBorders>
            <w:tcMar>
              <w:top w:w="0" w:type="dxa"/>
              <w:left w:w="100" w:type="dxa"/>
              <w:bottom w:w="0" w:type="dxa"/>
              <w:right w:w="100" w:type="dxa"/>
            </w:tcMar>
            <w:hideMark/>
          </w:tcPr>
          <w:p w14:paraId="51E790D2" w14:textId="497F883D" w:rsidR="00BB11C6" w:rsidRPr="00BB11C6" w:rsidRDefault="00BB11C6" w:rsidP="00BB11C6">
            <w:pPr>
              <w:spacing w:line="276" w:lineRule="auto"/>
              <w:ind w:left="60"/>
              <w:jc w:val="center"/>
              <w:rPr>
                <w:rFonts w:eastAsia="Times New Roman"/>
                <w:sz w:val="24"/>
                <w:szCs w:val="24"/>
                <w:lang w:val="en-US"/>
              </w:rPr>
            </w:pPr>
            <w:r w:rsidRPr="00BB11C6">
              <w:rPr>
                <w:sz w:val="24"/>
                <w:szCs w:val="24"/>
              </w:rPr>
              <w:t>53,04%</w:t>
            </w:r>
          </w:p>
        </w:tc>
      </w:tr>
      <w:tr w:rsidR="004212FA" w:rsidRPr="00B56EF4" w14:paraId="5397C5E4" w14:textId="77777777" w:rsidTr="003C2256">
        <w:trPr>
          <w:trHeight w:val="205"/>
          <w:jc w:val="center"/>
        </w:trPr>
        <w:tc>
          <w:tcPr>
            <w:tcW w:w="2810" w:type="dxa"/>
            <w:vMerge w:val="restart"/>
            <w:tcBorders>
              <w:top w:val="nil"/>
              <w:left w:val="single" w:sz="6" w:space="0" w:color="000000"/>
              <w:right w:val="single" w:sz="6" w:space="0" w:color="000000"/>
            </w:tcBorders>
            <w:tcMar>
              <w:top w:w="0" w:type="dxa"/>
              <w:left w:w="100" w:type="dxa"/>
              <w:bottom w:w="0" w:type="dxa"/>
              <w:right w:w="100" w:type="dxa"/>
            </w:tcMar>
            <w:vAlign w:val="center"/>
            <w:hideMark/>
          </w:tcPr>
          <w:p w14:paraId="45AAD8CD" w14:textId="77777777" w:rsidR="004212FA" w:rsidRPr="00B56EF4" w:rsidRDefault="004212FA" w:rsidP="00BB11C6">
            <w:pPr>
              <w:spacing w:line="276" w:lineRule="auto"/>
              <w:ind w:left="60"/>
              <w:jc w:val="center"/>
              <w:rPr>
                <w:rFonts w:eastAsia="Times New Roman"/>
                <w:sz w:val="24"/>
                <w:szCs w:val="24"/>
                <w:lang w:val="en-US"/>
              </w:rPr>
            </w:pPr>
            <w:r w:rsidRPr="00B56EF4">
              <w:rPr>
                <w:rFonts w:eastAsia="Times New Roman"/>
                <w:sz w:val="24"/>
                <w:szCs w:val="24"/>
                <w:lang w:val="en-US"/>
              </w:rPr>
              <w:t>Age</w:t>
            </w:r>
          </w:p>
        </w:tc>
        <w:tc>
          <w:tcPr>
            <w:tcW w:w="2466" w:type="dxa"/>
            <w:tcBorders>
              <w:top w:val="nil"/>
              <w:left w:val="nil"/>
              <w:bottom w:val="single" w:sz="4" w:space="0" w:color="auto"/>
              <w:right w:val="single" w:sz="6" w:space="0" w:color="000000"/>
            </w:tcBorders>
            <w:tcMar>
              <w:top w:w="0" w:type="dxa"/>
              <w:left w:w="100" w:type="dxa"/>
              <w:bottom w:w="0" w:type="dxa"/>
              <w:right w:w="100" w:type="dxa"/>
            </w:tcMar>
            <w:hideMark/>
          </w:tcPr>
          <w:p w14:paraId="464C189F" w14:textId="13CF7DDB" w:rsidR="004212FA" w:rsidRPr="00BB11C6" w:rsidRDefault="004212FA" w:rsidP="00BB11C6">
            <w:pPr>
              <w:jc w:val="center"/>
              <w:rPr>
                <w:rFonts w:eastAsia="Times New Roman"/>
                <w:sz w:val="24"/>
                <w:szCs w:val="24"/>
                <w:lang w:val="en-US"/>
              </w:rPr>
            </w:pPr>
            <w:r w:rsidRPr="00BB11C6">
              <w:rPr>
                <w:rFonts w:eastAsia="Times New Roman" w:cs="Calibri"/>
                <w:color w:val="000000"/>
                <w:sz w:val="24"/>
                <w:szCs w:val="24"/>
              </w:rPr>
              <w:t>20-25</w:t>
            </w:r>
            <w:r>
              <w:rPr>
                <w:rFonts w:eastAsia="Times New Roman" w:cs="Calibri"/>
                <w:color w:val="000000"/>
                <w:sz w:val="24"/>
                <w:szCs w:val="24"/>
              </w:rPr>
              <w:t xml:space="preserve"> Years</w:t>
            </w:r>
          </w:p>
        </w:tc>
        <w:tc>
          <w:tcPr>
            <w:tcW w:w="1640" w:type="dxa"/>
            <w:tcBorders>
              <w:top w:val="nil"/>
              <w:left w:val="nil"/>
              <w:bottom w:val="single" w:sz="4" w:space="0" w:color="auto"/>
              <w:right w:val="single" w:sz="6" w:space="0" w:color="000000"/>
            </w:tcBorders>
            <w:tcMar>
              <w:top w:w="0" w:type="dxa"/>
              <w:left w:w="100" w:type="dxa"/>
              <w:bottom w:w="0" w:type="dxa"/>
              <w:right w:w="100" w:type="dxa"/>
            </w:tcMar>
            <w:hideMark/>
          </w:tcPr>
          <w:p w14:paraId="70597808" w14:textId="65B5D940" w:rsidR="004212FA" w:rsidRPr="00BB11C6" w:rsidRDefault="004212FA" w:rsidP="00BB11C6">
            <w:pPr>
              <w:jc w:val="center"/>
              <w:rPr>
                <w:rFonts w:eastAsia="Times New Roman"/>
                <w:sz w:val="24"/>
                <w:szCs w:val="24"/>
                <w:lang w:val="en-US"/>
              </w:rPr>
            </w:pPr>
            <w:r w:rsidRPr="00BB11C6">
              <w:rPr>
                <w:rFonts w:eastAsia="Times New Roman" w:cs="Calibri"/>
                <w:color w:val="000000"/>
                <w:sz w:val="24"/>
                <w:szCs w:val="24"/>
              </w:rPr>
              <w:t>36</w:t>
            </w:r>
          </w:p>
        </w:tc>
        <w:tc>
          <w:tcPr>
            <w:tcW w:w="1454" w:type="dxa"/>
            <w:tcBorders>
              <w:top w:val="nil"/>
              <w:left w:val="nil"/>
              <w:bottom w:val="single" w:sz="4" w:space="0" w:color="auto"/>
              <w:right w:val="single" w:sz="6" w:space="0" w:color="000000"/>
            </w:tcBorders>
            <w:tcMar>
              <w:top w:w="0" w:type="dxa"/>
              <w:left w:w="100" w:type="dxa"/>
              <w:bottom w:w="0" w:type="dxa"/>
              <w:right w:w="100" w:type="dxa"/>
            </w:tcMar>
            <w:hideMark/>
          </w:tcPr>
          <w:p w14:paraId="335EB6CE" w14:textId="31C11F06" w:rsidR="004212FA" w:rsidRPr="00BB11C6" w:rsidRDefault="004212FA" w:rsidP="00BB11C6">
            <w:pPr>
              <w:jc w:val="center"/>
              <w:rPr>
                <w:rFonts w:eastAsia="Times New Roman"/>
                <w:sz w:val="24"/>
                <w:szCs w:val="24"/>
                <w:lang w:val="en-US"/>
              </w:rPr>
            </w:pPr>
            <w:r w:rsidRPr="00BB11C6">
              <w:rPr>
                <w:rFonts w:eastAsia="Times New Roman" w:cs="Calibri"/>
                <w:color w:val="000000"/>
                <w:sz w:val="24"/>
                <w:szCs w:val="24"/>
              </w:rPr>
              <w:t>10,43%</w:t>
            </w:r>
          </w:p>
        </w:tc>
      </w:tr>
      <w:tr w:rsidR="004212FA" w:rsidRPr="00B56EF4" w14:paraId="4169704F" w14:textId="77777777" w:rsidTr="003C2256">
        <w:trPr>
          <w:trHeight w:val="205"/>
          <w:jc w:val="center"/>
        </w:trPr>
        <w:tc>
          <w:tcPr>
            <w:tcW w:w="2810" w:type="dxa"/>
            <w:vMerge/>
            <w:tcBorders>
              <w:left w:val="single" w:sz="6" w:space="0" w:color="000000"/>
              <w:right w:val="single" w:sz="6" w:space="0" w:color="000000"/>
            </w:tcBorders>
            <w:vAlign w:val="center"/>
            <w:hideMark/>
          </w:tcPr>
          <w:p w14:paraId="008F997E" w14:textId="77777777" w:rsidR="004212FA" w:rsidRPr="00B56EF4" w:rsidRDefault="004212FA" w:rsidP="00BB11C6">
            <w:pPr>
              <w:rPr>
                <w:rFonts w:eastAsia="Times New Roman"/>
                <w:sz w:val="24"/>
                <w:szCs w:val="24"/>
                <w:lang w:val="en-US"/>
              </w:rPr>
            </w:pP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20002C33" w14:textId="2806E72A" w:rsidR="004212FA" w:rsidRPr="00BB11C6" w:rsidRDefault="004212FA" w:rsidP="00BB11C6">
            <w:pPr>
              <w:jc w:val="center"/>
              <w:rPr>
                <w:rFonts w:eastAsia="Times New Roman"/>
                <w:sz w:val="24"/>
                <w:szCs w:val="24"/>
                <w:lang w:val="en-US"/>
              </w:rPr>
            </w:pPr>
            <w:r w:rsidRPr="00BB11C6">
              <w:rPr>
                <w:rFonts w:eastAsia="Times New Roman" w:cs="Calibri"/>
                <w:color w:val="000000"/>
                <w:sz w:val="24"/>
                <w:szCs w:val="24"/>
              </w:rPr>
              <w:t>26-30</w:t>
            </w:r>
            <w:r>
              <w:rPr>
                <w:rFonts w:eastAsia="Times New Roman" w:cs="Calibri"/>
                <w:color w:val="000000"/>
                <w:sz w:val="24"/>
                <w:szCs w:val="24"/>
              </w:rPr>
              <w:t xml:space="preserve"> Years</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41AC6790" w14:textId="4F9CDC9D" w:rsidR="004212FA" w:rsidRPr="00BB11C6" w:rsidRDefault="004212FA" w:rsidP="00BB11C6">
            <w:pPr>
              <w:jc w:val="center"/>
              <w:rPr>
                <w:rFonts w:eastAsia="Times New Roman"/>
                <w:sz w:val="24"/>
                <w:szCs w:val="24"/>
                <w:lang w:val="en-US"/>
              </w:rPr>
            </w:pPr>
            <w:r w:rsidRPr="00BB11C6">
              <w:rPr>
                <w:rFonts w:eastAsia="Times New Roman" w:cs="Calibri"/>
                <w:color w:val="000000"/>
                <w:sz w:val="24"/>
                <w:szCs w:val="24"/>
              </w:rPr>
              <w:t>155</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0E0DC5C9" w14:textId="3E5B90A3" w:rsidR="004212FA" w:rsidRPr="00BB11C6" w:rsidRDefault="004212FA" w:rsidP="00BB11C6">
            <w:pPr>
              <w:jc w:val="center"/>
              <w:rPr>
                <w:rFonts w:eastAsia="Times New Roman"/>
                <w:sz w:val="24"/>
                <w:szCs w:val="24"/>
                <w:lang w:val="en-US"/>
              </w:rPr>
            </w:pPr>
            <w:r w:rsidRPr="00BB11C6">
              <w:rPr>
                <w:rFonts w:eastAsia="Times New Roman" w:cs="Calibri"/>
                <w:color w:val="000000"/>
                <w:sz w:val="24"/>
                <w:szCs w:val="24"/>
              </w:rPr>
              <w:t>44,93%</w:t>
            </w:r>
          </w:p>
        </w:tc>
      </w:tr>
      <w:tr w:rsidR="004212FA" w:rsidRPr="00B56EF4" w14:paraId="0C9F0695" w14:textId="77777777" w:rsidTr="003C2256">
        <w:trPr>
          <w:trHeight w:val="205"/>
          <w:jc w:val="center"/>
        </w:trPr>
        <w:tc>
          <w:tcPr>
            <w:tcW w:w="2810" w:type="dxa"/>
            <w:vMerge/>
            <w:tcBorders>
              <w:left w:val="single" w:sz="6" w:space="0" w:color="000000"/>
              <w:right w:val="single" w:sz="6" w:space="0" w:color="000000"/>
            </w:tcBorders>
            <w:vAlign w:val="center"/>
            <w:hideMark/>
          </w:tcPr>
          <w:p w14:paraId="05065AB3" w14:textId="77777777" w:rsidR="004212FA" w:rsidRPr="00B56EF4" w:rsidRDefault="004212FA" w:rsidP="00BB11C6">
            <w:pPr>
              <w:rPr>
                <w:rFonts w:eastAsia="Times New Roman"/>
                <w:sz w:val="24"/>
                <w:szCs w:val="24"/>
                <w:lang w:val="en-US"/>
              </w:rPr>
            </w:pP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5FD229E4" w14:textId="5EE4FC1A" w:rsidR="004212FA" w:rsidRPr="00BB11C6" w:rsidRDefault="004212FA" w:rsidP="00BB11C6">
            <w:pPr>
              <w:jc w:val="center"/>
              <w:rPr>
                <w:rFonts w:eastAsia="Times New Roman"/>
                <w:sz w:val="24"/>
                <w:szCs w:val="24"/>
                <w:lang w:val="en-US"/>
              </w:rPr>
            </w:pPr>
            <w:r w:rsidRPr="00BB11C6">
              <w:rPr>
                <w:rFonts w:eastAsia="Times New Roman" w:cs="Calibri"/>
                <w:color w:val="000000"/>
                <w:sz w:val="24"/>
                <w:szCs w:val="24"/>
              </w:rPr>
              <w:t>31-35</w:t>
            </w:r>
            <w:r>
              <w:rPr>
                <w:rFonts w:eastAsia="Times New Roman" w:cs="Calibri"/>
                <w:color w:val="000000"/>
                <w:sz w:val="24"/>
                <w:szCs w:val="24"/>
              </w:rPr>
              <w:t xml:space="preserve"> Years</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1C9DF7C2" w14:textId="55CEF5CA" w:rsidR="004212FA" w:rsidRPr="00BB11C6" w:rsidRDefault="004212FA" w:rsidP="00BB11C6">
            <w:pPr>
              <w:jc w:val="center"/>
              <w:rPr>
                <w:rFonts w:eastAsia="Times New Roman"/>
                <w:sz w:val="24"/>
                <w:szCs w:val="24"/>
                <w:lang w:val="en-US"/>
              </w:rPr>
            </w:pPr>
            <w:r w:rsidRPr="00BB11C6">
              <w:rPr>
                <w:rFonts w:eastAsia="Times New Roman" w:cs="Calibri"/>
                <w:color w:val="000000"/>
                <w:sz w:val="24"/>
                <w:szCs w:val="24"/>
              </w:rPr>
              <w:t>117</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73367E7A" w14:textId="7DF075EC" w:rsidR="004212FA" w:rsidRPr="00BB11C6" w:rsidRDefault="004212FA" w:rsidP="00BB11C6">
            <w:pPr>
              <w:jc w:val="center"/>
              <w:rPr>
                <w:rFonts w:eastAsia="Times New Roman"/>
                <w:sz w:val="24"/>
                <w:szCs w:val="24"/>
                <w:lang w:val="en-US"/>
              </w:rPr>
            </w:pPr>
            <w:r w:rsidRPr="00BB11C6">
              <w:rPr>
                <w:rFonts w:eastAsia="Times New Roman" w:cs="Calibri"/>
                <w:color w:val="000000"/>
                <w:sz w:val="24"/>
                <w:szCs w:val="24"/>
              </w:rPr>
              <w:t>33,91%</w:t>
            </w:r>
          </w:p>
        </w:tc>
      </w:tr>
      <w:tr w:rsidR="004212FA" w:rsidRPr="00B56EF4" w14:paraId="4CA6D237" w14:textId="77777777" w:rsidTr="003C2256">
        <w:trPr>
          <w:trHeight w:val="205"/>
          <w:jc w:val="center"/>
        </w:trPr>
        <w:tc>
          <w:tcPr>
            <w:tcW w:w="2810" w:type="dxa"/>
            <w:vMerge/>
            <w:tcBorders>
              <w:left w:val="single" w:sz="6" w:space="0" w:color="000000"/>
              <w:right w:val="single" w:sz="6" w:space="0" w:color="000000"/>
            </w:tcBorders>
            <w:vAlign w:val="center"/>
            <w:hideMark/>
          </w:tcPr>
          <w:p w14:paraId="4BCC4A22" w14:textId="77777777" w:rsidR="004212FA" w:rsidRPr="00B56EF4" w:rsidRDefault="004212FA" w:rsidP="00BB11C6">
            <w:pPr>
              <w:rPr>
                <w:rFonts w:eastAsia="Times New Roman"/>
                <w:sz w:val="24"/>
                <w:szCs w:val="24"/>
                <w:lang w:val="en-US"/>
              </w:rPr>
            </w:pP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7744E98B" w14:textId="516B39A4" w:rsidR="004212FA" w:rsidRPr="00BB11C6" w:rsidRDefault="004212FA" w:rsidP="00BB11C6">
            <w:pPr>
              <w:jc w:val="center"/>
              <w:rPr>
                <w:rFonts w:eastAsia="Times New Roman"/>
                <w:sz w:val="24"/>
                <w:szCs w:val="24"/>
                <w:lang w:val="en-US"/>
              </w:rPr>
            </w:pPr>
            <w:r w:rsidRPr="00BB11C6">
              <w:rPr>
                <w:rFonts w:eastAsia="Times New Roman" w:cs="Calibri"/>
                <w:color w:val="000000"/>
                <w:sz w:val="24"/>
                <w:szCs w:val="24"/>
              </w:rPr>
              <w:t>36-40</w:t>
            </w:r>
            <w:r>
              <w:rPr>
                <w:rFonts w:eastAsia="Times New Roman" w:cs="Calibri"/>
                <w:color w:val="000000"/>
                <w:sz w:val="24"/>
                <w:szCs w:val="24"/>
              </w:rPr>
              <w:t xml:space="preserve"> Years</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29C0689E" w14:textId="59DDACA8" w:rsidR="004212FA" w:rsidRPr="00BB11C6" w:rsidRDefault="004212FA" w:rsidP="00BB11C6">
            <w:pPr>
              <w:jc w:val="center"/>
              <w:rPr>
                <w:rFonts w:eastAsia="Times New Roman"/>
                <w:sz w:val="24"/>
                <w:szCs w:val="24"/>
                <w:lang w:val="en-US"/>
              </w:rPr>
            </w:pPr>
            <w:r w:rsidRPr="00BB11C6">
              <w:rPr>
                <w:rFonts w:eastAsia="Times New Roman" w:cs="Calibri"/>
                <w:color w:val="000000"/>
                <w:sz w:val="24"/>
                <w:szCs w:val="24"/>
              </w:rPr>
              <w:t>24</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557A3742" w14:textId="5961F587" w:rsidR="004212FA" w:rsidRPr="00BB11C6" w:rsidRDefault="004212FA" w:rsidP="00BB11C6">
            <w:pPr>
              <w:jc w:val="center"/>
              <w:rPr>
                <w:rFonts w:eastAsia="Times New Roman"/>
                <w:sz w:val="24"/>
                <w:szCs w:val="24"/>
                <w:lang w:val="en-US"/>
              </w:rPr>
            </w:pPr>
            <w:r w:rsidRPr="00BB11C6">
              <w:rPr>
                <w:rFonts w:eastAsia="Times New Roman" w:cs="Calibri"/>
                <w:color w:val="000000"/>
                <w:sz w:val="24"/>
                <w:szCs w:val="24"/>
              </w:rPr>
              <w:t>6,96%</w:t>
            </w:r>
          </w:p>
        </w:tc>
      </w:tr>
      <w:tr w:rsidR="004212FA" w:rsidRPr="00B56EF4" w14:paraId="0703FBA3" w14:textId="77777777" w:rsidTr="004212FA">
        <w:trPr>
          <w:trHeight w:val="100"/>
          <w:jc w:val="center"/>
        </w:trPr>
        <w:tc>
          <w:tcPr>
            <w:tcW w:w="2810" w:type="dxa"/>
            <w:vMerge/>
            <w:tcBorders>
              <w:left w:val="single" w:sz="6" w:space="0" w:color="000000"/>
              <w:bottom w:val="single" w:sz="4" w:space="0" w:color="auto"/>
              <w:right w:val="single" w:sz="6" w:space="0" w:color="000000"/>
            </w:tcBorders>
            <w:vAlign w:val="center"/>
          </w:tcPr>
          <w:p w14:paraId="4BFF8540" w14:textId="77777777" w:rsidR="004212FA" w:rsidRPr="00F90AF4" w:rsidRDefault="004212FA" w:rsidP="00BB11C6">
            <w:pPr>
              <w:rPr>
                <w:rFonts w:eastAsia="Times New Roman"/>
                <w:sz w:val="24"/>
                <w:szCs w:val="24"/>
              </w:rPr>
            </w:pPr>
          </w:p>
        </w:tc>
        <w:tc>
          <w:tcPr>
            <w:tcW w:w="2466" w:type="dxa"/>
            <w:tcBorders>
              <w:top w:val="single" w:sz="4" w:space="0" w:color="auto"/>
              <w:left w:val="single" w:sz="4" w:space="0" w:color="auto"/>
              <w:right w:val="single" w:sz="4" w:space="0" w:color="auto"/>
            </w:tcBorders>
            <w:tcMar>
              <w:top w:w="0" w:type="dxa"/>
              <w:left w:w="100" w:type="dxa"/>
              <w:bottom w:w="0" w:type="dxa"/>
              <w:right w:w="100" w:type="dxa"/>
            </w:tcMar>
          </w:tcPr>
          <w:p w14:paraId="24A7C71C" w14:textId="647A0AE1" w:rsidR="004212FA" w:rsidRPr="00BB11C6" w:rsidRDefault="004212FA" w:rsidP="00BB11C6">
            <w:pPr>
              <w:jc w:val="center"/>
              <w:rPr>
                <w:rFonts w:eastAsia="Calibri" w:cs="Calibri"/>
                <w:sz w:val="24"/>
                <w:szCs w:val="24"/>
                <w:lang w:val="en-US"/>
              </w:rPr>
            </w:pPr>
            <w:r w:rsidRPr="00BB11C6">
              <w:rPr>
                <w:rFonts w:eastAsia="Times New Roman" w:cs="Calibri"/>
                <w:color w:val="000000"/>
                <w:sz w:val="24"/>
                <w:szCs w:val="24"/>
              </w:rPr>
              <w:t>&gt;40</w:t>
            </w:r>
            <w:r>
              <w:rPr>
                <w:rFonts w:eastAsia="Times New Roman" w:cs="Calibri"/>
                <w:color w:val="000000"/>
                <w:sz w:val="24"/>
                <w:szCs w:val="24"/>
              </w:rPr>
              <w:t xml:space="preserve"> Years</w:t>
            </w:r>
          </w:p>
        </w:tc>
        <w:tc>
          <w:tcPr>
            <w:tcW w:w="1640" w:type="dxa"/>
            <w:tcBorders>
              <w:top w:val="single" w:sz="4" w:space="0" w:color="auto"/>
              <w:left w:val="single" w:sz="4" w:space="0" w:color="auto"/>
              <w:right w:val="single" w:sz="4" w:space="0" w:color="auto"/>
            </w:tcBorders>
            <w:tcMar>
              <w:top w:w="0" w:type="dxa"/>
              <w:left w:w="100" w:type="dxa"/>
              <w:bottom w:w="0" w:type="dxa"/>
              <w:right w:w="100" w:type="dxa"/>
            </w:tcMar>
          </w:tcPr>
          <w:p w14:paraId="538E555D" w14:textId="2835905C" w:rsidR="004212FA" w:rsidRPr="00BB11C6" w:rsidRDefault="004212FA" w:rsidP="00BB11C6">
            <w:pPr>
              <w:jc w:val="center"/>
              <w:rPr>
                <w:rFonts w:eastAsia="Times New Roman"/>
                <w:sz w:val="24"/>
                <w:szCs w:val="24"/>
                <w:lang w:val="en-US"/>
              </w:rPr>
            </w:pPr>
            <w:r w:rsidRPr="00BB11C6">
              <w:rPr>
                <w:rFonts w:eastAsia="Times New Roman" w:cs="Calibri"/>
                <w:color w:val="000000"/>
                <w:sz w:val="24"/>
                <w:szCs w:val="24"/>
              </w:rPr>
              <w:t>13</w:t>
            </w:r>
          </w:p>
        </w:tc>
        <w:tc>
          <w:tcPr>
            <w:tcW w:w="1454" w:type="dxa"/>
            <w:tcBorders>
              <w:top w:val="single" w:sz="4" w:space="0" w:color="auto"/>
              <w:left w:val="single" w:sz="4" w:space="0" w:color="auto"/>
              <w:right w:val="single" w:sz="4" w:space="0" w:color="auto"/>
            </w:tcBorders>
            <w:tcMar>
              <w:top w:w="0" w:type="dxa"/>
              <w:left w:w="100" w:type="dxa"/>
              <w:bottom w:w="0" w:type="dxa"/>
              <w:right w:w="100" w:type="dxa"/>
            </w:tcMar>
          </w:tcPr>
          <w:p w14:paraId="166DA29C" w14:textId="1E151A01" w:rsidR="004212FA" w:rsidRPr="00BB11C6" w:rsidRDefault="004212FA" w:rsidP="00BB11C6">
            <w:pPr>
              <w:jc w:val="center"/>
              <w:rPr>
                <w:rFonts w:eastAsia="Times New Roman"/>
                <w:sz w:val="24"/>
                <w:szCs w:val="24"/>
                <w:lang w:val="en-US"/>
              </w:rPr>
            </w:pPr>
            <w:r w:rsidRPr="00BB11C6">
              <w:rPr>
                <w:rFonts w:eastAsia="Times New Roman" w:cs="Calibri"/>
                <w:color w:val="000000"/>
                <w:sz w:val="24"/>
                <w:szCs w:val="24"/>
              </w:rPr>
              <w:t>3,77%</w:t>
            </w:r>
          </w:p>
        </w:tc>
      </w:tr>
      <w:tr w:rsidR="004212FA" w:rsidRPr="00B56EF4" w14:paraId="51E723C7" w14:textId="77777777" w:rsidTr="004212FA">
        <w:trPr>
          <w:trHeight w:val="205"/>
          <w:jc w:val="center"/>
        </w:trPr>
        <w:tc>
          <w:tcPr>
            <w:tcW w:w="2810" w:type="dxa"/>
            <w:vMerge w:val="restart"/>
            <w:tcBorders>
              <w:top w:val="single" w:sz="4" w:space="0" w:color="auto"/>
              <w:left w:val="single" w:sz="6" w:space="0" w:color="000000"/>
              <w:bottom w:val="single" w:sz="4" w:space="0" w:color="auto"/>
              <w:right w:val="single" w:sz="6" w:space="0" w:color="000000"/>
            </w:tcBorders>
            <w:vAlign w:val="center"/>
          </w:tcPr>
          <w:p w14:paraId="36DB6FC2" w14:textId="26C89AA8" w:rsidR="004212FA" w:rsidRPr="00B56EF4" w:rsidRDefault="004212FA" w:rsidP="004212FA">
            <w:pPr>
              <w:rPr>
                <w:rFonts w:eastAsia="Times New Roman"/>
                <w:sz w:val="24"/>
                <w:szCs w:val="24"/>
                <w:lang w:val="en-US"/>
              </w:rPr>
            </w:pPr>
            <w:r w:rsidRPr="004212FA">
              <w:rPr>
                <w:rFonts w:eastAsia="Times New Roman"/>
                <w:sz w:val="24"/>
                <w:szCs w:val="24"/>
              </w:rPr>
              <w:t>Electric Vehicle Knowledge</w:t>
            </w: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B5B2EE9" w14:textId="77777777" w:rsidR="004212FA" w:rsidRDefault="004212FA" w:rsidP="004212FA">
            <w:pPr>
              <w:jc w:val="center"/>
              <w:rPr>
                <w:rFonts w:eastAsia="Calibri" w:cs="Calibri"/>
                <w:sz w:val="24"/>
                <w:lang w:val="en-US"/>
              </w:rPr>
            </w:pPr>
            <w:r>
              <w:rPr>
                <w:rFonts w:eastAsia="Calibri" w:cs="Calibri"/>
                <w:sz w:val="24"/>
                <w:lang w:val="en-US"/>
              </w:rPr>
              <w:t>Aware</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423546C" w14:textId="5234AAD7" w:rsidR="004212FA" w:rsidRDefault="004212FA" w:rsidP="004212FA">
            <w:pPr>
              <w:jc w:val="center"/>
              <w:rPr>
                <w:rFonts w:eastAsia="Times New Roman"/>
                <w:sz w:val="24"/>
                <w:szCs w:val="24"/>
                <w:lang w:val="en-US"/>
              </w:rPr>
            </w:pPr>
            <w:r>
              <w:rPr>
                <w:rFonts w:eastAsia="Times New Roman"/>
                <w:sz w:val="24"/>
                <w:szCs w:val="24"/>
                <w:lang w:val="en-US"/>
              </w:rPr>
              <w:t>344</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A6A7A6B" w14:textId="76675943" w:rsidR="004212FA" w:rsidRPr="004212FA" w:rsidRDefault="004212FA" w:rsidP="004212FA">
            <w:pPr>
              <w:jc w:val="center"/>
              <w:rPr>
                <w:rFonts w:eastAsia="Times New Roman"/>
                <w:sz w:val="24"/>
                <w:szCs w:val="24"/>
                <w:lang w:val="en-US"/>
              </w:rPr>
            </w:pPr>
            <w:r w:rsidRPr="004212FA">
              <w:rPr>
                <w:rFonts w:eastAsia="Times New Roman" w:cs="Calibri"/>
                <w:color w:val="000000"/>
                <w:sz w:val="24"/>
                <w:szCs w:val="24"/>
              </w:rPr>
              <w:t>99,71%</w:t>
            </w:r>
          </w:p>
        </w:tc>
      </w:tr>
      <w:tr w:rsidR="004212FA" w:rsidRPr="00B56EF4" w14:paraId="1A8A58A5" w14:textId="77777777" w:rsidTr="004212FA">
        <w:trPr>
          <w:trHeight w:val="205"/>
          <w:jc w:val="center"/>
        </w:trPr>
        <w:tc>
          <w:tcPr>
            <w:tcW w:w="2810" w:type="dxa"/>
            <w:vMerge/>
            <w:tcBorders>
              <w:left w:val="single" w:sz="6" w:space="0" w:color="000000"/>
              <w:right w:val="single" w:sz="6" w:space="0" w:color="000000"/>
            </w:tcBorders>
            <w:vAlign w:val="center"/>
          </w:tcPr>
          <w:p w14:paraId="2B545905" w14:textId="77777777" w:rsidR="004212FA" w:rsidRPr="00F90AF4" w:rsidRDefault="004212FA" w:rsidP="004212FA">
            <w:pPr>
              <w:rPr>
                <w:rFonts w:eastAsia="Times New Roman"/>
                <w:sz w:val="24"/>
                <w:szCs w:val="24"/>
              </w:rPr>
            </w:pP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DE7D27B" w14:textId="77777777" w:rsidR="004212FA" w:rsidRDefault="004212FA" w:rsidP="004212FA">
            <w:pPr>
              <w:jc w:val="center"/>
              <w:rPr>
                <w:rFonts w:eastAsia="Calibri" w:cs="Calibri"/>
                <w:sz w:val="24"/>
                <w:lang w:val="en-US"/>
              </w:rPr>
            </w:pPr>
            <w:r>
              <w:rPr>
                <w:rFonts w:eastAsia="Calibri" w:cs="Calibri"/>
                <w:sz w:val="24"/>
                <w:lang w:val="en-US"/>
              </w:rPr>
              <w:t>Not Aware</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182A555" w14:textId="6E6A7727" w:rsidR="004212FA" w:rsidRDefault="004212FA" w:rsidP="004212FA">
            <w:pPr>
              <w:jc w:val="center"/>
              <w:rPr>
                <w:rFonts w:eastAsia="Times New Roman"/>
                <w:sz w:val="24"/>
                <w:szCs w:val="24"/>
                <w:lang w:val="en-US"/>
              </w:rPr>
            </w:pPr>
            <w:r>
              <w:rPr>
                <w:rFonts w:eastAsia="Times New Roman"/>
                <w:sz w:val="24"/>
                <w:szCs w:val="24"/>
                <w:lang w:val="en-US"/>
              </w:rPr>
              <w:t>1</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C0D6FE4" w14:textId="08F8BE9F" w:rsidR="004212FA" w:rsidRPr="004212FA" w:rsidRDefault="004212FA" w:rsidP="004212FA">
            <w:pPr>
              <w:jc w:val="center"/>
              <w:rPr>
                <w:rFonts w:eastAsia="Times New Roman"/>
                <w:sz w:val="24"/>
                <w:szCs w:val="24"/>
                <w:lang w:val="en-US"/>
              </w:rPr>
            </w:pPr>
            <w:r w:rsidRPr="004212FA">
              <w:rPr>
                <w:rFonts w:eastAsia="Times New Roman" w:cs="Calibri"/>
                <w:color w:val="000000"/>
                <w:sz w:val="24"/>
                <w:szCs w:val="24"/>
              </w:rPr>
              <w:t>0,29%</w:t>
            </w:r>
          </w:p>
        </w:tc>
      </w:tr>
      <w:tr w:rsidR="00C00FB2" w:rsidRPr="00B56EF4" w14:paraId="2B344697" w14:textId="77777777" w:rsidTr="003C2256">
        <w:trPr>
          <w:trHeight w:val="205"/>
          <w:jc w:val="center"/>
        </w:trPr>
        <w:tc>
          <w:tcPr>
            <w:tcW w:w="2810" w:type="dxa"/>
            <w:vMerge w:val="restart"/>
            <w:tcBorders>
              <w:top w:val="single" w:sz="4" w:space="0" w:color="auto"/>
              <w:left w:val="single" w:sz="6" w:space="0" w:color="000000"/>
              <w:right w:val="single" w:sz="6" w:space="0" w:color="000000"/>
            </w:tcBorders>
            <w:vAlign w:val="center"/>
          </w:tcPr>
          <w:p w14:paraId="4E8F8946" w14:textId="538AF2D3" w:rsidR="00C00FB2" w:rsidRPr="004212FA" w:rsidRDefault="00C00FB2" w:rsidP="00C00FB2">
            <w:pPr>
              <w:rPr>
                <w:rFonts w:eastAsia="Times New Roman"/>
                <w:sz w:val="24"/>
                <w:szCs w:val="24"/>
              </w:rPr>
            </w:pPr>
            <w:r w:rsidRPr="004212FA">
              <w:rPr>
                <w:rFonts w:eastAsia="Times New Roman"/>
                <w:sz w:val="24"/>
                <w:szCs w:val="24"/>
              </w:rPr>
              <w:t>Level of Education</w:t>
            </w: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392245C" w14:textId="0496D540" w:rsidR="00C00FB2" w:rsidRDefault="00C00FB2" w:rsidP="003C2256">
            <w:pPr>
              <w:jc w:val="center"/>
              <w:rPr>
                <w:rFonts w:eastAsia="Calibri" w:cs="Calibri"/>
                <w:sz w:val="24"/>
                <w:lang w:val="en-US"/>
              </w:rPr>
            </w:pPr>
            <w:r w:rsidRPr="004212FA">
              <w:rPr>
                <w:rFonts w:eastAsia="Calibri" w:cs="Calibri"/>
                <w:sz w:val="24"/>
              </w:rPr>
              <w:t>Senior High School / Equivalent</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889C6C5" w14:textId="613F567D" w:rsidR="00C00FB2" w:rsidRDefault="00C00FB2" w:rsidP="003C2256">
            <w:pPr>
              <w:jc w:val="center"/>
              <w:rPr>
                <w:rFonts w:eastAsia="Times New Roman"/>
                <w:sz w:val="24"/>
                <w:szCs w:val="24"/>
                <w:lang w:val="en-US"/>
              </w:rPr>
            </w:pPr>
            <w:r>
              <w:rPr>
                <w:rFonts w:eastAsia="Times New Roman"/>
                <w:sz w:val="24"/>
                <w:szCs w:val="24"/>
                <w:lang w:val="en-US"/>
              </w:rPr>
              <w:t>15</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89B5C64" w14:textId="2EAEC59F" w:rsidR="00C00FB2" w:rsidRPr="004212FA" w:rsidRDefault="00C00FB2" w:rsidP="003C2256">
            <w:pPr>
              <w:jc w:val="center"/>
              <w:rPr>
                <w:rFonts w:eastAsia="Times New Roman" w:cs="Calibri"/>
                <w:color w:val="000000"/>
                <w:sz w:val="24"/>
                <w:szCs w:val="24"/>
              </w:rPr>
            </w:pPr>
            <w:r w:rsidRPr="004212FA">
              <w:rPr>
                <w:rFonts w:eastAsia="Times New Roman" w:cs="Calibri"/>
                <w:color w:val="000000"/>
                <w:sz w:val="24"/>
                <w:szCs w:val="24"/>
              </w:rPr>
              <w:t>4,35%</w:t>
            </w:r>
          </w:p>
        </w:tc>
      </w:tr>
      <w:tr w:rsidR="00C00FB2" w:rsidRPr="00B56EF4" w14:paraId="767701DE" w14:textId="77777777" w:rsidTr="004212FA">
        <w:trPr>
          <w:trHeight w:val="205"/>
          <w:jc w:val="center"/>
        </w:trPr>
        <w:tc>
          <w:tcPr>
            <w:tcW w:w="2810" w:type="dxa"/>
            <w:vMerge/>
            <w:tcBorders>
              <w:left w:val="single" w:sz="6" w:space="0" w:color="000000"/>
              <w:right w:val="single" w:sz="6" w:space="0" w:color="000000"/>
            </w:tcBorders>
            <w:vAlign w:val="center"/>
          </w:tcPr>
          <w:p w14:paraId="2110CA3F" w14:textId="77777777" w:rsidR="00C00FB2" w:rsidRPr="00F90AF4" w:rsidRDefault="00C00FB2" w:rsidP="004212FA">
            <w:pPr>
              <w:rPr>
                <w:rFonts w:eastAsia="Times New Roman"/>
                <w:sz w:val="24"/>
                <w:szCs w:val="24"/>
              </w:rPr>
            </w:pP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C2B9D71" w14:textId="06A4E0BF" w:rsidR="00C00FB2" w:rsidRDefault="00C00FB2" w:rsidP="004212FA">
            <w:pPr>
              <w:jc w:val="center"/>
              <w:rPr>
                <w:rFonts w:eastAsia="Calibri" w:cs="Calibri"/>
                <w:sz w:val="24"/>
                <w:lang w:val="en-US"/>
              </w:rPr>
            </w:pPr>
            <w:r w:rsidRPr="004212FA">
              <w:rPr>
                <w:rFonts w:eastAsia="Calibri" w:cs="Calibri"/>
                <w:sz w:val="24"/>
              </w:rPr>
              <w:t>Diploma (D3)</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043C7A0" w14:textId="6D44EBA7" w:rsidR="00C00FB2" w:rsidRDefault="00C00FB2" w:rsidP="004212FA">
            <w:pPr>
              <w:jc w:val="center"/>
              <w:rPr>
                <w:rFonts w:eastAsia="Times New Roman"/>
                <w:sz w:val="24"/>
                <w:szCs w:val="24"/>
                <w:lang w:val="en-US"/>
              </w:rPr>
            </w:pPr>
            <w:r>
              <w:rPr>
                <w:rFonts w:eastAsia="Times New Roman"/>
                <w:sz w:val="24"/>
                <w:szCs w:val="24"/>
                <w:lang w:val="en-US"/>
              </w:rPr>
              <w:t>45</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34E1B37" w14:textId="16490488" w:rsidR="00C00FB2" w:rsidRPr="004212FA" w:rsidRDefault="00C00FB2" w:rsidP="004212FA">
            <w:pPr>
              <w:jc w:val="center"/>
              <w:rPr>
                <w:rFonts w:eastAsia="Times New Roman" w:cs="Calibri"/>
                <w:color w:val="000000"/>
                <w:sz w:val="24"/>
                <w:szCs w:val="24"/>
              </w:rPr>
            </w:pPr>
            <w:r w:rsidRPr="004212FA">
              <w:rPr>
                <w:rFonts w:eastAsia="Times New Roman" w:cs="Calibri"/>
                <w:color w:val="000000"/>
                <w:sz w:val="24"/>
                <w:szCs w:val="24"/>
              </w:rPr>
              <w:t>13,04%</w:t>
            </w:r>
          </w:p>
        </w:tc>
      </w:tr>
      <w:tr w:rsidR="00C00FB2" w:rsidRPr="00B56EF4" w14:paraId="4D820322" w14:textId="77777777" w:rsidTr="004212FA">
        <w:trPr>
          <w:trHeight w:val="205"/>
          <w:jc w:val="center"/>
        </w:trPr>
        <w:tc>
          <w:tcPr>
            <w:tcW w:w="2810" w:type="dxa"/>
            <w:vMerge/>
            <w:tcBorders>
              <w:left w:val="single" w:sz="6" w:space="0" w:color="000000"/>
              <w:right w:val="single" w:sz="6" w:space="0" w:color="000000"/>
            </w:tcBorders>
            <w:vAlign w:val="center"/>
          </w:tcPr>
          <w:p w14:paraId="60D0BBDB" w14:textId="77777777" w:rsidR="00C00FB2" w:rsidRPr="00F90AF4" w:rsidRDefault="00C00FB2" w:rsidP="004212FA">
            <w:pPr>
              <w:rPr>
                <w:rFonts w:eastAsia="Times New Roman"/>
                <w:sz w:val="24"/>
                <w:szCs w:val="24"/>
              </w:rPr>
            </w:pP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2C3B945" w14:textId="641134CE" w:rsidR="00C00FB2" w:rsidRPr="004212FA" w:rsidRDefault="00C00FB2" w:rsidP="004212FA">
            <w:pPr>
              <w:jc w:val="center"/>
              <w:rPr>
                <w:rFonts w:eastAsia="Calibri" w:cs="Calibri"/>
                <w:sz w:val="24"/>
              </w:rPr>
            </w:pPr>
            <w:r w:rsidRPr="004212FA">
              <w:rPr>
                <w:rFonts w:eastAsia="Calibri" w:cs="Calibri"/>
                <w:sz w:val="24"/>
              </w:rPr>
              <w:t>Bachelor’s Degree (D4/S1 – Applied Bachelor/Bachelor)</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9A75771" w14:textId="1BB608DE" w:rsidR="00C00FB2" w:rsidRDefault="00C00FB2" w:rsidP="004212FA">
            <w:pPr>
              <w:jc w:val="center"/>
              <w:rPr>
                <w:rFonts w:eastAsia="Times New Roman"/>
                <w:sz w:val="24"/>
                <w:szCs w:val="24"/>
                <w:lang w:val="en-US"/>
              </w:rPr>
            </w:pPr>
            <w:r>
              <w:rPr>
                <w:rFonts w:eastAsia="Times New Roman"/>
                <w:sz w:val="24"/>
                <w:szCs w:val="24"/>
                <w:lang w:val="en-US"/>
              </w:rPr>
              <w:t>241</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3D27FE9" w14:textId="6CA63258" w:rsidR="00C00FB2" w:rsidRPr="004212FA" w:rsidRDefault="00C00FB2" w:rsidP="004212FA">
            <w:pPr>
              <w:jc w:val="center"/>
              <w:rPr>
                <w:rFonts w:eastAsia="Times New Roman" w:cs="Calibri"/>
                <w:color w:val="000000"/>
                <w:sz w:val="24"/>
                <w:szCs w:val="24"/>
              </w:rPr>
            </w:pPr>
            <w:r w:rsidRPr="004212FA">
              <w:rPr>
                <w:rFonts w:eastAsia="Times New Roman" w:cs="Calibri"/>
                <w:color w:val="000000"/>
                <w:sz w:val="24"/>
                <w:szCs w:val="24"/>
              </w:rPr>
              <w:t>69,86%</w:t>
            </w:r>
          </w:p>
        </w:tc>
      </w:tr>
      <w:tr w:rsidR="00C00FB2" w:rsidRPr="00B56EF4" w14:paraId="292779EB" w14:textId="77777777" w:rsidTr="004212FA">
        <w:trPr>
          <w:trHeight w:val="205"/>
          <w:jc w:val="center"/>
        </w:trPr>
        <w:tc>
          <w:tcPr>
            <w:tcW w:w="2810" w:type="dxa"/>
            <w:vMerge/>
            <w:tcBorders>
              <w:left w:val="single" w:sz="6" w:space="0" w:color="000000"/>
              <w:bottom w:val="single" w:sz="4" w:space="0" w:color="auto"/>
              <w:right w:val="single" w:sz="6" w:space="0" w:color="000000"/>
            </w:tcBorders>
            <w:vAlign w:val="center"/>
          </w:tcPr>
          <w:p w14:paraId="57711E99" w14:textId="77777777" w:rsidR="00C00FB2" w:rsidRPr="00F90AF4" w:rsidRDefault="00C00FB2" w:rsidP="004212FA">
            <w:pPr>
              <w:rPr>
                <w:rFonts w:eastAsia="Times New Roman"/>
                <w:sz w:val="24"/>
                <w:szCs w:val="24"/>
              </w:rPr>
            </w:pP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9AFC34D" w14:textId="0FBACEF6" w:rsidR="00C00FB2" w:rsidRPr="004212FA" w:rsidRDefault="00C00FB2" w:rsidP="004212FA">
            <w:pPr>
              <w:jc w:val="center"/>
              <w:rPr>
                <w:rFonts w:eastAsia="Calibri" w:cs="Calibri"/>
                <w:sz w:val="24"/>
              </w:rPr>
            </w:pPr>
            <w:r w:rsidRPr="004212FA">
              <w:rPr>
                <w:rFonts w:eastAsia="Calibri" w:cs="Calibri"/>
                <w:sz w:val="24"/>
              </w:rPr>
              <w:t>Postgraduate Degree (Master’s/Doctoral)</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6E43424" w14:textId="6F6E0EFF" w:rsidR="00C00FB2" w:rsidRDefault="00C00FB2" w:rsidP="004212FA">
            <w:pPr>
              <w:jc w:val="center"/>
              <w:rPr>
                <w:rFonts w:eastAsia="Times New Roman"/>
                <w:sz w:val="24"/>
                <w:szCs w:val="24"/>
                <w:lang w:val="en-US"/>
              </w:rPr>
            </w:pPr>
            <w:r>
              <w:rPr>
                <w:rFonts w:eastAsia="Times New Roman"/>
                <w:sz w:val="24"/>
                <w:szCs w:val="24"/>
                <w:lang w:val="en-US"/>
              </w:rPr>
              <w:t>44</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BB13ABF" w14:textId="556BFA1E" w:rsidR="00C00FB2" w:rsidRPr="004212FA" w:rsidRDefault="00C00FB2" w:rsidP="004212FA">
            <w:pPr>
              <w:jc w:val="center"/>
              <w:rPr>
                <w:rFonts w:eastAsia="Times New Roman" w:cs="Calibri"/>
                <w:color w:val="000000"/>
                <w:sz w:val="24"/>
                <w:szCs w:val="24"/>
              </w:rPr>
            </w:pPr>
            <w:r w:rsidRPr="004212FA">
              <w:rPr>
                <w:rFonts w:eastAsia="Times New Roman" w:cs="Calibri"/>
                <w:color w:val="000000"/>
                <w:sz w:val="24"/>
                <w:szCs w:val="24"/>
              </w:rPr>
              <w:t>12,75%</w:t>
            </w:r>
          </w:p>
        </w:tc>
      </w:tr>
      <w:tr w:rsidR="00C00FB2" w:rsidRPr="00B56EF4" w14:paraId="6983532B" w14:textId="77777777" w:rsidTr="003C2256">
        <w:trPr>
          <w:trHeight w:val="205"/>
          <w:jc w:val="center"/>
        </w:trPr>
        <w:tc>
          <w:tcPr>
            <w:tcW w:w="2810" w:type="dxa"/>
            <w:vMerge w:val="restart"/>
            <w:tcBorders>
              <w:top w:val="single" w:sz="4" w:space="0" w:color="auto"/>
              <w:left w:val="single" w:sz="6" w:space="0" w:color="000000"/>
              <w:right w:val="single" w:sz="6" w:space="0" w:color="000000"/>
            </w:tcBorders>
            <w:vAlign w:val="center"/>
          </w:tcPr>
          <w:p w14:paraId="78C7714E" w14:textId="5979FE85" w:rsidR="00C00FB2" w:rsidRPr="00F90AF4" w:rsidRDefault="00C00FB2" w:rsidP="004212FA">
            <w:pPr>
              <w:rPr>
                <w:rFonts w:eastAsia="Times New Roman"/>
                <w:sz w:val="24"/>
                <w:szCs w:val="24"/>
              </w:rPr>
            </w:pPr>
            <w:r w:rsidRPr="004212FA">
              <w:rPr>
                <w:rFonts w:eastAsia="Times New Roman"/>
                <w:sz w:val="24"/>
                <w:szCs w:val="24"/>
              </w:rPr>
              <w:t>Employment Status</w:t>
            </w: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652ABC8" w14:textId="3EEEE911" w:rsidR="00C00FB2" w:rsidRPr="004212FA" w:rsidRDefault="00C00FB2" w:rsidP="00C00FB2">
            <w:pPr>
              <w:jc w:val="center"/>
              <w:rPr>
                <w:rFonts w:eastAsia="Calibri" w:cs="Calibri"/>
                <w:sz w:val="24"/>
              </w:rPr>
            </w:pPr>
            <w:r w:rsidRPr="004212FA">
              <w:rPr>
                <w:rFonts w:eastAsia="Calibri" w:cs="Calibri"/>
                <w:sz w:val="24"/>
              </w:rPr>
              <w:t>Employed</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C94E79A" w14:textId="6D8F850D" w:rsidR="00C00FB2" w:rsidRDefault="00C00FB2" w:rsidP="00C00FB2">
            <w:pPr>
              <w:jc w:val="center"/>
              <w:rPr>
                <w:rFonts w:eastAsia="Times New Roman"/>
                <w:sz w:val="24"/>
                <w:szCs w:val="24"/>
                <w:lang w:val="en-US"/>
              </w:rPr>
            </w:pPr>
            <w:r w:rsidRPr="00C00FB2">
              <w:rPr>
                <w:rFonts w:eastAsia="Times New Roman"/>
                <w:sz w:val="24"/>
                <w:szCs w:val="24"/>
                <w:lang w:val="en-US"/>
              </w:rPr>
              <w:t>250</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785F7E0" w14:textId="544E4D89" w:rsidR="00C00FB2" w:rsidRPr="004212FA" w:rsidRDefault="00C00FB2" w:rsidP="00C00FB2">
            <w:pPr>
              <w:jc w:val="center"/>
              <w:rPr>
                <w:rFonts w:eastAsia="Times New Roman" w:cs="Calibri"/>
                <w:color w:val="000000"/>
                <w:sz w:val="24"/>
                <w:szCs w:val="24"/>
              </w:rPr>
            </w:pPr>
            <w:r w:rsidRPr="00C00FB2">
              <w:rPr>
                <w:rFonts w:eastAsia="Times New Roman" w:cs="Calibri"/>
                <w:color w:val="000000"/>
                <w:sz w:val="24"/>
                <w:szCs w:val="24"/>
              </w:rPr>
              <w:t>72,46%</w:t>
            </w:r>
          </w:p>
        </w:tc>
      </w:tr>
      <w:tr w:rsidR="00C00FB2" w:rsidRPr="00B56EF4" w14:paraId="00A108F9" w14:textId="77777777" w:rsidTr="003C2256">
        <w:trPr>
          <w:trHeight w:val="205"/>
          <w:jc w:val="center"/>
        </w:trPr>
        <w:tc>
          <w:tcPr>
            <w:tcW w:w="2810" w:type="dxa"/>
            <w:vMerge/>
            <w:tcBorders>
              <w:left w:val="single" w:sz="6" w:space="0" w:color="000000"/>
              <w:right w:val="single" w:sz="6" w:space="0" w:color="000000"/>
            </w:tcBorders>
            <w:vAlign w:val="center"/>
          </w:tcPr>
          <w:p w14:paraId="04F61517" w14:textId="77777777" w:rsidR="00C00FB2" w:rsidRPr="004212FA" w:rsidRDefault="00C00FB2" w:rsidP="004212FA">
            <w:pPr>
              <w:rPr>
                <w:rFonts w:eastAsia="Times New Roman"/>
                <w:sz w:val="24"/>
                <w:szCs w:val="24"/>
              </w:rPr>
            </w:pP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F93BC30" w14:textId="73091FB2" w:rsidR="00C00FB2" w:rsidRPr="004212FA" w:rsidRDefault="00C00FB2" w:rsidP="00C00FB2">
            <w:pPr>
              <w:jc w:val="center"/>
              <w:rPr>
                <w:rFonts w:eastAsia="Calibri" w:cs="Calibri"/>
                <w:sz w:val="24"/>
              </w:rPr>
            </w:pPr>
            <w:r w:rsidRPr="004212FA">
              <w:rPr>
                <w:rFonts w:eastAsia="Calibri" w:cs="Calibri"/>
                <w:sz w:val="24"/>
              </w:rPr>
              <w:t>Unemployed</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1A77D6B" w14:textId="1380A24F" w:rsidR="00C00FB2" w:rsidRDefault="00C00FB2" w:rsidP="004212FA">
            <w:pPr>
              <w:jc w:val="center"/>
              <w:rPr>
                <w:rFonts w:eastAsia="Times New Roman"/>
                <w:sz w:val="24"/>
                <w:szCs w:val="24"/>
                <w:lang w:val="en-US"/>
              </w:rPr>
            </w:pPr>
            <w:r>
              <w:rPr>
                <w:rFonts w:eastAsia="Times New Roman"/>
                <w:sz w:val="24"/>
                <w:szCs w:val="24"/>
                <w:lang w:val="en-US"/>
              </w:rPr>
              <w:t>1</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1832EA3" w14:textId="37DB3274" w:rsidR="00C00FB2" w:rsidRPr="004212FA" w:rsidRDefault="00C00FB2" w:rsidP="00C00FB2">
            <w:pPr>
              <w:jc w:val="center"/>
              <w:rPr>
                <w:rFonts w:eastAsia="Times New Roman" w:cs="Calibri"/>
                <w:color w:val="000000"/>
                <w:sz w:val="24"/>
                <w:szCs w:val="24"/>
              </w:rPr>
            </w:pPr>
            <w:r w:rsidRPr="00C00FB2">
              <w:rPr>
                <w:rFonts w:eastAsia="Times New Roman" w:cs="Calibri"/>
                <w:color w:val="000000"/>
                <w:sz w:val="24"/>
                <w:szCs w:val="24"/>
              </w:rPr>
              <w:t>0,29%</w:t>
            </w:r>
          </w:p>
        </w:tc>
      </w:tr>
      <w:tr w:rsidR="00C00FB2" w:rsidRPr="00B56EF4" w14:paraId="6D3852A0" w14:textId="77777777" w:rsidTr="003C2256">
        <w:trPr>
          <w:trHeight w:val="205"/>
          <w:jc w:val="center"/>
        </w:trPr>
        <w:tc>
          <w:tcPr>
            <w:tcW w:w="2810" w:type="dxa"/>
            <w:vMerge/>
            <w:tcBorders>
              <w:left w:val="single" w:sz="6" w:space="0" w:color="000000"/>
              <w:right w:val="single" w:sz="6" w:space="0" w:color="000000"/>
            </w:tcBorders>
            <w:vAlign w:val="center"/>
          </w:tcPr>
          <w:p w14:paraId="16EDE2DB" w14:textId="77777777" w:rsidR="00C00FB2" w:rsidRPr="004212FA" w:rsidRDefault="00C00FB2" w:rsidP="004212FA">
            <w:pPr>
              <w:rPr>
                <w:rFonts w:eastAsia="Times New Roman"/>
                <w:sz w:val="24"/>
                <w:szCs w:val="24"/>
              </w:rPr>
            </w:pP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F24A075" w14:textId="5E7DED7B" w:rsidR="00C00FB2" w:rsidRPr="004212FA" w:rsidRDefault="00C00FB2" w:rsidP="00C00FB2">
            <w:pPr>
              <w:jc w:val="center"/>
              <w:rPr>
                <w:rFonts w:eastAsia="Calibri" w:cs="Calibri"/>
                <w:sz w:val="24"/>
              </w:rPr>
            </w:pPr>
            <w:r w:rsidRPr="004212FA">
              <w:rPr>
                <w:rFonts w:eastAsia="Calibri" w:cs="Calibri"/>
                <w:sz w:val="24"/>
              </w:rPr>
              <w:t>Freelancer</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B2C8B7B" w14:textId="48DF5CD6" w:rsidR="00C00FB2" w:rsidRDefault="00C00FB2" w:rsidP="004212FA">
            <w:pPr>
              <w:jc w:val="center"/>
              <w:rPr>
                <w:rFonts w:eastAsia="Times New Roman"/>
                <w:sz w:val="24"/>
                <w:szCs w:val="24"/>
                <w:lang w:val="en-US"/>
              </w:rPr>
            </w:pPr>
            <w:r>
              <w:rPr>
                <w:rFonts w:eastAsia="Times New Roman"/>
                <w:sz w:val="24"/>
                <w:szCs w:val="24"/>
                <w:lang w:val="en-US"/>
              </w:rPr>
              <w:t>1</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6EFEBDC" w14:textId="2112BE5C" w:rsidR="00C00FB2" w:rsidRPr="004212FA" w:rsidRDefault="00C00FB2" w:rsidP="00C00FB2">
            <w:pPr>
              <w:jc w:val="center"/>
              <w:rPr>
                <w:rFonts w:eastAsia="Times New Roman" w:cs="Calibri"/>
                <w:color w:val="000000"/>
                <w:sz w:val="24"/>
                <w:szCs w:val="24"/>
              </w:rPr>
            </w:pPr>
            <w:r w:rsidRPr="00C00FB2">
              <w:rPr>
                <w:rFonts w:eastAsia="Times New Roman" w:cs="Calibri"/>
                <w:color w:val="000000"/>
                <w:sz w:val="24"/>
                <w:szCs w:val="24"/>
              </w:rPr>
              <w:t>0,29%</w:t>
            </w:r>
          </w:p>
        </w:tc>
      </w:tr>
      <w:tr w:rsidR="00C00FB2" w:rsidRPr="00B56EF4" w14:paraId="124855E8" w14:textId="77777777" w:rsidTr="003C2256">
        <w:trPr>
          <w:trHeight w:val="205"/>
          <w:jc w:val="center"/>
        </w:trPr>
        <w:tc>
          <w:tcPr>
            <w:tcW w:w="2810" w:type="dxa"/>
            <w:vMerge/>
            <w:tcBorders>
              <w:left w:val="single" w:sz="6" w:space="0" w:color="000000"/>
              <w:right w:val="single" w:sz="6" w:space="0" w:color="000000"/>
            </w:tcBorders>
            <w:vAlign w:val="center"/>
          </w:tcPr>
          <w:p w14:paraId="7155D854" w14:textId="77777777" w:rsidR="00C00FB2" w:rsidRPr="004212FA" w:rsidRDefault="00C00FB2" w:rsidP="004212FA">
            <w:pPr>
              <w:rPr>
                <w:rFonts w:eastAsia="Times New Roman"/>
                <w:sz w:val="24"/>
                <w:szCs w:val="24"/>
              </w:rPr>
            </w:pP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558F998" w14:textId="1B9A670E" w:rsidR="00C00FB2" w:rsidRPr="004212FA" w:rsidRDefault="00C00FB2" w:rsidP="00C00FB2">
            <w:pPr>
              <w:jc w:val="center"/>
              <w:rPr>
                <w:rFonts w:eastAsia="Calibri" w:cs="Calibri"/>
                <w:sz w:val="24"/>
              </w:rPr>
            </w:pPr>
            <w:r w:rsidRPr="004212FA">
              <w:rPr>
                <w:rFonts w:eastAsia="Calibri" w:cs="Calibri"/>
                <w:sz w:val="24"/>
              </w:rPr>
              <w:t>Homemaker</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16BDF10" w14:textId="3BF947B2" w:rsidR="00C00FB2" w:rsidRDefault="00C00FB2" w:rsidP="004212FA">
            <w:pPr>
              <w:jc w:val="center"/>
              <w:rPr>
                <w:rFonts w:eastAsia="Times New Roman"/>
                <w:sz w:val="24"/>
                <w:szCs w:val="24"/>
                <w:lang w:val="en-US"/>
              </w:rPr>
            </w:pPr>
            <w:r>
              <w:rPr>
                <w:rFonts w:eastAsia="Times New Roman"/>
                <w:sz w:val="24"/>
                <w:szCs w:val="24"/>
                <w:lang w:val="en-US"/>
              </w:rPr>
              <w:t>1</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2592E0B" w14:textId="6B8BFA97" w:rsidR="00C00FB2" w:rsidRPr="004212FA" w:rsidRDefault="00C00FB2" w:rsidP="00C00FB2">
            <w:pPr>
              <w:jc w:val="center"/>
              <w:rPr>
                <w:rFonts w:eastAsia="Times New Roman" w:cs="Calibri"/>
                <w:color w:val="000000"/>
                <w:sz w:val="24"/>
                <w:szCs w:val="24"/>
              </w:rPr>
            </w:pPr>
            <w:r w:rsidRPr="00C00FB2">
              <w:rPr>
                <w:rFonts w:eastAsia="Times New Roman" w:cs="Calibri"/>
                <w:color w:val="000000"/>
                <w:sz w:val="24"/>
                <w:szCs w:val="24"/>
              </w:rPr>
              <w:t>0,29%</w:t>
            </w:r>
          </w:p>
        </w:tc>
      </w:tr>
      <w:tr w:rsidR="00C00FB2" w:rsidRPr="00B56EF4" w14:paraId="0B45A68C" w14:textId="77777777" w:rsidTr="003C2256">
        <w:trPr>
          <w:trHeight w:val="205"/>
          <w:jc w:val="center"/>
        </w:trPr>
        <w:tc>
          <w:tcPr>
            <w:tcW w:w="2810" w:type="dxa"/>
            <w:vMerge/>
            <w:tcBorders>
              <w:left w:val="single" w:sz="6" w:space="0" w:color="000000"/>
              <w:right w:val="single" w:sz="6" w:space="0" w:color="000000"/>
            </w:tcBorders>
            <w:vAlign w:val="center"/>
          </w:tcPr>
          <w:p w14:paraId="555AC0A4" w14:textId="77777777" w:rsidR="00C00FB2" w:rsidRPr="004212FA" w:rsidRDefault="00C00FB2" w:rsidP="004212FA">
            <w:pPr>
              <w:rPr>
                <w:rFonts w:eastAsia="Times New Roman"/>
                <w:sz w:val="24"/>
                <w:szCs w:val="24"/>
              </w:rPr>
            </w:pP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59D3F1A" w14:textId="49629BC4" w:rsidR="00C00FB2" w:rsidRPr="004212FA" w:rsidRDefault="00C00FB2" w:rsidP="00C00FB2">
            <w:pPr>
              <w:jc w:val="center"/>
              <w:rPr>
                <w:rFonts w:eastAsia="Calibri" w:cs="Calibri"/>
                <w:sz w:val="24"/>
              </w:rPr>
            </w:pPr>
            <w:r w:rsidRPr="004212FA">
              <w:rPr>
                <w:rFonts w:eastAsia="Calibri" w:cs="Calibri"/>
                <w:sz w:val="24"/>
              </w:rPr>
              <w:t>Student</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C8A9506" w14:textId="65405C37" w:rsidR="00C00FB2" w:rsidRDefault="00C00FB2" w:rsidP="004212FA">
            <w:pPr>
              <w:jc w:val="center"/>
              <w:rPr>
                <w:rFonts w:eastAsia="Times New Roman"/>
                <w:sz w:val="24"/>
                <w:szCs w:val="24"/>
                <w:lang w:val="en-US"/>
              </w:rPr>
            </w:pPr>
            <w:r>
              <w:rPr>
                <w:rFonts w:eastAsia="Times New Roman"/>
                <w:sz w:val="24"/>
                <w:szCs w:val="24"/>
                <w:lang w:val="en-US"/>
              </w:rPr>
              <w:t>2</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B83D314" w14:textId="76A77C4F" w:rsidR="00C00FB2" w:rsidRPr="004212FA" w:rsidRDefault="00C00FB2" w:rsidP="00C00FB2">
            <w:pPr>
              <w:jc w:val="center"/>
              <w:rPr>
                <w:rFonts w:eastAsia="Times New Roman" w:cs="Calibri"/>
                <w:color w:val="000000"/>
                <w:sz w:val="24"/>
                <w:szCs w:val="24"/>
              </w:rPr>
            </w:pPr>
            <w:r w:rsidRPr="00C00FB2">
              <w:rPr>
                <w:rFonts w:eastAsia="Times New Roman" w:cs="Calibri"/>
                <w:color w:val="000000"/>
                <w:sz w:val="24"/>
                <w:szCs w:val="24"/>
              </w:rPr>
              <w:t>0,58%</w:t>
            </w:r>
          </w:p>
        </w:tc>
      </w:tr>
      <w:tr w:rsidR="00C00FB2" w:rsidRPr="00B56EF4" w14:paraId="17597519" w14:textId="77777777" w:rsidTr="003C2256">
        <w:trPr>
          <w:trHeight w:val="205"/>
          <w:jc w:val="center"/>
        </w:trPr>
        <w:tc>
          <w:tcPr>
            <w:tcW w:w="2810" w:type="dxa"/>
            <w:vMerge/>
            <w:tcBorders>
              <w:left w:val="single" w:sz="6" w:space="0" w:color="000000"/>
              <w:right w:val="single" w:sz="6" w:space="0" w:color="000000"/>
            </w:tcBorders>
            <w:vAlign w:val="center"/>
          </w:tcPr>
          <w:p w14:paraId="38EF776E" w14:textId="77777777" w:rsidR="00C00FB2" w:rsidRPr="004212FA" w:rsidRDefault="00C00FB2" w:rsidP="004212FA">
            <w:pPr>
              <w:rPr>
                <w:rFonts w:eastAsia="Times New Roman"/>
                <w:sz w:val="24"/>
                <w:szCs w:val="24"/>
              </w:rPr>
            </w:pP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5C57839" w14:textId="6380C4D6" w:rsidR="00C00FB2" w:rsidRPr="004212FA" w:rsidRDefault="00C00FB2" w:rsidP="00C00FB2">
            <w:pPr>
              <w:jc w:val="center"/>
              <w:rPr>
                <w:rFonts w:eastAsia="Calibri" w:cs="Calibri"/>
                <w:sz w:val="24"/>
              </w:rPr>
            </w:pPr>
            <w:r w:rsidRPr="004212FA">
              <w:rPr>
                <w:rFonts w:eastAsia="Calibri" w:cs="Calibri"/>
                <w:sz w:val="24"/>
              </w:rPr>
              <w:t>Self-employed / Business Owner</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3A20491" w14:textId="3F14EE86" w:rsidR="00C00FB2" w:rsidRDefault="00C00FB2" w:rsidP="004212FA">
            <w:pPr>
              <w:jc w:val="center"/>
              <w:rPr>
                <w:rFonts w:eastAsia="Times New Roman"/>
                <w:sz w:val="24"/>
                <w:szCs w:val="24"/>
                <w:lang w:val="en-US"/>
              </w:rPr>
            </w:pPr>
            <w:r>
              <w:rPr>
                <w:rFonts w:eastAsia="Times New Roman"/>
                <w:sz w:val="24"/>
                <w:szCs w:val="24"/>
                <w:lang w:val="en-US"/>
              </w:rPr>
              <w:t>86</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995EAB1" w14:textId="74A6353E" w:rsidR="00C00FB2" w:rsidRPr="004212FA" w:rsidRDefault="00C00FB2" w:rsidP="00C00FB2">
            <w:pPr>
              <w:jc w:val="center"/>
              <w:rPr>
                <w:rFonts w:eastAsia="Times New Roman" w:cs="Calibri"/>
                <w:color w:val="000000"/>
                <w:sz w:val="24"/>
                <w:szCs w:val="24"/>
              </w:rPr>
            </w:pPr>
            <w:r w:rsidRPr="00C00FB2">
              <w:rPr>
                <w:rFonts w:eastAsia="Times New Roman" w:cs="Calibri"/>
                <w:color w:val="000000"/>
                <w:sz w:val="24"/>
                <w:szCs w:val="24"/>
              </w:rPr>
              <w:t>24,93%</w:t>
            </w:r>
          </w:p>
        </w:tc>
      </w:tr>
      <w:tr w:rsidR="00C00FB2" w:rsidRPr="00B56EF4" w14:paraId="5A8A5772" w14:textId="77777777" w:rsidTr="003C2256">
        <w:trPr>
          <w:trHeight w:val="205"/>
          <w:jc w:val="center"/>
        </w:trPr>
        <w:tc>
          <w:tcPr>
            <w:tcW w:w="2810" w:type="dxa"/>
            <w:vMerge/>
            <w:tcBorders>
              <w:left w:val="single" w:sz="6" w:space="0" w:color="000000"/>
              <w:bottom w:val="single" w:sz="4" w:space="0" w:color="auto"/>
              <w:right w:val="single" w:sz="6" w:space="0" w:color="000000"/>
            </w:tcBorders>
            <w:vAlign w:val="center"/>
          </w:tcPr>
          <w:p w14:paraId="478D0BF9" w14:textId="77777777" w:rsidR="00C00FB2" w:rsidRPr="004212FA" w:rsidRDefault="00C00FB2" w:rsidP="004212FA">
            <w:pPr>
              <w:rPr>
                <w:rFonts w:eastAsia="Times New Roman"/>
                <w:sz w:val="24"/>
                <w:szCs w:val="24"/>
              </w:rPr>
            </w:pP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9112853" w14:textId="0849A9F4" w:rsidR="00C00FB2" w:rsidRPr="004212FA" w:rsidRDefault="00C00FB2" w:rsidP="00C00FB2">
            <w:pPr>
              <w:jc w:val="center"/>
              <w:rPr>
                <w:rFonts w:eastAsia="Calibri" w:cs="Calibri"/>
                <w:sz w:val="24"/>
              </w:rPr>
            </w:pPr>
            <w:r w:rsidRPr="004212FA">
              <w:rPr>
                <w:rFonts w:eastAsia="Calibri" w:cs="Calibri"/>
                <w:sz w:val="24"/>
              </w:rPr>
              <w:t>Retired</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244BBF6" w14:textId="210F681E" w:rsidR="00C00FB2" w:rsidRDefault="00C00FB2" w:rsidP="004212FA">
            <w:pPr>
              <w:jc w:val="center"/>
              <w:rPr>
                <w:rFonts w:eastAsia="Times New Roman"/>
                <w:sz w:val="24"/>
                <w:szCs w:val="24"/>
                <w:lang w:val="en-US"/>
              </w:rPr>
            </w:pPr>
            <w:r>
              <w:rPr>
                <w:rFonts w:eastAsia="Times New Roman"/>
                <w:sz w:val="24"/>
                <w:szCs w:val="24"/>
                <w:lang w:val="en-US"/>
              </w:rPr>
              <w:t>4</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1EBB4F7" w14:textId="27557DCA" w:rsidR="00C00FB2" w:rsidRPr="004212FA" w:rsidRDefault="00C00FB2" w:rsidP="004212FA">
            <w:pPr>
              <w:jc w:val="center"/>
              <w:rPr>
                <w:rFonts w:eastAsia="Times New Roman" w:cs="Calibri"/>
                <w:color w:val="000000"/>
                <w:sz w:val="24"/>
                <w:szCs w:val="24"/>
              </w:rPr>
            </w:pPr>
            <w:r w:rsidRPr="00C00FB2">
              <w:rPr>
                <w:rFonts w:eastAsia="Times New Roman" w:cs="Calibri"/>
                <w:color w:val="000000"/>
                <w:sz w:val="24"/>
                <w:szCs w:val="24"/>
              </w:rPr>
              <w:t>1,16%</w:t>
            </w:r>
          </w:p>
        </w:tc>
      </w:tr>
      <w:tr w:rsidR="00C00FB2" w:rsidRPr="00B56EF4" w14:paraId="6F0253DD" w14:textId="77777777" w:rsidTr="003C2256">
        <w:trPr>
          <w:trHeight w:val="205"/>
          <w:jc w:val="center"/>
        </w:trPr>
        <w:tc>
          <w:tcPr>
            <w:tcW w:w="2810" w:type="dxa"/>
            <w:vMerge w:val="restart"/>
            <w:tcBorders>
              <w:top w:val="single" w:sz="4" w:space="0" w:color="auto"/>
              <w:left w:val="single" w:sz="6" w:space="0" w:color="000000"/>
              <w:right w:val="single" w:sz="6" w:space="0" w:color="000000"/>
            </w:tcBorders>
            <w:vAlign w:val="center"/>
          </w:tcPr>
          <w:p w14:paraId="38EB22F9" w14:textId="0D2440A5" w:rsidR="00C00FB2" w:rsidRPr="004212FA" w:rsidRDefault="00C00FB2" w:rsidP="004212FA">
            <w:pPr>
              <w:rPr>
                <w:rFonts w:eastAsia="Times New Roman"/>
                <w:sz w:val="24"/>
                <w:szCs w:val="24"/>
              </w:rPr>
            </w:pPr>
            <w:r w:rsidRPr="00C00FB2">
              <w:rPr>
                <w:rFonts w:eastAsia="Times New Roman"/>
                <w:sz w:val="24"/>
                <w:szCs w:val="24"/>
              </w:rPr>
              <w:t>Monthly Income (IDR)</w:t>
            </w: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FA97397" w14:textId="77D95706" w:rsidR="00C00FB2" w:rsidRPr="004212FA" w:rsidRDefault="00C00FB2" w:rsidP="00C00FB2">
            <w:pPr>
              <w:jc w:val="center"/>
              <w:rPr>
                <w:rFonts w:eastAsia="Calibri" w:cs="Calibri"/>
                <w:sz w:val="24"/>
              </w:rPr>
            </w:pPr>
            <w:r w:rsidRPr="00C00FB2">
              <w:rPr>
                <w:rFonts w:eastAsia="Calibri" w:cs="Calibri"/>
                <w:sz w:val="24"/>
              </w:rPr>
              <w:t>IDR 2,000,000 – 9,900,000</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2C42620" w14:textId="73739996" w:rsidR="00C00FB2" w:rsidRDefault="00C00FB2" w:rsidP="004212FA">
            <w:pPr>
              <w:jc w:val="center"/>
              <w:rPr>
                <w:rFonts w:eastAsia="Times New Roman"/>
                <w:sz w:val="24"/>
                <w:szCs w:val="24"/>
                <w:lang w:val="en-US"/>
              </w:rPr>
            </w:pPr>
            <w:r>
              <w:rPr>
                <w:rFonts w:eastAsia="Times New Roman"/>
                <w:sz w:val="24"/>
                <w:szCs w:val="24"/>
                <w:lang w:val="en-US"/>
              </w:rPr>
              <w:t>146</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9F74AEE" w14:textId="376E4FBE" w:rsidR="00C00FB2" w:rsidRPr="00C00FB2" w:rsidRDefault="00C00FB2" w:rsidP="00C00FB2">
            <w:pPr>
              <w:jc w:val="center"/>
              <w:rPr>
                <w:rFonts w:eastAsia="Times New Roman" w:cs="Calibri"/>
                <w:color w:val="000000"/>
                <w:sz w:val="24"/>
                <w:szCs w:val="24"/>
              </w:rPr>
            </w:pPr>
            <w:r w:rsidRPr="00C00FB2">
              <w:rPr>
                <w:rFonts w:eastAsia="Times New Roman" w:cs="Calibri"/>
                <w:color w:val="000000"/>
                <w:sz w:val="24"/>
                <w:szCs w:val="24"/>
              </w:rPr>
              <w:t>42,32%</w:t>
            </w:r>
          </w:p>
        </w:tc>
      </w:tr>
      <w:tr w:rsidR="00C00FB2" w:rsidRPr="00B56EF4" w14:paraId="700FE501" w14:textId="77777777" w:rsidTr="003C2256">
        <w:trPr>
          <w:trHeight w:val="205"/>
          <w:jc w:val="center"/>
        </w:trPr>
        <w:tc>
          <w:tcPr>
            <w:tcW w:w="2810" w:type="dxa"/>
            <w:vMerge/>
            <w:tcBorders>
              <w:left w:val="single" w:sz="6" w:space="0" w:color="000000"/>
              <w:right w:val="single" w:sz="6" w:space="0" w:color="000000"/>
            </w:tcBorders>
            <w:vAlign w:val="center"/>
          </w:tcPr>
          <w:p w14:paraId="24943FBA" w14:textId="77777777" w:rsidR="00C00FB2" w:rsidRPr="00C00FB2" w:rsidRDefault="00C00FB2" w:rsidP="004212FA">
            <w:pPr>
              <w:rPr>
                <w:rFonts w:eastAsia="Times New Roman"/>
                <w:sz w:val="24"/>
                <w:szCs w:val="24"/>
              </w:rPr>
            </w:pP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65D8016" w14:textId="3B0CD77B" w:rsidR="00C00FB2" w:rsidRPr="00C00FB2" w:rsidRDefault="00C00FB2" w:rsidP="00C00FB2">
            <w:pPr>
              <w:jc w:val="center"/>
              <w:rPr>
                <w:rFonts w:eastAsia="Calibri" w:cs="Calibri"/>
                <w:sz w:val="24"/>
              </w:rPr>
            </w:pPr>
            <w:r w:rsidRPr="00C00FB2">
              <w:rPr>
                <w:rFonts w:eastAsia="Calibri" w:cs="Calibri"/>
                <w:sz w:val="24"/>
              </w:rPr>
              <w:t>IDR 10,000,000 – 20,000,000</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C07AAB4" w14:textId="0CEF4D26" w:rsidR="00C00FB2" w:rsidRDefault="00C00FB2" w:rsidP="004212FA">
            <w:pPr>
              <w:jc w:val="center"/>
              <w:rPr>
                <w:rFonts w:eastAsia="Times New Roman"/>
                <w:sz w:val="24"/>
                <w:szCs w:val="24"/>
                <w:lang w:val="en-US"/>
              </w:rPr>
            </w:pPr>
            <w:r>
              <w:rPr>
                <w:rFonts w:eastAsia="Times New Roman"/>
                <w:sz w:val="24"/>
                <w:szCs w:val="24"/>
                <w:lang w:val="en-US"/>
              </w:rPr>
              <w:t>169</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DA0BF56" w14:textId="77777777" w:rsidR="00C00FB2" w:rsidRPr="00C00FB2" w:rsidRDefault="00C00FB2" w:rsidP="00C00FB2">
            <w:pPr>
              <w:jc w:val="center"/>
              <w:rPr>
                <w:rFonts w:eastAsia="Times New Roman" w:cs="Calibri"/>
                <w:color w:val="000000"/>
                <w:sz w:val="24"/>
                <w:szCs w:val="24"/>
              </w:rPr>
            </w:pPr>
            <w:r w:rsidRPr="00C00FB2">
              <w:rPr>
                <w:rFonts w:eastAsia="Times New Roman" w:cs="Calibri"/>
                <w:color w:val="000000"/>
                <w:sz w:val="24"/>
                <w:szCs w:val="24"/>
              </w:rPr>
              <w:t>48,99%</w:t>
            </w:r>
          </w:p>
          <w:p w14:paraId="3D2C85A5" w14:textId="3196AED9" w:rsidR="00C00FB2" w:rsidRPr="00C00FB2" w:rsidRDefault="00C00FB2" w:rsidP="00C00FB2">
            <w:pPr>
              <w:jc w:val="center"/>
              <w:rPr>
                <w:rFonts w:eastAsia="Times New Roman" w:cs="Calibri"/>
                <w:color w:val="000000"/>
                <w:sz w:val="24"/>
                <w:szCs w:val="24"/>
              </w:rPr>
            </w:pPr>
          </w:p>
        </w:tc>
      </w:tr>
      <w:tr w:rsidR="00C00FB2" w:rsidRPr="00B56EF4" w14:paraId="1D8D1C2F" w14:textId="77777777" w:rsidTr="003C2256">
        <w:trPr>
          <w:trHeight w:val="205"/>
          <w:jc w:val="center"/>
        </w:trPr>
        <w:tc>
          <w:tcPr>
            <w:tcW w:w="2810" w:type="dxa"/>
            <w:vMerge/>
            <w:tcBorders>
              <w:left w:val="single" w:sz="6" w:space="0" w:color="000000"/>
              <w:bottom w:val="single" w:sz="4" w:space="0" w:color="auto"/>
              <w:right w:val="single" w:sz="6" w:space="0" w:color="000000"/>
            </w:tcBorders>
            <w:vAlign w:val="center"/>
          </w:tcPr>
          <w:p w14:paraId="43DCFF5C" w14:textId="77777777" w:rsidR="00C00FB2" w:rsidRPr="00C00FB2" w:rsidRDefault="00C00FB2" w:rsidP="004212FA">
            <w:pPr>
              <w:rPr>
                <w:rFonts w:eastAsia="Times New Roman"/>
                <w:sz w:val="24"/>
                <w:szCs w:val="24"/>
              </w:rPr>
            </w:pP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03D37F4" w14:textId="497EF0EB" w:rsidR="00C00FB2" w:rsidRPr="00C00FB2" w:rsidRDefault="00C00FB2" w:rsidP="00C00FB2">
            <w:pPr>
              <w:jc w:val="center"/>
              <w:rPr>
                <w:rFonts w:eastAsia="Calibri" w:cs="Calibri"/>
                <w:sz w:val="24"/>
              </w:rPr>
            </w:pPr>
            <w:r w:rsidRPr="00C00FB2">
              <w:rPr>
                <w:rFonts w:eastAsia="Calibri" w:cs="Calibri"/>
                <w:sz w:val="24"/>
              </w:rPr>
              <w:t>Above IDR 20,000,000</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79842B7" w14:textId="71A08BEA" w:rsidR="00C00FB2" w:rsidRDefault="00C00FB2" w:rsidP="004212FA">
            <w:pPr>
              <w:jc w:val="center"/>
              <w:rPr>
                <w:rFonts w:eastAsia="Times New Roman"/>
                <w:sz w:val="24"/>
                <w:szCs w:val="24"/>
                <w:lang w:val="en-US"/>
              </w:rPr>
            </w:pPr>
            <w:r>
              <w:rPr>
                <w:rFonts w:eastAsia="Times New Roman"/>
                <w:sz w:val="24"/>
                <w:szCs w:val="24"/>
                <w:lang w:val="en-US"/>
              </w:rPr>
              <w:t>30</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7442D5D" w14:textId="7CBE9BDC" w:rsidR="00C00FB2" w:rsidRPr="00C00FB2" w:rsidRDefault="00C00FB2" w:rsidP="004212FA">
            <w:pPr>
              <w:jc w:val="center"/>
              <w:rPr>
                <w:rFonts w:eastAsia="Times New Roman" w:cs="Calibri"/>
                <w:color w:val="000000"/>
                <w:sz w:val="24"/>
                <w:szCs w:val="24"/>
              </w:rPr>
            </w:pPr>
            <w:r w:rsidRPr="00C00FB2">
              <w:rPr>
                <w:rFonts w:eastAsia="Times New Roman" w:cs="Calibri"/>
                <w:color w:val="000000"/>
                <w:sz w:val="24"/>
                <w:szCs w:val="24"/>
              </w:rPr>
              <w:t>8,70%</w:t>
            </w:r>
          </w:p>
        </w:tc>
      </w:tr>
    </w:tbl>
    <w:p w14:paraId="25CD7684" w14:textId="77777777" w:rsidR="00B10EEB" w:rsidRPr="00F90AF4" w:rsidRDefault="00B10EEB" w:rsidP="00F90AF4"/>
    <w:p w14:paraId="50F25B81" w14:textId="3DBC80C4" w:rsidR="00523FE9" w:rsidRDefault="00523FE9" w:rsidP="00523FE9">
      <w:pPr>
        <w:pStyle w:val="ListParagraph"/>
        <w:numPr>
          <w:ilvl w:val="1"/>
          <w:numId w:val="1"/>
        </w:numPr>
        <w:jc w:val="both"/>
        <w:rPr>
          <w:rFonts w:ascii="Times New Roman" w:hAnsi="Times New Roman" w:cs="Times New Roman"/>
          <w:b/>
          <w:bCs/>
          <w:sz w:val="24"/>
          <w:szCs w:val="24"/>
        </w:rPr>
      </w:pPr>
      <w:r w:rsidRPr="00523FE9">
        <w:rPr>
          <w:rFonts w:ascii="Times New Roman" w:hAnsi="Times New Roman" w:cs="Times New Roman"/>
          <w:b/>
          <w:bCs/>
          <w:sz w:val="24"/>
          <w:szCs w:val="24"/>
        </w:rPr>
        <w:t>Validity and Reliability Test</w:t>
      </w:r>
    </w:p>
    <w:p w14:paraId="7DE55D96" w14:textId="77777777" w:rsidR="00835C91" w:rsidRDefault="003C2256" w:rsidP="00835C91">
      <w:pPr>
        <w:pStyle w:val="ListParagraph"/>
        <w:ind w:firstLine="556"/>
        <w:jc w:val="both"/>
        <w:rPr>
          <w:rFonts w:ascii="Times New Roman" w:hAnsi="Times New Roman" w:cs="Times New Roman"/>
          <w:sz w:val="24"/>
          <w:szCs w:val="24"/>
        </w:rPr>
      </w:pPr>
      <w:r w:rsidRPr="003C2256">
        <w:rPr>
          <w:rFonts w:ascii="Times New Roman" w:hAnsi="Times New Roman" w:cs="Times New Roman"/>
          <w:sz w:val="24"/>
          <w:szCs w:val="24"/>
        </w:rPr>
        <w:t xml:space="preserve">The results of the convergent validity assessment indicate that most indicators demonstrate satisfactory outer loading values exceeding the recommended threshold of 0.5. </w:t>
      </w:r>
      <w:r w:rsidR="00835C91" w:rsidRPr="00835C91">
        <w:rPr>
          <w:rFonts w:ascii="Times New Roman" w:hAnsi="Times New Roman" w:cs="Times New Roman"/>
          <w:sz w:val="24"/>
          <w:szCs w:val="24"/>
        </w:rPr>
        <w:t xml:space="preserve">Based on the AVE calculation results in Table </w:t>
      </w:r>
      <w:r w:rsidR="00835C91">
        <w:rPr>
          <w:rFonts w:ascii="Times New Roman" w:hAnsi="Times New Roman" w:cs="Times New Roman"/>
          <w:sz w:val="24"/>
          <w:szCs w:val="24"/>
        </w:rPr>
        <w:t>2</w:t>
      </w:r>
      <w:r w:rsidR="00835C91" w:rsidRPr="00835C91">
        <w:rPr>
          <w:rFonts w:ascii="Times New Roman" w:hAnsi="Times New Roman" w:cs="Times New Roman"/>
          <w:sz w:val="24"/>
          <w:szCs w:val="24"/>
        </w:rPr>
        <w:t xml:space="preserve">, all constructs showed valid AVE values ​​because each AVE value was greater than 0.5. The Perceived Interest (PI), Attitude (ATT), and Perceived Risk (PR) constructs had AVE values ​​of 0.579, 0.610, and 0.569, respectively, which were all valid. Likewise, other constructs such as Perceived </w:t>
      </w:r>
      <w:proofErr w:type="spellStart"/>
      <w:r w:rsidR="00835C91" w:rsidRPr="00835C91">
        <w:rPr>
          <w:rFonts w:ascii="Times New Roman" w:hAnsi="Times New Roman" w:cs="Times New Roman"/>
          <w:sz w:val="24"/>
          <w:szCs w:val="24"/>
        </w:rPr>
        <w:t>Behavioral</w:t>
      </w:r>
      <w:proofErr w:type="spellEnd"/>
      <w:r w:rsidR="00835C91" w:rsidRPr="00835C91">
        <w:rPr>
          <w:rFonts w:ascii="Times New Roman" w:hAnsi="Times New Roman" w:cs="Times New Roman"/>
          <w:sz w:val="24"/>
          <w:szCs w:val="24"/>
        </w:rPr>
        <w:t xml:space="preserve"> Control (PBC), Perceived Value (PV), and Social Norms (SN) had AVE values ​​above 0.5. However, for the Perceived Price (PP) construct, the initial AVE value was less than 0.5, which was due to the low loading value of the PBC4 indicator. Therefore, the PBC4 indicator was removed to increase the AVE value of the PBC construct to 0.500.</w:t>
      </w:r>
    </w:p>
    <w:p w14:paraId="3DE9AEB0" w14:textId="13E10F45" w:rsidR="00882DF8" w:rsidRDefault="00882DF8" w:rsidP="003C2256">
      <w:pPr>
        <w:pStyle w:val="ListParagraph"/>
        <w:ind w:firstLine="556"/>
        <w:jc w:val="both"/>
        <w:rPr>
          <w:rFonts w:ascii="Times New Roman" w:hAnsi="Times New Roman" w:cs="Times New Roman"/>
          <w:sz w:val="24"/>
          <w:szCs w:val="24"/>
        </w:rPr>
      </w:pPr>
    </w:p>
    <w:p w14:paraId="54E356B9" w14:textId="0AB82B23" w:rsidR="00882DF8" w:rsidRPr="00882DF8" w:rsidRDefault="00882DF8" w:rsidP="00882DF8">
      <w:pPr>
        <w:pStyle w:val="ListParagraph"/>
        <w:jc w:val="center"/>
        <w:rPr>
          <w:rFonts w:ascii="Times New Roman" w:hAnsi="Times New Roman" w:cs="Times New Roman"/>
          <w:b/>
          <w:sz w:val="24"/>
          <w:szCs w:val="24"/>
        </w:rPr>
      </w:pPr>
      <w:r w:rsidRPr="00882DF8">
        <w:rPr>
          <w:rFonts w:ascii="Times New Roman" w:hAnsi="Times New Roman" w:cs="Times New Roman"/>
          <w:b/>
          <w:sz w:val="24"/>
          <w:szCs w:val="24"/>
        </w:rPr>
        <w:t xml:space="preserve">Table </w:t>
      </w:r>
      <w:r w:rsidR="00835C91">
        <w:rPr>
          <w:rFonts w:ascii="Times New Roman" w:hAnsi="Times New Roman" w:cs="Times New Roman"/>
          <w:b/>
          <w:sz w:val="24"/>
          <w:szCs w:val="24"/>
        </w:rPr>
        <w:t>2</w:t>
      </w:r>
      <w:r w:rsidRPr="00882DF8">
        <w:rPr>
          <w:rFonts w:ascii="Times New Roman" w:hAnsi="Times New Roman" w:cs="Times New Roman"/>
          <w:b/>
          <w:sz w:val="24"/>
          <w:szCs w:val="24"/>
        </w:rPr>
        <w:t>. AVE Value</w:t>
      </w:r>
    </w:p>
    <w:tbl>
      <w:tblPr>
        <w:tblStyle w:val="PlainTable2"/>
        <w:tblW w:w="4557"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3121"/>
        <w:gridCol w:w="2656"/>
      </w:tblGrid>
      <w:tr w:rsidR="00882DF8" w:rsidRPr="005D588B" w14:paraId="5E92A801" w14:textId="77777777" w:rsidTr="00882DF8">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85" w:type="pct"/>
            <w:noWrap/>
            <w:hideMark/>
          </w:tcPr>
          <w:p w14:paraId="3082EB59" w14:textId="77777777" w:rsidR="00882DF8" w:rsidRPr="005D588B" w:rsidRDefault="00882DF8" w:rsidP="00882DF8">
            <w:pPr>
              <w:jc w:val="center"/>
              <w:rPr>
                <w:rFonts w:ascii="Times New Roman" w:eastAsia="Times New Roman" w:hAnsi="Times New Roman" w:cs="Times New Roman"/>
                <w:color w:val="000000" w:themeColor="text1"/>
              </w:rPr>
            </w:pPr>
            <w:proofErr w:type="spellStart"/>
            <w:r w:rsidRPr="005D588B">
              <w:rPr>
                <w:rFonts w:ascii="Times New Roman" w:eastAsia="Times New Roman" w:hAnsi="Times New Roman" w:cs="Times New Roman"/>
                <w:color w:val="000000" w:themeColor="text1"/>
              </w:rPr>
              <w:t>Variabel</w:t>
            </w:r>
            <w:proofErr w:type="spellEnd"/>
          </w:p>
        </w:tc>
        <w:tc>
          <w:tcPr>
            <w:tcW w:w="1899" w:type="pct"/>
            <w:noWrap/>
            <w:hideMark/>
          </w:tcPr>
          <w:p w14:paraId="298B7DA4" w14:textId="77777777" w:rsidR="00882DF8" w:rsidRPr="005D588B" w:rsidRDefault="00882DF8" w:rsidP="00882DF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D588B">
              <w:rPr>
                <w:rFonts w:ascii="Times New Roman" w:eastAsia="Times New Roman" w:hAnsi="Times New Roman" w:cs="Times New Roman"/>
                <w:color w:val="000000" w:themeColor="text1"/>
              </w:rPr>
              <w:t>AVE</w:t>
            </w:r>
          </w:p>
        </w:tc>
        <w:tc>
          <w:tcPr>
            <w:tcW w:w="1616" w:type="pct"/>
            <w:noWrap/>
            <w:hideMark/>
          </w:tcPr>
          <w:p w14:paraId="675FBAEB" w14:textId="77777777" w:rsidR="00882DF8" w:rsidRPr="005D588B" w:rsidRDefault="00882DF8" w:rsidP="00882DF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D588B">
              <w:rPr>
                <w:rFonts w:ascii="Times New Roman" w:eastAsia="Times New Roman" w:hAnsi="Times New Roman" w:cs="Times New Roman"/>
                <w:color w:val="000000" w:themeColor="text1"/>
              </w:rPr>
              <w:t>Valid</w:t>
            </w:r>
          </w:p>
        </w:tc>
      </w:tr>
      <w:tr w:rsidR="00882DF8" w:rsidRPr="005D588B" w14:paraId="0FAC1F67" w14:textId="77777777" w:rsidTr="00882DF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85" w:type="pct"/>
            <w:noWrap/>
            <w:hideMark/>
          </w:tcPr>
          <w:p w14:paraId="3B441803" w14:textId="77777777" w:rsidR="00882DF8" w:rsidRPr="005D588B" w:rsidRDefault="00882DF8" w:rsidP="00882DF8">
            <w:pPr>
              <w:jc w:val="center"/>
              <w:rPr>
                <w:rFonts w:ascii="Times New Roman" w:eastAsia="Times New Roman" w:hAnsi="Times New Roman" w:cs="Times New Roman"/>
                <w:color w:val="000000" w:themeColor="text1"/>
              </w:rPr>
            </w:pPr>
            <w:r w:rsidRPr="005D588B">
              <w:rPr>
                <w:rFonts w:ascii="Times New Roman" w:eastAsia="Times New Roman" w:hAnsi="Times New Roman" w:cs="Times New Roman"/>
                <w:color w:val="000000" w:themeColor="text1"/>
              </w:rPr>
              <w:t>PI</w:t>
            </w:r>
          </w:p>
        </w:tc>
        <w:tc>
          <w:tcPr>
            <w:tcW w:w="1899" w:type="pct"/>
            <w:noWrap/>
            <w:hideMark/>
          </w:tcPr>
          <w:p w14:paraId="3E5A0946" w14:textId="77777777" w:rsidR="00882DF8" w:rsidRPr="005D588B" w:rsidRDefault="00882DF8" w:rsidP="00882DF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5D588B">
              <w:rPr>
                <w:rFonts w:ascii="Times New Roman" w:eastAsia="Times New Roman" w:hAnsi="Times New Roman" w:cs="Times New Roman"/>
                <w:color w:val="000000" w:themeColor="text1"/>
              </w:rPr>
              <w:t>0,579</w:t>
            </w:r>
          </w:p>
        </w:tc>
        <w:tc>
          <w:tcPr>
            <w:tcW w:w="1616" w:type="pct"/>
            <w:noWrap/>
            <w:hideMark/>
          </w:tcPr>
          <w:p w14:paraId="1F22A8A2" w14:textId="77777777" w:rsidR="00882DF8" w:rsidRPr="005D588B" w:rsidRDefault="00882DF8" w:rsidP="00882DF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5D588B">
              <w:rPr>
                <w:rFonts w:ascii="Times New Roman" w:eastAsia="Times New Roman" w:hAnsi="Times New Roman" w:cs="Times New Roman"/>
                <w:color w:val="000000" w:themeColor="text1"/>
              </w:rPr>
              <w:t>Valid</w:t>
            </w:r>
          </w:p>
        </w:tc>
      </w:tr>
      <w:tr w:rsidR="00882DF8" w:rsidRPr="005D588B" w14:paraId="00F86C73" w14:textId="77777777" w:rsidTr="00882DF8">
        <w:trPr>
          <w:trHeight w:val="170"/>
        </w:trPr>
        <w:tc>
          <w:tcPr>
            <w:cnfStyle w:val="001000000000" w:firstRow="0" w:lastRow="0" w:firstColumn="1" w:lastColumn="0" w:oddVBand="0" w:evenVBand="0" w:oddHBand="0" w:evenHBand="0" w:firstRowFirstColumn="0" w:firstRowLastColumn="0" w:lastRowFirstColumn="0" w:lastRowLastColumn="0"/>
            <w:tcW w:w="1485" w:type="pct"/>
            <w:noWrap/>
            <w:hideMark/>
          </w:tcPr>
          <w:p w14:paraId="593D7002" w14:textId="77777777" w:rsidR="00882DF8" w:rsidRPr="005D588B" w:rsidRDefault="00882DF8" w:rsidP="00882DF8">
            <w:pPr>
              <w:jc w:val="center"/>
              <w:rPr>
                <w:rFonts w:ascii="Times New Roman" w:eastAsia="Times New Roman" w:hAnsi="Times New Roman" w:cs="Times New Roman"/>
                <w:color w:val="000000" w:themeColor="text1"/>
              </w:rPr>
            </w:pPr>
            <w:r w:rsidRPr="005D588B">
              <w:rPr>
                <w:rFonts w:ascii="Times New Roman" w:eastAsia="Times New Roman" w:hAnsi="Times New Roman" w:cs="Times New Roman"/>
                <w:color w:val="000000" w:themeColor="text1"/>
              </w:rPr>
              <w:t>ATT</w:t>
            </w:r>
          </w:p>
        </w:tc>
        <w:tc>
          <w:tcPr>
            <w:tcW w:w="1899" w:type="pct"/>
            <w:noWrap/>
            <w:hideMark/>
          </w:tcPr>
          <w:p w14:paraId="24FEE268" w14:textId="77777777" w:rsidR="00882DF8" w:rsidRPr="005D588B" w:rsidRDefault="00882DF8" w:rsidP="00882D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D588B">
              <w:rPr>
                <w:rFonts w:ascii="Times New Roman" w:eastAsia="Times New Roman" w:hAnsi="Times New Roman" w:cs="Times New Roman"/>
                <w:color w:val="000000" w:themeColor="text1"/>
              </w:rPr>
              <w:t>0,610</w:t>
            </w:r>
          </w:p>
        </w:tc>
        <w:tc>
          <w:tcPr>
            <w:tcW w:w="1616" w:type="pct"/>
            <w:noWrap/>
            <w:hideMark/>
          </w:tcPr>
          <w:p w14:paraId="614075EA" w14:textId="77777777" w:rsidR="00882DF8" w:rsidRPr="005D588B" w:rsidRDefault="00882DF8" w:rsidP="00882D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D588B">
              <w:rPr>
                <w:rFonts w:ascii="Times New Roman" w:eastAsia="Times New Roman" w:hAnsi="Times New Roman" w:cs="Times New Roman"/>
                <w:color w:val="000000" w:themeColor="text1"/>
              </w:rPr>
              <w:t>Valid</w:t>
            </w:r>
          </w:p>
        </w:tc>
      </w:tr>
      <w:tr w:rsidR="00882DF8" w:rsidRPr="005D588B" w14:paraId="54E73106" w14:textId="77777777" w:rsidTr="00882DF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85" w:type="pct"/>
            <w:noWrap/>
            <w:hideMark/>
          </w:tcPr>
          <w:p w14:paraId="55653478" w14:textId="77777777" w:rsidR="00882DF8" w:rsidRPr="005D588B" w:rsidRDefault="00882DF8" w:rsidP="00882DF8">
            <w:pPr>
              <w:jc w:val="center"/>
              <w:rPr>
                <w:rFonts w:ascii="Times New Roman" w:eastAsia="Times New Roman" w:hAnsi="Times New Roman" w:cs="Times New Roman"/>
                <w:color w:val="000000" w:themeColor="text1"/>
              </w:rPr>
            </w:pPr>
            <w:r w:rsidRPr="005D588B">
              <w:rPr>
                <w:rFonts w:ascii="Times New Roman" w:eastAsia="Times New Roman" w:hAnsi="Times New Roman" w:cs="Times New Roman"/>
                <w:color w:val="000000" w:themeColor="text1"/>
              </w:rPr>
              <w:t>EC</w:t>
            </w:r>
          </w:p>
        </w:tc>
        <w:tc>
          <w:tcPr>
            <w:tcW w:w="1899" w:type="pct"/>
            <w:noWrap/>
            <w:hideMark/>
          </w:tcPr>
          <w:p w14:paraId="269ABE62" w14:textId="77777777" w:rsidR="00882DF8" w:rsidRPr="005D588B" w:rsidRDefault="00882DF8" w:rsidP="00882DF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5D588B">
              <w:rPr>
                <w:rFonts w:ascii="Times New Roman" w:eastAsia="Times New Roman" w:hAnsi="Times New Roman" w:cs="Times New Roman"/>
                <w:color w:val="000000" w:themeColor="text1"/>
              </w:rPr>
              <w:t>0,581</w:t>
            </w:r>
          </w:p>
        </w:tc>
        <w:tc>
          <w:tcPr>
            <w:tcW w:w="1616" w:type="pct"/>
            <w:noWrap/>
            <w:hideMark/>
          </w:tcPr>
          <w:p w14:paraId="19866BED" w14:textId="77777777" w:rsidR="00882DF8" w:rsidRPr="005D588B" w:rsidRDefault="00882DF8" w:rsidP="00882DF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5D588B">
              <w:rPr>
                <w:rFonts w:ascii="Times New Roman" w:eastAsia="Times New Roman" w:hAnsi="Times New Roman" w:cs="Times New Roman"/>
                <w:color w:val="000000" w:themeColor="text1"/>
              </w:rPr>
              <w:t>Valid</w:t>
            </w:r>
          </w:p>
        </w:tc>
      </w:tr>
      <w:tr w:rsidR="00882DF8" w:rsidRPr="005D588B" w14:paraId="72BBDAF6" w14:textId="77777777" w:rsidTr="00882DF8">
        <w:trPr>
          <w:trHeight w:val="170"/>
        </w:trPr>
        <w:tc>
          <w:tcPr>
            <w:cnfStyle w:val="001000000000" w:firstRow="0" w:lastRow="0" w:firstColumn="1" w:lastColumn="0" w:oddVBand="0" w:evenVBand="0" w:oddHBand="0" w:evenHBand="0" w:firstRowFirstColumn="0" w:firstRowLastColumn="0" w:lastRowFirstColumn="0" w:lastRowLastColumn="0"/>
            <w:tcW w:w="1485" w:type="pct"/>
            <w:noWrap/>
            <w:hideMark/>
          </w:tcPr>
          <w:p w14:paraId="4450896C" w14:textId="77777777" w:rsidR="00882DF8" w:rsidRPr="005D588B" w:rsidRDefault="00882DF8" w:rsidP="00882DF8">
            <w:pPr>
              <w:jc w:val="center"/>
              <w:rPr>
                <w:rFonts w:ascii="Times New Roman" w:eastAsia="Times New Roman" w:hAnsi="Times New Roman" w:cs="Times New Roman"/>
                <w:color w:val="000000" w:themeColor="text1"/>
              </w:rPr>
            </w:pPr>
            <w:r w:rsidRPr="005D588B">
              <w:rPr>
                <w:rFonts w:ascii="Times New Roman" w:eastAsia="Times New Roman" w:hAnsi="Times New Roman" w:cs="Times New Roman"/>
                <w:color w:val="000000" w:themeColor="text1"/>
              </w:rPr>
              <w:t>SN</w:t>
            </w:r>
          </w:p>
        </w:tc>
        <w:tc>
          <w:tcPr>
            <w:tcW w:w="1899" w:type="pct"/>
            <w:noWrap/>
            <w:hideMark/>
          </w:tcPr>
          <w:p w14:paraId="60B4D0B2" w14:textId="77777777" w:rsidR="00882DF8" w:rsidRPr="005D588B" w:rsidRDefault="00882DF8" w:rsidP="00882D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D588B">
              <w:rPr>
                <w:rFonts w:ascii="Times New Roman" w:eastAsia="Times New Roman" w:hAnsi="Times New Roman" w:cs="Times New Roman"/>
                <w:color w:val="000000" w:themeColor="text1"/>
              </w:rPr>
              <w:t>0,578</w:t>
            </w:r>
          </w:p>
        </w:tc>
        <w:tc>
          <w:tcPr>
            <w:tcW w:w="1616" w:type="pct"/>
            <w:noWrap/>
            <w:hideMark/>
          </w:tcPr>
          <w:p w14:paraId="13B71C0D" w14:textId="77777777" w:rsidR="00882DF8" w:rsidRPr="005D588B" w:rsidRDefault="00882DF8" w:rsidP="00882D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D588B">
              <w:rPr>
                <w:rFonts w:ascii="Times New Roman" w:eastAsia="Times New Roman" w:hAnsi="Times New Roman" w:cs="Times New Roman"/>
                <w:color w:val="000000" w:themeColor="text1"/>
              </w:rPr>
              <w:t>Valid</w:t>
            </w:r>
          </w:p>
        </w:tc>
      </w:tr>
      <w:tr w:rsidR="00882DF8" w:rsidRPr="005D588B" w14:paraId="7AE64765" w14:textId="77777777" w:rsidTr="00882DF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85" w:type="pct"/>
            <w:noWrap/>
            <w:hideMark/>
          </w:tcPr>
          <w:p w14:paraId="2BCC1112" w14:textId="77777777" w:rsidR="00882DF8" w:rsidRPr="005D588B" w:rsidRDefault="00882DF8" w:rsidP="00882DF8">
            <w:pPr>
              <w:jc w:val="center"/>
              <w:rPr>
                <w:rFonts w:ascii="Times New Roman" w:eastAsia="Times New Roman" w:hAnsi="Times New Roman" w:cs="Times New Roman"/>
                <w:color w:val="000000" w:themeColor="text1"/>
              </w:rPr>
            </w:pPr>
            <w:r w:rsidRPr="005D588B">
              <w:rPr>
                <w:rFonts w:ascii="Times New Roman" w:eastAsia="Times New Roman" w:hAnsi="Times New Roman" w:cs="Times New Roman"/>
                <w:color w:val="000000" w:themeColor="text1"/>
              </w:rPr>
              <w:t>PBC</w:t>
            </w:r>
          </w:p>
        </w:tc>
        <w:tc>
          <w:tcPr>
            <w:tcW w:w="1899" w:type="pct"/>
            <w:noWrap/>
            <w:hideMark/>
          </w:tcPr>
          <w:p w14:paraId="4EB7A333" w14:textId="77777777" w:rsidR="00882DF8" w:rsidRPr="005D588B" w:rsidRDefault="00882DF8" w:rsidP="00882DF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5D588B">
              <w:rPr>
                <w:rFonts w:ascii="Times New Roman" w:eastAsia="Times New Roman" w:hAnsi="Times New Roman" w:cs="Times New Roman"/>
                <w:color w:val="000000" w:themeColor="text1"/>
              </w:rPr>
              <w:t>0,500</w:t>
            </w:r>
          </w:p>
        </w:tc>
        <w:tc>
          <w:tcPr>
            <w:tcW w:w="1616" w:type="pct"/>
            <w:noWrap/>
            <w:hideMark/>
          </w:tcPr>
          <w:p w14:paraId="75FCB630" w14:textId="77777777" w:rsidR="00882DF8" w:rsidRPr="005D588B" w:rsidRDefault="00882DF8" w:rsidP="00882DF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5D588B">
              <w:rPr>
                <w:rFonts w:ascii="Times New Roman" w:eastAsia="Times New Roman" w:hAnsi="Times New Roman" w:cs="Times New Roman"/>
                <w:color w:val="000000" w:themeColor="text1"/>
              </w:rPr>
              <w:t>Valid</w:t>
            </w:r>
          </w:p>
        </w:tc>
      </w:tr>
      <w:tr w:rsidR="00882DF8" w:rsidRPr="005D588B" w14:paraId="5F5F5EF6" w14:textId="77777777" w:rsidTr="00882DF8">
        <w:trPr>
          <w:trHeight w:val="170"/>
        </w:trPr>
        <w:tc>
          <w:tcPr>
            <w:cnfStyle w:val="001000000000" w:firstRow="0" w:lastRow="0" w:firstColumn="1" w:lastColumn="0" w:oddVBand="0" w:evenVBand="0" w:oddHBand="0" w:evenHBand="0" w:firstRowFirstColumn="0" w:firstRowLastColumn="0" w:lastRowFirstColumn="0" w:lastRowLastColumn="0"/>
            <w:tcW w:w="1485" w:type="pct"/>
            <w:noWrap/>
            <w:hideMark/>
          </w:tcPr>
          <w:p w14:paraId="6F4DE68C" w14:textId="77777777" w:rsidR="00882DF8" w:rsidRPr="005D588B" w:rsidRDefault="00882DF8" w:rsidP="00882DF8">
            <w:pPr>
              <w:jc w:val="center"/>
              <w:rPr>
                <w:rFonts w:ascii="Times New Roman" w:eastAsia="Times New Roman" w:hAnsi="Times New Roman" w:cs="Times New Roman"/>
                <w:color w:val="000000" w:themeColor="text1"/>
              </w:rPr>
            </w:pPr>
            <w:r w:rsidRPr="005D588B">
              <w:rPr>
                <w:rFonts w:ascii="Times New Roman" w:eastAsia="Times New Roman" w:hAnsi="Times New Roman" w:cs="Times New Roman"/>
                <w:color w:val="000000" w:themeColor="text1"/>
              </w:rPr>
              <w:t>PP</w:t>
            </w:r>
          </w:p>
        </w:tc>
        <w:tc>
          <w:tcPr>
            <w:tcW w:w="1899" w:type="pct"/>
            <w:noWrap/>
            <w:hideMark/>
          </w:tcPr>
          <w:p w14:paraId="1A92889D" w14:textId="77777777" w:rsidR="00882DF8" w:rsidRPr="005D588B" w:rsidRDefault="00882DF8" w:rsidP="00882D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D588B">
              <w:rPr>
                <w:rFonts w:ascii="Times New Roman" w:eastAsia="Times New Roman" w:hAnsi="Times New Roman" w:cs="Times New Roman"/>
                <w:color w:val="000000" w:themeColor="text1"/>
              </w:rPr>
              <w:t>0,528</w:t>
            </w:r>
          </w:p>
        </w:tc>
        <w:tc>
          <w:tcPr>
            <w:tcW w:w="1616" w:type="pct"/>
            <w:noWrap/>
            <w:hideMark/>
          </w:tcPr>
          <w:p w14:paraId="028FBD57" w14:textId="77777777" w:rsidR="00882DF8" w:rsidRPr="005D588B" w:rsidRDefault="00882DF8" w:rsidP="00882D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D588B">
              <w:rPr>
                <w:rFonts w:ascii="Times New Roman" w:eastAsia="Times New Roman" w:hAnsi="Times New Roman" w:cs="Times New Roman"/>
                <w:color w:val="000000" w:themeColor="text1"/>
              </w:rPr>
              <w:t>Valid</w:t>
            </w:r>
          </w:p>
        </w:tc>
      </w:tr>
      <w:tr w:rsidR="00882DF8" w:rsidRPr="005D588B" w14:paraId="6D2A2938" w14:textId="77777777" w:rsidTr="00882DF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85" w:type="pct"/>
            <w:noWrap/>
            <w:hideMark/>
          </w:tcPr>
          <w:p w14:paraId="68CAF196" w14:textId="77777777" w:rsidR="00882DF8" w:rsidRPr="005D588B" w:rsidRDefault="00882DF8" w:rsidP="00882DF8">
            <w:pPr>
              <w:jc w:val="center"/>
              <w:rPr>
                <w:rFonts w:ascii="Times New Roman" w:eastAsia="Times New Roman" w:hAnsi="Times New Roman" w:cs="Times New Roman"/>
                <w:color w:val="000000" w:themeColor="text1"/>
              </w:rPr>
            </w:pPr>
            <w:r w:rsidRPr="005D588B">
              <w:rPr>
                <w:rFonts w:ascii="Times New Roman" w:eastAsia="Times New Roman" w:hAnsi="Times New Roman" w:cs="Times New Roman"/>
                <w:color w:val="000000" w:themeColor="text1"/>
              </w:rPr>
              <w:t>PV</w:t>
            </w:r>
          </w:p>
        </w:tc>
        <w:tc>
          <w:tcPr>
            <w:tcW w:w="1899" w:type="pct"/>
            <w:noWrap/>
            <w:hideMark/>
          </w:tcPr>
          <w:p w14:paraId="4CA2FFC0" w14:textId="77777777" w:rsidR="00882DF8" w:rsidRPr="005D588B" w:rsidRDefault="00882DF8" w:rsidP="00882DF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5D588B">
              <w:rPr>
                <w:rFonts w:ascii="Times New Roman" w:eastAsia="Times New Roman" w:hAnsi="Times New Roman" w:cs="Times New Roman"/>
                <w:color w:val="000000" w:themeColor="text1"/>
              </w:rPr>
              <w:t>0,524</w:t>
            </w:r>
          </w:p>
        </w:tc>
        <w:tc>
          <w:tcPr>
            <w:tcW w:w="1616" w:type="pct"/>
            <w:noWrap/>
            <w:hideMark/>
          </w:tcPr>
          <w:p w14:paraId="243A570C" w14:textId="77777777" w:rsidR="00882DF8" w:rsidRPr="005D588B" w:rsidRDefault="00882DF8" w:rsidP="00882DF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5D588B">
              <w:rPr>
                <w:rFonts w:ascii="Times New Roman" w:eastAsia="Times New Roman" w:hAnsi="Times New Roman" w:cs="Times New Roman"/>
                <w:color w:val="000000" w:themeColor="text1"/>
              </w:rPr>
              <w:t>Valid</w:t>
            </w:r>
          </w:p>
        </w:tc>
      </w:tr>
      <w:tr w:rsidR="00882DF8" w:rsidRPr="005D588B" w14:paraId="5B6EAC09" w14:textId="77777777" w:rsidTr="00882DF8">
        <w:trPr>
          <w:trHeight w:val="170"/>
        </w:trPr>
        <w:tc>
          <w:tcPr>
            <w:cnfStyle w:val="001000000000" w:firstRow="0" w:lastRow="0" w:firstColumn="1" w:lastColumn="0" w:oddVBand="0" w:evenVBand="0" w:oddHBand="0" w:evenHBand="0" w:firstRowFirstColumn="0" w:firstRowLastColumn="0" w:lastRowFirstColumn="0" w:lastRowLastColumn="0"/>
            <w:tcW w:w="1485" w:type="pct"/>
            <w:noWrap/>
            <w:hideMark/>
          </w:tcPr>
          <w:p w14:paraId="057C3C96" w14:textId="77777777" w:rsidR="00882DF8" w:rsidRPr="005D588B" w:rsidRDefault="00882DF8" w:rsidP="00882DF8">
            <w:pPr>
              <w:jc w:val="center"/>
              <w:rPr>
                <w:rFonts w:ascii="Times New Roman" w:eastAsia="Times New Roman" w:hAnsi="Times New Roman" w:cs="Times New Roman"/>
                <w:color w:val="000000" w:themeColor="text1"/>
              </w:rPr>
            </w:pPr>
            <w:r w:rsidRPr="005D588B">
              <w:rPr>
                <w:rFonts w:ascii="Times New Roman" w:eastAsia="Times New Roman" w:hAnsi="Times New Roman" w:cs="Times New Roman"/>
                <w:color w:val="000000" w:themeColor="text1"/>
              </w:rPr>
              <w:t>PR</w:t>
            </w:r>
          </w:p>
        </w:tc>
        <w:tc>
          <w:tcPr>
            <w:tcW w:w="1899" w:type="pct"/>
            <w:noWrap/>
            <w:hideMark/>
          </w:tcPr>
          <w:p w14:paraId="0A2D080F" w14:textId="77777777" w:rsidR="00882DF8" w:rsidRPr="005D588B" w:rsidRDefault="00882DF8" w:rsidP="00882D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D588B">
              <w:rPr>
                <w:rFonts w:ascii="Times New Roman" w:eastAsia="Times New Roman" w:hAnsi="Times New Roman" w:cs="Times New Roman"/>
                <w:color w:val="000000" w:themeColor="text1"/>
              </w:rPr>
              <w:t>0,569</w:t>
            </w:r>
          </w:p>
        </w:tc>
        <w:tc>
          <w:tcPr>
            <w:tcW w:w="1616" w:type="pct"/>
            <w:noWrap/>
            <w:hideMark/>
          </w:tcPr>
          <w:p w14:paraId="7C9AD873" w14:textId="77777777" w:rsidR="00882DF8" w:rsidRPr="005D588B" w:rsidRDefault="00882DF8" w:rsidP="00882D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D588B">
              <w:rPr>
                <w:rFonts w:ascii="Times New Roman" w:eastAsia="Times New Roman" w:hAnsi="Times New Roman" w:cs="Times New Roman"/>
                <w:color w:val="000000" w:themeColor="text1"/>
              </w:rPr>
              <w:t>Valid</w:t>
            </w:r>
          </w:p>
        </w:tc>
      </w:tr>
    </w:tbl>
    <w:p w14:paraId="4D55842F" w14:textId="77777777" w:rsidR="000043D9" w:rsidRDefault="000043D9" w:rsidP="003C2256">
      <w:pPr>
        <w:pStyle w:val="ListParagraph"/>
        <w:ind w:firstLine="556"/>
        <w:jc w:val="both"/>
        <w:rPr>
          <w:rFonts w:ascii="Times New Roman" w:hAnsi="Times New Roman" w:cs="Times New Roman"/>
          <w:sz w:val="24"/>
          <w:szCs w:val="24"/>
        </w:rPr>
      </w:pPr>
    </w:p>
    <w:p w14:paraId="15B727A4" w14:textId="16F4EDDA" w:rsidR="003C2256" w:rsidRPr="003C2256" w:rsidRDefault="003C2256" w:rsidP="003C2256">
      <w:pPr>
        <w:pStyle w:val="ListParagraph"/>
        <w:ind w:firstLine="556"/>
        <w:jc w:val="both"/>
        <w:rPr>
          <w:rFonts w:ascii="Times New Roman" w:hAnsi="Times New Roman" w:cs="Times New Roman"/>
          <w:sz w:val="24"/>
          <w:szCs w:val="24"/>
        </w:rPr>
      </w:pPr>
      <w:r w:rsidRPr="003C2256">
        <w:rPr>
          <w:rFonts w:ascii="Times New Roman" w:hAnsi="Times New Roman" w:cs="Times New Roman"/>
          <w:sz w:val="24"/>
          <w:szCs w:val="24"/>
        </w:rPr>
        <w:t xml:space="preserve">The indicators measuring Purchase Intention (PI) exhibit strong outer loadings ranging from 0.675 to 0.843, confirming good construct validity. Similarly, indicators associated with Attitude (ATT), Subjective Norm (SN), Perceived </w:t>
      </w:r>
      <w:proofErr w:type="spellStart"/>
      <w:r w:rsidRPr="003C2256">
        <w:rPr>
          <w:rFonts w:ascii="Times New Roman" w:hAnsi="Times New Roman" w:cs="Times New Roman"/>
          <w:sz w:val="24"/>
          <w:szCs w:val="24"/>
        </w:rPr>
        <w:t>Behavioral</w:t>
      </w:r>
      <w:proofErr w:type="spellEnd"/>
      <w:r w:rsidRPr="003C2256">
        <w:rPr>
          <w:rFonts w:ascii="Times New Roman" w:hAnsi="Times New Roman" w:cs="Times New Roman"/>
          <w:sz w:val="24"/>
          <w:szCs w:val="24"/>
        </w:rPr>
        <w:t xml:space="preserve"> Control (PBC), Perceived Value (PV), and Perceived Risk (PR) generally show high loading values, with the majority exceeding 0.7, indicating adequate convergent validity.</w:t>
      </w:r>
    </w:p>
    <w:p w14:paraId="2E786CBC" w14:textId="77777777" w:rsidR="003C2256" w:rsidRPr="003C2256" w:rsidRDefault="003C2256" w:rsidP="003C2256">
      <w:pPr>
        <w:pStyle w:val="ListParagraph"/>
        <w:ind w:firstLine="556"/>
        <w:jc w:val="both"/>
        <w:rPr>
          <w:rFonts w:ascii="Times New Roman" w:hAnsi="Times New Roman" w:cs="Times New Roman"/>
          <w:sz w:val="24"/>
          <w:szCs w:val="24"/>
        </w:rPr>
      </w:pPr>
    </w:p>
    <w:p w14:paraId="078511A2" w14:textId="7FCA9FC1" w:rsidR="003C2256" w:rsidRPr="003C2256" w:rsidRDefault="003C2256" w:rsidP="003C2256">
      <w:pPr>
        <w:pStyle w:val="ListParagraph"/>
        <w:ind w:firstLine="556"/>
        <w:jc w:val="both"/>
        <w:rPr>
          <w:rFonts w:ascii="Times New Roman" w:hAnsi="Times New Roman" w:cs="Times New Roman"/>
          <w:sz w:val="24"/>
          <w:szCs w:val="24"/>
        </w:rPr>
      </w:pPr>
      <w:r w:rsidRPr="003C2256">
        <w:rPr>
          <w:rFonts w:ascii="Times New Roman" w:hAnsi="Times New Roman" w:cs="Times New Roman"/>
          <w:sz w:val="24"/>
          <w:szCs w:val="24"/>
        </w:rPr>
        <w:t xml:space="preserve">However, one indicator within the Perceived Price (PP) construct, namely PP2, records a low outer loading value of 0.337. As this value falls below the acceptable </w:t>
      </w:r>
      <w:r w:rsidRPr="003C2256">
        <w:rPr>
          <w:rFonts w:ascii="Times New Roman" w:hAnsi="Times New Roman" w:cs="Times New Roman"/>
          <w:sz w:val="24"/>
          <w:szCs w:val="24"/>
        </w:rPr>
        <w:lastRenderedPageBreak/>
        <w:t>threshold, indicator PP2 is considered invalid and was therefore excluded from further analysis.</w:t>
      </w:r>
    </w:p>
    <w:p w14:paraId="6292F91B" w14:textId="00E190FC" w:rsidR="00B10EEB" w:rsidRPr="00B10EEB" w:rsidRDefault="003C2256" w:rsidP="003C2256">
      <w:pPr>
        <w:pStyle w:val="ListParagraph"/>
        <w:ind w:firstLine="556"/>
        <w:jc w:val="both"/>
        <w:rPr>
          <w:rFonts w:ascii="Times New Roman" w:hAnsi="Times New Roman" w:cs="Times New Roman"/>
          <w:sz w:val="24"/>
          <w:szCs w:val="24"/>
        </w:rPr>
      </w:pPr>
      <w:r w:rsidRPr="003C2256">
        <w:rPr>
          <w:rFonts w:ascii="Times New Roman" w:hAnsi="Times New Roman" w:cs="Times New Roman"/>
          <w:sz w:val="24"/>
          <w:szCs w:val="24"/>
        </w:rPr>
        <w:t xml:space="preserve">Regarding reliability, the results demonstrate that all constructs achieve satisfactory internal consistency. As presented in Table </w:t>
      </w:r>
      <w:r w:rsidR="009C5064">
        <w:rPr>
          <w:rFonts w:ascii="Times New Roman" w:hAnsi="Times New Roman" w:cs="Times New Roman"/>
          <w:sz w:val="24"/>
          <w:szCs w:val="24"/>
        </w:rPr>
        <w:t>2</w:t>
      </w:r>
      <w:r w:rsidRPr="003C2256">
        <w:rPr>
          <w:rFonts w:ascii="Times New Roman" w:hAnsi="Times New Roman" w:cs="Times New Roman"/>
          <w:sz w:val="24"/>
          <w:szCs w:val="24"/>
        </w:rPr>
        <w:t xml:space="preserve">, all constructs report Cronbach’s Alpha (CA) values above the recommended cutoff of 0.7, indicating reliable measurement. Specifically, Purchase Intention (PI) and Attitude (ATT) obtain CA values of 0.845 and 0.862, respectively. Other constructs, including Perceived </w:t>
      </w:r>
      <w:proofErr w:type="spellStart"/>
      <w:r w:rsidRPr="003C2256">
        <w:rPr>
          <w:rFonts w:ascii="Times New Roman" w:hAnsi="Times New Roman" w:cs="Times New Roman"/>
          <w:sz w:val="24"/>
          <w:szCs w:val="24"/>
        </w:rPr>
        <w:t>Behavioral</w:t>
      </w:r>
      <w:proofErr w:type="spellEnd"/>
      <w:r w:rsidRPr="003C2256">
        <w:rPr>
          <w:rFonts w:ascii="Times New Roman" w:hAnsi="Times New Roman" w:cs="Times New Roman"/>
          <w:sz w:val="24"/>
          <w:szCs w:val="24"/>
        </w:rPr>
        <w:t xml:space="preserve"> Control (PBC), Perceived Value (PV), and Perceived Risk (PR), also show acceptable reliability levels with CA values of 0.748, 0.814, and 0.840, respectively. These findings confirm that all retained constructs are reliable for subsequent analysis.</w:t>
      </w:r>
    </w:p>
    <w:p w14:paraId="231C45FA" w14:textId="77777777" w:rsidR="00B10EEB" w:rsidRDefault="00B10EEB" w:rsidP="00F90AF4">
      <w:pPr>
        <w:pStyle w:val="ListParagraph"/>
        <w:jc w:val="both"/>
        <w:rPr>
          <w:rFonts w:ascii="Times New Roman" w:hAnsi="Times New Roman" w:cs="Times New Roman"/>
          <w:sz w:val="24"/>
          <w:szCs w:val="24"/>
        </w:rPr>
      </w:pPr>
    </w:p>
    <w:p w14:paraId="135E3460" w14:textId="589BF6B8" w:rsidR="00C64A69" w:rsidRDefault="00C64A69" w:rsidP="00C64A69">
      <w:pPr>
        <w:pStyle w:val="ListParagraph"/>
        <w:jc w:val="center"/>
        <w:rPr>
          <w:rFonts w:ascii="Times New Roman" w:hAnsi="Times New Roman" w:cs="Times New Roman"/>
          <w:sz w:val="24"/>
          <w:szCs w:val="24"/>
        </w:rPr>
      </w:pPr>
      <w:r w:rsidRPr="00C64A69">
        <w:rPr>
          <w:rFonts w:ascii="Times New Roman" w:hAnsi="Times New Roman" w:cs="Times New Roman"/>
          <w:b/>
          <w:bCs/>
          <w:sz w:val="24"/>
          <w:szCs w:val="24"/>
        </w:rPr>
        <w:t xml:space="preserve">Table </w:t>
      </w:r>
      <w:r w:rsidR="00835C91">
        <w:rPr>
          <w:rFonts w:ascii="Times New Roman" w:hAnsi="Times New Roman" w:cs="Times New Roman"/>
          <w:b/>
          <w:bCs/>
          <w:sz w:val="24"/>
          <w:szCs w:val="24"/>
        </w:rPr>
        <w:t>3</w:t>
      </w:r>
      <w:r>
        <w:rPr>
          <w:rFonts w:ascii="Times New Roman" w:hAnsi="Times New Roman" w:cs="Times New Roman"/>
          <w:sz w:val="24"/>
          <w:szCs w:val="24"/>
        </w:rPr>
        <w:t xml:space="preserve">. </w:t>
      </w:r>
      <w:r>
        <w:rPr>
          <w:rFonts w:ascii="Times New Roman" w:eastAsia="Times New Roman" w:hAnsi="Times New Roman"/>
          <w:sz w:val="24"/>
          <w:szCs w:val="24"/>
        </w:rPr>
        <w:t>Results of Data Validity and Reliability Tests</w:t>
      </w:r>
    </w:p>
    <w:tbl>
      <w:tblPr>
        <w:tblStyle w:val="TableGrid"/>
        <w:tblW w:w="0" w:type="auto"/>
        <w:tblInd w:w="720" w:type="dxa"/>
        <w:tblLook w:val="04A0" w:firstRow="1" w:lastRow="0" w:firstColumn="1" w:lastColumn="0" w:noHBand="0" w:noVBand="1"/>
      </w:tblPr>
      <w:tblGrid>
        <w:gridCol w:w="1260"/>
        <w:gridCol w:w="3827"/>
        <w:gridCol w:w="1843"/>
        <w:gridCol w:w="1366"/>
      </w:tblGrid>
      <w:tr w:rsidR="00A637D0" w14:paraId="28193BC4" w14:textId="77777777" w:rsidTr="00A637D0">
        <w:trPr>
          <w:trHeight w:val="562"/>
        </w:trPr>
        <w:tc>
          <w:tcPr>
            <w:tcW w:w="1260" w:type="dxa"/>
          </w:tcPr>
          <w:p w14:paraId="17FB0399" w14:textId="77777777" w:rsidR="00A637D0" w:rsidRDefault="00A637D0" w:rsidP="00F90AF4">
            <w:pPr>
              <w:pStyle w:val="ListParagraph"/>
              <w:ind w:left="0"/>
              <w:jc w:val="both"/>
              <w:rPr>
                <w:rFonts w:ascii="Times New Roman" w:hAnsi="Times New Roman" w:cs="Times New Roman"/>
                <w:sz w:val="24"/>
                <w:szCs w:val="24"/>
              </w:rPr>
            </w:pPr>
            <w:bookmarkStart w:id="0" w:name="_Hlk218081586"/>
          </w:p>
        </w:tc>
        <w:tc>
          <w:tcPr>
            <w:tcW w:w="3827" w:type="dxa"/>
          </w:tcPr>
          <w:p w14:paraId="13C5CFAA" w14:textId="0E25472F" w:rsidR="00A637D0" w:rsidRPr="00A637D0" w:rsidRDefault="00A637D0" w:rsidP="00635B90">
            <w:pPr>
              <w:pStyle w:val="ListParagraph"/>
              <w:ind w:left="0"/>
              <w:jc w:val="center"/>
              <w:rPr>
                <w:rFonts w:ascii="Times New Roman" w:hAnsi="Times New Roman" w:cs="Times New Roman"/>
                <w:b/>
                <w:bCs/>
                <w:sz w:val="24"/>
                <w:szCs w:val="24"/>
              </w:rPr>
            </w:pPr>
            <w:r w:rsidRPr="00A637D0">
              <w:rPr>
                <w:rFonts w:ascii="Times New Roman" w:hAnsi="Times New Roman" w:cs="Calibri"/>
                <w:b/>
                <w:bCs/>
                <w:color w:val="000000"/>
                <w:sz w:val="24"/>
                <w:szCs w:val="24"/>
              </w:rPr>
              <w:t>Variables and Indicator</w:t>
            </w:r>
          </w:p>
        </w:tc>
        <w:tc>
          <w:tcPr>
            <w:tcW w:w="1843" w:type="dxa"/>
          </w:tcPr>
          <w:p w14:paraId="26BC6063" w14:textId="1ECCC952"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b/>
                <w:bCs/>
                <w:color w:val="000000"/>
                <w:kern w:val="2"/>
                <w:sz w:val="24"/>
                <w:szCs w:val="24"/>
                <w:lang w:val="en-US"/>
                <w14:ligatures w14:val="standardContextual"/>
              </w:rPr>
              <w:t>Factor Loading</w:t>
            </w:r>
          </w:p>
        </w:tc>
        <w:tc>
          <w:tcPr>
            <w:tcW w:w="1366" w:type="dxa"/>
          </w:tcPr>
          <w:p w14:paraId="23CA6F36" w14:textId="563313E4" w:rsidR="00A637D0" w:rsidRPr="00A637D0" w:rsidRDefault="00A637D0" w:rsidP="00A637D0">
            <w:pPr>
              <w:pStyle w:val="ListParagraph"/>
              <w:ind w:left="0"/>
              <w:jc w:val="center"/>
              <w:rPr>
                <w:rFonts w:ascii="Times New Roman" w:hAnsi="Times New Roman" w:cs="Times New Roman"/>
                <w:b/>
                <w:bCs/>
                <w:sz w:val="24"/>
                <w:szCs w:val="24"/>
              </w:rPr>
            </w:pPr>
            <w:r w:rsidRPr="00A637D0">
              <w:rPr>
                <w:rFonts w:ascii="Times New Roman" w:hAnsi="Times New Roman" w:cs="Calibri"/>
                <w:b/>
                <w:bCs/>
                <w:color w:val="000000"/>
                <w:sz w:val="24"/>
                <w:szCs w:val="24"/>
              </w:rPr>
              <w:t>Construct Reliability (CR)</w:t>
            </w:r>
          </w:p>
        </w:tc>
      </w:tr>
      <w:tr w:rsidR="00A637D0" w14:paraId="1B3EC60A" w14:textId="77777777" w:rsidTr="00A637D0">
        <w:tc>
          <w:tcPr>
            <w:tcW w:w="1260" w:type="dxa"/>
          </w:tcPr>
          <w:p w14:paraId="289805F5" w14:textId="77777777" w:rsidR="00A637D0" w:rsidRDefault="00A637D0" w:rsidP="00A637D0">
            <w:pPr>
              <w:pStyle w:val="ListParagraph"/>
              <w:ind w:left="0"/>
              <w:jc w:val="both"/>
              <w:rPr>
                <w:rFonts w:ascii="Times New Roman" w:hAnsi="Times New Roman" w:cs="Times New Roman"/>
                <w:sz w:val="24"/>
                <w:szCs w:val="24"/>
              </w:rPr>
            </w:pPr>
          </w:p>
        </w:tc>
        <w:tc>
          <w:tcPr>
            <w:tcW w:w="3827" w:type="dxa"/>
          </w:tcPr>
          <w:p w14:paraId="6B29624A" w14:textId="45A9667D" w:rsidR="00A637D0" w:rsidRPr="00AA338A" w:rsidRDefault="00E513ED" w:rsidP="00635B90">
            <w:pPr>
              <w:pStyle w:val="ListParagraph"/>
              <w:ind w:left="0"/>
              <w:jc w:val="center"/>
              <w:rPr>
                <w:rFonts w:ascii="Times New Roman" w:hAnsi="Times New Roman" w:cs="Times New Roman"/>
                <w:b/>
                <w:bCs/>
                <w:iCs/>
                <w:sz w:val="24"/>
                <w:szCs w:val="24"/>
              </w:rPr>
            </w:pPr>
            <w:r w:rsidRPr="00E513ED">
              <w:rPr>
                <w:rFonts w:ascii="Times New Roman" w:hAnsi="Times New Roman" w:cs="Calibri"/>
                <w:b/>
                <w:bCs/>
                <w:iCs/>
                <w:color w:val="000000"/>
                <w:sz w:val="24"/>
                <w:szCs w:val="24"/>
              </w:rPr>
              <w:t>Purchase Intention</w:t>
            </w:r>
          </w:p>
        </w:tc>
        <w:tc>
          <w:tcPr>
            <w:tcW w:w="1843" w:type="dxa"/>
          </w:tcPr>
          <w:p w14:paraId="2DACAC5E" w14:textId="77777777" w:rsidR="00A637D0" w:rsidRDefault="00A637D0" w:rsidP="00A637D0">
            <w:pPr>
              <w:pStyle w:val="ListParagraph"/>
              <w:ind w:left="0"/>
              <w:jc w:val="both"/>
              <w:rPr>
                <w:rFonts w:ascii="Times New Roman" w:hAnsi="Times New Roman" w:cs="Times New Roman"/>
                <w:sz w:val="24"/>
                <w:szCs w:val="24"/>
              </w:rPr>
            </w:pPr>
          </w:p>
        </w:tc>
        <w:tc>
          <w:tcPr>
            <w:tcW w:w="1366" w:type="dxa"/>
          </w:tcPr>
          <w:p w14:paraId="545D52D0" w14:textId="0EB216A6" w:rsidR="00A637D0" w:rsidRDefault="002B6F6A" w:rsidP="00A637D0">
            <w:pPr>
              <w:pStyle w:val="ListParagraph"/>
              <w:ind w:left="0"/>
              <w:jc w:val="center"/>
              <w:rPr>
                <w:rFonts w:ascii="Times New Roman" w:hAnsi="Times New Roman" w:cs="Times New Roman"/>
                <w:sz w:val="24"/>
                <w:szCs w:val="24"/>
              </w:rPr>
            </w:pPr>
            <w:r>
              <w:rPr>
                <w:rFonts w:ascii="Times New Roman" w:eastAsia="Times New Roman" w:hAnsi="Times New Roman" w:cs="Times New Roman"/>
                <w:color w:val="000000"/>
              </w:rPr>
              <w:t>0,845</w:t>
            </w:r>
          </w:p>
        </w:tc>
      </w:tr>
      <w:tr w:rsidR="00AA338A" w14:paraId="7BE5070E" w14:textId="77777777" w:rsidTr="003C2256">
        <w:tc>
          <w:tcPr>
            <w:tcW w:w="1260" w:type="dxa"/>
            <w:vAlign w:val="center"/>
          </w:tcPr>
          <w:p w14:paraId="52402441" w14:textId="3832D7CA" w:rsidR="00AA338A" w:rsidRPr="002B6F6A" w:rsidRDefault="00AA338A" w:rsidP="00AA338A">
            <w:pPr>
              <w:pStyle w:val="ListParagraph"/>
              <w:ind w:left="0"/>
              <w:jc w:val="both"/>
              <w:rPr>
                <w:rFonts w:ascii="Times New Roman" w:hAnsi="Times New Roman" w:cs="Times New Roman"/>
                <w:sz w:val="24"/>
                <w:szCs w:val="24"/>
              </w:rPr>
            </w:pPr>
            <w:r w:rsidRPr="002B6F6A">
              <w:rPr>
                <w:rFonts w:ascii="Times New Roman" w:eastAsia="Times New Roman" w:hAnsi="Times New Roman" w:cs="Times New Roman"/>
                <w:b/>
                <w:bCs/>
                <w:color w:val="000000"/>
                <w:sz w:val="24"/>
                <w:szCs w:val="24"/>
              </w:rPr>
              <w:t>PI1</w:t>
            </w:r>
          </w:p>
        </w:tc>
        <w:tc>
          <w:tcPr>
            <w:tcW w:w="3827" w:type="dxa"/>
          </w:tcPr>
          <w:p w14:paraId="01BBBB6B" w14:textId="2ACDFF77" w:rsidR="00AA338A" w:rsidRPr="00635B90" w:rsidRDefault="002B2D7A" w:rsidP="00AA338A">
            <w:pPr>
              <w:spacing w:before="100" w:beforeAutospacing="1" w:after="100" w:afterAutospacing="1"/>
              <w:jc w:val="center"/>
              <w:rPr>
                <w:rFonts w:ascii="Times New Roman" w:eastAsia="Times New Roman" w:hAnsi="Times New Roman" w:cs="Times New Roman"/>
                <w:sz w:val="24"/>
                <w:szCs w:val="24"/>
                <w:lang w:eastAsia="en-ID"/>
              </w:rPr>
            </w:pPr>
            <w:r w:rsidRPr="002B2D7A">
              <w:rPr>
                <w:rFonts w:ascii="Times New Roman" w:eastAsia="Times New Roman" w:hAnsi="Times New Roman" w:cs="Times New Roman"/>
                <w:sz w:val="24"/>
                <w:szCs w:val="24"/>
                <w:lang w:eastAsia="en-ID"/>
              </w:rPr>
              <w:t>I intend to learn more about electric cars.</w:t>
            </w:r>
          </w:p>
        </w:tc>
        <w:tc>
          <w:tcPr>
            <w:tcW w:w="1843" w:type="dxa"/>
          </w:tcPr>
          <w:p w14:paraId="1A119745" w14:textId="359207FA" w:rsidR="00AA338A" w:rsidRDefault="002B6F6A" w:rsidP="00AA338A">
            <w:pPr>
              <w:pStyle w:val="ListParagraph"/>
              <w:ind w:left="0"/>
              <w:jc w:val="center"/>
              <w:rPr>
                <w:rFonts w:ascii="Times New Roman" w:hAnsi="Times New Roman" w:cs="Times New Roman"/>
                <w:sz w:val="24"/>
                <w:szCs w:val="24"/>
              </w:rPr>
            </w:pPr>
            <w:r w:rsidRPr="002B6F6A">
              <w:rPr>
                <w:rFonts w:ascii="Times New Roman" w:hAnsi="Times New Roman" w:cs="Times New Roman"/>
                <w:sz w:val="24"/>
                <w:szCs w:val="24"/>
              </w:rPr>
              <w:t>0,745</w:t>
            </w:r>
          </w:p>
        </w:tc>
        <w:tc>
          <w:tcPr>
            <w:tcW w:w="1366" w:type="dxa"/>
          </w:tcPr>
          <w:p w14:paraId="2FE4E9AB" w14:textId="38F964CB" w:rsidR="00AA338A" w:rsidRDefault="00AA338A" w:rsidP="00AA338A">
            <w:pPr>
              <w:pStyle w:val="ListParagraph"/>
              <w:ind w:left="0"/>
              <w:jc w:val="center"/>
              <w:rPr>
                <w:rFonts w:ascii="Times New Roman" w:hAnsi="Times New Roman" w:cs="Times New Roman"/>
                <w:sz w:val="24"/>
                <w:szCs w:val="24"/>
              </w:rPr>
            </w:pPr>
          </w:p>
        </w:tc>
      </w:tr>
      <w:tr w:rsidR="00AA338A" w14:paraId="204937CC" w14:textId="77777777" w:rsidTr="003C2256">
        <w:tc>
          <w:tcPr>
            <w:tcW w:w="1260" w:type="dxa"/>
            <w:vAlign w:val="center"/>
          </w:tcPr>
          <w:p w14:paraId="1C4C9E4C" w14:textId="713BF72C" w:rsidR="00AA338A" w:rsidRPr="002B6F6A" w:rsidRDefault="00AA338A" w:rsidP="00AA338A">
            <w:pPr>
              <w:pStyle w:val="ListParagraph"/>
              <w:ind w:left="0"/>
              <w:jc w:val="both"/>
              <w:rPr>
                <w:rFonts w:ascii="Times New Roman" w:hAnsi="Times New Roman" w:cs="Times New Roman"/>
                <w:sz w:val="24"/>
                <w:szCs w:val="24"/>
              </w:rPr>
            </w:pPr>
            <w:r w:rsidRPr="002B6F6A">
              <w:rPr>
                <w:rFonts w:ascii="Times New Roman" w:eastAsia="Times New Roman" w:hAnsi="Times New Roman" w:cs="Times New Roman"/>
                <w:b/>
                <w:bCs/>
                <w:color w:val="000000"/>
                <w:sz w:val="24"/>
                <w:szCs w:val="24"/>
              </w:rPr>
              <w:t>PI2</w:t>
            </w:r>
          </w:p>
        </w:tc>
        <w:tc>
          <w:tcPr>
            <w:tcW w:w="3827" w:type="dxa"/>
          </w:tcPr>
          <w:p w14:paraId="426186FA" w14:textId="33532B14" w:rsidR="00AA338A" w:rsidRPr="00635B90" w:rsidRDefault="002B2D7A" w:rsidP="00AA338A">
            <w:pPr>
              <w:spacing w:before="100" w:beforeAutospacing="1" w:after="100" w:afterAutospacing="1"/>
              <w:jc w:val="center"/>
              <w:rPr>
                <w:rFonts w:ascii="Times New Roman" w:eastAsia="Times New Roman" w:hAnsi="Times New Roman" w:cs="Times New Roman"/>
                <w:sz w:val="24"/>
                <w:szCs w:val="24"/>
                <w:lang w:eastAsia="en-ID"/>
              </w:rPr>
            </w:pPr>
            <w:r w:rsidRPr="002B2D7A">
              <w:rPr>
                <w:rFonts w:ascii="Times New Roman" w:eastAsia="Times New Roman" w:hAnsi="Times New Roman" w:cs="Times New Roman"/>
                <w:sz w:val="24"/>
                <w:szCs w:val="24"/>
                <w:lang w:eastAsia="en-ID"/>
              </w:rPr>
              <w:t>I intend to switch to an electric car.</w:t>
            </w:r>
          </w:p>
        </w:tc>
        <w:tc>
          <w:tcPr>
            <w:tcW w:w="1843" w:type="dxa"/>
          </w:tcPr>
          <w:p w14:paraId="3283F598" w14:textId="47681A77" w:rsidR="00AA338A" w:rsidRDefault="002B6F6A" w:rsidP="00AA338A">
            <w:pPr>
              <w:pStyle w:val="ListParagraph"/>
              <w:ind w:left="0"/>
              <w:jc w:val="center"/>
              <w:rPr>
                <w:rFonts w:ascii="Times New Roman" w:hAnsi="Times New Roman" w:cs="Times New Roman"/>
                <w:sz w:val="24"/>
                <w:szCs w:val="24"/>
              </w:rPr>
            </w:pPr>
            <w:r w:rsidRPr="002B6F6A">
              <w:rPr>
                <w:rFonts w:ascii="Times New Roman" w:hAnsi="Times New Roman" w:cs="Times New Roman"/>
                <w:sz w:val="24"/>
                <w:szCs w:val="24"/>
              </w:rPr>
              <w:t>0,843</w:t>
            </w:r>
          </w:p>
        </w:tc>
        <w:tc>
          <w:tcPr>
            <w:tcW w:w="1366" w:type="dxa"/>
          </w:tcPr>
          <w:p w14:paraId="0B719AB8" w14:textId="529CA160" w:rsidR="00AA338A" w:rsidRDefault="00AA338A" w:rsidP="00AA338A">
            <w:pPr>
              <w:pStyle w:val="ListParagraph"/>
              <w:ind w:left="0"/>
              <w:jc w:val="center"/>
              <w:rPr>
                <w:rFonts w:ascii="Times New Roman" w:hAnsi="Times New Roman" w:cs="Times New Roman"/>
                <w:sz w:val="24"/>
                <w:szCs w:val="24"/>
              </w:rPr>
            </w:pPr>
          </w:p>
        </w:tc>
      </w:tr>
      <w:tr w:rsidR="00AA338A" w14:paraId="25717C93" w14:textId="77777777" w:rsidTr="003C2256">
        <w:tc>
          <w:tcPr>
            <w:tcW w:w="1260" w:type="dxa"/>
            <w:vAlign w:val="center"/>
          </w:tcPr>
          <w:p w14:paraId="33EE545E" w14:textId="4C219900" w:rsidR="00AA338A" w:rsidRPr="002B6F6A" w:rsidRDefault="00AA338A" w:rsidP="00AA338A">
            <w:pPr>
              <w:pStyle w:val="ListParagraph"/>
              <w:ind w:left="0"/>
              <w:jc w:val="both"/>
              <w:rPr>
                <w:rFonts w:ascii="Times New Roman" w:hAnsi="Times New Roman" w:cs="Times New Roman"/>
                <w:sz w:val="24"/>
                <w:szCs w:val="24"/>
              </w:rPr>
            </w:pPr>
            <w:r w:rsidRPr="002B6F6A">
              <w:rPr>
                <w:rFonts w:ascii="Times New Roman" w:eastAsia="Times New Roman" w:hAnsi="Times New Roman" w:cs="Times New Roman"/>
                <w:b/>
                <w:bCs/>
                <w:color w:val="000000"/>
                <w:sz w:val="24"/>
                <w:szCs w:val="24"/>
              </w:rPr>
              <w:t>PI3</w:t>
            </w:r>
          </w:p>
        </w:tc>
        <w:tc>
          <w:tcPr>
            <w:tcW w:w="3827" w:type="dxa"/>
          </w:tcPr>
          <w:p w14:paraId="59276A05" w14:textId="161C6163" w:rsidR="00AA338A" w:rsidRPr="00635B90" w:rsidRDefault="002B2D7A" w:rsidP="00AA338A">
            <w:pPr>
              <w:spacing w:before="100" w:beforeAutospacing="1" w:after="100" w:afterAutospacing="1"/>
              <w:jc w:val="center"/>
              <w:rPr>
                <w:rFonts w:ascii="Times New Roman" w:eastAsia="Times New Roman" w:hAnsi="Times New Roman" w:cs="Times New Roman"/>
                <w:sz w:val="24"/>
                <w:szCs w:val="24"/>
                <w:lang w:eastAsia="en-ID"/>
              </w:rPr>
            </w:pPr>
            <w:r w:rsidRPr="002B2D7A">
              <w:rPr>
                <w:rFonts w:ascii="Times New Roman" w:eastAsia="Times New Roman" w:hAnsi="Times New Roman" w:cs="Times New Roman"/>
                <w:sz w:val="24"/>
                <w:szCs w:val="24"/>
                <w:lang w:eastAsia="en-ID"/>
              </w:rPr>
              <w:t>When I buy a vehicle in the future, I will consider buying an environmentally friendly electric car.</w:t>
            </w:r>
          </w:p>
        </w:tc>
        <w:tc>
          <w:tcPr>
            <w:tcW w:w="1843" w:type="dxa"/>
          </w:tcPr>
          <w:p w14:paraId="581B33C8" w14:textId="389B508D" w:rsidR="00AA338A" w:rsidRDefault="002B6F6A" w:rsidP="00AA338A">
            <w:pPr>
              <w:pStyle w:val="ListParagraph"/>
              <w:ind w:left="0"/>
              <w:jc w:val="center"/>
              <w:rPr>
                <w:rFonts w:ascii="Times New Roman" w:hAnsi="Times New Roman" w:cs="Times New Roman"/>
                <w:sz w:val="24"/>
                <w:szCs w:val="24"/>
              </w:rPr>
            </w:pPr>
            <w:r w:rsidRPr="002B6F6A">
              <w:rPr>
                <w:rFonts w:ascii="Times New Roman" w:hAnsi="Times New Roman" w:cs="Times New Roman"/>
                <w:sz w:val="24"/>
                <w:szCs w:val="24"/>
              </w:rPr>
              <w:t>0,756</w:t>
            </w:r>
          </w:p>
        </w:tc>
        <w:tc>
          <w:tcPr>
            <w:tcW w:w="1366" w:type="dxa"/>
          </w:tcPr>
          <w:p w14:paraId="269E6410" w14:textId="5DE7D3B6" w:rsidR="00AA338A" w:rsidRDefault="00AA338A" w:rsidP="00AA338A">
            <w:pPr>
              <w:pStyle w:val="ListParagraph"/>
              <w:ind w:left="0"/>
              <w:jc w:val="center"/>
              <w:rPr>
                <w:rFonts w:ascii="Times New Roman" w:hAnsi="Times New Roman" w:cs="Times New Roman"/>
                <w:sz w:val="24"/>
                <w:szCs w:val="24"/>
              </w:rPr>
            </w:pPr>
          </w:p>
        </w:tc>
      </w:tr>
      <w:tr w:rsidR="00AA338A" w14:paraId="1769CB6E" w14:textId="77777777" w:rsidTr="003C2256">
        <w:tc>
          <w:tcPr>
            <w:tcW w:w="1260" w:type="dxa"/>
            <w:vAlign w:val="center"/>
          </w:tcPr>
          <w:p w14:paraId="0DC4E72D" w14:textId="12B75C08" w:rsidR="00AA338A" w:rsidRPr="002B6F6A" w:rsidRDefault="00AA338A" w:rsidP="00AA338A">
            <w:pPr>
              <w:pStyle w:val="ListParagraph"/>
              <w:ind w:left="0"/>
              <w:jc w:val="both"/>
              <w:rPr>
                <w:rFonts w:ascii="Times New Roman" w:hAnsi="Times New Roman" w:cs="Times New Roman"/>
                <w:sz w:val="24"/>
                <w:szCs w:val="24"/>
              </w:rPr>
            </w:pPr>
            <w:r w:rsidRPr="002B6F6A">
              <w:rPr>
                <w:rFonts w:ascii="Times New Roman" w:eastAsia="Times New Roman" w:hAnsi="Times New Roman" w:cs="Times New Roman"/>
                <w:b/>
                <w:bCs/>
                <w:color w:val="000000"/>
                <w:sz w:val="24"/>
                <w:szCs w:val="24"/>
              </w:rPr>
              <w:t>PI4</w:t>
            </w:r>
          </w:p>
        </w:tc>
        <w:tc>
          <w:tcPr>
            <w:tcW w:w="3827" w:type="dxa"/>
          </w:tcPr>
          <w:p w14:paraId="55E55FAB" w14:textId="1D229C52" w:rsidR="00AA338A" w:rsidRDefault="002B2D7A" w:rsidP="00AA338A">
            <w:pPr>
              <w:pStyle w:val="ListParagraph"/>
              <w:ind w:left="0"/>
              <w:jc w:val="center"/>
              <w:rPr>
                <w:rFonts w:ascii="Times New Roman" w:hAnsi="Times New Roman" w:cs="Times New Roman"/>
                <w:sz w:val="24"/>
                <w:szCs w:val="24"/>
              </w:rPr>
            </w:pPr>
            <w:r w:rsidRPr="002B2D7A">
              <w:rPr>
                <w:rFonts w:ascii="Times New Roman" w:hAnsi="Times New Roman" w:cs="Times New Roman"/>
                <w:sz w:val="24"/>
                <w:szCs w:val="24"/>
              </w:rPr>
              <w:t>I want to drive an electric car in the future.</w:t>
            </w:r>
          </w:p>
        </w:tc>
        <w:tc>
          <w:tcPr>
            <w:tcW w:w="1843" w:type="dxa"/>
          </w:tcPr>
          <w:p w14:paraId="5B941769" w14:textId="452448BF" w:rsidR="00AA338A" w:rsidRDefault="002B6F6A" w:rsidP="00AA338A">
            <w:pPr>
              <w:pStyle w:val="ListParagraph"/>
              <w:ind w:left="0"/>
              <w:jc w:val="center"/>
              <w:rPr>
                <w:rFonts w:ascii="Times New Roman" w:hAnsi="Times New Roman" w:cs="Times New Roman"/>
                <w:sz w:val="24"/>
                <w:szCs w:val="24"/>
              </w:rPr>
            </w:pPr>
            <w:r w:rsidRPr="002B6F6A">
              <w:rPr>
                <w:rFonts w:ascii="Times New Roman" w:hAnsi="Times New Roman" w:cs="Times New Roman"/>
                <w:sz w:val="24"/>
                <w:szCs w:val="24"/>
              </w:rPr>
              <w:t>0,675</w:t>
            </w:r>
          </w:p>
        </w:tc>
        <w:tc>
          <w:tcPr>
            <w:tcW w:w="1366" w:type="dxa"/>
          </w:tcPr>
          <w:p w14:paraId="5B52ED63" w14:textId="21B1E647" w:rsidR="00AA338A" w:rsidRDefault="00AA338A" w:rsidP="00AA338A">
            <w:pPr>
              <w:pStyle w:val="ListParagraph"/>
              <w:ind w:left="0"/>
              <w:jc w:val="center"/>
              <w:rPr>
                <w:rFonts w:ascii="Times New Roman" w:hAnsi="Times New Roman" w:cs="Times New Roman"/>
                <w:sz w:val="24"/>
                <w:szCs w:val="24"/>
              </w:rPr>
            </w:pPr>
          </w:p>
        </w:tc>
      </w:tr>
      <w:tr w:rsidR="00AA338A" w14:paraId="551B947B" w14:textId="77777777" w:rsidTr="003C2256">
        <w:tc>
          <w:tcPr>
            <w:tcW w:w="1260" w:type="dxa"/>
            <w:vAlign w:val="center"/>
          </w:tcPr>
          <w:p w14:paraId="2ABE14EF" w14:textId="77777777" w:rsidR="00AA338A" w:rsidRPr="002B6F6A" w:rsidRDefault="00AA338A" w:rsidP="00AA338A">
            <w:pPr>
              <w:pStyle w:val="ListParagraph"/>
              <w:ind w:left="0"/>
              <w:jc w:val="both"/>
              <w:rPr>
                <w:rFonts w:ascii="Times New Roman" w:eastAsia="Times New Roman" w:hAnsi="Times New Roman" w:cs="Times New Roman"/>
                <w:b/>
                <w:bCs/>
                <w:color w:val="000000"/>
                <w:sz w:val="24"/>
                <w:szCs w:val="24"/>
              </w:rPr>
            </w:pPr>
          </w:p>
        </w:tc>
        <w:tc>
          <w:tcPr>
            <w:tcW w:w="3827" w:type="dxa"/>
          </w:tcPr>
          <w:p w14:paraId="5935E2AC" w14:textId="3C95BE5B" w:rsidR="00AA338A" w:rsidRPr="00AA338A" w:rsidRDefault="00AA338A" w:rsidP="00AA338A">
            <w:pPr>
              <w:pStyle w:val="ListParagraph"/>
              <w:ind w:left="0"/>
              <w:jc w:val="center"/>
              <w:rPr>
                <w:rFonts w:ascii="Times New Roman" w:eastAsia="Times New Roman" w:hAnsi="Times New Roman" w:cs="Times New Roman"/>
                <w:b/>
                <w:bCs/>
                <w:sz w:val="24"/>
                <w:szCs w:val="24"/>
                <w:lang w:eastAsia="en-ID"/>
              </w:rPr>
            </w:pPr>
            <w:r w:rsidRPr="00AA338A">
              <w:rPr>
                <w:rFonts w:ascii="Times New Roman" w:eastAsia="Times New Roman" w:hAnsi="Times New Roman" w:cs="Times New Roman"/>
                <w:b/>
                <w:bCs/>
                <w:sz w:val="24"/>
                <w:szCs w:val="24"/>
                <w:lang w:eastAsia="en-ID"/>
              </w:rPr>
              <w:t>Attitude</w:t>
            </w:r>
          </w:p>
        </w:tc>
        <w:tc>
          <w:tcPr>
            <w:tcW w:w="1843" w:type="dxa"/>
          </w:tcPr>
          <w:p w14:paraId="0345D620" w14:textId="77777777" w:rsidR="00AA338A" w:rsidRPr="00BE7CD7" w:rsidRDefault="00AA338A" w:rsidP="00AA338A">
            <w:pPr>
              <w:pStyle w:val="ListParagraph"/>
              <w:ind w:left="0"/>
              <w:jc w:val="center"/>
              <w:rPr>
                <w:rFonts w:ascii="Times New Roman" w:eastAsia="Times New Roman" w:hAnsi="Times New Roman" w:cs="Calibri"/>
                <w:color w:val="000000"/>
                <w:kern w:val="2"/>
                <w:sz w:val="24"/>
                <w:szCs w:val="24"/>
                <w:lang w:val="en-US"/>
                <w14:ligatures w14:val="standardContextual"/>
              </w:rPr>
            </w:pPr>
          </w:p>
        </w:tc>
        <w:tc>
          <w:tcPr>
            <w:tcW w:w="1366" w:type="dxa"/>
          </w:tcPr>
          <w:p w14:paraId="293443D9" w14:textId="2DB522C7" w:rsidR="00AA338A" w:rsidRDefault="002B6F6A" w:rsidP="00AA338A">
            <w:pPr>
              <w:pStyle w:val="ListParagraph"/>
              <w:ind w:left="0"/>
              <w:jc w:val="center"/>
              <w:rPr>
                <w:rFonts w:ascii="Times New Roman" w:hAnsi="Times New Roman" w:cs="Times New Roman"/>
                <w:sz w:val="24"/>
                <w:szCs w:val="24"/>
              </w:rPr>
            </w:pPr>
            <w:r>
              <w:rPr>
                <w:rFonts w:ascii="Times New Roman" w:eastAsia="Times New Roman" w:hAnsi="Times New Roman" w:cs="Times New Roman"/>
                <w:color w:val="000000"/>
              </w:rPr>
              <w:t>0,862</w:t>
            </w:r>
          </w:p>
        </w:tc>
      </w:tr>
      <w:tr w:rsidR="00AA338A" w14:paraId="69C14970" w14:textId="77777777" w:rsidTr="003C2256">
        <w:tc>
          <w:tcPr>
            <w:tcW w:w="1260" w:type="dxa"/>
            <w:vAlign w:val="center"/>
          </w:tcPr>
          <w:p w14:paraId="50ADF3FB" w14:textId="1F524D84" w:rsidR="00AA338A" w:rsidRPr="002B6F6A" w:rsidRDefault="00AA338A" w:rsidP="00AA338A">
            <w:pPr>
              <w:pStyle w:val="ListParagraph"/>
              <w:ind w:left="0"/>
              <w:jc w:val="both"/>
              <w:rPr>
                <w:rFonts w:ascii="Times New Roman" w:hAnsi="Times New Roman" w:cs="Times New Roman"/>
                <w:sz w:val="24"/>
                <w:szCs w:val="24"/>
              </w:rPr>
            </w:pPr>
            <w:r w:rsidRPr="002B6F6A">
              <w:rPr>
                <w:rFonts w:ascii="Times New Roman" w:eastAsia="Times New Roman" w:hAnsi="Times New Roman" w:cs="Times New Roman"/>
                <w:b/>
                <w:bCs/>
                <w:color w:val="000000"/>
                <w:sz w:val="24"/>
                <w:szCs w:val="24"/>
              </w:rPr>
              <w:t>ATT4</w:t>
            </w:r>
          </w:p>
        </w:tc>
        <w:tc>
          <w:tcPr>
            <w:tcW w:w="3827" w:type="dxa"/>
          </w:tcPr>
          <w:p w14:paraId="3C75C6CA" w14:textId="0FFA2252" w:rsidR="00AA338A" w:rsidRPr="00622940" w:rsidRDefault="00622940" w:rsidP="00AA338A">
            <w:pPr>
              <w:pStyle w:val="ListParagraph"/>
              <w:ind w:left="0"/>
              <w:jc w:val="center"/>
              <w:rPr>
                <w:rFonts w:ascii="Times New Roman" w:hAnsi="Times New Roman" w:cs="Times New Roman"/>
                <w:bCs/>
                <w:sz w:val="24"/>
                <w:szCs w:val="24"/>
              </w:rPr>
            </w:pPr>
            <w:r w:rsidRPr="00622940">
              <w:rPr>
                <w:rFonts w:ascii="Times New Roman" w:hAnsi="Times New Roman" w:cs="Times New Roman"/>
                <w:bCs/>
                <w:sz w:val="24"/>
                <w:szCs w:val="24"/>
              </w:rPr>
              <w:t>Buying an electric car is a beneficial thing.</w:t>
            </w:r>
          </w:p>
        </w:tc>
        <w:tc>
          <w:tcPr>
            <w:tcW w:w="1843" w:type="dxa"/>
          </w:tcPr>
          <w:p w14:paraId="0D580EB9" w14:textId="7373CFF0" w:rsidR="00AA338A" w:rsidRPr="002B6F6A" w:rsidRDefault="002B6F6A" w:rsidP="002B6F6A">
            <w:pPr>
              <w:pStyle w:val="ListParagraph"/>
              <w:ind w:left="312" w:right="317"/>
              <w:jc w:val="center"/>
              <w:rPr>
                <w:rFonts w:ascii="Times New Roman" w:hAnsi="Times New Roman" w:cs="Times New Roman"/>
                <w:sz w:val="24"/>
                <w:szCs w:val="24"/>
              </w:rPr>
            </w:pPr>
            <w:r w:rsidRPr="002B6F6A">
              <w:rPr>
                <w:rFonts w:ascii="Times New Roman" w:hAnsi="Times New Roman" w:cs="Times New Roman"/>
                <w:sz w:val="24"/>
                <w:szCs w:val="24"/>
              </w:rPr>
              <w:t>0,794</w:t>
            </w:r>
          </w:p>
        </w:tc>
        <w:tc>
          <w:tcPr>
            <w:tcW w:w="1366" w:type="dxa"/>
          </w:tcPr>
          <w:p w14:paraId="063992CC" w14:textId="611B85DD" w:rsidR="00AA338A" w:rsidRDefault="00AA338A" w:rsidP="00AA338A">
            <w:pPr>
              <w:pStyle w:val="ListParagraph"/>
              <w:ind w:left="0"/>
              <w:jc w:val="center"/>
              <w:rPr>
                <w:rFonts w:ascii="Times New Roman" w:hAnsi="Times New Roman" w:cs="Times New Roman"/>
                <w:sz w:val="24"/>
                <w:szCs w:val="24"/>
              </w:rPr>
            </w:pPr>
          </w:p>
        </w:tc>
      </w:tr>
      <w:tr w:rsidR="00AA338A" w14:paraId="04528C8D" w14:textId="77777777" w:rsidTr="003C2256">
        <w:tc>
          <w:tcPr>
            <w:tcW w:w="1260" w:type="dxa"/>
            <w:vAlign w:val="center"/>
          </w:tcPr>
          <w:p w14:paraId="25F51820" w14:textId="1586B2EE" w:rsidR="00AA338A" w:rsidRPr="002B6F6A" w:rsidRDefault="00AA338A" w:rsidP="00AA338A">
            <w:pPr>
              <w:pStyle w:val="ListParagraph"/>
              <w:ind w:left="0"/>
              <w:jc w:val="both"/>
              <w:rPr>
                <w:rFonts w:ascii="Times New Roman" w:hAnsi="Times New Roman" w:cs="Times New Roman"/>
                <w:sz w:val="24"/>
                <w:szCs w:val="24"/>
              </w:rPr>
            </w:pPr>
            <w:r w:rsidRPr="002B6F6A">
              <w:rPr>
                <w:rFonts w:ascii="Times New Roman" w:eastAsia="Times New Roman" w:hAnsi="Times New Roman" w:cs="Times New Roman"/>
                <w:b/>
                <w:bCs/>
                <w:color w:val="000000"/>
                <w:sz w:val="24"/>
                <w:szCs w:val="24"/>
              </w:rPr>
              <w:t>ATT3</w:t>
            </w:r>
          </w:p>
        </w:tc>
        <w:tc>
          <w:tcPr>
            <w:tcW w:w="3827" w:type="dxa"/>
          </w:tcPr>
          <w:p w14:paraId="46AB4DCE" w14:textId="48AC1CD9" w:rsidR="00AA338A" w:rsidRDefault="00622940" w:rsidP="00AA338A">
            <w:pPr>
              <w:pStyle w:val="ListParagraph"/>
              <w:ind w:left="0"/>
              <w:jc w:val="center"/>
              <w:rPr>
                <w:rFonts w:ascii="Times New Roman" w:hAnsi="Times New Roman" w:cs="Calibri"/>
                <w:color w:val="000000"/>
                <w:sz w:val="24"/>
                <w:szCs w:val="24"/>
              </w:rPr>
            </w:pPr>
            <w:r w:rsidRPr="00622940">
              <w:rPr>
                <w:rFonts w:ascii="Times New Roman" w:hAnsi="Times New Roman" w:cs="Calibri"/>
                <w:color w:val="000000"/>
                <w:sz w:val="24"/>
                <w:szCs w:val="24"/>
              </w:rPr>
              <w:t>I will feel satisfied with myself if I buy an environmentally friendly electric car.</w:t>
            </w:r>
          </w:p>
        </w:tc>
        <w:tc>
          <w:tcPr>
            <w:tcW w:w="1843" w:type="dxa"/>
          </w:tcPr>
          <w:p w14:paraId="34D4AAEF" w14:textId="3CFD2B37" w:rsidR="00AA338A" w:rsidRDefault="002B6F6A" w:rsidP="00AA338A">
            <w:pPr>
              <w:pStyle w:val="ListParagraph"/>
              <w:ind w:left="0"/>
              <w:jc w:val="center"/>
              <w:rPr>
                <w:rFonts w:ascii="Times New Roman" w:hAnsi="Times New Roman" w:cs="Times New Roman"/>
                <w:sz w:val="24"/>
                <w:szCs w:val="24"/>
              </w:rPr>
            </w:pPr>
            <w:r w:rsidRPr="002B6F6A">
              <w:rPr>
                <w:rFonts w:ascii="Times New Roman" w:hAnsi="Times New Roman" w:cs="Times New Roman"/>
                <w:sz w:val="24"/>
                <w:szCs w:val="24"/>
              </w:rPr>
              <w:t>0,787</w:t>
            </w:r>
          </w:p>
        </w:tc>
        <w:tc>
          <w:tcPr>
            <w:tcW w:w="1366" w:type="dxa"/>
          </w:tcPr>
          <w:p w14:paraId="5DAE5728" w14:textId="57493594" w:rsidR="00AA338A" w:rsidRDefault="00AA338A" w:rsidP="00AA338A">
            <w:pPr>
              <w:pStyle w:val="ListParagraph"/>
              <w:ind w:left="0"/>
              <w:jc w:val="center"/>
              <w:rPr>
                <w:rFonts w:ascii="Times New Roman" w:hAnsi="Times New Roman" w:cs="Times New Roman"/>
                <w:sz w:val="24"/>
                <w:szCs w:val="24"/>
              </w:rPr>
            </w:pPr>
          </w:p>
        </w:tc>
      </w:tr>
      <w:tr w:rsidR="00AA338A" w14:paraId="0E3E9B0C" w14:textId="77777777" w:rsidTr="003C2256">
        <w:tc>
          <w:tcPr>
            <w:tcW w:w="1260" w:type="dxa"/>
            <w:vAlign w:val="center"/>
          </w:tcPr>
          <w:p w14:paraId="4089C4B2" w14:textId="50184FB8" w:rsidR="00AA338A" w:rsidRPr="002B6F6A" w:rsidRDefault="00AA338A" w:rsidP="00AA338A">
            <w:pPr>
              <w:pStyle w:val="ListParagraph"/>
              <w:ind w:left="0"/>
              <w:jc w:val="both"/>
              <w:rPr>
                <w:rFonts w:ascii="Times New Roman" w:hAnsi="Times New Roman" w:cs="Times New Roman"/>
                <w:sz w:val="24"/>
                <w:szCs w:val="24"/>
              </w:rPr>
            </w:pPr>
            <w:r w:rsidRPr="002B6F6A">
              <w:rPr>
                <w:rFonts w:ascii="Times New Roman" w:eastAsia="Times New Roman" w:hAnsi="Times New Roman" w:cs="Times New Roman"/>
                <w:b/>
                <w:bCs/>
                <w:color w:val="000000"/>
                <w:sz w:val="24"/>
                <w:szCs w:val="24"/>
              </w:rPr>
              <w:t>ATT2</w:t>
            </w:r>
          </w:p>
        </w:tc>
        <w:tc>
          <w:tcPr>
            <w:tcW w:w="3827" w:type="dxa"/>
          </w:tcPr>
          <w:p w14:paraId="004BBC28" w14:textId="610E2E58" w:rsidR="00AA338A" w:rsidRDefault="00622940" w:rsidP="00AA338A">
            <w:pPr>
              <w:pStyle w:val="ListParagraph"/>
              <w:ind w:left="0"/>
              <w:jc w:val="center"/>
              <w:rPr>
                <w:rFonts w:ascii="Times New Roman" w:hAnsi="Times New Roman" w:cs="Calibri"/>
                <w:color w:val="000000"/>
                <w:sz w:val="24"/>
                <w:szCs w:val="24"/>
              </w:rPr>
            </w:pPr>
            <w:r w:rsidRPr="00622940">
              <w:rPr>
                <w:rFonts w:ascii="Times New Roman" w:hAnsi="Times New Roman" w:cs="Calibri"/>
                <w:color w:val="000000"/>
                <w:sz w:val="24"/>
                <w:szCs w:val="24"/>
              </w:rPr>
              <w:t>I consider the adoption of electric cars to be a positive thing.</w:t>
            </w:r>
          </w:p>
        </w:tc>
        <w:tc>
          <w:tcPr>
            <w:tcW w:w="1843" w:type="dxa"/>
          </w:tcPr>
          <w:p w14:paraId="747DF5B0" w14:textId="136768A2" w:rsidR="00AA338A" w:rsidRDefault="002B6F6A" w:rsidP="002B6F6A">
            <w:pPr>
              <w:pStyle w:val="ListParagraph"/>
              <w:ind w:left="0"/>
              <w:jc w:val="center"/>
              <w:rPr>
                <w:rFonts w:ascii="Times New Roman" w:hAnsi="Times New Roman" w:cs="Times New Roman"/>
                <w:sz w:val="24"/>
                <w:szCs w:val="24"/>
              </w:rPr>
            </w:pPr>
            <w:r w:rsidRPr="002B6F6A">
              <w:rPr>
                <w:rFonts w:ascii="Times New Roman" w:hAnsi="Times New Roman" w:cs="Times New Roman"/>
                <w:sz w:val="24"/>
                <w:szCs w:val="24"/>
              </w:rPr>
              <w:t>0,768</w:t>
            </w:r>
          </w:p>
        </w:tc>
        <w:tc>
          <w:tcPr>
            <w:tcW w:w="1366" w:type="dxa"/>
          </w:tcPr>
          <w:p w14:paraId="1F4752C2" w14:textId="2E9950D9" w:rsidR="00AA338A" w:rsidRDefault="00AA338A" w:rsidP="00AA338A">
            <w:pPr>
              <w:pStyle w:val="ListParagraph"/>
              <w:ind w:left="0"/>
              <w:jc w:val="center"/>
              <w:rPr>
                <w:rFonts w:ascii="Times New Roman" w:hAnsi="Times New Roman" w:cs="Times New Roman"/>
                <w:sz w:val="24"/>
                <w:szCs w:val="24"/>
              </w:rPr>
            </w:pPr>
          </w:p>
        </w:tc>
      </w:tr>
      <w:tr w:rsidR="00AA338A" w14:paraId="156B4E7F" w14:textId="77777777" w:rsidTr="003C2256">
        <w:tc>
          <w:tcPr>
            <w:tcW w:w="1260" w:type="dxa"/>
            <w:vAlign w:val="center"/>
          </w:tcPr>
          <w:p w14:paraId="28AF5D8F" w14:textId="4277A985" w:rsidR="00AA338A" w:rsidRPr="002B6F6A" w:rsidRDefault="00AA338A" w:rsidP="00AA338A">
            <w:pPr>
              <w:pStyle w:val="ListParagraph"/>
              <w:ind w:left="0"/>
              <w:jc w:val="both"/>
              <w:rPr>
                <w:rFonts w:ascii="Times New Roman" w:hAnsi="Times New Roman" w:cs="Times New Roman"/>
                <w:sz w:val="24"/>
                <w:szCs w:val="24"/>
              </w:rPr>
            </w:pPr>
            <w:r w:rsidRPr="002B6F6A">
              <w:rPr>
                <w:rFonts w:ascii="Times New Roman" w:eastAsia="Times New Roman" w:hAnsi="Times New Roman" w:cs="Times New Roman"/>
                <w:b/>
                <w:bCs/>
                <w:color w:val="000000"/>
                <w:sz w:val="24"/>
                <w:szCs w:val="24"/>
              </w:rPr>
              <w:t>ATT1</w:t>
            </w:r>
          </w:p>
        </w:tc>
        <w:tc>
          <w:tcPr>
            <w:tcW w:w="3827" w:type="dxa"/>
          </w:tcPr>
          <w:p w14:paraId="6AA50493" w14:textId="4699E5B4" w:rsidR="00AA338A" w:rsidRDefault="00622940" w:rsidP="00AA338A">
            <w:pPr>
              <w:pStyle w:val="ListParagraph"/>
              <w:ind w:left="0"/>
              <w:jc w:val="center"/>
              <w:rPr>
                <w:rFonts w:ascii="Times New Roman" w:hAnsi="Times New Roman" w:cs="Calibri"/>
                <w:color w:val="000000"/>
                <w:sz w:val="24"/>
                <w:szCs w:val="24"/>
              </w:rPr>
            </w:pPr>
            <w:r w:rsidRPr="00622940">
              <w:rPr>
                <w:rFonts w:ascii="Times New Roman" w:hAnsi="Times New Roman" w:cs="Calibri"/>
                <w:color w:val="000000"/>
                <w:sz w:val="24"/>
                <w:szCs w:val="24"/>
              </w:rPr>
              <w:t xml:space="preserve">I consider the adoption of electric cars to be </w:t>
            </w:r>
            <w:r>
              <w:rPr>
                <w:rFonts w:ascii="Times New Roman" w:hAnsi="Times New Roman" w:cs="Calibri"/>
                <w:color w:val="000000"/>
                <w:sz w:val="24"/>
                <w:szCs w:val="24"/>
              </w:rPr>
              <w:t>profitable</w:t>
            </w:r>
          </w:p>
        </w:tc>
        <w:tc>
          <w:tcPr>
            <w:tcW w:w="1843" w:type="dxa"/>
          </w:tcPr>
          <w:p w14:paraId="57AD5C22" w14:textId="61B9E4AD" w:rsidR="00AA338A" w:rsidRDefault="002B6F6A" w:rsidP="00AA338A">
            <w:pPr>
              <w:pStyle w:val="ListParagraph"/>
              <w:ind w:left="0"/>
              <w:jc w:val="center"/>
              <w:rPr>
                <w:rFonts w:ascii="Times New Roman" w:hAnsi="Times New Roman" w:cs="Times New Roman"/>
                <w:sz w:val="24"/>
                <w:szCs w:val="24"/>
              </w:rPr>
            </w:pPr>
            <w:r w:rsidRPr="002B6F6A">
              <w:rPr>
                <w:rFonts w:ascii="Times New Roman" w:hAnsi="Times New Roman" w:cs="Times New Roman"/>
                <w:sz w:val="24"/>
                <w:szCs w:val="24"/>
              </w:rPr>
              <w:t>0,815</w:t>
            </w:r>
          </w:p>
        </w:tc>
        <w:tc>
          <w:tcPr>
            <w:tcW w:w="1366" w:type="dxa"/>
          </w:tcPr>
          <w:p w14:paraId="30B4714C" w14:textId="4ABF65C1" w:rsidR="00AA338A" w:rsidRDefault="00AA338A" w:rsidP="00AA338A">
            <w:pPr>
              <w:pStyle w:val="ListParagraph"/>
              <w:ind w:left="0"/>
              <w:jc w:val="center"/>
              <w:rPr>
                <w:rFonts w:ascii="Times New Roman" w:hAnsi="Times New Roman" w:cs="Times New Roman"/>
                <w:sz w:val="24"/>
                <w:szCs w:val="24"/>
              </w:rPr>
            </w:pPr>
          </w:p>
        </w:tc>
      </w:tr>
      <w:tr w:rsidR="00E513ED" w14:paraId="38268A8C" w14:textId="77777777" w:rsidTr="003C2256">
        <w:tc>
          <w:tcPr>
            <w:tcW w:w="1260" w:type="dxa"/>
            <w:vAlign w:val="center"/>
          </w:tcPr>
          <w:p w14:paraId="7EA8640B" w14:textId="77777777" w:rsidR="00E513ED" w:rsidRPr="002B6F6A" w:rsidRDefault="00E513ED" w:rsidP="00AA338A">
            <w:pPr>
              <w:pStyle w:val="ListParagraph"/>
              <w:ind w:left="0"/>
              <w:jc w:val="both"/>
              <w:rPr>
                <w:rFonts w:ascii="Times New Roman" w:eastAsia="Times New Roman" w:hAnsi="Times New Roman" w:cs="Times New Roman"/>
                <w:b/>
                <w:bCs/>
                <w:color w:val="000000"/>
                <w:sz w:val="24"/>
                <w:szCs w:val="24"/>
              </w:rPr>
            </w:pPr>
          </w:p>
        </w:tc>
        <w:tc>
          <w:tcPr>
            <w:tcW w:w="3827" w:type="dxa"/>
          </w:tcPr>
          <w:p w14:paraId="1D13001F" w14:textId="654E239A" w:rsidR="00E513ED" w:rsidRPr="00E513ED" w:rsidRDefault="00E513ED" w:rsidP="00AA338A">
            <w:pPr>
              <w:pStyle w:val="ListParagraph"/>
              <w:ind w:left="0"/>
              <w:jc w:val="center"/>
              <w:rPr>
                <w:rFonts w:ascii="Times New Roman" w:hAnsi="Times New Roman" w:cs="Calibri"/>
                <w:b/>
                <w:bCs/>
                <w:iCs/>
                <w:color w:val="000000"/>
                <w:sz w:val="24"/>
                <w:szCs w:val="24"/>
              </w:rPr>
            </w:pPr>
            <w:r w:rsidRPr="00E513ED">
              <w:rPr>
                <w:rFonts w:ascii="Times New Roman" w:hAnsi="Times New Roman" w:cs="Calibri"/>
                <w:b/>
                <w:bCs/>
                <w:iCs/>
                <w:color w:val="000000"/>
                <w:sz w:val="24"/>
                <w:szCs w:val="24"/>
              </w:rPr>
              <w:t>Environmental Concern</w:t>
            </w:r>
          </w:p>
        </w:tc>
        <w:tc>
          <w:tcPr>
            <w:tcW w:w="1843" w:type="dxa"/>
          </w:tcPr>
          <w:p w14:paraId="7CF85E21" w14:textId="77777777" w:rsidR="00E513ED" w:rsidRPr="00BE7CD7" w:rsidRDefault="00E513ED" w:rsidP="00AA338A">
            <w:pPr>
              <w:pStyle w:val="ListParagraph"/>
              <w:ind w:left="0"/>
              <w:jc w:val="center"/>
              <w:rPr>
                <w:rFonts w:ascii="Times New Roman" w:eastAsia="Times New Roman" w:hAnsi="Times New Roman" w:cs="Calibri"/>
                <w:color w:val="000000"/>
                <w:kern w:val="2"/>
                <w:sz w:val="24"/>
                <w:szCs w:val="24"/>
                <w:lang w:val="en-US"/>
                <w14:ligatures w14:val="standardContextual"/>
              </w:rPr>
            </w:pPr>
          </w:p>
        </w:tc>
        <w:tc>
          <w:tcPr>
            <w:tcW w:w="1366" w:type="dxa"/>
          </w:tcPr>
          <w:p w14:paraId="5F401305" w14:textId="3EDC05E8" w:rsidR="00E513ED" w:rsidRDefault="002B6F6A" w:rsidP="00AA338A">
            <w:pPr>
              <w:pStyle w:val="ListParagraph"/>
              <w:ind w:left="0"/>
              <w:jc w:val="center"/>
              <w:rPr>
                <w:rFonts w:ascii="Times New Roman" w:hAnsi="Times New Roman" w:cs="Times New Roman"/>
                <w:sz w:val="24"/>
                <w:szCs w:val="24"/>
              </w:rPr>
            </w:pPr>
            <w:r w:rsidRPr="002B6F6A">
              <w:rPr>
                <w:rFonts w:ascii="Times New Roman" w:hAnsi="Times New Roman" w:cs="Times New Roman"/>
                <w:sz w:val="24"/>
                <w:szCs w:val="24"/>
              </w:rPr>
              <w:t>0,847</w:t>
            </w:r>
          </w:p>
        </w:tc>
      </w:tr>
      <w:tr w:rsidR="00AA338A" w14:paraId="1AE3D535" w14:textId="77777777" w:rsidTr="003C2256">
        <w:tc>
          <w:tcPr>
            <w:tcW w:w="1260" w:type="dxa"/>
            <w:vAlign w:val="center"/>
          </w:tcPr>
          <w:p w14:paraId="7355C181" w14:textId="6F678B9A" w:rsidR="00AA338A" w:rsidRPr="002B6F6A" w:rsidRDefault="00AA338A" w:rsidP="00AA338A">
            <w:pPr>
              <w:pStyle w:val="ListParagraph"/>
              <w:ind w:left="0"/>
              <w:jc w:val="both"/>
              <w:rPr>
                <w:rFonts w:ascii="Times New Roman" w:hAnsi="Times New Roman" w:cs="Times New Roman"/>
                <w:sz w:val="24"/>
                <w:szCs w:val="24"/>
              </w:rPr>
            </w:pPr>
            <w:r w:rsidRPr="002B6F6A">
              <w:rPr>
                <w:rFonts w:ascii="Times New Roman" w:eastAsia="Times New Roman" w:hAnsi="Times New Roman" w:cs="Times New Roman"/>
                <w:b/>
                <w:bCs/>
                <w:color w:val="000000"/>
                <w:sz w:val="24"/>
                <w:szCs w:val="24"/>
              </w:rPr>
              <w:t>EC4</w:t>
            </w:r>
          </w:p>
        </w:tc>
        <w:tc>
          <w:tcPr>
            <w:tcW w:w="3827" w:type="dxa"/>
          </w:tcPr>
          <w:p w14:paraId="3BED7703" w14:textId="69BB10FE" w:rsidR="00AA338A" w:rsidRDefault="00622940" w:rsidP="00AA338A">
            <w:pPr>
              <w:pStyle w:val="ListParagraph"/>
              <w:ind w:left="0"/>
              <w:jc w:val="center"/>
              <w:rPr>
                <w:rFonts w:ascii="Times New Roman" w:hAnsi="Times New Roman" w:cs="Calibri"/>
                <w:color w:val="000000"/>
                <w:sz w:val="24"/>
                <w:szCs w:val="24"/>
              </w:rPr>
            </w:pPr>
            <w:r w:rsidRPr="00622940">
              <w:rPr>
                <w:rFonts w:ascii="Times New Roman" w:hAnsi="Times New Roman" w:cs="Calibri"/>
                <w:color w:val="000000"/>
                <w:sz w:val="24"/>
                <w:szCs w:val="24"/>
              </w:rPr>
              <w:t>Environmental conditions affect the quality of my health</w:t>
            </w:r>
          </w:p>
        </w:tc>
        <w:tc>
          <w:tcPr>
            <w:tcW w:w="1843" w:type="dxa"/>
          </w:tcPr>
          <w:p w14:paraId="1FFB7F64" w14:textId="3DD2A551" w:rsidR="00AA338A" w:rsidRDefault="002B6F6A" w:rsidP="002B6F6A">
            <w:pPr>
              <w:jc w:val="center"/>
              <w:rPr>
                <w:rFonts w:ascii="Times New Roman" w:hAnsi="Times New Roman" w:cs="Times New Roman"/>
                <w:sz w:val="24"/>
                <w:szCs w:val="24"/>
              </w:rPr>
            </w:pPr>
            <w:r w:rsidRPr="002B6F6A">
              <w:rPr>
                <w:rFonts w:ascii="Times New Roman" w:hAnsi="Times New Roman" w:cs="Times New Roman"/>
                <w:sz w:val="24"/>
                <w:szCs w:val="24"/>
              </w:rPr>
              <w:t>0,764</w:t>
            </w:r>
          </w:p>
        </w:tc>
        <w:tc>
          <w:tcPr>
            <w:tcW w:w="1366" w:type="dxa"/>
          </w:tcPr>
          <w:p w14:paraId="0E52D5E1" w14:textId="2BAF7D8C" w:rsidR="00AA338A" w:rsidRDefault="00AA338A" w:rsidP="00AA338A">
            <w:pPr>
              <w:pStyle w:val="ListParagraph"/>
              <w:ind w:left="0"/>
              <w:jc w:val="center"/>
              <w:rPr>
                <w:rFonts w:ascii="Times New Roman" w:hAnsi="Times New Roman" w:cs="Times New Roman"/>
                <w:sz w:val="24"/>
                <w:szCs w:val="24"/>
              </w:rPr>
            </w:pPr>
          </w:p>
        </w:tc>
      </w:tr>
      <w:tr w:rsidR="00AA338A" w14:paraId="4E29D277" w14:textId="77777777" w:rsidTr="003C2256">
        <w:tc>
          <w:tcPr>
            <w:tcW w:w="1260" w:type="dxa"/>
            <w:vAlign w:val="center"/>
          </w:tcPr>
          <w:p w14:paraId="45327D69" w14:textId="7263825C" w:rsidR="00AA338A" w:rsidRPr="002B6F6A" w:rsidRDefault="00AA338A" w:rsidP="00AA338A">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2B6F6A">
              <w:rPr>
                <w:rFonts w:ascii="Times New Roman" w:eastAsia="Times New Roman" w:hAnsi="Times New Roman" w:cs="Times New Roman"/>
                <w:b/>
                <w:bCs/>
                <w:color w:val="000000"/>
                <w:sz w:val="24"/>
                <w:szCs w:val="24"/>
              </w:rPr>
              <w:t>EC3</w:t>
            </w:r>
          </w:p>
        </w:tc>
        <w:tc>
          <w:tcPr>
            <w:tcW w:w="3827" w:type="dxa"/>
          </w:tcPr>
          <w:p w14:paraId="3D01FD7C" w14:textId="642946FE" w:rsidR="00AA338A" w:rsidRPr="00E513ED" w:rsidRDefault="002B3C4C" w:rsidP="00AA338A">
            <w:pPr>
              <w:pStyle w:val="ListParagraph"/>
              <w:ind w:left="0"/>
              <w:jc w:val="center"/>
              <w:rPr>
                <w:rFonts w:ascii="Times New Roman" w:hAnsi="Times New Roman" w:cs="Calibri"/>
                <w:color w:val="000000"/>
                <w:sz w:val="24"/>
                <w:szCs w:val="24"/>
              </w:rPr>
            </w:pPr>
            <w:r w:rsidRPr="002B3C4C">
              <w:rPr>
                <w:rFonts w:ascii="Times New Roman" w:hAnsi="Times New Roman" w:cs="Calibri"/>
                <w:color w:val="000000"/>
                <w:sz w:val="24"/>
                <w:szCs w:val="24"/>
              </w:rPr>
              <w:t>I think climate change is a threat to me and my family.</w:t>
            </w:r>
          </w:p>
        </w:tc>
        <w:tc>
          <w:tcPr>
            <w:tcW w:w="1843" w:type="dxa"/>
          </w:tcPr>
          <w:p w14:paraId="10665DCF" w14:textId="26B246C7" w:rsidR="00AA338A" w:rsidRPr="002B6F6A" w:rsidRDefault="002B6F6A" w:rsidP="002B6F6A">
            <w:pPr>
              <w:jc w:val="center"/>
              <w:rPr>
                <w:rFonts w:ascii="Times New Roman" w:hAnsi="Times New Roman" w:cs="Times New Roman"/>
                <w:sz w:val="24"/>
                <w:szCs w:val="24"/>
              </w:rPr>
            </w:pPr>
            <w:r w:rsidRPr="002B6F6A">
              <w:rPr>
                <w:rFonts w:ascii="Times New Roman" w:hAnsi="Times New Roman" w:cs="Times New Roman"/>
                <w:sz w:val="24"/>
                <w:szCs w:val="24"/>
              </w:rPr>
              <w:t>0,799</w:t>
            </w:r>
          </w:p>
        </w:tc>
        <w:tc>
          <w:tcPr>
            <w:tcW w:w="1366" w:type="dxa"/>
          </w:tcPr>
          <w:p w14:paraId="422986EC" w14:textId="1903FF2B" w:rsidR="00AA338A" w:rsidRDefault="00AA338A" w:rsidP="00AA338A">
            <w:pPr>
              <w:pStyle w:val="ListParagraph"/>
              <w:ind w:left="0"/>
              <w:jc w:val="center"/>
              <w:rPr>
                <w:rFonts w:ascii="Times New Roman" w:hAnsi="Times New Roman" w:cs="Times New Roman"/>
                <w:sz w:val="24"/>
                <w:szCs w:val="24"/>
              </w:rPr>
            </w:pPr>
          </w:p>
        </w:tc>
      </w:tr>
      <w:tr w:rsidR="00AA338A" w14:paraId="5F9E2673" w14:textId="77777777" w:rsidTr="003C2256">
        <w:tc>
          <w:tcPr>
            <w:tcW w:w="1260" w:type="dxa"/>
            <w:vAlign w:val="center"/>
          </w:tcPr>
          <w:p w14:paraId="54BE7EFB" w14:textId="33665C26" w:rsidR="00AA338A" w:rsidRPr="002B6F6A" w:rsidRDefault="00AA338A" w:rsidP="00AA338A">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2B6F6A">
              <w:rPr>
                <w:rFonts w:ascii="Times New Roman" w:eastAsia="Times New Roman" w:hAnsi="Times New Roman" w:cs="Times New Roman"/>
                <w:b/>
                <w:bCs/>
                <w:color w:val="000000"/>
                <w:sz w:val="24"/>
                <w:szCs w:val="24"/>
              </w:rPr>
              <w:t>EC2</w:t>
            </w:r>
          </w:p>
        </w:tc>
        <w:tc>
          <w:tcPr>
            <w:tcW w:w="3827" w:type="dxa"/>
          </w:tcPr>
          <w:p w14:paraId="2B1A409F" w14:textId="2A397FF6" w:rsidR="00AA338A" w:rsidRPr="00647EF0" w:rsidRDefault="002B3C4C" w:rsidP="00AA338A">
            <w:pPr>
              <w:pStyle w:val="ListParagraph"/>
              <w:ind w:left="28"/>
              <w:jc w:val="center"/>
              <w:rPr>
                <w:rFonts w:ascii="Times New Roman" w:hAnsi="Times New Roman" w:cs="Calibri"/>
                <w:color w:val="000000"/>
                <w:sz w:val="24"/>
                <w:szCs w:val="24"/>
              </w:rPr>
            </w:pPr>
            <w:r w:rsidRPr="002B3C4C">
              <w:rPr>
                <w:rFonts w:ascii="Times New Roman" w:hAnsi="Times New Roman" w:cs="Calibri"/>
                <w:color w:val="000000"/>
                <w:sz w:val="24"/>
                <w:szCs w:val="24"/>
              </w:rPr>
              <w:t>I think people should change their habits to reduce climate change and protect the environment.</w:t>
            </w:r>
          </w:p>
        </w:tc>
        <w:tc>
          <w:tcPr>
            <w:tcW w:w="1843" w:type="dxa"/>
          </w:tcPr>
          <w:p w14:paraId="292DDAA5" w14:textId="5ACDDD5E" w:rsidR="00AA338A" w:rsidRPr="002B6F6A" w:rsidRDefault="002B6F6A" w:rsidP="002B6F6A">
            <w:pPr>
              <w:jc w:val="center"/>
              <w:rPr>
                <w:rFonts w:ascii="Times New Roman" w:hAnsi="Times New Roman" w:cs="Times New Roman"/>
                <w:sz w:val="24"/>
                <w:szCs w:val="24"/>
              </w:rPr>
            </w:pPr>
            <w:r w:rsidRPr="002B6F6A">
              <w:rPr>
                <w:rFonts w:ascii="Times New Roman" w:hAnsi="Times New Roman" w:cs="Times New Roman"/>
                <w:sz w:val="24"/>
                <w:szCs w:val="24"/>
              </w:rPr>
              <w:t>0,795</w:t>
            </w:r>
          </w:p>
        </w:tc>
        <w:tc>
          <w:tcPr>
            <w:tcW w:w="1366" w:type="dxa"/>
          </w:tcPr>
          <w:p w14:paraId="5F29BF56" w14:textId="0CF59068" w:rsidR="00AA338A" w:rsidRDefault="00AA338A" w:rsidP="00AA338A">
            <w:pPr>
              <w:pStyle w:val="ListParagraph"/>
              <w:ind w:left="0"/>
              <w:jc w:val="center"/>
              <w:rPr>
                <w:rFonts w:ascii="Times New Roman" w:hAnsi="Times New Roman" w:cs="Times New Roman"/>
                <w:sz w:val="24"/>
                <w:szCs w:val="24"/>
              </w:rPr>
            </w:pPr>
          </w:p>
        </w:tc>
      </w:tr>
      <w:tr w:rsidR="00AA338A" w14:paraId="73FFE7AF" w14:textId="77777777" w:rsidTr="003C2256">
        <w:tc>
          <w:tcPr>
            <w:tcW w:w="1260" w:type="dxa"/>
            <w:vAlign w:val="center"/>
          </w:tcPr>
          <w:p w14:paraId="561ED489" w14:textId="406CE208" w:rsidR="00AA338A" w:rsidRPr="002B6F6A" w:rsidRDefault="00AA338A" w:rsidP="00AA338A">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2B6F6A">
              <w:rPr>
                <w:rFonts w:ascii="Times New Roman" w:eastAsia="Times New Roman" w:hAnsi="Times New Roman" w:cs="Times New Roman"/>
                <w:b/>
                <w:bCs/>
                <w:color w:val="000000"/>
                <w:sz w:val="24"/>
                <w:szCs w:val="24"/>
              </w:rPr>
              <w:t>EC1</w:t>
            </w:r>
          </w:p>
        </w:tc>
        <w:tc>
          <w:tcPr>
            <w:tcW w:w="3827" w:type="dxa"/>
          </w:tcPr>
          <w:p w14:paraId="77CC6B9A" w14:textId="19BAEE99" w:rsidR="00AA338A" w:rsidRDefault="002B3C4C" w:rsidP="00AA338A">
            <w:pPr>
              <w:pStyle w:val="ListParagraph"/>
              <w:ind w:left="0"/>
              <w:jc w:val="center"/>
              <w:rPr>
                <w:rFonts w:ascii="Times New Roman" w:hAnsi="Times New Roman" w:cs="Calibri"/>
                <w:color w:val="000000"/>
                <w:sz w:val="24"/>
                <w:szCs w:val="24"/>
              </w:rPr>
            </w:pPr>
            <w:r w:rsidRPr="002B3C4C">
              <w:rPr>
                <w:rFonts w:ascii="Times New Roman" w:hAnsi="Times New Roman" w:cs="Calibri"/>
                <w:color w:val="000000"/>
                <w:sz w:val="24"/>
                <w:szCs w:val="24"/>
              </w:rPr>
              <w:t>I am concerned about environmental issues.</w:t>
            </w:r>
          </w:p>
        </w:tc>
        <w:tc>
          <w:tcPr>
            <w:tcW w:w="1843" w:type="dxa"/>
          </w:tcPr>
          <w:p w14:paraId="7848D8FF" w14:textId="7B17CAD9" w:rsidR="00AA338A" w:rsidRDefault="002B6F6A" w:rsidP="00AA338A">
            <w:pPr>
              <w:pStyle w:val="ListParagraph"/>
              <w:ind w:left="0"/>
              <w:jc w:val="center"/>
              <w:rPr>
                <w:rFonts w:ascii="Times New Roman" w:hAnsi="Times New Roman" w:cs="Times New Roman"/>
                <w:sz w:val="24"/>
                <w:szCs w:val="24"/>
              </w:rPr>
            </w:pPr>
            <w:r w:rsidRPr="002B6F6A">
              <w:rPr>
                <w:rFonts w:ascii="Times New Roman" w:hAnsi="Times New Roman" w:cs="Times New Roman"/>
                <w:sz w:val="24"/>
                <w:szCs w:val="24"/>
              </w:rPr>
              <w:t>0,688</w:t>
            </w:r>
          </w:p>
        </w:tc>
        <w:tc>
          <w:tcPr>
            <w:tcW w:w="1366" w:type="dxa"/>
          </w:tcPr>
          <w:p w14:paraId="1DB997C3" w14:textId="43B18C85" w:rsidR="00AA338A" w:rsidRDefault="00AA338A" w:rsidP="00AA338A">
            <w:pPr>
              <w:pStyle w:val="ListParagraph"/>
              <w:ind w:left="0"/>
              <w:jc w:val="center"/>
              <w:rPr>
                <w:rFonts w:ascii="Times New Roman" w:hAnsi="Times New Roman" w:cs="Times New Roman"/>
                <w:sz w:val="24"/>
                <w:szCs w:val="24"/>
              </w:rPr>
            </w:pPr>
          </w:p>
        </w:tc>
      </w:tr>
      <w:tr w:rsidR="00E513ED" w14:paraId="4B9F28F9" w14:textId="77777777" w:rsidTr="003C2256">
        <w:tc>
          <w:tcPr>
            <w:tcW w:w="1260" w:type="dxa"/>
            <w:vAlign w:val="center"/>
          </w:tcPr>
          <w:p w14:paraId="69FBE873" w14:textId="77777777" w:rsidR="00E513ED" w:rsidRPr="002B6F6A" w:rsidRDefault="00E513ED" w:rsidP="00AA338A">
            <w:pPr>
              <w:pStyle w:val="ListParagraph"/>
              <w:ind w:left="0"/>
              <w:jc w:val="both"/>
              <w:rPr>
                <w:rFonts w:ascii="Times New Roman" w:eastAsia="Times New Roman" w:hAnsi="Times New Roman" w:cs="Times New Roman"/>
                <w:b/>
                <w:bCs/>
                <w:color w:val="000000"/>
                <w:sz w:val="24"/>
                <w:szCs w:val="24"/>
              </w:rPr>
            </w:pPr>
          </w:p>
        </w:tc>
        <w:tc>
          <w:tcPr>
            <w:tcW w:w="3827" w:type="dxa"/>
          </w:tcPr>
          <w:p w14:paraId="00117F7D" w14:textId="11CAC835" w:rsidR="00E513ED" w:rsidRPr="00E513ED" w:rsidRDefault="00E513ED" w:rsidP="00AA338A">
            <w:pPr>
              <w:pStyle w:val="ListParagraph"/>
              <w:ind w:left="0"/>
              <w:jc w:val="center"/>
              <w:rPr>
                <w:rFonts w:ascii="Times New Roman" w:hAnsi="Times New Roman" w:cs="Calibri"/>
                <w:iCs/>
                <w:color w:val="000000"/>
                <w:sz w:val="24"/>
                <w:szCs w:val="24"/>
              </w:rPr>
            </w:pPr>
            <w:r w:rsidRPr="00E513ED">
              <w:rPr>
                <w:rFonts w:ascii="Times New Roman" w:hAnsi="Times New Roman" w:cs="Calibri"/>
                <w:b/>
                <w:bCs/>
                <w:iCs/>
                <w:color w:val="000000"/>
                <w:sz w:val="24"/>
                <w:szCs w:val="24"/>
              </w:rPr>
              <w:t>Subjective Norm</w:t>
            </w:r>
          </w:p>
        </w:tc>
        <w:tc>
          <w:tcPr>
            <w:tcW w:w="1843" w:type="dxa"/>
          </w:tcPr>
          <w:p w14:paraId="3A548D9E" w14:textId="77777777" w:rsidR="00E513ED" w:rsidRPr="00BE7CD7" w:rsidRDefault="00E513ED" w:rsidP="00AA338A">
            <w:pPr>
              <w:pStyle w:val="ListParagraph"/>
              <w:ind w:left="0"/>
              <w:jc w:val="center"/>
              <w:rPr>
                <w:rFonts w:ascii="Times New Roman" w:eastAsia="Times New Roman" w:hAnsi="Times New Roman" w:cs="Calibri"/>
                <w:color w:val="000000"/>
                <w:kern w:val="2"/>
                <w:sz w:val="24"/>
                <w:szCs w:val="24"/>
                <w:lang w:val="en-US"/>
                <w14:ligatures w14:val="standardContextual"/>
              </w:rPr>
            </w:pPr>
          </w:p>
        </w:tc>
        <w:tc>
          <w:tcPr>
            <w:tcW w:w="1366" w:type="dxa"/>
          </w:tcPr>
          <w:p w14:paraId="58C9AA82" w14:textId="2BE42B4C" w:rsidR="00E513ED" w:rsidRDefault="002B6F6A" w:rsidP="00AA338A">
            <w:pPr>
              <w:pStyle w:val="ListParagraph"/>
              <w:ind w:left="0"/>
              <w:jc w:val="center"/>
              <w:rPr>
                <w:rFonts w:ascii="Times New Roman" w:hAnsi="Times New Roman" w:cs="Times New Roman"/>
                <w:sz w:val="24"/>
                <w:szCs w:val="24"/>
              </w:rPr>
            </w:pPr>
            <w:r w:rsidRPr="002B6F6A">
              <w:rPr>
                <w:rFonts w:ascii="Times New Roman" w:hAnsi="Times New Roman" w:cs="Times New Roman"/>
                <w:sz w:val="24"/>
                <w:szCs w:val="24"/>
              </w:rPr>
              <w:t>0,845</w:t>
            </w:r>
          </w:p>
        </w:tc>
      </w:tr>
      <w:tr w:rsidR="00AA338A" w14:paraId="46E3DA2E" w14:textId="77777777" w:rsidTr="003C2256">
        <w:tc>
          <w:tcPr>
            <w:tcW w:w="1260" w:type="dxa"/>
            <w:vAlign w:val="center"/>
          </w:tcPr>
          <w:p w14:paraId="3EE92971" w14:textId="1A0A4E95" w:rsidR="00AA338A" w:rsidRPr="002B6F6A" w:rsidRDefault="00AA338A" w:rsidP="00AA338A">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2B6F6A">
              <w:rPr>
                <w:rFonts w:ascii="Times New Roman" w:eastAsia="Times New Roman" w:hAnsi="Times New Roman" w:cs="Times New Roman"/>
                <w:b/>
                <w:bCs/>
                <w:color w:val="000000"/>
                <w:sz w:val="24"/>
                <w:szCs w:val="24"/>
              </w:rPr>
              <w:t>SN4</w:t>
            </w:r>
          </w:p>
        </w:tc>
        <w:tc>
          <w:tcPr>
            <w:tcW w:w="3827" w:type="dxa"/>
          </w:tcPr>
          <w:p w14:paraId="11E7B144" w14:textId="641DD57A" w:rsidR="00AA338A" w:rsidRPr="00647EF0" w:rsidRDefault="00622940" w:rsidP="00AA338A">
            <w:pPr>
              <w:pStyle w:val="ListParagraph"/>
              <w:ind w:left="28"/>
              <w:jc w:val="center"/>
              <w:rPr>
                <w:rFonts w:ascii="Times New Roman" w:hAnsi="Times New Roman" w:cs="Calibri"/>
                <w:color w:val="000000"/>
                <w:sz w:val="24"/>
                <w:szCs w:val="24"/>
              </w:rPr>
            </w:pPr>
            <w:r w:rsidRPr="00622940">
              <w:rPr>
                <w:rFonts w:ascii="Times New Roman" w:hAnsi="Times New Roman" w:cs="Calibri"/>
                <w:color w:val="000000"/>
                <w:sz w:val="24"/>
                <w:szCs w:val="24"/>
              </w:rPr>
              <w:t>People whose opinions I value would prefer that I buy an electric car.</w:t>
            </w:r>
          </w:p>
        </w:tc>
        <w:tc>
          <w:tcPr>
            <w:tcW w:w="1843" w:type="dxa"/>
          </w:tcPr>
          <w:p w14:paraId="00882FAF" w14:textId="1CA0F63A" w:rsidR="00AA338A" w:rsidRPr="002B6F6A" w:rsidRDefault="002B6F6A" w:rsidP="002B6F6A">
            <w:pPr>
              <w:jc w:val="center"/>
              <w:rPr>
                <w:rFonts w:ascii="Times New Roman" w:hAnsi="Times New Roman" w:cs="Times New Roman"/>
                <w:sz w:val="24"/>
                <w:szCs w:val="24"/>
              </w:rPr>
            </w:pPr>
            <w:r w:rsidRPr="002B6F6A">
              <w:rPr>
                <w:rFonts w:ascii="Times New Roman" w:hAnsi="Times New Roman" w:cs="Times New Roman"/>
                <w:sz w:val="24"/>
                <w:szCs w:val="24"/>
              </w:rPr>
              <w:t>0,846</w:t>
            </w:r>
          </w:p>
        </w:tc>
        <w:tc>
          <w:tcPr>
            <w:tcW w:w="1366" w:type="dxa"/>
          </w:tcPr>
          <w:p w14:paraId="039A05F9" w14:textId="0D68A0A3" w:rsidR="00AA338A" w:rsidRDefault="00AA338A" w:rsidP="00AA338A">
            <w:pPr>
              <w:pStyle w:val="ListParagraph"/>
              <w:ind w:left="0"/>
              <w:jc w:val="center"/>
              <w:rPr>
                <w:rFonts w:ascii="Times New Roman" w:hAnsi="Times New Roman" w:cs="Times New Roman"/>
                <w:sz w:val="24"/>
                <w:szCs w:val="24"/>
              </w:rPr>
            </w:pPr>
          </w:p>
        </w:tc>
      </w:tr>
      <w:tr w:rsidR="00AA338A" w14:paraId="0946AAAE" w14:textId="77777777" w:rsidTr="003C2256">
        <w:tc>
          <w:tcPr>
            <w:tcW w:w="1260" w:type="dxa"/>
            <w:vAlign w:val="center"/>
          </w:tcPr>
          <w:p w14:paraId="32B0BA0A" w14:textId="68E29CFF" w:rsidR="00AA338A" w:rsidRPr="002B6F6A" w:rsidRDefault="00AA338A" w:rsidP="00AA338A">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2B6F6A">
              <w:rPr>
                <w:rFonts w:ascii="Times New Roman" w:eastAsia="Times New Roman" w:hAnsi="Times New Roman" w:cs="Times New Roman"/>
                <w:b/>
                <w:bCs/>
                <w:color w:val="000000"/>
                <w:sz w:val="24"/>
                <w:szCs w:val="24"/>
              </w:rPr>
              <w:lastRenderedPageBreak/>
              <w:t>SN3</w:t>
            </w:r>
          </w:p>
        </w:tc>
        <w:tc>
          <w:tcPr>
            <w:tcW w:w="3827" w:type="dxa"/>
          </w:tcPr>
          <w:p w14:paraId="40DDD8E4" w14:textId="710F2C1E" w:rsidR="00AA338A" w:rsidRDefault="00622940" w:rsidP="00AA338A">
            <w:pPr>
              <w:pStyle w:val="ListParagraph"/>
              <w:ind w:left="0"/>
              <w:rPr>
                <w:rFonts w:ascii="Times New Roman" w:hAnsi="Times New Roman" w:cs="Calibri"/>
                <w:color w:val="000000"/>
                <w:sz w:val="24"/>
                <w:szCs w:val="24"/>
              </w:rPr>
            </w:pPr>
            <w:r w:rsidRPr="00622940">
              <w:rPr>
                <w:rFonts w:ascii="Times New Roman" w:hAnsi="Times New Roman" w:cs="Calibri"/>
                <w:color w:val="000000"/>
                <w:sz w:val="24"/>
                <w:szCs w:val="24"/>
              </w:rPr>
              <w:t>The people I care about are what motivate me to drive an electric car.</w:t>
            </w:r>
          </w:p>
        </w:tc>
        <w:tc>
          <w:tcPr>
            <w:tcW w:w="1843" w:type="dxa"/>
          </w:tcPr>
          <w:p w14:paraId="19D672B4" w14:textId="24AB0519" w:rsidR="00AA338A" w:rsidRDefault="002B6F6A" w:rsidP="002B6F6A">
            <w:pPr>
              <w:jc w:val="center"/>
              <w:rPr>
                <w:rFonts w:ascii="Times New Roman" w:hAnsi="Times New Roman" w:cs="Times New Roman"/>
                <w:sz w:val="24"/>
                <w:szCs w:val="24"/>
              </w:rPr>
            </w:pPr>
            <w:r w:rsidRPr="002B6F6A">
              <w:rPr>
                <w:rFonts w:ascii="Times New Roman" w:hAnsi="Times New Roman" w:cs="Times New Roman"/>
                <w:sz w:val="24"/>
                <w:szCs w:val="24"/>
              </w:rPr>
              <w:t>0,849</w:t>
            </w:r>
          </w:p>
        </w:tc>
        <w:tc>
          <w:tcPr>
            <w:tcW w:w="1366" w:type="dxa"/>
          </w:tcPr>
          <w:p w14:paraId="52FB2EFE" w14:textId="77777777" w:rsidR="00AA338A" w:rsidRDefault="00AA338A" w:rsidP="00AA338A">
            <w:pPr>
              <w:pStyle w:val="ListParagraph"/>
              <w:ind w:left="0"/>
              <w:jc w:val="center"/>
              <w:rPr>
                <w:rFonts w:ascii="Times New Roman" w:hAnsi="Times New Roman" w:cs="Times New Roman"/>
                <w:sz w:val="24"/>
                <w:szCs w:val="24"/>
              </w:rPr>
            </w:pPr>
          </w:p>
        </w:tc>
      </w:tr>
      <w:tr w:rsidR="00AA338A" w14:paraId="72303ED4" w14:textId="77777777" w:rsidTr="003C2256">
        <w:tc>
          <w:tcPr>
            <w:tcW w:w="1260" w:type="dxa"/>
            <w:vAlign w:val="center"/>
          </w:tcPr>
          <w:p w14:paraId="3B584B0B" w14:textId="58ADD55A" w:rsidR="00AA338A" w:rsidRPr="002B6F6A" w:rsidRDefault="00AA338A" w:rsidP="00AA338A">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2B6F6A">
              <w:rPr>
                <w:rFonts w:ascii="Times New Roman" w:eastAsia="Times New Roman" w:hAnsi="Times New Roman" w:cs="Times New Roman"/>
                <w:b/>
                <w:bCs/>
                <w:color w:val="000000"/>
                <w:sz w:val="24"/>
                <w:szCs w:val="24"/>
              </w:rPr>
              <w:t>SN2</w:t>
            </w:r>
          </w:p>
        </w:tc>
        <w:tc>
          <w:tcPr>
            <w:tcW w:w="3827" w:type="dxa"/>
          </w:tcPr>
          <w:p w14:paraId="4543AA88" w14:textId="7B7EBF95" w:rsidR="00AA338A" w:rsidRPr="00E513ED" w:rsidRDefault="00622940" w:rsidP="00AA338A">
            <w:pPr>
              <w:pStyle w:val="ListParagraph"/>
              <w:ind w:left="0"/>
              <w:jc w:val="center"/>
              <w:rPr>
                <w:rFonts w:ascii="Times New Roman" w:hAnsi="Times New Roman" w:cs="Calibri"/>
                <w:color w:val="000000"/>
                <w:sz w:val="24"/>
                <w:szCs w:val="24"/>
              </w:rPr>
            </w:pPr>
            <w:r w:rsidRPr="00622940">
              <w:rPr>
                <w:rFonts w:ascii="Times New Roman" w:hAnsi="Times New Roman" w:cs="Calibri"/>
                <w:color w:val="000000"/>
                <w:sz w:val="24"/>
                <w:szCs w:val="24"/>
              </w:rPr>
              <w:t>When adopting a new car, I will consider the expectations of others close to me.</w:t>
            </w:r>
          </w:p>
        </w:tc>
        <w:tc>
          <w:tcPr>
            <w:tcW w:w="1843" w:type="dxa"/>
          </w:tcPr>
          <w:p w14:paraId="4FF1EC76" w14:textId="57E87DC3" w:rsidR="00AA338A" w:rsidRDefault="002B6F6A" w:rsidP="002B6F6A">
            <w:pPr>
              <w:jc w:val="center"/>
              <w:rPr>
                <w:rFonts w:ascii="Times New Roman" w:hAnsi="Times New Roman" w:cs="Times New Roman"/>
                <w:sz w:val="24"/>
                <w:szCs w:val="24"/>
              </w:rPr>
            </w:pPr>
            <w:r w:rsidRPr="002B6F6A">
              <w:rPr>
                <w:rFonts w:ascii="Times New Roman" w:hAnsi="Times New Roman" w:cs="Times New Roman"/>
                <w:sz w:val="24"/>
                <w:szCs w:val="24"/>
              </w:rPr>
              <w:t>0,699</w:t>
            </w:r>
          </w:p>
        </w:tc>
        <w:tc>
          <w:tcPr>
            <w:tcW w:w="1366" w:type="dxa"/>
          </w:tcPr>
          <w:p w14:paraId="0F094888" w14:textId="4960C40D" w:rsidR="00AA338A" w:rsidRDefault="00AA338A" w:rsidP="00AA338A">
            <w:pPr>
              <w:pStyle w:val="ListParagraph"/>
              <w:ind w:left="0"/>
              <w:jc w:val="center"/>
              <w:rPr>
                <w:rFonts w:ascii="Times New Roman" w:hAnsi="Times New Roman" w:cs="Times New Roman"/>
                <w:sz w:val="24"/>
                <w:szCs w:val="24"/>
              </w:rPr>
            </w:pPr>
          </w:p>
        </w:tc>
      </w:tr>
      <w:tr w:rsidR="00AA338A" w14:paraId="4B24DABC" w14:textId="77777777" w:rsidTr="003C2256">
        <w:tc>
          <w:tcPr>
            <w:tcW w:w="1260" w:type="dxa"/>
            <w:vAlign w:val="center"/>
          </w:tcPr>
          <w:p w14:paraId="62815C4B" w14:textId="3EBAEE5D" w:rsidR="00AA338A" w:rsidRPr="002B6F6A" w:rsidRDefault="00AA338A" w:rsidP="00AA338A">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2B6F6A">
              <w:rPr>
                <w:rFonts w:ascii="Times New Roman" w:eastAsia="Times New Roman" w:hAnsi="Times New Roman" w:cs="Times New Roman"/>
                <w:b/>
                <w:bCs/>
                <w:color w:val="000000"/>
                <w:sz w:val="24"/>
                <w:szCs w:val="24"/>
              </w:rPr>
              <w:t>SN1</w:t>
            </w:r>
          </w:p>
        </w:tc>
        <w:tc>
          <w:tcPr>
            <w:tcW w:w="3827" w:type="dxa"/>
          </w:tcPr>
          <w:p w14:paraId="17BEA674" w14:textId="6BAD80DA" w:rsidR="00AA338A" w:rsidRPr="00A637D0" w:rsidRDefault="00622940" w:rsidP="00AA338A">
            <w:pPr>
              <w:pStyle w:val="ListParagraph"/>
              <w:ind w:left="0"/>
              <w:jc w:val="center"/>
              <w:rPr>
                <w:rFonts w:ascii="Times New Roman" w:hAnsi="Times New Roman" w:cs="Calibri"/>
                <w:color w:val="000000"/>
                <w:sz w:val="24"/>
                <w:szCs w:val="24"/>
              </w:rPr>
            </w:pPr>
            <w:r w:rsidRPr="00622940">
              <w:rPr>
                <w:rFonts w:ascii="Times New Roman" w:hAnsi="Times New Roman" w:cs="Calibri"/>
                <w:color w:val="000000"/>
                <w:sz w:val="24"/>
                <w:szCs w:val="24"/>
              </w:rPr>
              <w:t>People who are important to me want me to buy an electric car in the near future.</w:t>
            </w:r>
          </w:p>
        </w:tc>
        <w:tc>
          <w:tcPr>
            <w:tcW w:w="1843" w:type="dxa"/>
          </w:tcPr>
          <w:p w14:paraId="080477A0" w14:textId="56987134" w:rsidR="00AA338A" w:rsidRDefault="002B6F6A" w:rsidP="00AA338A">
            <w:pPr>
              <w:pStyle w:val="ListParagraph"/>
              <w:ind w:left="0"/>
              <w:jc w:val="center"/>
              <w:rPr>
                <w:rFonts w:ascii="Times New Roman" w:hAnsi="Times New Roman" w:cs="Times New Roman"/>
                <w:sz w:val="24"/>
                <w:szCs w:val="24"/>
              </w:rPr>
            </w:pPr>
            <w:r w:rsidRPr="002B6F6A">
              <w:rPr>
                <w:rFonts w:ascii="Times New Roman" w:hAnsi="Times New Roman" w:cs="Times New Roman"/>
                <w:sz w:val="24"/>
                <w:szCs w:val="24"/>
              </w:rPr>
              <w:t>0,847</w:t>
            </w:r>
          </w:p>
        </w:tc>
        <w:tc>
          <w:tcPr>
            <w:tcW w:w="1366" w:type="dxa"/>
          </w:tcPr>
          <w:p w14:paraId="2E6DF38B" w14:textId="6FDB849C" w:rsidR="00AA338A" w:rsidRDefault="00AA338A" w:rsidP="00AA338A">
            <w:pPr>
              <w:pStyle w:val="ListParagraph"/>
              <w:ind w:left="0"/>
              <w:jc w:val="center"/>
              <w:rPr>
                <w:rFonts w:ascii="Times New Roman" w:hAnsi="Times New Roman" w:cs="Times New Roman"/>
                <w:sz w:val="24"/>
                <w:szCs w:val="24"/>
              </w:rPr>
            </w:pPr>
          </w:p>
        </w:tc>
      </w:tr>
      <w:tr w:rsidR="00E513ED" w14:paraId="4ABDFF25" w14:textId="77777777" w:rsidTr="003C2256">
        <w:tc>
          <w:tcPr>
            <w:tcW w:w="1260" w:type="dxa"/>
            <w:vAlign w:val="center"/>
          </w:tcPr>
          <w:p w14:paraId="451C0C9B" w14:textId="77777777" w:rsidR="00E513ED" w:rsidRPr="002B6F6A" w:rsidRDefault="00E513ED" w:rsidP="00AA338A">
            <w:pPr>
              <w:pStyle w:val="ListParagraph"/>
              <w:ind w:left="0"/>
              <w:jc w:val="both"/>
              <w:rPr>
                <w:rFonts w:ascii="Times New Roman" w:eastAsia="Times New Roman" w:hAnsi="Times New Roman" w:cs="Times New Roman"/>
                <w:b/>
                <w:bCs/>
                <w:color w:val="000000"/>
                <w:sz w:val="24"/>
                <w:szCs w:val="24"/>
              </w:rPr>
            </w:pPr>
          </w:p>
        </w:tc>
        <w:tc>
          <w:tcPr>
            <w:tcW w:w="3827" w:type="dxa"/>
          </w:tcPr>
          <w:p w14:paraId="601C655B" w14:textId="205D4D44" w:rsidR="00E513ED" w:rsidRPr="00E513ED" w:rsidRDefault="00E513ED" w:rsidP="00AA338A">
            <w:pPr>
              <w:pStyle w:val="ListParagraph"/>
              <w:ind w:left="0"/>
              <w:jc w:val="center"/>
              <w:rPr>
                <w:rFonts w:ascii="Times New Roman" w:hAnsi="Times New Roman" w:cs="Calibri"/>
                <w:iCs/>
                <w:color w:val="000000"/>
                <w:sz w:val="24"/>
                <w:szCs w:val="24"/>
              </w:rPr>
            </w:pPr>
            <w:r w:rsidRPr="00E513ED">
              <w:rPr>
                <w:rFonts w:ascii="Times New Roman" w:hAnsi="Times New Roman" w:cs="Calibri"/>
                <w:b/>
                <w:bCs/>
                <w:iCs/>
                <w:color w:val="000000"/>
                <w:sz w:val="24"/>
                <w:szCs w:val="24"/>
              </w:rPr>
              <w:t xml:space="preserve">Perceived </w:t>
            </w:r>
            <w:proofErr w:type="spellStart"/>
            <w:r w:rsidRPr="00E513ED">
              <w:rPr>
                <w:rFonts w:ascii="Times New Roman" w:hAnsi="Times New Roman" w:cs="Calibri"/>
                <w:b/>
                <w:bCs/>
                <w:iCs/>
                <w:color w:val="000000"/>
                <w:sz w:val="24"/>
                <w:szCs w:val="24"/>
              </w:rPr>
              <w:t>Behaviral</w:t>
            </w:r>
            <w:proofErr w:type="spellEnd"/>
            <w:r w:rsidRPr="00E513ED">
              <w:rPr>
                <w:rFonts w:ascii="Times New Roman" w:hAnsi="Times New Roman" w:cs="Calibri"/>
                <w:b/>
                <w:bCs/>
                <w:iCs/>
                <w:color w:val="000000"/>
                <w:sz w:val="24"/>
                <w:szCs w:val="24"/>
              </w:rPr>
              <w:t xml:space="preserve"> Control</w:t>
            </w:r>
          </w:p>
        </w:tc>
        <w:tc>
          <w:tcPr>
            <w:tcW w:w="1843" w:type="dxa"/>
          </w:tcPr>
          <w:p w14:paraId="3C69461A" w14:textId="77777777" w:rsidR="00E513ED" w:rsidRPr="00BE7CD7" w:rsidRDefault="00E513ED" w:rsidP="00AA338A">
            <w:pPr>
              <w:pStyle w:val="ListParagraph"/>
              <w:ind w:left="0"/>
              <w:jc w:val="center"/>
              <w:rPr>
                <w:rFonts w:ascii="Times New Roman" w:eastAsia="Times New Roman" w:hAnsi="Times New Roman" w:cs="Calibri"/>
                <w:color w:val="000000"/>
                <w:kern w:val="2"/>
                <w:sz w:val="24"/>
                <w:szCs w:val="24"/>
                <w:lang w:val="en-US"/>
                <w14:ligatures w14:val="standardContextual"/>
              </w:rPr>
            </w:pPr>
          </w:p>
        </w:tc>
        <w:tc>
          <w:tcPr>
            <w:tcW w:w="1366" w:type="dxa"/>
          </w:tcPr>
          <w:p w14:paraId="2DB31875" w14:textId="659E953D" w:rsidR="00E513ED" w:rsidRDefault="002B6F6A" w:rsidP="00AA338A">
            <w:pPr>
              <w:pStyle w:val="ListParagraph"/>
              <w:ind w:left="0"/>
              <w:jc w:val="center"/>
              <w:rPr>
                <w:rFonts w:ascii="Times New Roman" w:hAnsi="Times New Roman" w:cs="Times New Roman"/>
                <w:sz w:val="24"/>
                <w:szCs w:val="24"/>
              </w:rPr>
            </w:pPr>
            <w:r w:rsidRPr="002B6F6A">
              <w:rPr>
                <w:rFonts w:ascii="Times New Roman" w:hAnsi="Times New Roman" w:cs="Times New Roman"/>
                <w:sz w:val="24"/>
                <w:szCs w:val="24"/>
              </w:rPr>
              <w:t>0,748</w:t>
            </w:r>
          </w:p>
        </w:tc>
      </w:tr>
      <w:tr w:rsidR="00AA338A" w14:paraId="0099154B" w14:textId="77777777" w:rsidTr="003C2256">
        <w:tc>
          <w:tcPr>
            <w:tcW w:w="1260" w:type="dxa"/>
            <w:vAlign w:val="center"/>
          </w:tcPr>
          <w:p w14:paraId="63821296" w14:textId="41D792CE" w:rsidR="00AA338A" w:rsidRPr="002B6F6A" w:rsidRDefault="00AA338A" w:rsidP="00AA338A">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2B6F6A">
              <w:rPr>
                <w:rFonts w:ascii="Times New Roman" w:eastAsia="Times New Roman" w:hAnsi="Times New Roman" w:cs="Times New Roman"/>
                <w:b/>
                <w:bCs/>
                <w:color w:val="000000"/>
                <w:sz w:val="24"/>
                <w:szCs w:val="24"/>
              </w:rPr>
              <w:t>PBC4</w:t>
            </w:r>
          </w:p>
        </w:tc>
        <w:tc>
          <w:tcPr>
            <w:tcW w:w="3827" w:type="dxa"/>
          </w:tcPr>
          <w:p w14:paraId="100FFF9A" w14:textId="14425224" w:rsidR="00AA338A" w:rsidRPr="00A637D0" w:rsidRDefault="009A0F68" w:rsidP="00AA338A">
            <w:pPr>
              <w:pStyle w:val="ListParagraph"/>
              <w:ind w:left="0"/>
              <w:jc w:val="center"/>
              <w:rPr>
                <w:rFonts w:ascii="Times New Roman" w:hAnsi="Times New Roman" w:cs="Calibri"/>
                <w:color w:val="000000"/>
                <w:sz w:val="24"/>
                <w:szCs w:val="24"/>
              </w:rPr>
            </w:pPr>
            <w:r w:rsidRPr="009A0F68">
              <w:rPr>
                <w:rFonts w:ascii="Times New Roman" w:hAnsi="Times New Roman" w:cs="Calibri"/>
                <w:color w:val="000000"/>
                <w:sz w:val="24"/>
                <w:szCs w:val="24"/>
              </w:rPr>
              <w:t>It is largely up to me whether or not to buy an electric car.</w:t>
            </w:r>
          </w:p>
        </w:tc>
        <w:tc>
          <w:tcPr>
            <w:tcW w:w="1843" w:type="dxa"/>
          </w:tcPr>
          <w:p w14:paraId="50CD7B21" w14:textId="65A6FE82" w:rsidR="00AA338A" w:rsidRPr="002B6F6A" w:rsidRDefault="002B6F6A" w:rsidP="002B6F6A">
            <w:pPr>
              <w:jc w:val="center"/>
              <w:rPr>
                <w:rFonts w:ascii="Times New Roman" w:hAnsi="Times New Roman" w:cs="Times New Roman"/>
                <w:sz w:val="24"/>
                <w:szCs w:val="24"/>
              </w:rPr>
            </w:pPr>
            <w:r w:rsidRPr="002B6F6A">
              <w:rPr>
                <w:rFonts w:ascii="Times New Roman" w:hAnsi="Times New Roman" w:cs="Times New Roman"/>
                <w:sz w:val="24"/>
                <w:szCs w:val="24"/>
              </w:rPr>
              <w:t>0,531</w:t>
            </w:r>
          </w:p>
        </w:tc>
        <w:tc>
          <w:tcPr>
            <w:tcW w:w="1366" w:type="dxa"/>
          </w:tcPr>
          <w:p w14:paraId="75F98610" w14:textId="537B58B2" w:rsidR="00AA338A" w:rsidRDefault="00AA338A" w:rsidP="00AA338A">
            <w:pPr>
              <w:pStyle w:val="ListParagraph"/>
              <w:ind w:left="0"/>
              <w:jc w:val="center"/>
              <w:rPr>
                <w:rFonts w:ascii="Times New Roman" w:hAnsi="Times New Roman" w:cs="Times New Roman"/>
                <w:sz w:val="24"/>
                <w:szCs w:val="24"/>
              </w:rPr>
            </w:pPr>
          </w:p>
        </w:tc>
      </w:tr>
      <w:tr w:rsidR="00AA338A" w14:paraId="037791E6" w14:textId="77777777" w:rsidTr="003C2256">
        <w:tc>
          <w:tcPr>
            <w:tcW w:w="1260" w:type="dxa"/>
            <w:vAlign w:val="center"/>
          </w:tcPr>
          <w:p w14:paraId="10FA4B5D" w14:textId="4038C371" w:rsidR="00AA338A" w:rsidRPr="002B6F6A" w:rsidRDefault="00AA338A" w:rsidP="00AA338A">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2B6F6A">
              <w:rPr>
                <w:rFonts w:ascii="Times New Roman" w:eastAsia="Times New Roman" w:hAnsi="Times New Roman" w:cs="Times New Roman"/>
                <w:b/>
                <w:bCs/>
                <w:color w:val="000000"/>
                <w:sz w:val="24"/>
                <w:szCs w:val="24"/>
              </w:rPr>
              <w:t>PBC3</w:t>
            </w:r>
          </w:p>
        </w:tc>
        <w:tc>
          <w:tcPr>
            <w:tcW w:w="3827" w:type="dxa"/>
          </w:tcPr>
          <w:p w14:paraId="6D29E362" w14:textId="4A901C50" w:rsidR="00AA338A" w:rsidRPr="00A637D0" w:rsidRDefault="009A0F68" w:rsidP="00AA338A">
            <w:pPr>
              <w:pStyle w:val="ListParagraph"/>
              <w:ind w:left="0"/>
              <w:jc w:val="center"/>
              <w:rPr>
                <w:rFonts w:ascii="Times New Roman" w:hAnsi="Times New Roman" w:cs="Calibri"/>
                <w:color w:val="000000"/>
                <w:sz w:val="24"/>
                <w:szCs w:val="24"/>
              </w:rPr>
            </w:pPr>
            <w:r w:rsidRPr="009A0F68">
              <w:rPr>
                <w:rFonts w:ascii="Times New Roman" w:hAnsi="Times New Roman" w:cs="Calibri"/>
                <w:color w:val="000000"/>
                <w:sz w:val="24"/>
                <w:szCs w:val="24"/>
              </w:rPr>
              <w:t>I feel that purchasing an electric car is completely within my control.</w:t>
            </w:r>
          </w:p>
        </w:tc>
        <w:tc>
          <w:tcPr>
            <w:tcW w:w="1843" w:type="dxa"/>
          </w:tcPr>
          <w:p w14:paraId="7B051412" w14:textId="3BFB96F5" w:rsidR="00AA338A" w:rsidRPr="002B6F6A" w:rsidRDefault="002B6F6A" w:rsidP="002B6F6A">
            <w:pPr>
              <w:jc w:val="center"/>
              <w:rPr>
                <w:rFonts w:ascii="Times New Roman" w:hAnsi="Times New Roman" w:cs="Times New Roman"/>
                <w:sz w:val="24"/>
                <w:szCs w:val="24"/>
              </w:rPr>
            </w:pPr>
            <w:r w:rsidRPr="002B6F6A">
              <w:rPr>
                <w:rFonts w:ascii="Times New Roman" w:hAnsi="Times New Roman" w:cs="Times New Roman"/>
                <w:sz w:val="24"/>
                <w:szCs w:val="24"/>
              </w:rPr>
              <w:t>0,633</w:t>
            </w:r>
          </w:p>
        </w:tc>
        <w:tc>
          <w:tcPr>
            <w:tcW w:w="1366" w:type="dxa"/>
          </w:tcPr>
          <w:p w14:paraId="0CDFDEEB" w14:textId="77777777" w:rsidR="00AA338A" w:rsidRDefault="00AA338A" w:rsidP="00AA338A">
            <w:pPr>
              <w:pStyle w:val="ListParagraph"/>
              <w:ind w:left="0"/>
              <w:jc w:val="center"/>
              <w:rPr>
                <w:rFonts w:ascii="Times New Roman" w:hAnsi="Times New Roman" w:cs="Times New Roman"/>
                <w:sz w:val="24"/>
                <w:szCs w:val="24"/>
              </w:rPr>
            </w:pPr>
          </w:p>
        </w:tc>
      </w:tr>
      <w:tr w:rsidR="00AA338A" w14:paraId="017CDFD0" w14:textId="77777777" w:rsidTr="003C2256">
        <w:tc>
          <w:tcPr>
            <w:tcW w:w="1260" w:type="dxa"/>
            <w:vAlign w:val="center"/>
          </w:tcPr>
          <w:p w14:paraId="73C1154C" w14:textId="2F394208" w:rsidR="00AA338A" w:rsidRPr="002B6F6A" w:rsidRDefault="00AA338A" w:rsidP="00AA338A">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2B6F6A">
              <w:rPr>
                <w:rFonts w:ascii="Times New Roman" w:eastAsia="Times New Roman" w:hAnsi="Times New Roman" w:cs="Times New Roman"/>
                <w:b/>
                <w:bCs/>
                <w:color w:val="000000"/>
                <w:sz w:val="24"/>
                <w:szCs w:val="24"/>
              </w:rPr>
              <w:t>PBC2</w:t>
            </w:r>
          </w:p>
        </w:tc>
        <w:tc>
          <w:tcPr>
            <w:tcW w:w="3827" w:type="dxa"/>
          </w:tcPr>
          <w:p w14:paraId="515B0363" w14:textId="5A215BC3" w:rsidR="00AA338A" w:rsidRPr="00A637D0" w:rsidRDefault="009A0F68" w:rsidP="00AA338A">
            <w:pPr>
              <w:pStyle w:val="ListParagraph"/>
              <w:ind w:left="0"/>
              <w:jc w:val="center"/>
              <w:rPr>
                <w:rFonts w:ascii="Times New Roman" w:hAnsi="Times New Roman" w:cs="Calibri"/>
                <w:color w:val="000000"/>
                <w:sz w:val="24"/>
                <w:szCs w:val="24"/>
              </w:rPr>
            </w:pPr>
            <w:r w:rsidRPr="009A0F68">
              <w:rPr>
                <w:rFonts w:ascii="Times New Roman" w:hAnsi="Times New Roman" w:cs="Calibri"/>
                <w:color w:val="000000"/>
                <w:sz w:val="24"/>
                <w:szCs w:val="24"/>
              </w:rPr>
              <w:t>I am confident that I will be able to afford an electric car.</w:t>
            </w:r>
          </w:p>
        </w:tc>
        <w:tc>
          <w:tcPr>
            <w:tcW w:w="1843" w:type="dxa"/>
          </w:tcPr>
          <w:p w14:paraId="2B9DD3B1" w14:textId="1EC198B7" w:rsidR="00AA338A" w:rsidRPr="002B6F6A" w:rsidRDefault="002B6F6A" w:rsidP="002B6F6A">
            <w:pPr>
              <w:jc w:val="center"/>
              <w:rPr>
                <w:rFonts w:ascii="Times New Roman" w:hAnsi="Times New Roman" w:cs="Times New Roman"/>
                <w:sz w:val="24"/>
                <w:szCs w:val="24"/>
              </w:rPr>
            </w:pPr>
            <w:r w:rsidRPr="002B6F6A">
              <w:rPr>
                <w:rFonts w:ascii="Times New Roman" w:hAnsi="Times New Roman" w:cs="Times New Roman"/>
                <w:sz w:val="24"/>
                <w:szCs w:val="24"/>
              </w:rPr>
              <w:t>0,739</w:t>
            </w:r>
          </w:p>
        </w:tc>
        <w:tc>
          <w:tcPr>
            <w:tcW w:w="1366" w:type="dxa"/>
          </w:tcPr>
          <w:p w14:paraId="60CF0843" w14:textId="77777777" w:rsidR="00AA338A" w:rsidRDefault="00AA338A" w:rsidP="00AA338A">
            <w:pPr>
              <w:pStyle w:val="ListParagraph"/>
              <w:ind w:left="0"/>
              <w:jc w:val="center"/>
              <w:rPr>
                <w:rFonts w:ascii="Times New Roman" w:hAnsi="Times New Roman" w:cs="Times New Roman"/>
                <w:sz w:val="24"/>
                <w:szCs w:val="24"/>
              </w:rPr>
            </w:pPr>
          </w:p>
        </w:tc>
      </w:tr>
      <w:tr w:rsidR="00AA338A" w14:paraId="11CDA78E" w14:textId="77777777" w:rsidTr="003C2256">
        <w:tc>
          <w:tcPr>
            <w:tcW w:w="1260" w:type="dxa"/>
            <w:vAlign w:val="center"/>
          </w:tcPr>
          <w:p w14:paraId="1E8BB30F" w14:textId="42A6FA15" w:rsidR="00AA338A" w:rsidRPr="002B6F6A" w:rsidRDefault="00AA338A" w:rsidP="00AA338A">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2B6F6A">
              <w:rPr>
                <w:rFonts w:ascii="Times New Roman" w:eastAsia="Times New Roman" w:hAnsi="Times New Roman" w:cs="Times New Roman"/>
                <w:b/>
                <w:bCs/>
                <w:color w:val="000000"/>
                <w:sz w:val="24"/>
                <w:szCs w:val="24"/>
              </w:rPr>
              <w:t>PBC1</w:t>
            </w:r>
          </w:p>
        </w:tc>
        <w:tc>
          <w:tcPr>
            <w:tcW w:w="3827" w:type="dxa"/>
          </w:tcPr>
          <w:p w14:paraId="706100BE" w14:textId="05D66078" w:rsidR="00AA338A" w:rsidRPr="00E513ED" w:rsidRDefault="009A0F68" w:rsidP="00AA338A">
            <w:pPr>
              <w:pStyle w:val="ListParagraph"/>
              <w:ind w:left="0"/>
              <w:jc w:val="center"/>
              <w:rPr>
                <w:rFonts w:ascii="Times New Roman" w:hAnsi="Times New Roman" w:cs="Calibri"/>
                <w:color w:val="000000"/>
                <w:sz w:val="24"/>
                <w:szCs w:val="24"/>
              </w:rPr>
            </w:pPr>
            <w:r w:rsidRPr="009A0F68">
              <w:rPr>
                <w:rFonts w:ascii="Times New Roman" w:hAnsi="Times New Roman" w:cs="Calibri"/>
                <w:color w:val="000000"/>
                <w:sz w:val="24"/>
                <w:szCs w:val="24"/>
              </w:rPr>
              <w:t>I have a desire to buy an electric car.</w:t>
            </w:r>
          </w:p>
        </w:tc>
        <w:tc>
          <w:tcPr>
            <w:tcW w:w="1843" w:type="dxa"/>
          </w:tcPr>
          <w:p w14:paraId="54665F00" w14:textId="3E24A458" w:rsidR="00AA338A" w:rsidRDefault="002B6F6A" w:rsidP="00AA338A">
            <w:pPr>
              <w:pStyle w:val="ListParagraph"/>
              <w:ind w:left="0"/>
              <w:jc w:val="center"/>
              <w:rPr>
                <w:rFonts w:ascii="Times New Roman" w:hAnsi="Times New Roman" w:cs="Times New Roman"/>
                <w:sz w:val="24"/>
                <w:szCs w:val="24"/>
              </w:rPr>
            </w:pPr>
            <w:r w:rsidRPr="002B6F6A">
              <w:rPr>
                <w:rFonts w:ascii="Times New Roman" w:hAnsi="Times New Roman" w:cs="Times New Roman"/>
                <w:sz w:val="24"/>
                <w:szCs w:val="24"/>
              </w:rPr>
              <w:t>0,784</w:t>
            </w:r>
          </w:p>
        </w:tc>
        <w:tc>
          <w:tcPr>
            <w:tcW w:w="1366" w:type="dxa"/>
          </w:tcPr>
          <w:p w14:paraId="76576514" w14:textId="204DFFBD" w:rsidR="00AA338A" w:rsidRDefault="00AA338A" w:rsidP="00AA338A">
            <w:pPr>
              <w:pStyle w:val="ListParagraph"/>
              <w:ind w:left="0"/>
              <w:jc w:val="center"/>
              <w:rPr>
                <w:rFonts w:ascii="Times New Roman" w:hAnsi="Times New Roman" w:cs="Times New Roman"/>
                <w:sz w:val="24"/>
                <w:szCs w:val="24"/>
              </w:rPr>
            </w:pPr>
          </w:p>
        </w:tc>
      </w:tr>
      <w:tr w:rsidR="00E513ED" w14:paraId="6E4A3F1A" w14:textId="77777777" w:rsidTr="003C2256">
        <w:tc>
          <w:tcPr>
            <w:tcW w:w="1260" w:type="dxa"/>
            <w:vAlign w:val="center"/>
          </w:tcPr>
          <w:p w14:paraId="226813B7" w14:textId="77777777" w:rsidR="00E513ED" w:rsidRPr="002B6F6A" w:rsidRDefault="00E513ED" w:rsidP="00AA338A">
            <w:pPr>
              <w:pStyle w:val="ListParagraph"/>
              <w:ind w:left="0"/>
              <w:jc w:val="both"/>
              <w:rPr>
                <w:rFonts w:ascii="Times New Roman" w:eastAsia="Times New Roman" w:hAnsi="Times New Roman" w:cs="Times New Roman"/>
                <w:b/>
                <w:bCs/>
                <w:color w:val="000000"/>
                <w:sz w:val="24"/>
                <w:szCs w:val="24"/>
              </w:rPr>
            </w:pPr>
          </w:p>
        </w:tc>
        <w:tc>
          <w:tcPr>
            <w:tcW w:w="3827" w:type="dxa"/>
          </w:tcPr>
          <w:p w14:paraId="0DC90A2E" w14:textId="3CC7431C" w:rsidR="00E513ED" w:rsidRPr="00E513ED" w:rsidRDefault="00E513ED" w:rsidP="00AA338A">
            <w:pPr>
              <w:pStyle w:val="ListParagraph"/>
              <w:ind w:left="0"/>
              <w:jc w:val="center"/>
              <w:rPr>
                <w:rFonts w:ascii="Times New Roman" w:hAnsi="Times New Roman" w:cs="Calibri"/>
                <w:b/>
                <w:bCs/>
                <w:iCs/>
                <w:color w:val="000000"/>
                <w:sz w:val="24"/>
                <w:szCs w:val="24"/>
              </w:rPr>
            </w:pPr>
            <w:r w:rsidRPr="00E513ED">
              <w:rPr>
                <w:rFonts w:ascii="Times New Roman" w:hAnsi="Times New Roman" w:cs="Calibri"/>
                <w:b/>
                <w:bCs/>
                <w:iCs/>
                <w:color w:val="000000"/>
                <w:sz w:val="24"/>
                <w:szCs w:val="24"/>
              </w:rPr>
              <w:t>Perceived Price</w:t>
            </w:r>
          </w:p>
        </w:tc>
        <w:tc>
          <w:tcPr>
            <w:tcW w:w="1843" w:type="dxa"/>
          </w:tcPr>
          <w:p w14:paraId="7498511D" w14:textId="77777777" w:rsidR="00E513ED" w:rsidRDefault="00E513ED" w:rsidP="00AA338A">
            <w:pPr>
              <w:pStyle w:val="ListParagraph"/>
              <w:ind w:left="0"/>
              <w:jc w:val="center"/>
              <w:rPr>
                <w:rFonts w:ascii="Times New Roman" w:hAnsi="Times New Roman" w:cs="Times New Roman"/>
                <w:sz w:val="24"/>
                <w:szCs w:val="24"/>
              </w:rPr>
            </w:pPr>
          </w:p>
        </w:tc>
        <w:tc>
          <w:tcPr>
            <w:tcW w:w="1366" w:type="dxa"/>
          </w:tcPr>
          <w:p w14:paraId="126CAD8A" w14:textId="096AA855" w:rsidR="00E513ED" w:rsidRPr="00CC709D" w:rsidRDefault="002B6F6A" w:rsidP="00AA338A">
            <w:pPr>
              <w:pStyle w:val="ListParagraph"/>
              <w:ind w:left="0"/>
              <w:jc w:val="center"/>
              <w:rPr>
                <w:rFonts w:ascii="Times New Roman" w:hAnsi="Times New Roman" w:cs="Calibri"/>
                <w:color w:val="000000"/>
              </w:rPr>
            </w:pPr>
            <w:r w:rsidRPr="002B6F6A">
              <w:rPr>
                <w:rFonts w:ascii="Times New Roman" w:hAnsi="Times New Roman" w:cs="Calibri"/>
                <w:color w:val="000000"/>
              </w:rPr>
              <w:t>0,756</w:t>
            </w:r>
          </w:p>
        </w:tc>
      </w:tr>
      <w:tr w:rsidR="00AA338A" w14:paraId="4429899C" w14:textId="77777777" w:rsidTr="003C2256">
        <w:tc>
          <w:tcPr>
            <w:tcW w:w="1260" w:type="dxa"/>
            <w:vAlign w:val="center"/>
          </w:tcPr>
          <w:p w14:paraId="7814DACE" w14:textId="0A65D201" w:rsidR="00AA338A" w:rsidRPr="002B6F6A" w:rsidRDefault="003C2256" w:rsidP="00AA338A">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Pr>
                <w:rFonts w:ascii="Times New Roman" w:eastAsia="Times New Roman" w:hAnsi="Times New Roman" w:cs="Calibri"/>
                <w:b/>
                <w:bCs/>
                <w:color w:val="000000"/>
                <w:kern w:val="2"/>
                <w:sz w:val="24"/>
                <w:szCs w:val="24"/>
                <w:lang w:val="en-US"/>
                <w14:ligatures w14:val="standardContextual"/>
              </w:rPr>
              <w:t>PP4</w:t>
            </w:r>
          </w:p>
        </w:tc>
        <w:tc>
          <w:tcPr>
            <w:tcW w:w="3827" w:type="dxa"/>
          </w:tcPr>
          <w:p w14:paraId="531B0712" w14:textId="1569F772" w:rsidR="00AA338A" w:rsidRPr="00A637D0" w:rsidRDefault="009A0F68" w:rsidP="00AA338A">
            <w:pPr>
              <w:pStyle w:val="ListParagraph"/>
              <w:ind w:left="0"/>
              <w:jc w:val="center"/>
              <w:rPr>
                <w:rFonts w:ascii="Times New Roman" w:hAnsi="Times New Roman" w:cs="Calibri"/>
                <w:color w:val="000000"/>
                <w:sz w:val="24"/>
                <w:szCs w:val="24"/>
              </w:rPr>
            </w:pPr>
            <w:r w:rsidRPr="009A0F68">
              <w:rPr>
                <w:rFonts w:ascii="Times New Roman" w:hAnsi="Times New Roman" w:cs="Calibri"/>
                <w:color w:val="000000"/>
                <w:sz w:val="24"/>
                <w:szCs w:val="24"/>
              </w:rPr>
              <w:t>I think the cost of replacing an electric car battery is quite expensive.</w:t>
            </w:r>
          </w:p>
        </w:tc>
        <w:tc>
          <w:tcPr>
            <w:tcW w:w="1843" w:type="dxa"/>
          </w:tcPr>
          <w:p w14:paraId="4EEB2FA7" w14:textId="75615322" w:rsidR="00AA338A" w:rsidRPr="002B6F6A" w:rsidRDefault="003C2256" w:rsidP="002B6F6A">
            <w:pPr>
              <w:jc w:val="center"/>
              <w:rPr>
                <w:rFonts w:ascii="Times New Roman" w:hAnsi="Times New Roman" w:cs="Times New Roman"/>
                <w:sz w:val="24"/>
                <w:szCs w:val="24"/>
              </w:rPr>
            </w:pPr>
            <w:r w:rsidRPr="003C2256">
              <w:rPr>
                <w:rFonts w:ascii="Times New Roman" w:hAnsi="Times New Roman" w:cs="Times New Roman"/>
                <w:sz w:val="24"/>
                <w:szCs w:val="24"/>
              </w:rPr>
              <w:t>0,858</w:t>
            </w:r>
          </w:p>
        </w:tc>
        <w:tc>
          <w:tcPr>
            <w:tcW w:w="1366" w:type="dxa"/>
          </w:tcPr>
          <w:p w14:paraId="2F900C03" w14:textId="10B946D7" w:rsidR="00AA338A" w:rsidRDefault="00AA338A" w:rsidP="00AA338A">
            <w:pPr>
              <w:pStyle w:val="ListParagraph"/>
              <w:ind w:left="0"/>
              <w:jc w:val="center"/>
              <w:rPr>
                <w:rFonts w:ascii="Times New Roman" w:hAnsi="Times New Roman" w:cs="Times New Roman"/>
                <w:sz w:val="24"/>
                <w:szCs w:val="24"/>
              </w:rPr>
            </w:pPr>
          </w:p>
        </w:tc>
      </w:tr>
      <w:tr w:rsidR="003C2256" w14:paraId="3146DE0F" w14:textId="77777777" w:rsidTr="003C2256">
        <w:tc>
          <w:tcPr>
            <w:tcW w:w="1260" w:type="dxa"/>
            <w:vAlign w:val="center"/>
          </w:tcPr>
          <w:p w14:paraId="4168EA60" w14:textId="6173016C" w:rsidR="003C2256" w:rsidRPr="002B6F6A" w:rsidRDefault="003C2256" w:rsidP="003C2256">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2B6F6A">
              <w:rPr>
                <w:rFonts w:ascii="Times New Roman" w:eastAsia="Times New Roman" w:hAnsi="Times New Roman" w:cs="Times New Roman"/>
                <w:b/>
                <w:bCs/>
                <w:color w:val="000000"/>
                <w:sz w:val="24"/>
                <w:szCs w:val="24"/>
              </w:rPr>
              <w:t>PP3</w:t>
            </w:r>
          </w:p>
        </w:tc>
        <w:tc>
          <w:tcPr>
            <w:tcW w:w="3827" w:type="dxa"/>
          </w:tcPr>
          <w:p w14:paraId="70F43F16" w14:textId="3B075E1E" w:rsidR="003C2256" w:rsidRPr="00A637D0" w:rsidRDefault="009A0F68" w:rsidP="003C2256">
            <w:pPr>
              <w:pStyle w:val="ListParagraph"/>
              <w:ind w:left="0"/>
              <w:jc w:val="center"/>
              <w:rPr>
                <w:rFonts w:ascii="Times New Roman" w:hAnsi="Times New Roman" w:cs="Calibri"/>
                <w:color w:val="000000"/>
                <w:sz w:val="24"/>
                <w:szCs w:val="24"/>
              </w:rPr>
            </w:pPr>
            <w:r w:rsidRPr="009A0F68">
              <w:rPr>
                <w:rFonts w:ascii="Times New Roman" w:hAnsi="Times New Roman" w:cs="Calibri"/>
                <w:color w:val="000000"/>
                <w:sz w:val="24"/>
                <w:szCs w:val="24"/>
              </w:rPr>
              <w:t>I think the maintenance costs of electric cars are lower than those of regular cars.</w:t>
            </w:r>
          </w:p>
        </w:tc>
        <w:tc>
          <w:tcPr>
            <w:tcW w:w="1843" w:type="dxa"/>
          </w:tcPr>
          <w:p w14:paraId="65252381" w14:textId="2A313605" w:rsidR="003C2256" w:rsidRPr="002B6F6A" w:rsidRDefault="003C2256" w:rsidP="003C2256">
            <w:pPr>
              <w:jc w:val="center"/>
              <w:rPr>
                <w:rFonts w:ascii="Times New Roman" w:hAnsi="Times New Roman" w:cs="Times New Roman"/>
                <w:sz w:val="24"/>
                <w:szCs w:val="24"/>
              </w:rPr>
            </w:pPr>
            <w:r w:rsidRPr="002B6F6A">
              <w:rPr>
                <w:rFonts w:ascii="Times New Roman" w:hAnsi="Times New Roman" w:cs="Times New Roman"/>
                <w:sz w:val="24"/>
                <w:szCs w:val="24"/>
              </w:rPr>
              <w:t>0,824</w:t>
            </w:r>
          </w:p>
        </w:tc>
        <w:tc>
          <w:tcPr>
            <w:tcW w:w="1366" w:type="dxa"/>
          </w:tcPr>
          <w:p w14:paraId="5CCFF716" w14:textId="77777777" w:rsidR="003C2256" w:rsidRDefault="003C2256" w:rsidP="003C2256">
            <w:pPr>
              <w:pStyle w:val="ListParagraph"/>
              <w:ind w:left="0"/>
              <w:jc w:val="center"/>
              <w:rPr>
                <w:rFonts w:ascii="Times New Roman" w:hAnsi="Times New Roman" w:cs="Times New Roman"/>
                <w:sz w:val="24"/>
                <w:szCs w:val="24"/>
              </w:rPr>
            </w:pPr>
          </w:p>
        </w:tc>
      </w:tr>
      <w:tr w:rsidR="003C2256" w14:paraId="5C19B753" w14:textId="77777777" w:rsidTr="003C2256">
        <w:tc>
          <w:tcPr>
            <w:tcW w:w="1260" w:type="dxa"/>
            <w:vAlign w:val="center"/>
          </w:tcPr>
          <w:p w14:paraId="3BD52DF4" w14:textId="140A767C" w:rsidR="003C2256" w:rsidRPr="002B6F6A" w:rsidRDefault="003C2256" w:rsidP="003C2256">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2B6F6A">
              <w:rPr>
                <w:rFonts w:ascii="Times New Roman" w:eastAsia="Times New Roman" w:hAnsi="Times New Roman" w:cs="Times New Roman"/>
                <w:b/>
                <w:bCs/>
                <w:color w:val="000000"/>
                <w:sz w:val="24"/>
                <w:szCs w:val="24"/>
              </w:rPr>
              <w:t>PP2</w:t>
            </w:r>
          </w:p>
        </w:tc>
        <w:tc>
          <w:tcPr>
            <w:tcW w:w="3827" w:type="dxa"/>
          </w:tcPr>
          <w:p w14:paraId="7C50B2B1" w14:textId="7E53BDEE" w:rsidR="003C2256" w:rsidRPr="00A637D0" w:rsidRDefault="009A0F68" w:rsidP="003C2256">
            <w:pPr>
              <w:pStyle w:val="ListParagraph"/>
              <w:ind w:left="0"/>
              <w:jc w:val="center"/>
              <w:rPr>
                <w:rFonts w:ascii="Times New Roman" w:hAnsi="Times New Roman" w:cs="Calibri"/>
                <w:color w:val="000000"/>
                <w:sz w:val="24"/>
                <w:szCs w:val="24"/>
              </w:rPr>
            </w:pPr>
            <w:r w:rsidRPr="009A0F68">
              <w:rPr>
                <w:rFonts w:ascii="Times New Roman" w:hAnsi="Times New Roman" w:cs="Calibri"/>
                <w:color w:val="000000"/>
                <w:sz w:val="24"/>
                <w:szCs w:val="24"/>
              </w:rPr>
              <w:t>I compare the prices of electric cars and regular cars to make sure I get the best value for my money.</w:t>
            </w:r>
          </w:p>
        </w:tc>
        <w:tc>
          <w:tcPr>
            <w:tcW w:w="1843" w:type="dxa"/>
          </w:tcPr>
          <w:p w14:paraId="3EE43453" w14:textId="3CF22F6A" w:rsidR="003C2256" w:rsidRDefault="003C2256" w:rsidP="003C2256">
            <w:pPr>
              <w:pStyle w:val="ListParagraph"/>
              <w:ind w:left="0"/>
              <w:jc w:val="center"/>
              <w:rPr>
                <w:rFonts w:ascii="Times New Roman" w:hAnsi="Times New Roman" w:cs="Times New Roman"/>
                <w:sz w:val="24"/>
                <w:szCs w:val="24"/>
              </w:rPr>
            </w:pPr>
            <w:r w:rsidRPr="002B6F6A">
              <w:rPr>
                <w:rFonts w:ascii="Times New Roman" w:hAnsi="Times New Roman" w:cs="Times New Roman"/>
                <w:sz w:val="24"/>
                <w:szCs w:val="24"/>
              </w:rPr>
              <w:t>0,337</w:t>
            </w:r>
          </w:p>
        </w:tc>
        <w:tc>
          <w:tcPr>
            <w:tcW w:w="1366" w:type="dxa"/>
          </w:tcPr>
          <w:p w14:paraId="53B83017" w14:textId="77777777" w:rsidR="003C2256" w:rsidRDefault="003C2256" w:rsidP="003C2256">
            <w:pPr>
              <w:pStyle w:val="ListParagraph"/>
              <w:ind w:left="0"/>
              <w:jc w:val="center"/>
              <w:rPr>
                <w:rFonts w:ascii="Times New Roman" w:hAnsi="Times New Roman" w:cs="Times New Roman"/>
                <w:sz w:val="24"/>
                <w:szCs w:val="24"/>
              </w:rPr>
            </w:pPr>
          </w:p>
        </w:tc>
      </w:tr>
      <w:tr w:rsidR="003C2256" w14:paraId="769E98D2" w14:textId="77777777" w:rsidTr="003C2256">
        <w:tc>
          <w:tcPr>
            <w:tcW w:w="1260" w:type="dxa"/>
            <w:vAlign w:val="center"/>
          </w:tcPr>
          <w:p w14:paraId="42AF4291" w14:textId="70703C40" w:rsidR="003C2256" w:rsidRPr="002B6F6A" w:rsidRDefault="003C2256" w:rsidP="003C2256">
            <w:pPr>
              <w:pStyle w:val="ListParagraph"/>
              <w:ind w:left="0"/>
              <w:jc w:val="both"/>
              <w:rPr>
                <w:rFonts w:ascii="Times New Roman" w:eastAsia="Times New Roman" w:hAnsi="Times New Roman" w:cs="Times New Roman"/>
                <w:b/>
                <w:bCs/>
                <w:color w:val="000000"/>
                <w:sz w:val="24"/>
                <w:szCs w:val="24"/>
              </w:rPr>
            </w:pPr>
            <w:r w:rsidRPr="002B6F6A">
              <w:rPr>
                <w:rFonts w:ascii="Times New Roman" w:eastAsia="Times New Roman" w:hAnsi="Times New Roman" w:cs="Times New Roman"/>
                <w:b/>
                <w:bCs/>
                <w:color w:val="000000"/>
                <w:sz w:val="24"/>
                <w:szCs w:val="24"/>
              </w:rPr>
              <w:t>PP1</w:t>
            </w:r>
          </w:p>
        </w:tc>
        <w:tc>
          <w:tcPr>
            <w:tcW w:w="3827" w:type="dxa"/>
          </w:tcPr>
          <w:p w14:paraId="58998A51" w14:textId="3B3531C8" w:rsidR="003C2256" w:rsidRPr="00A637D0" w:rsidRDefault="009A0F68" w:rsidP="003C2256">
            <w:pPr>
              <w:pStyle w:val="ListParagraph"/>
              <w:ind w:left="0"/>
              <w:jc w:val="center"/>
              <w:rPr>
                <w:rFonts w:ascii="Times New Roman" w:hAnsi="Times New Roman" w:cs="Calibri"/>
                <w:color w:val="000000"/>
                <w:sz w:val="24"/>
                <w:szCs w:val="24"/>
              </w:rPr>
            </w:pPr>
            <w:r w:rsidRPr="009A0F68">
              <w:rPr>
                <w:rFonts w:ascii="Times New Roman" w:hAnsi="Times New Roman" w:cs="Calibri"/>
                <w:color w:val="000000"/>
                <w:sz w:val="24"/>
                <w:szCs w:val="24"/>
              </w:rPr>
              <w:t>I think the purchase price of an electric car is more expensive than a regular car.</w:t>
            </w:r>
          </w:p>
        </w:tc>
        <w:tc>
          <w:tcPr>
            <w:tcW w:w="1843" w:type="dxa"/>
          </w:tcPr>
          <w:p w14:paraId="155C36DF" w14:textId="3211C7EE" w:rsidR="003C2256" w:rsidRPr="002B6F6A" w:rsidRDefault="003C2256" w:rsidP="003C2256">
            <w:pPr>
              <w:pStyle w:val="ListParagraph"/>
              <w:ind w:left="0"/>
              <w:jc w:val="center"/>
              <w:rPr>
                <w:rFonts w:ascii="Times New Roman" w:hAnsi="Times New Roman" w:cs="Times New Roman"/>
                <w:sz w:val="24"/>
                <w:szCs w:val="24"/>
              </w:rPr>
            </w:pPr>
            <w:r w:rsidRPr="002B6F6A">
              <w:rPr>
                <w:rFonts w:ascii="Times New Roman" w:hAnsi="Times New Roman" w:cs="Times New Roman"/>
                <w:sz w:val="24"/>
                <w:szCs w:val="24"/>
              </w:rPr>
              <w:t>0,419</w:t>
            </w:r>
          </w:p>
        </w:tc>
        <w:tc>
          <w:tcPr>
            <w:tcW w:w="1366" w:type="dxa"/>
          </w:tcPr>
          <w:p w14:paraId="0DB1BCA4" w14:textId="77777777" w:rsidR="003C2256" w:rsidRDefault="003C2256" w:rsidP="003C2256">
            <w:pPr>
              <w:pStyle w:val="ListParagraph"/>
              <w:ind w:left="0"/>
              <w:jc w:val="center"/>
              <w:rPr>
                <w:rFonts w:ascii="Times New Roman" w:hAnsi="Times New Roman" w:cs="Times New Roman"/>
                <w:sz w:val="24"/>
                <w:szCs w:val="24"/>
              </w:rPr>
            </w:pPr>
          </w:p>
        </w:tc>
      </w:tr>
      <w:tr w:rsidR="003C2256" w14:paraId="4818E44E" w14:textId="77777777" w:rsidTr="003C2256">
        <w:tc>
          <w:tcPr>
            <w:tcW w:w="1260" w:type="dxa"/>
            <w:vAlign w:val="center"/>
          </w:tcPr>
          <w:p w14:paraId="601CC44E" w14:textId="77777777" w:rsidR="003C2256" w:rsidRPr="002B6F6A" w:rsidRDefault="003C2256" w:rsidP="003C2256">
            <w:pPr>
              <w:pStyle w:val="ListParagraph"/>
              <w:ind w:left="0"/>
              <w:jc w:val="both"/>
              <w:rPr>
                <w:rFonts w:ascii="Times New Roman" w:eastAsia="Times New Roman" w:hAnsi="Times New Roman" w:cs="Times New Roman"/>
                <w:b/>
                <w:bCs/>
                <w:color w:val="000000"/>
                <w:sz w:val="24"/>
                <w:szCs w:val="24"/>
              </w:rPr>
            </w:pPr>
          </w:p>
        </w:tc>
        <w:tc>
          <w:tcPr>
            <w:tcW w:w="3827" w:type="dxa"/>
          </w:tcPr>
          <w:p w14:paraId="4AA3DF5E" w14:textId="6CF08123" w:rsidR="003C2256" w:rsidRPr="00E513ED" w:rsidRDefault="003C2256" w:rsidP="003C2256">
            <w:pPr>
              <w:pStyle w:val="ListParagraph"/>
              <w:ind w:left="0"/>
              <w:jc w:val="center"/>
              <w:rPr>
                <w:rFonts w:ascii="Times New Roman" w:hAnsi="Times New Roman" w:cs="Calibri"/>
                <w:iCs/>
                <w:color w:val="000000"/>
                <w:sz w:val="24"/>
                <w:szCs w:val="24"/>
              </w:rPr>
            </w:pPr>
            <w:r w:rsidRPr="00E513ED">
              <w:rPr>
                <w:rFonts w:ascii="Times New Roman" w:hAnsi="Times New Roman" w:cs="Calibri"/>
                <w:b/>
                <w:bCs/>
                <w:iCs/>
                <w:color w:val="000000"/>
                <w:sz w:val="24"/>
                <w:szCs w:val="24"/>
              </w:rPr>
              <w:t>Perceived Value</w:t>
            </w:r>
          </w:p>
        </w:tc>
        <w:tc>
          <w:tcPr>
            <w:tcW w:w="1843" w:type="dxa"/>
          </w:tcPr>
          <w:p w14:paraId="0BBCFCBB" w14:textId="77777777" w:rsidR="003C2256" w:rsidRPr="00BE7CD7" w:rsidRDefault="003C2256" w:rsidP="003C2256">
            <w:pPr>
              <w:pStyle w:val="ListParagraph"/>
              <w:ind w:left="0"/>
              <w:jc w:val="center"/>
              <w:rPr>
                <w:rFonts w:ascii="Times New Roman" w:eastAsia="Times New Roman" w:hAnsi="Times New Roman" w:cs="Calibri"/>
                <w:color w:val="000000"/>
                <w:kern w:val="2"/>
                <w:sz w:val="24"/>
                <w:szCs w:val="24"/>
                <w:lang w:val="en-US"/>
                <w14:ligatures w14:val="standardContextual"/>
              </w:rPr>
            </w:pPr>
          </w:p>
        </w:tc>
        <w:tc>
          <w:tcPr>
            <w:tcW w:w="1366" w:type="dxa"/>
          </w:tcPr>
          <w:p w14:paraId="6C3854C4" w14:textId="51428D9D" w:rsidR="003C2256" w:rsidRDefault="003C2256" w:rsidP="003C2256">
            <w:pPr>
              <w:pStyle w:val="ListParagraph"/>
              <w:ind w:left="0"/>
              <w:jc w:val="center"/>
              <w:rPr>
                <w:rFonts w:ascii="Times New Roman" w:hAnsi="Times New Roman" w:cs="Times New Roman"/>
                <w:sz w:val="24"/>
                <w:szCs w:val="24"/>
              </w:rPr>
            </w:pPr>
            <w:r w:rsidRPr="002B6F6A">
              <w:rPr>
                <w:rFonts w:ascii="Times New Roman" w:hAnsi="Times New Roman" w:cs="Times New Roman"/>
                <w:sz w:val="24"/>
                <w:szCs w:val="24"/>
              </w:rPr>
              <w:t>0,814</w:t>
            </w:r>
          </w:p>
        </w:tc>
      </w:tr>
      <w:tr w:rsidR="003C2256" w14:paraId="02A5D037" w14:textId="77777777" w:rsidTr="003C2256">
        <w:tc>
          <w:tcPr>
            <w:tcW w:w="1260" w:type="dxa"/>
            <w:vAlign w:val="center"/>
          </w:tcPr>
          <w:p w14:paraId="6D28FBF2" w14:textId="37751E09" w:rsidR="003C2256" w:rsidRPr="002B6F6A" w:rsidRDefault="003C2256" w:rsidP="003C2256">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2B6F6A">
              <w:rPr>
                <w:rFonts w:ascii="Times New Roman" w:eastAsia="Times New Roman" w:hAnsi="Times New Roman" w:cs="Times New Roman"/>
                <w:b/>
                <w:bCs/>
                <w:color w:val="000000"/>
                <w:sz w:val="24"/>
                <w:szCs w:val="24"/>
              </w:rPr>
              <w:t>PV4</w:t>
            </w:r>
          </w:p>
        </w:tc>
        <w:tc>
          <w:tcPr>
            <w:tcW w:w="3827" w:type="dxa"/>
          </w:tcPr>
          <w:p w14:paraId="58567151" w14:textId="1E2ED076" w:rsidR="003C2256" w:rsidRPr="00E513ED" w:rsidRDefault="00E45EBD" w:rsidP="003C2256">
            <w:pPr>
              <w:pStyle w:val="ListParagraph"/>
              <w:ind w:left="0"/>
              <w:jc w:val="center"/>
              <w:rPr>
                <w:rFonts w:ascii="Times New Roman" w:hAnsi="Times New Roman" w:cs="Calibri"/>
                <w:color w:val="000000"/>
                <w:sz w:val="24"/>
                <w:szCs w:val="24"/>
              </w:rPr>
            </w:pPr>
            <w:r w:rsidRPr="00E45EBD">
              <w:rPr>
                <w:rFonts w:ascii="Times New Roman" w:hAnsi="Times New Roman" w:cs="Calibri"/>
                <w:color w:val="000000"/>
                <w:sz w:val="24"/>
                <w:szCs w:val="24"/>
              </w:rPr>
              <w:t>The environmental benefits of electric vehicles meet my expectations.</w:t>
            </w:r>
          </w:p>
        </w:tc>
        <w:tc>
          <w:tcPr>
            <w:tcW w:w="1843" w:type="dxa"/>
          </w:tcPr>
          <w:p w14:paraId="07461AC1" w14:textId="3221BBD6" w:rsidR="003C2256" w:rsidRPr="002B6F6A" w:rsidRDefault="003C2256" w:rsidP="003C2256">
            <w:pPr>
              <w:jc w:val="center"/>
              <w:rPr>
                <w:rFonts w:ascii="Times New Roman" w:hAnsi="Times New Roman" w:cs="Times New Roman"/>
                <w:sz w:val="24"/>
                <w:szCs w:val="24"/>
              </w:rPr>
            </w:pPr>
            <w:r w:rsidRPr="002B6F6A">
              <w:rPr>
                <w:rFonts w:ascii="Times New Roman" w:hAnsi="Times New Roman" w:cs="Times New Roman"/>
                <w:sz w:val="24"/>
                <w:szCs w:val="24"/>
              </w:rPr>
              <w:t>0,691</w:t>
            </w:r>
          </w:p>
        </w:tc>
        <w:tc>
          <w:tcPr>
            <w:tcW w:w="1366" w:type="dxa"/>
          </w:tcPr>
          <w:p w14:paraId="277D07ED" w14:textId="6B58C768" w:rsidR="003C2256" w:rsidRDefault="003C2256" w:rsidP="003C2256">
            <w:pPr>
              <w:pStyle w:val="ListParagraph"/>
              <w:ind w:left="0"/>
              <w:jc w:val="center"/>
              <w:rPr>
                <w:rFonts w:ascii="Times New Roman" w:hAnsi="Times New Roman" w:cs="Times New Roman"/>
                <w:sz w:val="24"/>
                <w:szCs w:val="24"/>
              </w:rPr>
            </w:pPr>
          </w:p>
        </w:tc>
      </w:tr>
      <w:tr w:rsidR="003C2256" w14:paraId="33A28004" w14:textId="77777777" w:rsidTr="003C2256">
        <w:tc>
          <w:tcPr>
            <w:tcW w:w="1260" w:type="dxa"/>
            <w:vAlign w:val="center"/>
          </w:tcPr>
          <w:p w14:paraId="02B56863" w14:textId="6C5C7612" w:rsidR="003C2256" w:rsidRPr="002B6F6A" w:rsidRDefault="003C2256" w:rsidP="003C2256">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2B6F6A">
              <w:rPr>
                <w:rFonts w:ascii="Times New Roman" w:eastAsia="Times New Roman" w:hAnsi="Times New Roman" w:cs="Times New Roman"/>
                <w:b/>
                <w:bCs/>
                <w:color w:val="000000"/>
                <w:sz w:val="24"/>
                <w:szCs w:val="24"/>
              </w:rPr>
              <w:t>PV3</w:t>
            </w:r>
          </w:p>
        </w:tc>
        <w:tc>
          <w:tcPr>
            <w:tcW w:w="3827" w:type="dxa"/>
          </w:tcPr>
          <w:p w14:paraId="047248E7" w14:textId="0823AF99" w:rsidR="003C2256" w:rsidRDefault="00E45EBD" w:rsidP="003C2256">
            <w:pPr>
              <w:pStyle w:val="ListParagraph"/>
              <w:ind w:left="0"/>
              <w:jc w:val="center"/>
              <w:rPr>
                <w:rFonts w:ascii="Times New Roman" w:hAnsi="Times New Roman" w:cs="Calibri"/>
                <w:color w:val="000000"/>
                <w:sz w:val="24"/>
                <w:szCs w:val="24"/>
              </w:rPr>
            </w:pPr>
            <w:r w:rsidRPr="00E45EBD">
              <w:rPr>
                <w:rFonts w:ascii="Times New Roman" w:hAnsi="Times New Roman" w:cs="Calibri"/>
                <w:color w:val="000000"/>
                <w:sz w:val="24"/>
                <w:szCs w:val="24"/>
              </w:rPr>
              <w:t>I know that electric cars give me more savings because of the higher tax exemptions compared to conventional cars.</w:t>
            </w:r>
          </w:p>
        </w:tc>
        <w:tc>
          <w:tcPr>
            <w:tcW w:w="1843" w:type="dxa"/>
          </w:tcPr>
          <w:p w14:paraId="2F637C78" w14:textId="32B8DC4C" w:rsidR="003C2256" w:rsidRDefault="003C2256" w:rsidP="003C2256">
            <w:pPr>
              <w:jc w:val="center"/>
              <w:rPr>
                <w:rFonts w:ascii="Times New Roman" w:hAnsi="Times New Roman" w:cs="Times New Roman"/>
                <w:sz w:val="24"/>
                <w:szCs w:val="24"/>
              </w:rPr>
            </w:pPr>
            <w:r w:rsidRPr="003C2256">
              <w:rPr>
                <w:rFonts w:ascii="Times New Roman" w:hAnsi="Times New Roman" w:cs="Times New Roman"/>
                <w:sz w:val="24"/>
                <w:szCs w:val="24"/>
              </w:rPr>
              <w:t>0,720</w:t>
            </w:r>
          </w:p>
        </w:tc>
        <w:tc>
          <w:tcPr>
            <w:tcW w:w="1366" w:type="dxa"/>
          </w:tcPr>
          <w:p w14:paraId="16AADB0F" w14:textId="77777777" w:rsidR="003C2256" w:rsidRDefault="003C2256" w:rsidP="003C2256">
            <w:pPr>
              <w:pStyle w:val="ListParagraph"/>
              <w:ind w:left="0"/>
              <w:jc w:val="center"/>
              <w:rPr>
                <w:rFonts w:ascii="Times New Roman" w:hAnsi="Times New Roman" w:cs="Times New Roman"/>
                <w:sz w:val="24"/>
                <w:szCs w:val="24"/>
              </w:rPr>
            </w:pPr>
          </w:p>
        </w:tc>
      </w:tr>
      <w:tr w:rsidR="003C2256" w14:paraId="5E088C85" w14:textId="77777777" w:rsidTr="003C2256">
        <w:tc>
          <w:tcPr>
            <w:tcW w:w="1260" w:type="dxa"/>
            <w:vAlign w:val="center"/>
          </w:tcPr>
          <w:p w14:paraId="3DF80CF8" w14:textId="21C6CB66" w:rsidR="003C2256" w:rsidRPr="002B6F6A" w:rsidRDefault="003C2256" w:rsidP="003C2256">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2B6F6A">
              <w:rPr>
                <w:rFonts w:ascii="Times New Roman" w:eastAsia="Times New Roman" w:hAnsi="Times New Roman" w:cs="Times New Roman"/>
                <w:b/>
                <w:bCs/>
                <w:color w:val="000000"/>
                <w:sz w:val="24"/>
                <w:szCs w:val="24"/>
              </w:rPr>
              <w:t>PV2</w:t>
            </w:r>
          </w:p>
        </w:tc>
        <w:tc>
          <w:tcPr>
            <w:tcW w:w="3827" w:type="dxa"/>
          </w:tcPr>
          <w:p w14:paraId="70165D88" w14:textId="355B065B" w:rsidR="003C2256" w:rsidRDefault="00E45EBD" w:rsidP="003C2256">
            <w:pPr>
              <w:pStyle w:val="ListParagraph"/>
              <w:ind w:left="0"/>
              <w:jc w:val="center"/>
              <w:rPr>
                <w:rFonts w:ascii="Times New Roman" w:hAnsi="Times New Roman" w:cs="Calibri"/>
                <w:color w:val="000000"/>
                <w:sz w:val="24"/>
                <w:szCs w:val="24"/>
              </w:rPr>
            </w:pPr>
            <w:r w:rsidRPr="00E45EBD">
              <w:rPr>
                <w:rFonts w:ascii="Times New Roman" w:hAnsi="Times New Roman" w:cs="Calibri"/>
                <w:color w:val="000000"/>
                <w:sz w:val="24"/>
                <w:szCs w:val="24"/>
              </w:rPr>
              <w:t>I would buy an electric car because of its positive impact on the environment compared to traditional internal combustion vehicles.</w:t>
            </w:r>
          </w:p>
        </w:tc>
        <w:tc>
          <w:tcPr>
            <w:tcW w:w="1843" w:type="dxa"/>
          </w:tcPr>
          <w:p w14:paraId="250F29A3" w14:textId="5F78A759" w:rsidR="003C2256" w:rsidRDefault="003C2256" w:rsidP="003C2256">
            <w:pPr>
              <w:jc w:val="center"/>
              <w:rPr>
                <w:rFonts w:ascii="Times New Roman" w:hAnsi="Times New Roman" w:cs="Times New Roman"/>
                <w:sz w:val="24"/>
                <w:szCs w:val="24"/>
              </w:rPr>
            </w:pPr>
            <w:r w:rsidRPr="003C2256">
              <w:rPr>
                <w:rFonts w:ascii="Times New Roman" w:hAnsi="Times New Roman" w:cs="Times New Roman"/>
                <w:sz w:val="24"/>
                <w:szCs w:val="24"/>
              </w:rPr>
              <w:t>0,773</w:t>
            </w:r>
          </w:p>
        </w:tc>
        <w:tc>
          <w:tcPr>
            <w:tcW w:w="1366" w:type="dxa"/>
          </w:tcPr>
          <w:p w14:paraId="51BD162D" w14:textId="77777777" w:rsidR="003C2256" w:rsidRDefault="003C2256" w:rsidP="003C2256">
            <w:pPr>
              <w:pStyle w:val="ListParagraph"/>
              <w:ind w:left="0"/>
              <w:jc w:val="center"/>
              <w:rPr>
                <w:rFonts w:ascii="Times New Roman" w:hAnsi="Times New Roman" w:cs="Times New Roman"/>
                <w:sz w:val="24"/>
                <w:szCs w:val="24"/>
              </w:rPr>
            </w:pPr>
          </w:p>
        </w:tc>
      </w:tr>
      <w:tr w:rsidR="003C2256" w14:paraId="757993CB" w14:textId="77777777" w:rsidTr="003C2256">
        <w:tc>
          <w:tcPr>
            <w:tcW w:w="1260" w:type="dxa"/>
            <w:vAlign w:val="center"/>
          </w:tcPr>
          <w:p w14:paraId="3B9A0538" w14:textId="5CE11CF6" w:rsidR="003C2256" w:rsidRPr="002B6F6A" w:rsidRDefault="003C2256" w:rsidP="003C2256">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2B6F6A">
              <w:rPr>
                <w:rFonts w:ascii="Times New Roman" w:eastAsia="Times New Roman" w:hAnsi="Times New Roman" w:cs="Times New Roman"/>
                <w:b/>
                <w:bCs/>
                <w:color w:val="000000"/>
                <w:sz w:val="24"/>
                <w:szCs w:val="24"/>
              </w:rPr>
              <w:t>PV1</w:t>
            </w:r>
          </w:p>
        </w:tc>
        <w:tc>
          <w:tcPr>
            <w:tcW w:w="3827" w:type="dxa"/>
          </w:tcPr>
          <w:p w14:paraId="1EC716AE" w14:textId="277BB0E0" w:rsidR="003C2256" w:rsidRDefault="00743A4E" w:rsidP="003C2256">
            <w:pPr>
              <w:pStyle w:val="ListParagraph"/>
              <w:ind w:left="0"/>
              <w:jc w:val="center"/>
              <w:rPr>
                <w:rFonts w:ascii="Times New Roman" w:hAnsi="Times New Roman" w:cs="Calibri"/>
                <w:color w:val="000000"/>
                <w:sz w:val="24"/>
                <w:szCs w:val="24"/>
              </w:rPr>
            </w:pPr>
            <w:r w:rsidRPr="00743A4E">
              <w:rPr>
                <w:rFonts w:ascii="Times New Roman" w:hAnsi="Times New Roman" w:cs="Calibri"/>
                <w:color w:val="000000"/>
                <w:sz w:val="24"/>
                <w:szCs w:val="24"/>
              </w:rPr>
              <w:t>I know that electric cars offer energy cost savings.</w:t>
            </w:r>
          </w:p>
        </w:tc>
        <w:tc>
          <w:tcPr>
            <w:tcW w:w="1843" w:type="dxa"/>
          </w:tcPr>
          <w:p w14:paraId="56BDC2D0" w14:textId="59279B2B" w:rsidR="003C2256" w:rsidRDefault="003C2256" w:rsidP="003C2256">
            <w:pPr>
              <w:pStyle w:val="ListParagraph"/>
              <w:ind w:left="0"/>
              <w:jc w:val="center"/>
              <w:rPr>
                <w:rFonts w:ascii="Times New Roman" w:hAnsi="Times New Roman" w:cs="Times New Roman"/>
                <w:sz w:val="24"/>
                <w:szCs w:val="24"/>
              </w:rPr>
            </w:pPr>
            <w:r w:rsidRPr="002B6F6A">
              <w:rPr>
                <w:rFonts w:ascii="Times New Roman" w:hAnsi="Times New Roman" w:cs="Times New Roman"/>
                <w:sz w:val="24"/>
                <w:szCs w:val="24"/>
              </w:rPr>
              <w:t>0,684</w:t>
            </w:r>
          </w:p>
        </w:tc>
        <w:tc>
          <w:tcPr>
            <w:tcW w:w="1366" w:type="dxa"/>
          </w:tcPr>
          <w:p w14:paraId="48E788D8" w14:textId="77777777" w:rsidR="003C2256" w:rsidRDefault="003C2256" w:rsidP="003C2256">
            <w:pPr>
              <w:pStyle w:val="ListParagraph"/>
              <w:ind w:left="0"/>
              <w:jc w:val="center"/>
              <w:rPr>
                <w:rFonts w:ascii="Times New Roman" w:hAnsi="Times New Roman" w:cs="Times New Roman"/>
                <w:sz w:val="24"/>
                <w:szCs w:val="24"/>
              </w:rPr>
            </w:pPr>
          </w:p>
        </w:tc>
      </w:tr>
      <w:tr w:rsidR="003C2256" w14:paraId="6C92F89F" w14:textId="77777777" w:rsidTr="003C2256">
        <w:tc>
          <w:tcPr>
            <w:tcW w:w="1260" w:type="dxa"/>
            <w:vAlign w:val="center"/>
          </w:tcPr>
          <w:p w14:paraId="6241BB76" w14:textId="77777777" w:rsidR="003C2256" w:rsidRPr="002B6F6A" w:rsidRDefault="003C2256" w:rsidP="003C2256">
            <w:pPr>
              <w:pStyle w:val="ListParagraph"/>
              <w:ind w:left="0"/>
              <w:jc w:val="both"/>
              <w:rPr>
                <w:rFonts w:ascii="Times New Roman" w:eastAsia="Times New Roman" w:hAnsi="Times New Roman" w:cs="Times New Roman"/>
                <w:b/>
                <w:bCs/>
                <w:color w:val="000000"/>
                <w:sz w:val="24"/>
                <w:szCs w:val="24"/>
              </w:rPr>
            </w:pPr>
          </w:p>
        </w:tc>
        <w:tc>
          <w:tcPr>
            <w:tcW w:w="3827" w:type="dxa"/>
          </w:tcPr>
          <w:p w14:paraId="0EC19AA0" w14:textId="46198583" w:rsidR="003C2256" w:rsidRPr="00E513ED" w:rsidRDefault="003C2256" w:rsidP="003C2256">
            <w:pPr>
              <w:pStyle w:val="ListParagraph"/>
              <w:ind w:left="0"/>
              <w:jc w:val="center"/>
              <w:rPr>
                <w:rFonts w:ascii="Times New Roman" w:hAnsi="Times New Roman" w:cs="Calibri"/>
                <w:iCs/>
                <w:color w:val="000000"/>
                <w:sz w:val="24"/>
                <w:szCs w:val="24"/>
              </w:rPr>
            </w:pPr>
            <w:r w:rsidRPr="00E513ED">
              <w:rPr>
                <w:rFonts w:ascii="Times New Roman" w:hAnsi="Times New Roman" w:cs="Calibri"/>
                <w:b/>
                <w:bCs/>
                <w:iCs/>
                <w:color w:val="000000"/>
                <w:sz w:val="24"/>
                <w:szCs w:val="24"/>
              </w:rPr>
              <w:t>Perceived Risk</w:t>
            </w:r>
          </w:p>
        </w:tc>
        <w:tc>
          <w:tcPr>
            <w:tcW w:w="1843" w:type="dxa"/>
          </w:tcPr>
          <w:p w14:paraId="3455B029" w14:textId="77777777" w:rsidR="003C2256" w:rsidRPr="00BE7CD7" w:rsidRDefault="003C2256" w:rsidP="003C2256">
            <w:pPr>
              <w:pStyle w:val="ListParagraph"/>
              <w:ind w:left="0"/>
              <w:jc w:val="center"/>
              <w:rPr>
                <w:rFonts w:ascii="Times New Roman" w:eastAsia="Times New Roman" w:hAnsi="Times New Roman" w:cs="Calibri"/>
                <w:color w:val="000000"/>
                <w:kern w:val="2"/>
                <w:sz w:val="24"/>
                <w:szCs w:val="24"/>
                <w:lang w:val="en-US"/>
                <w14:ligatures w14:val="standardContextual"/>
              </w:rPr>
            </w:pPr>
          </w:p>
        </w:tc>
        <w:tc>
          <w:tcPr>
            <w:tcW w:w="1366" w:type="dxa"/>
          </w:tcPr>
          <w:p w14:paraId="5653EC09" w14:textId="2895F873" w:rsidR="003C2256" w:rsidRDefault="003C2256" w:rsidP="003C2256">
            <w:pPr>
              <w:pStyle w:val="ListParagraph"/>
              <w:ind w:left="0"/>
              <w:jc w:val="center"/>
              <w:rPr>
                <w:rFonts w:ascii="Times New Roman" w:hAnsi="Times New Roman" w:cs="Times New Roman"/>
                <w:sz w:val="24"/>
                <w:szCs w:val="24"/>
              </w:rPr>
            </w:pPr>
            <w:r w:rsidRPr="002B6F6A">
              <w:rPr>
                <w:rFonts w:ascii="Times New Roman" w:hAnsi="Times New Roman" w:cs="Times New Roman"/>
                <w:sz w:val="24"/>
                <w:szCs w:val="24"/>
              </w:rPr>
              <w:t>0,840</w:t>
            </w:r>
          </w:p>
        </w:tc>
      </w:tr>
      <w:tr w:rsidR="003C2256" w14:paraId="6BDA8F46" w14:textId="77777777" w:rsidTr="003C2256">
        <w:tc>
          <w:tcPr>
            <w:tcW w:w="1260" w:type="dxa"/>
            <w:vAlign w:val="center"/>
          </w:tcPr>
          <w:p w14:paraId="5D1BB6C0" w14:textId="60A20F73" w:rsidR="003C2256" w:rsidRPr="002B6F6A" w:rsidRDefault="003C2256" w:rsidP="003C2256">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2B6F6A">
              <w:rPr>
                <w:rFonts w:ascii="Times New Roman" w:eastAsia="Times New Roman" w:hAnsi="Times New Roman" w:cs="Times New Roman"/>
                <w:b/>
                <w:bCs/>
                <w:color w:val="000000"/>
                <w:sz w:val="24"/>
                <w:szCs w:val="24"/>
              </w:rPr>
              <w:t>PR4</w:t>
            </w:r>
          </w:p>
        </w:tc>
        <w:tc>
          <w:tcPr>
            <w:tcW w:w="3827" w:type="dxa"/>
          </w:tcPr>
          <w:p w14:paraId="0B3EC65C" w14:textId="1F079E38" w:rsidR="003C2256" w:rsidRDefault="004B746C" w:rsidP="003C2256">
            <w:pPr>
              <w:pStyle w:val="ListParagraph"/>
              <w:ind w:left="0"/>
              <w:jc w:val="center"/>
              <w:rPr>
                <w:rFonts w:ascii="Times New Roman" w:hAnsi="Times New Roman" w:cs="Calibri"/>
                <w:color w:val="000000"/>
                <w:sz w:val="24"/>
                <w:szCs w:val="24"/>
              </w:rPr>
            </w:pPr>
            <w:r w:rsidRPr="004B746C">
              <w:rPr>
                <w:rFonts w:ascii="Times New Roman" w:hAnsi="Times New Roman" w:cs="Calibri"/>
                <w:color w:val="000000"/>
                <w:sz w:val="24"/>
                <w:szCs w:val="24"/>
              </w:rPr>
              <w:t>Buying an electric car might cost me more money.</w:t>
            </w:r>
          </w:p>
        </w:tc>
        <w:tc>
          <w:tcPr>
            <w:tcW w:w="1843" w:type="dxa"/>
          </w:tcPr>
          <w:p w14:paraId="024C6C66" w14:textId="03FCF666" w:rsidR="003C2256" w:rsidRPr="003C2256" w:rsidRDefault="003C2256" w:rsidP="003C2256">
            <w:pPr>
              <w:jc w:val="center"/>
              <w:rPr>
                <w:rFonts w:ascii="Times New Roman" w:hAnsi="Times New Roman" w:cs="Times New Roman"/>
                <w:sz w:val="24"/>
                <w:szCs w:val="24"/>
              </w:rPr>
            </w:pPr>
            <w:r w:rsidRPr="003C2256">
              <w:rPr>
                <w:rFonts w:ascii="Times New Roman" w:hAnsi="Times New Roman" w:cs="Times New Roman"/>
                <w:sz w:val="24"/>
                <w:szCs w:val="24"/>
              </w:rPr>
              <w:t>0,767</w:t>
            </w:r>
          </w:p>
        </w:tc>
        <w:tc>
          <w:tcPr>
            <w:tcW w:w="1366" w:type="dxa"/>
          </w:tcPr>
          <w:p w14:paraId="48E748A4" w14:textId="77777777" w:rsidR="003C2256" w:rsidRDefault="003C2256" w:rsidP="003C2256">
            <w:pPr>
              <w:pStyle w:val="ListParagraph"/>
              <w:ind w:left="0"/>
              <w:jc w:val="center"/>
              <w:rPr>
                <w:rFonts w:ascii="Times New Roman" w:hAnsi="Times New Roman" w:cs="Times New Roman"/>
                <w:sz w:val="24"/>
                <w:szCs w:val="24"/>
              </w:rPr>
            </w:pPr>
          </w:p>
        </w:tc>
      </w:tr>
      <w:tr w:rsidR="003C2256" w14:paraId="03033B56" w14:textId="77777777" w:rsidTr="003C2256">
        <w:tc>
          <w:tcPr>
            <w:tcW w:w="1260" w:type="dxa"/>
            <w:vAlign w:val="center"/>
          </w:tcPr>
          <w:p w14:paraId="644DDBC0" w14:textId="133AEFCE" w:rsidR="003C2256" w:rsidRPr="002B6F6A" w:rsidRDefault="003C2256" w:rsidP="003C2256">
            <w:pPr>
              <w:pStyle w:val="ListParagraph"/>
              <w:ind w:left="0"/>
              <w:jc w:val="both"/>
              <w:rPr>
                <w:rFonts w:ascii="Times New Roman" w:eastAsia="Times New Roman" w:hAnsi="Times New Roman" w:cs="Times New Roman"/>
                <w:b/>
                <w:bCs/>
                <w:color w:val="000000"/>
                <w:sz w:val="24"/>
                <w:szCs w:val="24"/>
              </w:rPr>
            </w:pPr>
            <w:r w:rsidRPr="002B6F6A">
              <w:rPr>
                <w:rFonts w:ascii="Times New Roman" w:eastAsia="Times New Roman" w:hAnsi="Times New Roman" w:cs="Times New Roman"/>
                <w:b/>
                <w:bCs/>
                <w:color w:val="000000"/>
                <w:sz w:val="24"/>
                <w:szCs w:val="24"/>
              </w:rPr>
              <w:t>PR</w:t>
            </w:r>
            <w:r>
              <w:rPr>
                <w:rFonts w:ascii="Times New Roman" w:eastAsia="Times New Roman" w:hAnsi="Times New Roman" w:cs="Times New Roman"/>
                <w:b/>
                <w:bCs/>
                <w:color w:val="000000"/>
                <w:sz w:val="24"/>
                <w:szCs w:val="24"/>
              </w:rPr>
              <w:t>3</w:t>
            </w:r>
          </w:p>
        </w:tc>
        <w:tc>
          <w:tcPr>
            <w:tcW w:w="3827" w:type="dxa"/>
          </w:tcPr>
          <w:p w14:paraId="19F42E24" w14:textId="2C516137" w:rsidR="003C2256" w:rsidRDefault="004B746C" w:rsidP="003C2256">
            <w:pPr>
              <w:pStyle w:val="ListParagraph"/>
              <w:ind w:left="0"/>
              <w:jc w:val="center"/>
              <w:rPr>
                <w:rFonts w:ascii="Times New Roman" w:hAnsi="Times New Roman" w:cs="Calibri"/>
                <w:color w:val="000000"/>
                <w:sz w:val="24"/>
                <w:szCs w:val="24"/>
              </w:rPr>
            </w:pPr>
            <w:r w:rsidRPr="004B746C">
              <w:rPr>
                <w:rFonts w:ascii="Times New Roman" w:hAnsi="Times New Roman" w:cs="Calibri"/>
                <w:color w:val="000000"/>
                <w:sz w:val="24"/>
                <w:szCs w:val="24"/>
              </w:rPr>
              <w:t>An electric car may not be able to meet my travel needs.</w:t>
            </w:r>
          </w:p>
        </w:tc>
        <w:tc>
          <w:tcPr>
            <w:tcW w:w="1843" w:type="dxa"/>
          </w:tcPr>
          <w:p w14:paraId="479AE94E" w14:textId="4DF325C6" w:rsidR="003C2256" w:rsidRPr="003C2256" w:rsidRDefault="003C2256" w:rsidP="003C2256">
            <w:pPr>
              <w:jc w:val="center"/>
              <w:rPr>
                <w:rFonts w:ascii="Times New Roman" w:hAnsi="Times New Roman" w:cs="Times New Roman"/>
                <w:sz w:val="24"/>
                <w:szCs w:val="24"/>
              </w:rPr>
            </w:pPr>
            <w:r w:rsidRPr="003C2256">
              <w:rPr>
                <w:rFonts w:ascii="Times New Roman" w:hAnsi="Times New Roman" w:cs="Times New Roman"/>
                <w:sz w:val="24"/>
                <w:szCs w:val="24"/>
              </w:rPr>
              <w:t>0,82</w:t>
            </w:r>
            <w:r>
              <w:rPr>
                <w:rFonts w:ascii="Times New Roman" w:hAnsi="Times New Roman" w:cs="Times New Roman"/>
                <w:sz w:val="24"/>
                <w:szCs w:val="24"/>
              </w:rPr>
              <w:t>0</w:t>
            </w:r>
          </w:p>
        </w:tc>
        <w:tc>
          <w:tcPr>
            <w:tcW w:w="1366" w:type="dxa"/>
          </w:tcPr>
          <w:p w14:paraId="1CF52117" w14:textId="77777777" w:rsidR="003C2256" w:rsidRDefault="003C2256" w:rsidP="003C2256">
            <w:pPr>
              <w:pStyle w:val="ListParagraph"/>
              <w:ind w:left="0"/>
              <w:jc w:val="center"/>
              <w:rPr>
                <w:rFonts w:ascii="Times New Roman" w:hAnsi="Times New Roman" w:cs="Times New Roman"/>
                <w:sz w:val="24"/>
                <w:szCs w:val="24"/>
              </w:rPr>
            </w:pPr>
          </w:p>
        </w:tc>
      </w:tr>
      <w:tr w:rsidR="003C2256" w14:paraId="6526D799" w14:textId="77777777" w:rsidTr="003C2256">
        <w:tc>
          <w:tcPr>
            <w:tcW w:w="1260" w:type="dxa"/>
            <w:vAlign w:val="center"/>
          </w:tcPr>
          <w:p w14:paraId="6FAE1308" w14:textId="60EC61BB" w:rsidR="003C2256" w:rsidRPr="002B6F6A" w:rsidRDefault="003C2256" w:rsidP="003C2256">
            <w:pPr>
              <w:pStyle w:val="ListParagraph"/>
              <w:ind w:left="0"/>
              <w:jc w:val="both"/>
              <w:rPr>
                <w:rFonts w:ascii="Times New Roman" w:eastAsia="Times New Roman" w:hAnsi="Times New Roman" w:cs="Times New Roman"/>
                <w:b/>
                <w:bCs/>
                <w:color w:val="000000"/>
                <w:sz w:val="24"/>
                <w:szCs w:val="24"/>
              </w:rPr>
            </w:pPr>
            <w:r w:rsidRPr="002B6F6A">
              <w:rPr>
                <w:rFonts w:ascii="Times New Roman" w:eastAsia="Times New Roman" w:hAnsi="Times New Roman" w:cs="Times New Roman"/>
                <w:b/>
                <w:bCs/>
                <w:color w:val="000000"/>
                <w:sz w:val="24"/>
                <w:szCs w:val="24"/>
              </w:rPr>
              <w:lastRenderedPageBreak/>
              <w:t>PR</w:t>
            </w:r>
            <w:r>
              <w:rPr>
                <w:rFonts w:ascii="Times New Roman" w:eastAsia="Times New Roman" w:hAnsi="Times New Roman" w:cs="Times New Roman"/>
                <w:b/>
                <w:bCs/>
                <w:color w:val="000000"/>
                <w:sz w:val="24"/>
                <w:szCs w:val="24"/>
              </w:rPr>
              <w:t>2</w:t>
            </w:r>
          </w:p>
        </w:tc>
        <w:tc>
          <w:tcPr>
            <w:tcW w:w="3827" w:type="dxa"/>
          </w:tcPr>
          <w:p w14:paraId="041D1FCF" w14:textId="56BAE2BA" w:rsidR="003C2256" w:rsidRDefault="00E45EBD" w:rsidP="003C2256">
            <w:pPr>
              <w:pStyle w:val="ListParagraph"/>
              <w:ind w:left="0"/>
              <w:jc w:val="center"/>
              <w:rPr>
                <w:rFonts w:ascii="Times New Roman" w:hAnsi="Times New Roman" w:cs="Calibri"/>
                <w:color w:val="000000"/>
                <w:sz w:val="24"/>
                <w:szCs w:val="24"/>
              </w:rPr>
            </w:pPr>
            <w:r w:rsidRPr="00E45EBD">
              <w:rPr>
                <w:rFonts w:ascii="Times New Roman" w:hAnsi="Times New Roman" w:cs="Calibri"/>
                <w:color w:val="000000"/>
                <w:sz w:val="24"/>
                <w:szCs w:val="24"/>
              </w:rPr>
              <w:t>The safety and reliability of electric cars may not be good enough.</w:t>
            </w:r>
          </w:p>
        </w:tc>
        <w:tc>
          <w:tcPr>
            <w:tcW w:w="1843" w:type="dxa"/>
          </w:tcPr>
          <w:p w14:paraId="6C59EC16" w14:textId="60B1C529" w:rsidR="003C2256" w:rsidRPr="003C2256" w:rsidRDefault="003C2256" w:rsidP="003C2256">
            <w:pPr>
              <w:jc w:val="center"/>
              <w:rPr>
                <w:rFonts w:ascii="Times New Roman" w:hAnsi="Times New Roman" w:cs="Times New Roman"/>
                <w:sz w:val="24"/>
                <w:szCs w:val="24"/>
              </w:rPr>
            </w:pPr>
            <w:r w:rsidRPr="003C2256">
              <w:rPr>
                <w:rFonts w:ascii="Times New Roman" w:hAnsi="Times New Roman" w:cs="Times New Roman"/>
                <w:sz w:val="24"/>
                <w:szCs w:val="24"/>
              </w:rPr>
              <w:t>0,835</w:t>
            </w:r>
          </w:p>
        </w:tc>
        <w:tc>
          <w:tcPr>
            <w:tcW w:w="1366" w:type="dxa"/>
          </w:tcPr>
          <w:p w14:paraId="50C3086B" w14:textId="77777777" w:rsidR="003C2256" w:rsidRDefault="003C2256" w:rsidP="003C2256">
            <w:pPr>
              <w:pStyle w:val="ListParagraph"/>
              <w:ind w:left="0"/>
              <w:jc w:val="center"/>
              <w:rPr>
                <w:rFonts w:ascii="Times New Roman" w:hAnsi="Times New Roman" w:cs="Times New Roman"/>
                <w:sz w:val="24"/>
                <w:szCs w:val="24"/>
              </w:rPr>
            </w:pPr>
          </w:p>
        </w:tc>
      </w:tr>
      <w:tr w:rsidR="003C2256" w14:paraId="7D0B98AE" w14:textId="77777777" w:rsidTr="003C2256">
        <w:tc>
          <w:tcPr>
            <w:tcW w:w="1260" w:type="dxa"/>
            <w:vAlign w:val="center"/>
          </w:tcPr>
          <w:p w14:paraId="218C3B7B" w14:textId="06B46535" w:rsidR="003C2256" w:rsidRPr="002B6F6A" w:rsidRDefault="003C2256" w:rsidP="003C2256">
            <w:pPr>
              <w:pStyle w:val="ListParagraph"/>
              <w:ind w:left="0"/>
              <w:jc w:val="both"/>
              <w:rPr>
                <w:rFonts w:ascii="Times New Roman" w:eastAsia="Times New Roman" w:hAnsi="Times New Roman" w:cs="Times New Roman"/>
                <w:b/>
                <w:bCs/>
                <w:color w:val="000000"/>
                <w:sz w:val="24"/>
                <w:szCs w:val="24"/>
              </w:rPr>
            </w:pPr>
            <w:r w:rsidRPr="002B6F6A">
              <w:rPr>
                <w:rFonts w:ascii="Times New Roman" w:eastAsia="Times New Roman" w:hAnsi="Times New Roman" w:cs="Times New Roman"/>
                <w:b/>
                <w:bCs/>
                <w:color w:val="000000"/>
                <w:sz w:val="24"/>
                <w:szCs w:val="24"/>
              </w:rPr>
              <w:t>PR</w:t>
            </w:r>
            <w:r>
              <w:rPr>
                <w:rFonts w:ascii="Times New Roman" w:eastAsia="Times New Roman" w:hAnsi="Times New Roman" w:cs="Times New Roman"/>
                <w:b/>
                <w:bCs/>
                <w:color w:val="000000"/>
                <w:sz w:val="24"/>
                <w:szCs w:val="24"/>
              </w:rPr>
              <w:t>1</w:t>
            </w:r>
          </w:p>
        </w:tc>
        <w:tc>
          <w:tcPr>
            <w:tcW w:w="3827" w:type="dxa"/>
          </w:tcPr>
          <w:p w14:paraId="1BD2AE75" w14:textId="3A98A5F8" w:rsidR="003C2256" w:rsidRDefault="00E45EBD" w:rsidP="003C2256">
            <w:pPr>
              <w:pStyle w:val="ListParagraph"/>
              <w:ind w:left="0"/>
              <w:jc w:val="center"/>
              <w:rPr>
                <w:rFonts w:ascii="Times New Roman" w:hAnsi="Times New Roman" w:cs="Calibri"/>
                <w:color w:val="000000"/>
                <w:sz w:val="24"/>
                <w:szCs w:val="24"/>
              </w:rPr>
            </w:pPr>
            <w:r w:rsidRPr="00E45EBD">
              <w:rPr>
                <w:rFonts w:ascii="Times New Roman" w:hAnsi="Times New Roman" w:cs="Calibri"/>
                <w:color w:val="000000"/>
                <w:sz w:val="24"/>
                <w:szCs w:val="24"/>
              </w:rPr>
              <w:t>I am concerned about certain risks that are brought to me and my family when using an electric car.</w:t>
            </w:r>
          </w:p>
        </w:tc>
        <w:tc>
          <w:tcPr>
            <w:tcW w:w="1843" w:type="dxa"/>
          </w:tcPr>
          <w:p w14:paraId="7C7B90FF" w14:textId="71C2FEB1" w:rsidR="003C2256" w:rsidRDefault="003C2256" w:rsidP="003C2256">
            <w:pPr>
              <w:pStyle w:val="ListParagraph"/>
              <w:ind w:left="0"/>
              <w:jc w:val="center"/>
              <w:rPr>
                <w:rFonts w:ascii="Times New Roman" w:hAnsi="Times New Roman" w:cs="Times New Roman"/>
                <w:sz w:val="24"/>
                <w:szCs w:val="24"/>
              </w:rPr>
            </w:pPr>
            <w:r w:rsidRPr="003C2256">
              <w:rPr>
                <w:rFonts w:ascii="Times New Roman" w:hAnsi="Times New Roman" w:cs="Times New Roman"/>
                <w:sz w:val="24"/>
                <w:szCs w:val="24"/>
              </w:rPr>
              <w:t>0,865</w:t>
            </w:r>
          </w:p>
        </w:tc>
        <w:tc>
          <w:tcPr>
            <w:tcW w:w="1366" w:type="dxa"/>
          </w:tcPr>
          <w:p w14:paraId="2B768651" w14:textId="77777777" w:rsidR="003C2256" w:rsidRDefault="003C2256" w:rsidP="003C2256">
            <w:pPr>
              <w:pStyle w:val="ListParagraph"/>
              <w:ind w:left="0"/>
              <w:jc w:val="center"/>
              <w:rPr>
                <w:rFonts w:ascii="Times New Roman" w:hAnsi="Times New Roman" w:cs="Times New Roman"/>
                <w:sz w:val="24"/>
                <w:szCs w:val="24"/>
              </w:rPr>
            </w:pPr>
          </w:p>
        </w:tc>
      </w:tr>
      <w:bookmarkEnd w:id="0"/>
    </w:tbl>
    <w:p w14:paraId="77CFD240" w14:textId="18907A93" w:rsidR="00BE7CD7" w:rsidRDefault="00BE7CD7" w:rsidP="00F90AF4">
      <w:pPr>
        <w:pStyle w:val="ListParagraph"/>
        <w:jc w:val="both"/>
        <w:rPr>
          <w:rFonts w:ascii="Times New Roman" w:hAnsi="Times New Roman" w:cs="Times New Roman"/>
          <w:sz w:val="24"/>
          <w:szCs w:val="24"/>
        </w:rPr>
      </w:pPr>
    </w:p>
    <w:p w14:paraId="0FA05263" w14:textId="77777777" w:rsidR="00882DF8" w:rsidRPr="00F90AF4" w:rsidRDefault="00882DF8" w:rsidP="00F90AF4">
      <w:pPr>
        <w:pStyle w:val="ListParagraph"/>
        <w:jc w:val="both"/>
        <w:rPr>
          <w:rFonts w:ascii="Times New Roman" w:hAnsi="Times New Roman" w:cs="Times New Roman"/>
          <w:sz w:val="24"/>
          <w:szCs w:val="24"/>
        </w:rPr>
      </w:pPr>
    </w:p>
    <w:p w14:paraId="10A6D21A" w14:textId="20B745B6" w:rsidR="00523FE9" w:rsidRDefault="00523FE9" w:rsidP="00523FE9">
      <w:pPr>
        <w:pStyle w:val="ListParagraph"/>
        <w:numPr>
          <w:ilvl w:val="1"/>
          <w:numId w:val="1"/>
        </w:numPr>
        <w:jc w:val="both"/>
        <w:rPr>
          <w:rFonts w:ascii="Times New Roman" w:hAnsi="Times New Roman" w:cs="Times New Roman"/>
          <w:b/>
          <w:bCs/>
          <w:sz w:val="24"/>
          <w:szCs w:val="24"/>
        </w:rPr>
      </w:pPr>
      <w:r w:rsidRPr="00523FE9">
        <w:rPr>
          <w:rFonts w:ascii="Times New Roman" w:hAnsi="Times New Roman" w:cs="Times New Roman"/>
          <w:b/>
          <w:bCs/>
          <w:sz w:val="24"/>
          <w:szCs w:val="24"/>
        </w:rPr>
        <w:t>Hypotheses Test</w:t>
      </w:r>
    </w:p>
    <w:p w14:paraId="299EC136" w14:textId="5D1B5928" w:rsidR="003C2256" w:rsidRPr="003C2256" w:rsidRDefault="003C2256" w:rsidP="003C2256">
      <w:pPr>
        <w:pStyle w:val="ListParagraph"/>
        <w:ind w:firstLine="698"/>
        <w:jc w:val="both"/>
        <w:rPr>
          <w:rFonts w:ascii="Times New Roman" w:hAnsi="Times New Roman" w:cs="Times New Roman"/>
          <w:sz w:val="24"/>
          <w:szCs w:val="24"/>
        </w:rPr>
      </w:pPr>
      <w:r w:rsidRPr="003C2256">
        <w:rPr>
          <w:rFonts w:ascii="Times New Roman" w:hAnsi="Times New Roman" w:cs="Times New Roman"/>
          <w:sz w:val="24"/>
          <w:szCs w:val="24"/>
        </w:rPr>
        <w:t xml:space="preserve">Based on the hypothesis testing results presented in Table </w:t>
      </w:r>
      <w:r w:rsidR="00CF7A53">
        <w:rPr>
          <w:rFonts w:ascii="Times New Roman" w:hAnsi="Times New Roman" w:cs="Times New Roman"/>
          <w:sz w:val="24"/>
          <w:szCs w:val="24"/>
        </w:rPr>
        <w:t>4</w:t>
      </w:r>
      <w:r w:rsidRPr="003C2256">
        <w:rPr>
          <w:rFonts w:ascii="Times New Roman" w:hAnsi="Times New Roman" w:cs="Times New Roman"/>
          <w:sz w:val="24"/>
          <w:szCs w:val="24"/>
        </w:rPr>
        <w:t>, several structural relationships are found to be significant, while others are not. The relationship between Perceived Value (PV) and Perceived Risk (PR) shows a significant negative effect, with an estimated coefficient of −0.577, a C.R. value of −10.847, and a highly significant p-value, indicating that higher perceived value is associated with lower perceived risk.</w:t>
      </w:r>
    </w:p>
    <w:p w14:paraId="6E2C957A" w14:textId="29E30E85" w:rsidR="003C2256" w:rsidRPr="003C2256" w:rsidRDefault="003C2256" w:rsidP="003C2256">
      <w:pPr>
        <w:pStyle w:val="ListParagraph"/>
        <w:ind w:firstLine="698"/>
        <w:jc w:val="both"/>
        <w:rPr>
          <w:rFonts w:ascii="Times New Roman" w:hAnsi="Times New Roman" w:cs="Times New Roman"/>
          <w:sz w:val="24"/>
          <w:szCs w:val="24"/>
        </w:rPr>
      </w:pPr>
      <w:r w:rsidRPr="003C2256">
        <w:rPr>
          <w:rFonts w:ascii="Times New Roman" w:hAnsi="Times New Roman" w:cs="Times New Roman"/>
          <w:sz w:val="24"/>
          <w:szCs w:val="24"/>
        </w:rPr>
        <w:t>In contrast, the relationship between Perceived Price (PP) and Perceived Value (PV) is not significant, as indicated by an estimated coefficient of −0.02 and a p-value of 0.612, which exceeds the 0.05 threshold. This finding suggests that perceived price does not significantly influence perceived value in this study.</w:t>
      </w:r>
    </w:p>
    <w:p w14:paraId="2CB21393" w14:textId="18DF7B77" w:rsidR="003C2256" w:rsidRPr="003C2256" w:rsidRDefault="003C2256" w:rsidP="003C2256">
      <w:pPr>
        <w:pStyle w:val="ListParagraph"/>
        <w:ind w:firstLine="698"/>
        <w:jc w:val="both"/>
        <w:rPr>
          <w:rFonts w:ascii="Times New Roman" w:hAnsi="Times New Roman" w:cs="Times New Roman"/>
          <w:sz w:val="24"/>
          <w:szCs w:val="24"/>
        </w:rPr>
      </w:pPr>
      <w:r w:rsidRPr="003C2256">
        <w:rPr>
          <w:rFonts w:ascii="Times New Roman" w:hAnsi="Times New Roman" w:cs="Times New Roman"/>
          <w:sz w:val="24"/>
          <w:szCs w:val="24"/>
        </w:rPr>
        <w:t>Furthermore, the relationship between Attitude (ATT) and Environmental Concern (EC) is found to be highly significant, with an estimated coefficient of 1.464 and a C.R. value of 11.016, supporting the hypothesis that attitude is significantly influenced by environmental concern. Additionally, Perceived Value (PV) has a positive and significant effect on Purchase Intention (PI), as reflected by an estimated coefficient of 0.07 and a C.R. value of 5.993, indicating that higher perceived value leads to stronger purchase intention toward electric vehicles.</w:t>
      </w:r>
    </w:p>
    <w:p w14:paraId="5D878C28" w14:textId="15FD410F" w:rsidR="003C2256" w:rsidRPr="003C2256" w:rsidRDefault="003C2256" w:rsidP="003C2256">
      <w:pPr>
        <w:pStyle w:val="ListParagraph"/>
        <w:ind w:firstLine="698"/>
        <w:jc w:val="both"/>
        <w:rPr>
          <w:rFonts w:ascii="Times New Roman" w:hAnsi="Times New Roman" w:cs="Times New Roman"/>
          <w:sz w:val="24"/>
          <w:szCs w:val="24"/>
        </w:rPr>
      </w:pPr>
      <w:r w:rsidRPr="003C2256">
        <w:rPr>
          <w:rFonts w:ascii="Times New Roman" w:hAnsi="Times New Roman" w:cs="Times New Roman"/>
          <w:sz w:val="24"/>
          <w:szCs w:val="24"/>
        </w:rPr>
        <w:t xml:space="preserve">However, several other hypothesized relationships, including the effect of Perceived </w:t>
      </w:r>
      <w:proofErr w:type="spellStart"/>
      <w:r w:rsidRPr="003C2256">
        <w:rPr>
          <w:rFonts w:ascii="Times New Roman" w:hAnsi="Times New Roman" w:cs="Times New Roman"/>
          <w:sz w:val="24"/>
          <w:szCs w:val="24"/>
        </w:rPr>
        <w:t>Behavioral</w:t>
      </w:r>
      <w:proofErr w:type="spellEnd"/>
      <w:r w:rsidRPr="003C2256">
        <w:rPr>
          <w:rFonts w:ascii="Times New Roman" w:hAnsi="Times New Roman" w:cs="Times New Roman"/>
          <w:sz w:val="24"/>
          <w:szCs w:val="24"/>
        </w:rPr>
        <w:t xml:space="preserve"> Control (PBC) on Purchase Intention (PI), show p-values greater than 0.05 and therefore do not support the proposed hypotheses.</w:t>
      </w:r>
    </w:p>
    <w:p w14:paraId="31FA0F64" w14:textId="5E35CF7E" w:rsidR="00523FE9" w:rsidRDefault="003C2256" w:rsidP="003C2256">
      <w:pPr>
        <w:pStyle w:val="ListParagraph"/>
        <w:ind w:firstLine="698"/>
        <w:jc w:val="both"/>
        <w:rPr>
          <w:rFonts w:ascii="Times New Roman" w:hAnsi="Times New Roman" w:cs="Times New Roman"/>
          <w:sz w:val="24"/>
          <w:szCs w:val="24"/>
        </w:rPr>
      </w:pPr>
      <w:r w:rsidRPr="003C2256">
        <w:rPr>
          <w:rFonts w:ascii="Times New Roman" w:hAnsi="Times New Roman" w:cs="Times New Roman"/>
          <w:sz w:val="24"/>
          <w:szCs w:val="24"/>
        </w:rPr>
        <w:t>Overall, out of the 12 hypotheses tested, six hypotheses are supported, while six hypotheses are rejected. These results provide a basis for further discussion to explore in greater depth the factors influencing electric vehicle purchase intention and their implications for marketing strategies and policy development related to electric vehicles in Indonesia</w:t>
      </w:r>
      <w:r w:rsidR="007244F6" w:rsidRPr="007244F6">
        <w:rPr>
          <w:rFonts w:ascii="Times New Roman" w:hAnsi="Times New Roman" w:cs="Times New Roman"/>
          <w:sz w:val="24"/>
          <w:szCs w:val="24"/>
        </w:rPr>
        <w:t>.</w:t>
      </w:r>
    </w:p>
    <w:p w14:paraId="22010B66" w14:textId="1D1F1C0D" w:rsidR="007244F6" w:rsidRDefault="007244F6" w:rsidP="007244F6">
      <w:pPr>
        <w:pStyle w:val="ListParagraph"/>
        <w:ind w:firstLine="698"/>
        <w:jc w:val="both"/>
        <w:rPr>
          <w:rFonts w:ascii="Times New Roman" w:hAnsi="Times New Roman" w:cs="Times New Roman"/>
          <w:sz w:val="24"/>
          <w:szCs w:val="24"/>
        </w:rPr>
      </w:pPr>
    </w:p>
    <w:p w14:paraId="4D83E9F3" w14:textId="736756AF" w:rsidR="007244F6" w:rsidRDefault="007244F6" w:rsidP="007244F6">
      <w:pPr>
        <w:pStyle w:val="ListParagraph"/>
        <w:ind w:firstLine="698"/>
        <w:jc w:val="center"/>
        <w:rPr>
          <w:rFonts w:ascii="Times New Roman" w:eastAsia="Times New Roman" w:hAnsi="Times New Roman"/>
          <w:sz w:val="24"/>
          <w:szCs w:val="24"/>
        </w:rPr>
      </w:pPr>
      <w:r w:rsidRPr="007244F6">
        <w:rPr>
          <w:rFonts w:ascii="Times New Roman" w:hAnsi="Times New Roman" w:cs="Times New Roman"/>
          <w:b/>
          <w:bCs/>
          <w:sz w:val="24"/>
          <w:szCs w:val="24"/>
        </w:rPr>
        <w:t xml:space="preserve">Table </w:t>
      </w:r>
      <w:r w:rsidR="00CF7A53">
        <w:rPr>
          <w:rFonts w:ascii="Times New Roman" w:hAnsi="Times New Roman" w:cs="Times New Roman"/>
          <w:b/>
          <w:bCs/>
          <w:sz w:val="24"/>
          <w:szCs w:val="24"/>
        </w:rPr>
        <w:t>4</w:t>
      </w:r>
      <w:r>
        <w:rPr>
          <w:rFonts w:ascii="Times New Roman" w:hAnsi="Times New Roman" w:cs="Times New Roman"/>
          <w:sz w:val="24"/>
          <w:szCs w:val="24"/>
        </w:rPr>
        <w:t xml:space="preserve">. </w:t>
      </w:r>
      <w:r>
        <w:rPr>
          <w:rFonts w:ascii="Times New Roman" w:eastAsia="Times New Roman" w:hAnsi="Times New Roman"/>
          <w:sz w:val="24"/>
          <w:szCs w:val="24"/>
        </w:rPr>
        <w:t>Results of the Hypotheses Tested</w:t>
      </w:r>
    </w:p>
    <w:tbl>
      <w:tblPr>
        <w:tblStyle w:val="PlainTable2"/>
        <w:tblW w:w="5050" w:type="pct"/>
        <w:tblLook w:val="04A0" w:firstRow="1" w:lastRow="0" w:firstColumn="1" w:lastColumn="0" w:noHBand="0" w:noVBand="1"/>
      </w:tblPr>
      <w:tblGrid>
        <w:gridCol w:w="6775"/>
        <w:gridCol w:w="923"/>
        <w:gridCol w:w="1418"/>
      </w:tblGrid>
      <w:tr w:rsidR="003C2256" w14:paraId="3107130C" w14:textId="77777777" w:rsidTr="003C2256">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716" w:type="pct"/>
            <w:tcBorders>
              <w:top w:val="single" w:sz="4" w:space="0" w:color="7F7F7F" w:themeColor="text1" w:themeTint="80"/>
              <w:left w:val="nil"/>
              <w:right w:val="nil"/>
            </w:tcBorders>
            <w:hideMark/>
          </w:tcPr>
          <w:p w14:paraId="67C00A7A" w14:textId="2AFCC452" w:rsidR="003C2256" w:rsidRDefault="009038B6">
            <w:pPr>
              <w:ind w:firstLineChars="100" w:firstLine="201"/>
              <w:jc w:val="center"/>
              <w:rPr>
                <w:rFonts w:ascii="Times New Roman" w:eastAsia="Times New Roman" w:hAnsi="Times New Roman" w:cs="Times New Roman"/>
                <w:color w:val="000000"/>
                <w:sz w:val="20"/>
                <w:szCs w:val="20"/>
              </w:rPr>
            </w:pPr>
            <w:bookmarkStart w:id="1" w:name="_Hlk219374637"/>
            <w:r w:rsidRPr="009038B6">
              <w:rPr>
                <w:rFonts w:ascii="Times New Roman" w:eastAsia="Times New Roman" w:hAnsi="Times New Roman" w:cs="Times New Roman"/>
                <w:color w:val="000000"/>
                <w:sz w:val="20"/>
                <w:szCs w:val="20"/>
              </w:rPr>
              <w:t>Hypothesis</w:t>
            </w:r>
          </w:p>
        </w:tc>
        <w:tc>
          <w:tcPr>
            <w:tcW w:w="506" w:type="pct"/>
            <w:tcBorders>
              <w:top w:val="single" w:sz="4" w:space="0" w:color="7F7F7F" w:themeColor="text1" w:themeTint="80"/>
              <w:left w:val="nil"/>
              <w:right w:val="nil"/>
            </w:tcBorders>
            <w:hideMark/>
          </w:tcPr>
          <w:p w14:paraId="4D5EDE13" w14:textId="77777777" w:rsidR="003C2256" w:rsidRDefault="003C225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778" w:type="pct"/>
            <w:tcBorders>
              <w:top w:val="single" w:sz="4" w:space="0" w:color="7F7F7F" w:themeColor="text1" w:themeTint="80"/>
              <w:left w:val="nil"/>
              <w:right w:val="nil"/>
            </w:tcBorders>
            <w:hideMark/>
          </w:tcPr>
          <w:p w14:paraId="4B7A61CF" w14:textId="104BA3B8" w:rsidR="003C2256" w:rsidRDefault="009038B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Information</w:t>
            </w:r>
          </w:p>
        </w:tc>
      </w:tr>
      <w:tr w:rsidR="003C2256" w14:paraId="5E482474" w14:textId="77777777" w:rsidTr="003C2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16" w:type="pct"/>
            <w:tcBorders>
              <w:left w:val="nil"/>
              <w:right w:val="nil"/>
            </w:tcBorders>
            <w:noWrap/>
            <w:hideMark/>
          </w:tcPr>
          <w:p w14:paraId="77728CD2" w14:textId="338CC221" w:rsidR="003C2256" w:rsidRDefault="003C2256">
            <w:pPr>
              <w:tabs>
                <w:tab w:val="left" w:pos="458"/>
              </w:tabs>
              <w:ind w:left="458" w:hanging="458"/>
              <w:jc w:val="both"/>
              <w:rPr>
                <w:rFonts w:ascii="Times New Roman" w:eastAsia="Times New Roman" w:hAnsi="Times New Roman" w:cs="Times New Roman"/>
                <w:b w:val="0"/>
                <w:bCs w:val="0"/>
                <w:color w:val="000000"/>
                <w:sz w:val="20"/>
                <w:szCs w:val="20"/>
              </w:rPr>
            </w:pPr>
            <w:r>
              <w:rPr>
                <w:rFonts w:ascii="Times New Roman" w:eastAsia="Times New Roman" w:hAnsi="Times New Roman" w:cs="Times New Roman"/>
                <w:b w:val="0"/>
                <w:bCs w:val="0"/>
                <w:color w:val="000000"/>
                <w:sz w:val="20"/>
                <w:szCs w:val="20"/>
                <w:lang w:val="sv-SE"/>
              </w:rPr>
              <w:t xml:space="preserve">H1: </w:t>
            </w:r>
            <w:r>
              <w:rPr>
                <w:rFonts w:ascii="Times New Roman" w:eastAsia="Times New Roman" w:hAnsi="Times New Roman" w:cs="Times New Roman"/>
                <w:b w:val="0"/>
                <w:bCs w:val="0"/>
                <w:color w:val="000000"/>
                <w:sz w:val="20"/>
                <w:szCs w:val="20"/>
                <w:lang w:val="sv-SE"/>
              </w:rPr>
              <w:tab/>
            </w:r>
            <w:r>
              <w:rPr>
                <w:rFonts w:ascii="Times New Roman" w:eastAsia="Times New Roman" w:hAnsi="Times New Roman" w:cs="Times New Roman"/>
                <w:b w:val="0"/>
                <w:bCs w:val="0"/>
                <w:i/>
                <w:iCs/>
                <w:color w:val="000000"/>
                <w:sz w:val="20"/>
                <w:szCs w:val="20"/>
                <w:lang w:val="sv-SE"/>
              </w:rPr>
              <w:t>Environmental Concern</w:t>
            </w:r>
            <w:r>
              <w:rPr>
                <w:rFonts w:ascii="Times New Roman" w:eastAsia="Times New Roman" w:hAnsi="Times New Roman" w:cs="Times New Roman"/>
                <w:b w:val="0"/>
                <w:bCs w:val="0"/>
                <w:color w:val="000000"/>
                <w:sz w:val="20"/>
                <w:szCs w:val="20"/>
                <w:lang w:val="sv-SE"/>
              </w:rPr>
              <w:t xml:space="preserve"> </w:t>
            </w:r>
            <w:r w:rsidR="009038B6">
              <w:rPr>
                <w:rFonts w:ascii="Times New Roman" w:hAnsi="Times New Roman" w:cs="Times New Roman"/>
                <w:sz w:val="24"/>
                <w:szCs w:val="24"/>
              </w:rPr>
              <w:t>→</w:t>
            </w:r>
            <w:r>
              <w:rPr>
                <w:rFonts w:ascii="Times New Roman" w:eastAsia="Times New Roman" w:hAnsi="Times New Roman" w:cs="Times New Roman"/>
                <w:b w:val="0"/>
                <w:bCs w:val="0"/>
                <w:color w:val="000000"/>
                <w:sz w:val="20"/>
                <w:szCs w:val="20"/>
                <w:lang w:val="sv-SE"/>
              </w:rPr>
              <w:t xml:space="preserve"> </w:t>
            </w:r>
            <w:r>
              <w:rPr>
                <w:rFonts w:ascii="Times New Roman" w:eastAsia="Times New Roman" w:hAnsi="Times New Roman" w:cs="Times New Roman"/>
                <w:b w:val="0"/>
                <w:bCs w:val="0"/>
                <w:i/>
                <w:iCs/>
                <w:color w:val="000000"/>
                <w:sz w:val="20"/>
                <w:szCs w:val="20"/>
                <w:lang w:val="sv-SE"/>
              </w:rPr>
              <w:t>Attitude</w:t>
            </w:r>
          </w:p>
        </w:tc>
        <w:tc>
          <w:tcPr>
            <w:tcW w:w="506" w:type="pct"/>
            <w:tcBorders>
              <w:left w:val="nil"/>
              <w:right w:val="nil"/>
            </w:tcBorders>
            <w:noWrap/>
            <w:hideMark/>
          </w:tcPr>
          <w:p w14:paraId="00914FDA" w14:textId="77777777" w:rsidR="003C2256" w:rsidRDefault="003C225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0,000</w:t>
            </w:r>
          </w:p>
        </w:tc>
        <w:tc>
          <w:tcPr>
            <w:tcW w:w="778" w:type="pct"/>
            <w:tcBorders>
              <w:left w:val="nil"/>
              <w:right w:val="nil"/>
            </w:tcBorders>
            <w:noWrap/>
            <w:hideMark/>
          </w:tcPr>
          <w:p w14:paraId="61B0FF89" w14:textId="24FDCDE4" w:rsidR="003C2256" w:rsidRDefault="009038B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rPr>
            </w:pPr>
            <w:r>
              <w:rPr>
                <w:rFonts w:ascii="Times New Roman" w:hAnsi="Times New Roman" w:cs="Times New Roman"/>
                <w:sz w:val="20"/>
                <w:szCs w:val="18"/>
              </w:rPr>
              <w:t>Supported</w:t>
            </w:r>
          </w:p>
        </w:tc>
      </w:tr>
      <w:tr w:rsidR="003C2256" w14:paraId="0E1C50E8" w14:textId="77777777" w:rsidTr="003C2256">
        <w:trPr>
          <w:trHeight w:val="20"/>
        </w:trPr>
        <w:tc>
          <w:tcPr>
            <w:cnfStyle w:val="001000000000" w:firstRow="0" w:lastRow="0" w:firstColumn="1" w:lastColumn="0" w:oddVBand="0" w:evenVBand="0" w:oddHBand="0" w:evenHBand="0" w:firstRowFirstColumn="0" w:firstRowLastColumn="0" w:lastRowFirstColumn="0" w:lastRowLastColumn="0"/>
            <w:tcW w:w="3716" w:type="pct"/>
            <w:tcBorders>
              <w:top w:val="nil"/>
              <w:left w:val="nil"/>
              <w:bottom w:val="nil"/>
              <w:right w:val="nil"/>
            </w:tcBorders>
            <w:noWrap/>
            <w:hideMark/>
          </w:tcPr>
          <w:p w14:paraId="10AB5AD9" w14:textId="37FC6242" w:rsidR="003C2256" w:rsidRDefault="003C2256">
            <w:pPr>
              <w:tabs>
                <w:tab w:val="left" w:pos="458"/>
              </w:tabs>
              <w:ind w:left="458" w:hanging="458"/>
              <w:jc w:val="both"/>
              <w:rPr>
                <w:rFonts w:ascii="Times New Roman" w:eastAsia="Times New Roman" w:hAnsi="Times New Roman" w:cs="Times New Roman"/>
                <w:b w:val="0"/>
                <w:bCs w:val="0"/>
                <w:color w:val="000000"/>
                <w:sz w:val="20"/>
                <w:szCs w:val="20"/>
              </w:rPr>
            </w:pPr>
            <w:r>
              <w:rPr>
                <w:rFonts w:ascii="Times New Roman" w:eastAsia="Times New Roman" w:hAnsi="Times New Roman" w:cs="Times New Roman"/>
                <w:b w:val="0"/>
                <w:bCs w:val="0"/>
                <w:color w:val="000000"/>
                <w:sz w:val="20"/>
                <w:szCs w:val="20"/>
              </w:rPr>
              <w:t xml:space="preserve">H2: </w:t>
            </w:r>
            <w:r>
              <w:rPr>
                <w:rFonts w:ascii="Times New Roman" w:eastAsia="Times New Roman" w:hAnsi="Times New Roman" w:cs="Times New Roman"/>
                <w:b w:val="0"/>
                <w:bCs w:val="0"/>
                <w:color w:val="000000"/>
                <w:sz w:val="20"/>
                <w:szCs w:val="20"/>
              </w:rPr>
              <w:tab/>
            </w:r>
            <w:r>
              <w:rPr>
                <w:rFonts w:ascii="Times New Roman" w:eastAsia="Times New Roman" w:hAnsi="Times New Roman" w:cs="Times New Roman"/>
                <w:b w:val="0"/>
                <w:bCs w:val="0"/>
                <w:i/>
                <w:color w:val="000000"/>
                <w:sz w:val="20"/>
                <w:szCs w:val="20"/>
              </w:rPr>
              <w:t>Environmental Concern</w:t>
            </w:r>
            <w:r>
              <w:rPr>
                <w:rFonts w:ascii="Times New Roman" w:eastAsia="Times New Roman" w:hAnsi="Times New Roman" w:cs="Times New Roman"/>
                <w:b w:val="0"/>
                <w:bCs w:val="0"/>
                <w:color w:val="000000"/>
                <w:sz w:val="20"/>
                <w:szCs w:val="20"/>
              </w:rPr>
              <w:t xml:space="preserve"> </w:t>
            </w:r>
            <w:r w:rsidR="009038B6">
              <w:rPr>
                <w:rFonts w:ascii="Times New Roman" w:hAnsi="Times New Roman" w:cs="Times New Roman"/>
                <w:sz w:val="24"/>
                <w:szCs w:val="24"/>
              </w:rPr>
              <w:t>→</w:t>
            </w:r>
            <w:r>
              <w:rPr>
                <w:rFonts w:ascii="Times New Roman" w:eastAsia="Times New Roman" w:hAnsi="Times New Roman" w:cs="Times New Roman"/>
                <w:b w:val="0"/>
                <w:bCs w:val="0"/>
                <w:color w:val="000000"/>
                <w:sz w:val="20"/>
                <w:szCs w:val="20"/>
              </w:rPr>
              <w:t xml:space="preserve"> </w:t>
            </w:r>
            <w:r>
              <w:rPr>
                <w:rFonts w:ascii="Times New Roman" w:eastAsia="Times New Roman" w:hAnsi="Times New Roman" w:cs="Times New Roman"/>
                <w:b w:val="0"/>
                <w:bCs w:val="0"/>
                <w:i/>
                <w:color w:val="000000"/>
                <w:sz w:val="20"/>
                <w:szCs w:val="20"/>
              </w:rPr>
              <w:t>Subjective Norm</w:t>
            </w:r>
          </w:p>
        </w:tc>
        <w:tc>
          <w:tcPr>
            <w:tcW w:w="506" w:type="pct"/>
            <w:tcBorders>
              <w:top w:val="nil"/>
              <w:left w:val="nil"/>
              <w:bottom w:val="nil"/>
              <w:right w:val="nil"/>
            </w:tcBorders>
            <w:noWrap/>
            <w:hideMark/>
          </w:tcPr>
          <w:p w14:paraId="18C8EF1B" w14:textId="77777777" w:rsidR="003C2256" w:rsidRDefault="003C22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0,000</w:t>
            </w:r>
          </w:p>
        </w:tc>
        <w:tc>
          <w:tcPr>
            <w:tcW w:w="778" w:type="pct"/>
            <w:tcBorders>
              <w:top w:val="nil"/>
              <w:left w:val="nil"/>
              <w:bottom w:val="nil"/>
              <w:right w:val="nil"/>
            </w:tcBorders>
            <w:noWrap/>
            <w:hideMark/>
          </w:tcPr>
          <w:p w14:paraId="6F89A217" w14:textId="57372840" w:rsidR="003C2256" w:rsidRDefault="009038B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rPr>
            </w:pPr>
            <w:r>
              <w:rPr>
                <w:rFonts w:ascii="Times New Roman" w:hAnsi="Times New Roman" w:cs="Times New Roman"/>
                <w:sz w:val="20"/>
                <w:szCs w:val="18"/>
              </w:rPr>
              <w:t>Supported</w:t>
            </w:r>
          </w:p>
        </w:tc>
      </w:tr>
      <w:tr w:rsidR="003C2256" w14:paraId="4D59740C" w14:textId="77777777" w:rsidTr="003C2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16" w:type="pct"/>
            <w:tcBorders>
              <w:left w:val="nil"/>
              <w:right w:val="nil"/>
            </w:tcBorders>
            <w:noWrap/>
            <w:hideMark/>
          </w:tcPr>
          <w:p w14:paraId="6F589431" w14:textId="36FD6142" w:rsidR="003C2256" w:rsidRDefault="003C2256">
            <w:pPr>
              <w:tabs>
                <w:tab w:val="left" w:pos="458"/>
              </w:tabs>
              <w:ind w:left="458" w:hanging="458"/>
              <w:jc w:val="both"/>
              <w:rPr>
                <w:rFonts w:ascii="Times New Roman" w:eastAsia="Times New Roman" w:hAnsi="Times New Roman" w:cs="Times New Roman"/>
                <w:b w:val="0"/>
                <w:bCs w:val="0"/>
                <w:color w:val="000000"/>
                <w:sz w:val="20"/>
                <w:szCs w:val="20"/>
              </w:rPr>
            </w:pPr>
            <w:r>
              <w:rPr>
                <w:rFonts w:ascii="Times New Roman" w:eastAsia="Times New Roman" w:hAnsi="Times New Roman" w:cs="Times New Roman"/>
                <w:b w:val="0"/>
                <w:bCs w:val="0"/>
                <w:color w:val="000000"/>
                <w:sz w:val="20"/>
                <w:szCs w:val="20"/>
              </w:rPr>
              <w:t xml:space="preserve">H3: </w:t>
            </w:r>
            <w:r>
              <w:rPr>
                <w:rFonts w:ascii="Times New Roman" w:eastAsia="Times New Roman" w:hAnsi="Times New Roman" w:cs="Times New Roman"/>
                <w:b w:val="0"/>
                <w:bCs w:val="0"/>
                <w:color w:val="000000"/>
                <w:sz w:val="20"/>
                <w:szCs w:val="20"/>
              </w:rPr>
              <w:tab/>
            </w:r>
            <w:r>
              <w:rPr>
                <w:rFonts w:ascii="Times New Roman" w:eastAsia="Times New Roman" w:hAnsi="Times New Roman" w:cs="Times New Roman"/>
                <w:b w:val="0"/>
                <w:bCs w:val="0"/>
                <w:i/>
                <w:color w:val="000000"/>
                <w:sz w:val="20"/>
                <w:szCs w:val="20"/>
              </w:rPr>
              <w:t>Environmental Concern</w:t>
            </w:r>
            <w:r>
              <w:rPr>
                <w:rFonts w:ascii="Times New Roman" w:eastAsia="Times New Roman" w:hAnsi="Times New Roman" w:cs="Times New Roman"/>
                <w:b w:val="0"/>
                <w:bCs w:val="0"/>
                <w:color w:val="000000"/>
                <w:sz w:val="20"/>
                <w:szCs w:val="20"/>
              </w:rPr>
              <w:t xml:space="preserve"> </w:t>
            </w:r>
            <w:r w:rsidR="009038B6">
              <w:rPr>
                <w:rFonts w:ascii="Times New Roman" w:hAnsi="Times New Roman" w:cs="Times New Roman"/>
                <w:sz w:val="24"/>
                <w:szCs w:val="24"/>
              </w:rPr>
              <w:t>→</w:t>
            </w:r>
            <w:r>
              <w:rPr>
                <w:rFonts w:ascii="Times New Roman" w:eastAsia="Times New Roman" w:hAnsi="Times New Roman" w:cs="Times New Roman"/>
                <w:b w:val="0"/>
                <w:bCs w:val="0"/>
                <w:color w:val="000000"/>
                <w:sz w:val="20"/>
                <w:szCs w:val="20"/>
              </w:rPr>
              <w:t xml:space="preserve"> </w:t>
            </w:r>
            <w:r>
              <w:rPr>
                <w:rFonts w:ascii="Times New Roman" w:eastAsia="Times New Roman" w:hAnsi="Times New Roman" w:cs="Times New Roman"/>
                <w:b w:val="0"/>
                <w:bCs w:val="0"/>
                <w:i/>
                <w:color w:val="000000"/>
                <w:sz w:val="20"/>
                <w:szCs w:val="20"/>
              </w:rPr>
              <w:t xml:space="preserve">Perceived </w:t>
            </w:r>
            <w:proofErr w:type="spellStart"/>
            <w:r>
              <w:rPr>
                <w:rFonts w:ascii="Times New Roman" w:eastAsia="Times New Roman" w:hAnsi="Times New Roman" w:cs="Times New Roman"/>
                <w:b w:val="0"/>
                <w:bCs w:val="0"/>
                <w:i/>
                <w:color w:val="000000"/>
                <w:sz w:val="20"/>
                <w:szCs w:val="20"/>
              </w:rPr>
              <w:t>Behavioral</w:t>
            </w:r>
            <w:proofErr w:type="spellEnd"/>
            <w:r>
              <w:rPr>
                <w:rFonts w:ascii="Times New Roman" w:eastAsia="Times New Roman" w:hAnsi="Times New Roman" w:cs="Times New Roman"/>
                <w:b w:val="0"/>
                <w:bCs w:val="0"/>
                <w:i/>
                <w:color w:val="000000"/>
                <w:sz w:val="20"/>
                <w:szCs w:val="20"/>
              </w:rPr>
              <w:t xml:space="preserve"> Control</w:t>
            </w:r>
          </w:p>
        </w:tc>
        <w:tc>
          <w:tcPr>
            <w:tcW w:w="506" w:type="pct"/>
            <w:tcBorders>
              <w:left w:val="nil"/>
              <w:right w:val="nil"/>
            </w:tcBorders>
            <w:noWrap/>
            <w:hideMark/>
          </w:tcPr>
          <w:p w14:paraId="343A19AE" w14:textId="77777777" w:rsidR="003C2256" w:rsidRDefault="003C225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0,000</w:t>
            </w:r>
          </w:p>
        </w:tc>
        <w:tc>
          <w:tcPr>
            <w:tcW w:w="778" w:type="pct"/>
            <w:tcBorders>
              <w:left w:val="nil"/>
              <w:right w:val="nil"/>
            </w:tcBorders>
            <w:noWrap/>
            <w:hideMark/>
          </w:tcPr>
          <w:p w14:paraId="33F8080C" w14:textId="55E72A15" w:rsidR="003C2256" w:rsidRDefault="009038B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rPr>
            </w:pPr>
            <w:r>
              <w:rPr>
                <w:rFonts w:ascii="Times New Roman" w:hAnsi="Times New Roman" w:cs="Times New Roman"/>
                <w:sz w:val="20"/>
                <w:szCs w:val="18"/>
              </w:rPr>
              <w:t>Supported</w:t>
            </w:r>
          </w:p>
        </w:tc>
      </w:tr>
      <w:tr w:rsidR="003C2256" w14:paraId="6D424FA1" w14:textId="77777777" w:rsidTr="003C2256">
        <w:trPr>
          <w:trHeight w:val="20"/>
        </w:trPr>
        <w:tc>
          <w:tcPr>
            <w:cnfStyle w:val="001000000000" w:firstRow="0" w:lastRow="0" w:firstColumn="1" w:lastColumn="0" w:oddVBand="0" w:evenVBand="0" w:oddHBand="0" w:evenHBand="0" w:firstRowFirstColumn="0" w:firstRowLastColumn="0" w:lastRowFirstColumn="0" w:lastRowLastColumn="0"/>
            <w:tcW w:w="3716" w:type="pct"/>
            <w:tcBorders>
              <w:top w:val="nil"/>
              <w:left w:val="nil"/>
              <w:bottom w:val="nil"/>
              <w:right w:val="nil"/>
            </w:tcBorders>
            <w:noWrap/>
            <w:hideMark/>
          </w:tcPr>
          <w:p w14:paraId="7BC5D955" w14:textId="15162236" w:rsidR="003C2256" w:rsidRDefault="003C2256">
            <w:pPr>
              <w:tabs>
                <w:tab w:val="left" w:pos="458"/>
              </w:tabs>
              <w:ind w:left="458" w:hanging="458"/>
              <w:jc w:val="both"/>
              <w:rPr>
                <w:rFonts w:ascii="Times New Roman" w:eastAsia="Times New Roman" w:hAnsi="Times New Roman" w:cs="Times New Roman"/>
                <w:b w:val="0"/>
                <w:bCs w:val="0"/>
                <w:color w:val="000000"/>
                <w:sz w:val="20"/>
                <w:szCs w:val="20"/>
              </w:rPr>
            </w:pPr>
            <w:r>
              <w:rPr>
                <w:rFonts w:ascii="Times New Roman" w:eastAsia="Times New Roman" w:hAnsi="Times New Roman" w:cs="Times New Roman"/>
                <w:b w:val="0"/>
                <w:bCs w:val="0"/>
                <w:color w:val="000000"/>
                <w:sz w:val="20"/>
                <w:szCs w:val="20"/>
              </w:rPr>
              <w:t xml:space="preserve">H4: </w:t>
            </w:r>
            <w:r>
              <w:rPr>
                <w:rFonts w:ascii="Times New Roman" w:eastAsia="Times New Roman" w:hAnsi="Times New Roman" w:cs="Times New Roman"/>
                <w:b w:val="0"/>
                <w:bCs w:val="0"/>
                <w:color w:val="000000"/>
                <w:sz w:val="20"/>
                <w:szCs w:val="20"/>
              </w:rPr>
              <w:tab/>
            </w:r>
            <w:r>
              <w:rPr>
                <w:rFonts w:ascii="Times New Roman" w:eastAsia="Times New Roman" w:hAnsi="Times New Roman" w:cs="Times New Roman"/>
                <w:b w:val="0"/>
                <w:bCs w:val="0"/>
                <w:i/>
                <w:color w:val="000000"/>
                <w:sz w:val="20"/>
                <w:szCs w:val="20"/>
              </w:rPr>
              <w:t>Attitude</w:t>
            </w:r>
            <w:r>
              <w:rPr>
                <w:rFonts w:ascii="Times New Roman" w:eastAsia="Times New Roman" w:hAnsi="Times New Roman" w:cs="Times New Roman"/>
                <w:b w:val="0"/>
                <w:bCs w:val="0"/>
                <w:color w:val="000000"/>
                <w:sz w:val="20"/>
                <w:szCs w:val="20"/>
              </w:rPr>
              <w:t xml:space="preserve"> </w:t>
            </w:r>
            <w:r w:rsidR="009038B6">
              <w:rPr>
                <w:rFonts w:ascii="Times New Roman" w:hAnsi="Times New Roman" w:cs="Times New Roman"/>
                <w:sz w:val="24"/>
                <w:szCs w:val="24"/>
              </w:rPr>
              <w:t>→</w:t>
            </w:r>
            <w:r>
              <w:rPr>
                <w:rFonts w:ascii="Times New Roman" w:eastAsia="Times New Roman" w:hAnsi="Times New Roman" w:cs="Times New Roman"/>
                <w:b w:val="0"/>
                <w:bCs w:val="0"/>
                <w:color w:val="000000"/>
                <w:sz w:val="20"/>
                <w:szCs w:val="20"/>
              </w:rPr>
              <w:t xml:space="preserve"> </w:t>
            </w:r>
            <w:r>
              <w:rPr>
                <w:rFonts w:ascii="Times New Roman" w:eastAsia="Times New Roman" w:hAnsi="Times New Roman" w:cs="Times New Roman"/>
                <w:b w:val="0"/>
                <w:bCs w:val="0"/>
                <w:i/>
                <w:color w:val="000000"/>
                <w:sz w:val="20"/>
                <w:szCs w:val="20"/>
              </w:rPr>
              <w:t>Purchase Intentions</w:t>
            </w:r>
          </w:p>
        </w:tc>
        <w:tc>
          <w:tcPr>
            <w:tcW w:w="506" w:type="pct"/>
            <w:tcBorders>
              <w:top w:val="nil"/>
              <w:left w:val="nil"/>
              <w:bottom w:val="nil"/>
              <w:right w:val="nil"/>
            </w:tcBorders>
            <w:noWrap/>
            <w:hideMark/>
          </w:tcPr>
          <w:p w14:paraId="702F7E13" w14:textId="77777777" w:rsidR="003C2256" w:rsidRDefault="003C22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0,601</w:t>
            </w:r>
          </w:p>
        </w:tc>
        <w:tc>
          <w:tcPr>
            <w:tcW w:w="778" w:type="pct"/>
            <w:tcBorders>
              <w:top w:val="nil"/>
              <w:left w:val="nil"/>
              <w:bottom w:val="nil"/>
              <w:right w:val="nil"/>
            </w:tcBorders>
            <w:noWrap/>
            <w:hideMark/>
          </w:tcPr>
          <w:p w14:paraId="690483D4" w14:textId="4CAA7079" w:rsidR="003C2256" w:rsidRDefault="009038B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rPr>
            </w:pPr>
            <w:r>
              <w:rPr>
                <w:rFonts w:ascii="Times New Roman" w:hAnsi="Times New Roman" w:cs="Times New Roman"/>
                <w:sz w:val="20"/>
                <w:szCs w:val="18"/>
              </w:rPr>
              <w:t>Not Supported</w:t>
            </w:r>
          </w:p>
        </w:tc>
      </w:tr>
      <w:tr w:rsidR="003C2256" w14:paraId="6C9B9E34" w14:textId="77777777" w:rsidTr="003C2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16" w:type="pct"/>
            <w:tcBorders>
              <w:left w:val="nil"/>
              <w:right w:val="nil"/>
            </w:tcBorders>
            <w:noWrap/>
            <w:hideMark/>
          </w:tcPr>
          <w:p w14:paraId="23F5B7BF" w14:textId="7D79658B" w:rsidR="003C2256" w:rsidRDefault="003C2256">
            <w:pPr>
              <w:tabs>
                <w:tab w:val="left" w:pos="458"/>
              </w:tabs>
              <w:ind w:left="458" w:hanging="458"/>
              <w:jc w:val="both"/>
              <w:rPr>
                <w:rFonts w:ascii="Times New Roman" w:eastAsia="Times New Roman" w:hAnsi="Times New Roman" w:cs="Times New Roman"/>
                <w:b w:val="0"/>
                <w:bCs w:val="0"/>
                <w:color w:val="000000"/>
                <w:sz w:val="20"/>
                <w:szCs w:val="20"/>
              </w:rPr>
            </w:pPr>
            <w:r>
              <w:rPr>
                <w:rFonts w:ascii="Times New Roman" w:eastAsia="Times New Roman" w:hAnsi="Times New Roman" w:cs="Times New Roman"/>
                <w:b w:val="0"/>
                <w:bCs w:val="0"/>
                <w:color w:val="000000"/>
                <w:sz w:val="20"/>
                <w:szCs w:val="20"/>
              </w:rPr>
              <w:t xml:space="preserve">H5: </w:t>
            </w:r>
            <w:r>
              <w:rPr>
                <w:rFonts w:ascii="Times New Roman" w:eastAsia="Times New Roman" w:hAnsi="Times New Roman" w:cs="Times New Roman"/>
                <w:b w:val="0"/>
                <w:bCs w:val="0"/>
                <w:color w:val="000000"/>
                <w:sz w:val="20"/>
                <w:szCs w:val="20"/>
              </w:rPr>
              <w:tab/>
            </w:r>
            <w:r>
              <w:rPr>
                <w:rFonts w:ascii="Times New Roman" w:eastAsia="Times New Roman" w:hAnsi="Times New Roman" w:cs="Times New Roman"/>
                <w:b w:val="0"/>
                <w:bCs w:val="0"/>
                <w:i/>
                <w:color w:val="000000"/>
                <w:sz w:val="20"/>
                <w:szCs w:val="20"/>
              </w:rPr>
              <w:t>Subjective Norm</w:t>
            </w:r>
            <w:r>
              <w:rPr>
                <w:rFonts w:ascii="Times New Roman" w:eastAsia="Times New Roman" w:hAnsi="Times New Roman" w:cs="Times New Roman"/>
                <w:b w:val="0"/>
                <w:bCs w:val="0"/>
                <w:color w:val="000000"/>
                <w:sz w:val="20"/>
                <w:szCs w:val="20"/>
              </w:rPr>
              <w:t xml:space="preserve"> </w:t>
            </w:r>
            <w:r w:rsidR="009038B6">
              <w:rPr>
                <w:rFonts w:ascii="Times New Roman" w:hAnsi="Times New Roman" w:cs="Times New Roman"/>
                <w:sz w:val="24"/>
                <w:szCs w:val="24"/>
              </w:rPr>
              <w:t>→</w:t>
            </w:r>
            <w:r>
              <w:rPr>
                <w:rFonts w:ascii="Times New Roman" w:eastAsia="Times New Roman" w:hAnsi="Times New Roman" w:cs="Times New Roman"/>
                <w:b w:val="0"/>
                <w:bCs w:val="0"/>
                <w:color w:val="000000"/>
                <w:sz w:val="20"/>
                <w:szCs w:val="20"/>
              </w:rPr>
              <w:t xml:space="preserve"> </w:t>
            </w:r>
            <w:r>
              <w:rPr>
                <w:rFonts w:ascii="Times New Roman" w:eastAsia="Times New Roman" w:hAnsi="Times New Roman" w:cs="Times New Roman"/>
                <w:b w:val="0"/>
                <w:bCs w:val="0"/>
                <w:i/>
                <w:color w:val="000000"/>
                <w:sz w:val="20"/>
                <w:szCs w:val="20"/>
              </w:rPr>
              <w:t>Purchase Intentions</w:t>
            </w:r>
          </w:p>
        </w:tc>
        <w:tc>
          <w:tcPr>
            <w:tcW w:w="506" w:type="pct"/>
            <w:tcBorders>
              <w:left w:val="nil"/>
              <w:right w:val="nil"/>
            </w:tcBorders>
            <w:noWrap/>
            <w:hideMark/>
          </w:tcPr>
          <w:p w14:paraId="2496CF5D" w14:textId="77777777" w:rsidR="003C2256" w:rsidRDefault="003C225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0,070</w:t>
            </w:r>
          </w:p>
        </w:tc>
        <w:tc>
          <w:tcPr>
            <w:tcW w:w="778" w:type="pct"/>
            <w:tcBorders>
              <w:left w:val="nil"/>
              <w:right w:val="nil"/>
            </w:tcBorders>
            <w:noWrap/>
            <w:hideMark/>
          </w:tcPr>
          <w:p w14:paraId="489DE65F" w14:textId="34B29BE5" w:rsidR="003C2256" w:rsidRDefault="009038B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rPr>
            </w:pPr>
            <w:r>
              <w:rPr>
                <w:rFonts w:ascii="Times New Roman" w:hAnsi="Times New Roman" w:cs="Times New Roman"/>
                <w:sz w:val="20"/>
                <w:szCs w:val="18"/>
              </w:rPr>
              <w:t>Not Supported</w:t>
            </w:r>
          </w:p>
        </w:tc>
      </w:tr>
      <w:tr w:rsidR="003C2256" w14:paraId="7340B5EA" w14:textId="77777777" w:rsidTr="003C2256">
        <w:trPr>
          <w:trHeight w:val="20"/>
        </w:trPr>
        <w:tc>
          <w:tcPr>
            <w:cnfStyle w:val="001000000000" w:firstRow="0" w:lastRow="0" w:firstColumn="1" w:lastColumn="0" w:oddVBand="0" w:evenVBand="0" w:oddHBand="0" w:evenHBand="0" w:firstRowFirstColumn="0" w:firstRowLastColumn="0" w:lastRowFirstColumn="0" w:lastRowLastColumn="0"/>
            <w:tcW w:w="3716" w:type="pct"/>
            <w:tcBorders>
              <w:top w:val="nil"/>
              <w:left w:val="nil"/>
              <w:bottom w:val="nil"/>
              <w:right w:val="nil"/>
            </w:tcBorders>
            <w:noWrap/>
            <w:hideMark/>
          </w:tcPr>
          <w:p w14:paraId="29112CF9" w14:textId="6105C7D0" w:rsidR="003C2256" w:rsidRDefault="003C2256">
            <w:pPr>
              <w:tabs>
                <w:tab w:val="left" w:pos="458"/>
              </w:tabs>
              <w:ind w:left="458" w:hanging="458"/>
              <w:jc w:val="both"/>
              <w:rPr>
                <w:rFonts w:ascii="Times New Roman" w:eastAsia="Times New Roman" w:hAnsi="Times New Roman" w:cs="Times New Roman"/>
                <w:b w:val="0"/>
                <w:bCs w:val="0"/>
                <w:color w:val="000000"/>
                <w:sz w:val="20"/>
                <w:szCs w:val="20"/>
              </w:rPr>
            </w:pPr>
            <w:r>
              <w:rPr>
                <w:rFonts w:ascii="Times New Roman" w:eastAsia="Times New Roman" w:hAnsi="Times New Roman" w:cs="Times New Roman"/>
                <w:b w:val="0"/>
                <w:bCs w:val="0"/>
                <w:color w:val="000000"/>
                <w:sz w:val="20"/>
                <w:szCs w:val="20"/>
              </w:rPr>
              <w:t xml:space="preserve">H6: </w:t>
            </w:r>
            <w:r>
              <w:rPr>
                <w:rFonts w:ascii="Times New Roman" w:eastAsia="Times New Roman" w:hAnsi="Times New Roman" w:cs="Times New Roman"/>
                <w:b w:val="0"/>
                <w:bCs w:val="0"/>
                <w:color w:val="000000"/>
                <w:sz w:val="20"/>
                <w:szCs w:val="20"/>
              </w:rPr>
              <w:tab/>
            </w:r>
            <w:r>
              <w:rPr>
                <w:rFonts w:ascii="Times New Roman" w:eastAsia="Times New Roman" w:hAnsi="Times New Roman" w:cs="Times New Roman"/>
                <w:b w:val="0"/>
                <w:bCs w:val="0"/>
                <w:i/>
                <w:color w:val="000000"/>
                <w:sz w:val="20"/>
                <w:szCs w:val="20"/>
              </w:rPr>
              <w:t xml:space="preserve">Perceived </w:t>
            </w:r>
            <w:proofErr w:type="spellStart"/>
            <w:r>
              <w:rPr>
                <w:rFonts w:ascii="Times New Roman" w:eastAsia="Times New Roman" w:hAnsi="Times New Roman" w:cs="Times New Roman"/>
                <w:b w:val="0"/>
                <w:bCs w:val="0"/>
                <w:i/>
                <w:color w:val="000000"/>
                <w:sz w:val="20"/>
                <w:szCs w:val="20"/>
              </w:rPr>
              <w:t>Behaviral</w:t>
            </w:r>
            <w:proofErr w:type="spellEnd"/>
            <w:r>
              <w:rPr>
                <w:rFonts w:ascii="Times New Roman" w:eastAsia="Times New Roman" w:hAnsi="Times New Roman" w:cs="Times New Roman"/>
                <w:b w:val="0"/>
                <w:bCs w:val="0"/>
                <w:i/>
                <w:color w:val="000000"/>
                <w:sz w:val="20"/>
                <w:szCs w:val="20"/>
              </w:rPr>
              <w:t xml:space="preserve"> Control</w:t>
            </w:r>
            <w:r>
              <w:rPr>
                <w:rFonts w:ascii="Times New Roman" w:eastAsia="Times New Roman" w:hAnsi="Times New Roman" w:cs="Times New Roman"/>
                <w:b w:val="0"/>
                <w:bCs w:val="0"/>
                <w:color w:val="000000"/>
                <w:sz w:val="20"/>
                <w:szCs w:val="20"/>
              </w:rPr>
              <w:t xml:space="preserve"> </w:t>
            </w:r>
            <w:r w:rsidR="009038B6">
              <w:rPr>
                <w:rFonts w:ascii="Times New Roman" w:hAnsi="Times New Roman" w:cs="Times New Roman"/>
                <w:sz w:val="24"/>
                <w:szCs w:val="24"/>
              </w:rPr>
              <w:t>→</w:t>
            </w:r>
            <w:r>
              <w:rPr>
                <w:rFonts w:ascii="Times New Roman" w:eastAsia="Times New Roman" w:hAnsi="Times New Roman" w:cs="Times New Roman"/>
                <w:b w:val="0"/>
                <w:bCs w:val="0"/>
                <w:color w:val="000000"/>
                <w:sz w:val="20"/>
                <w:szCs w:val="20"/>
              </w:rPr>
              <w:t xml:space="preserve"> </w:t>
            </w:r>
            <w:r>
              <w:rPr>
                <w:rFonts w:ascii="Times New Roman" w:eastAsia="Times New Roman" w:hAnsi="Times New Roman" w:cs="Times New Roman"/>
                <w:b w:val="0"/>
                <w:bCs w:val="0"/>
                <w:i/>
                <w:color w:val="000000"/>
                <w:sz w:val="20"/>
                <w:szCs w:val="20"/>
              </w:rPr>
              <w:t>Purchase Intentions</w:t>
            </w:r>
          </w:p>
        </w:tc>
        <w:tc>
          <w:tcPr>
            <w:tcW w:w="506" w:type="pct"/>
            <w:tcBorders>
              <w:top w:val="nil"/>
              <w:left w:val="nil"/>
              <w:bottom w:val="nil"/>
              <w:right w:val="nil"/>
            </w:tcBorders>
            <w:noWrap/>
            <w:hideMark/>
          </w:tcPr>
          <w:p w14:paraId="12F71E82" w14:textId="77777777" w:rsidR="003C2256" w:rsidRDefault="003C22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0,126</w:t>
            </w:r>
          </w:p>
        </w:tc>
        <w:tc>
          <w:tcPr>
            <w:tcW w:w="778" w:type="pct"/>
            <w:tcBorders>
              <w:top w:val="nil"/>
              <w:left w:val="nil"/>
              <w:bottom w:val="nil"/>
              <w:right w:val="nil"/>
            </w:tcBorders>
            <w:noWrap/>
            <w:hideMark/>
          </w:tcPr>
          <w:p w14:paraId="2D5A10BC" w14:textId="5BC1E7A6" w:rsidR="003C2256" w:rsidRDefault="009038B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rPr>
            </w:pPr>
            <w:r>
              <w:rPr>
                <w:rFonts w:ascii="Times New Roman" w:hAnsi="Times New Roman" w:cs="Times New Roman"/>
                <w:sz w:val="20"/>
                <w:szCs w:val="18"/>
              </w:rPr>
              <w:t>Not Supported</w:t>
            </w:r>
          </w:p>
        </w:tc>
      </w:tr>
      <w:tr w:rsidR="003C2256" w14:paraId="4A21759B" w14:textId="77777777" w:rsidTr="003C2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16" w:type="pct"/>
            <w:tcBorders>
              <w:left w:val="nil"/>
              <w:right w:val="nil"/>
            </w:tcBorders>
            <w:noWrap/>
            <w:hideMark/>
          </w:tcPr>
          <w:p w14:paraId="148FC600" w14:textId="0623449B" w:rsidR="003C2256" w:rsidRDefault="003C2256">
            <w:pPr>
              <w:tabs>
                <w:tab w:val="left" w:pos="458"/>
              </w:tabs>
              <w:ind w:left="458" w:hanging="458"/>
              <w:jc w:val="both"/>
              <w:rPr>
                <w:rFonts w:ascii="Times New Roman" w:eastAsia="Times New Roman" w:hAnsi="Times New Roman" w:cs="Times New Roman"/>
                <w:b w:val="0"/>
                <w:bCs w:val="0"/>
                <w:color w:val="000000"/>
                <w:sz w:val="20"/>
                <w:szCs w:val="20"/>
              </w:rPr>
            </w:pPr>
            <w:r>
              <w:rPr>
                <w:rFonts w:ascii="Times New Roman" w:eastAsia="Times New Roman" w:hAnsi="Times New Roman" w:cs="Times New Roman"/>
                <w:b w:val="0"/>
                <w:bCs w:val="0"/>
                <w:color w:val="000000"/>
                <w:sz w:val="20"/>
                <w:szCs w:val="20"/>
              </w:rPr>
              <w:t xml:space="preserve">H7: </w:t>
            </w:r>
            <w:r>
              <w:rPr>
                <w:rFonts w:ascii="Times New Roman" w:eastAsia="Times New Roman" w:hAnsi="Times New Roman" w:cs="Times New Roman"/>
                <w:b w:val="0"/>
                <w:bCs w:val="0"/>
                <w:color w:val="000000"/>
                <w:sz w:val="20"/>
                <w:szCs w:val="20"/>
              </w:rPr>
              <w:tab/>
            </w:r>
            <w:r>
              <w:rPr>
                <w:rFonts w:ascii="Times New Roman" w:eastAsia="Times New Roman" w:hAnsi="Times New Roman" w:cs="Times New Roman"/>
                <w:b w:val="0"/>
                <w:bCs w:val="0"/>
                <w:i/>
                <w:color w:val="000000"/>
                <w:sz w:val="20"/>
                <w:szCs w:val="20"/>
              </w:rPr>
              <w:t>Perceived Price</w:t>
            </w:r>
            <w:r>
              <w:rPr>
                <w:rFonts w:ascii="Times New Roman" w:eastAsia="Times New Roman" w:hAnsi="Times New Roman" w:cs="Times New Roman"/>
                <w:b w:val="0"/>
                <w:bCs w:val="0"/>
                <w:color w:val="000000"/>
                <w:sz w:val="20"/>
                <w:szCs w:val="20"/>
              </w:rPr>
              <w:t xml:space="preserve"> </w:t>
            </w:r>
            <w:r w:rsidR="009038B6">
              <w:rPr>
                <w:rFonts w:ascii="Times New Roman" w:hAnsi="Times New Roman" w:cs="Times New Roman"/>
                <w:sz w:val="24"/>
                <w:szCs w:val="24"/>
              </w:rPr>
              <w:t>→</w:t>
            </w:r>
            <w:r>
              <w:rPr>
                <w:rFonts w:ascii="Times New Roman" w:eastAsia="Times New Roman" w:hAnsi="Times New Roman" w:cs="Times New Roman"/>
                <w:b w:val="0"/>
                <w:bCs w:val="0"/>
                <w:color w:val="000000"/>
                <w:sz w:val="20"/>
                <w:szCs w:val="20"/>
              </w:rPr>
              <w:t xml:space="preserve"> </w:t>
            </w:r>
            <w:r>
              <w:rPr>
                <w:rFonts w:ascii="Times New Roman" w:eastAsia="Times New Roman" w:hAnsi="Times New Roman" w:cs="Times New Roman"/>
                <w:b w:val="0"/>
                <w:bCs w:val="0"/>
                <w:i/>
                <w:color w:val="000000"/>
                <w:sz w:val="20"/>
                <w:szCs w:val="20"/>
              </w:rPr>
              <w:t>Purchase Intentions</w:t>
            </w:r>
          </w:p>
        </w:tc>
        <w:tc>
          <w:tcPr>
            <w:tcW w:w="506" w:type="pct"/>
            <w:tcBorders>
              <w:left w:val="nil"/>
              <w:right w:val="nil"/>
            </w:tcBorders>
            <w:noWrap/>
            <w:hideMark/>
          </w:tcPr>
          <w:p w14:paraId="6AABA85E" w14:textId="77777777" w:rsidR="003C2256" w:rsidRDefault="003C225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0,997</w:t>
            </w:r>
          </w:p>
        </w:tc>
        <w:tc>
          <w:tcPr>
            <w:tcW w:w="778" w:type="pct"/>
            <w:tcBorders>
              <w:left w:val="nil"/>
              <w:right w:val="nil"/>
            </w:tcBorders>
            <w:noWrap/>
            <w:hideMark/>
          </w:tcPr>
          <w:p w14:paraId="56670B18" w14:textId="1E2382FE" w:rsidR="003C2256" w:rsidRDefault="009038B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rPr>
            </w:pPr>
            <w:r>
              <w:rPr>
                <w:rFonts w:ascii="Times New Roman" w:hAnsi="Times New Roman" w:cs="Times New Roman"/>
                <w:sz w:val="20"/>
                <w:szCs w:val="18"/>
              </w:rPr>
              <w:t>Not Supported</w:t>
            </w:r>
          </w:p>
        </w:tc>
      </w:tr>
      <w:tr w:rsidR="003C2256" w14:paraId="61A006DE" w14:textId="77777777" w:rsidTr="003C2256">
        <w:trPr>
          <w:trHeight w:val="20"/>
        </w:trPr>
        <w:tc>
          <w:tcPr>
            <w:cnfStyle w:val="001000000000" w:firstRow="0" w:lastRow="0" w:firstColumn="1" w:lastColumn="0" w:oddVBand="0" w:evenVBand="0" w:oddHBand="0" w:evenHBand="0" w:firstRowFirstColumn="0" w:firstRowLastColumn="0" w:lastRowFirstColumn="0" w:lastRowLastColumn="0"/>
            <w:tcW w:w="3716" w:type="pct"/>
            <w:tcBorders>
              <w:top w:val="nil"/>
              <w:left w:val="nil"/>
              <w:bottom w:val="nil"/>
              <w:right w:val="nil"/>
            </w:tcBorders>
            <w:noWrap/>
            <w:hideMark/>
          </w:tcPr>
          <w:p w14:paraId="00A985A4" w14:textId="6FA3D7CF" w:rsidR="003C2256" w:rsidRDefault="003C2256">
            <w:pPr>
              <w:tabs>
                <w:tab w:val="left" w:pos="458"/>
              </w:tabs>
              <w:ind w:left="458" w:hanging="458"/>
              <w:jc w:val="both"/>
              <w:rPr>
                <w:rFonts w:ascii="Times New Roman" w:eastAsia="Times New Roman" w:hAnsi="Times New Roman" w:cs="Times New Roman"/>
                <w:b w:val="0"/>
                <w:bCs w:val="0"/>
                <w:color w:val="000000"/>
                <w:sz w:val="20"/>
                <w:szCs w:val="20"/>
              </w:rPr>
            </w:pPr>
            <w:r>
              <w:rPr>
                <w:rFonts w:ascii="Times New Roman" w:eastAsia="Times New Roman" w:hAnsi="Times New Roman" w:cs="Times New Roman"/>
                <w:b w:val="0"/>
                <w:bCs w:val="0"/>
                <w:color w:val="000000"/>
                <w:sz w:val="20"/>
                <w:szCs w:val="20"/>
              </w:rPr>
              <w:t xml:space="preserve">H8: </w:t>
            </w:r>
            <w:r>
              <w:rPr>
                <w:rFonts w:ascii="Times New Roman" w:eastAsia="Times New Roman" w:hAnsi="Times New Roman" w:cs="Times New Roman"/>
                <w:b w:val="0"/>
                <w:bCs w:val="0"/>
                <w:color w:val="000000"/>
                <w:sz w:val="20"/>
                <w:szCs w:val="20"/>
              </w:rPr>
              <w:tab/>
            </w:r>
            <w:r>
              <w:rPr>
                <w:rFonts w:ascii="Times New Roman" w:eastAsia="Times New Roman" w:hAnsi="Times New Roman" w:cs="Times New Roman"/>
                <w:b w:val="0"/>
                <w:bCs w:val="0"/>
                <w:i/>
                <w:color w:val="000000"/>
                <w:sz w:val="20"/>
                <w:szCs w:val="20"/>
              </w:rPr>
              <w:t>Perceived Risk</w:t>
            </w:r>
            <w:r>
              <w:rPr>
                <w:rFonts w:ascii="Times New Roman" w:eastAsia="Times New Roman" w:hAnsi="Times New Roman" w:cs="Times New Roman"/>
                <w:b w:val="0"/>
                <w:bCs w:val="0"/>
                <w:color w:val="000000"/>
                <w:sz w:val="20"/>
                <w:szCs w:val="20"/>
              </w:rPr>
              <w:t xml:space="preserve"> </w:t>
            </w:r>
            <w:r w:rsidR="009038B6">
              <w:rPr>
                <w:rFonts w:ascii="Times New Roman" w:hAnsi="Times New Roman" w:cs="Times New Roman"/>
                <w:sz w:val="24"/>
                <w:szCs w:val="24"/>
              </w:rPr>
              <w:t>→</w:t>
            </w:r>
            <w:r>
              <w:rPr>
                <w:rFonts w:ascii="Times New Roman" w:eastAsia="Times New Roman" w:hAnsi="Times New Roman" w:cs="Times New Roman"/>
                <w:b w:val="0"/>
                <w:bCs w:val="0"/>
                <w:color w:val="000000"/>
                <w:sz w:val="20"/>
                <w:szCs w:val="20"/>
              </w:rPr>
              <w:t xml:space="preserve"> </w:t>
            </w:r>
            <w:r>
              <w:rPr>
                <w:rFonts w:ascii="Times New Roman" w:eastAsia="Times New Roman" w:hAnsi="Times New Roman" w:cs="Times New Roman"/>
                <w:b w:val="0"/>
                <w:bCs w:val="0"/>
                <w:i/>
                <w:color w:val="000000"/>
                <w:sz w:val="20"/>
                <w:szCs w:val="20"/>
              </w:rPr>
              <w:t>Purchase Intentions</w:t>
            </w:r>
          </w:p>
        </w:tc>
        <w:tc>
          <w:tcPr>
            <w:tcW w:w="506" w:type="pct"/>
            <w:tcBorders>
              <w:top w:val="nil"/>
              <w:left w:val="nil"/>
              <w:bottom w:val="nil"/>
              <w:right w:val="nil"/>
            </w:tcBorders>
            <w:noWrap/>
            <w:hideMark/>
          </w:tcPr>
          <w:p w14:paraId="02789F40" w14:textId="77777777" w:rsidR="003C2256" w:rsidRDefault="003C22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0,060</w:t>
            </w:r>
          </w:p>
        </w:tc>
        <w:tc>
          <w:tcPr>
            <w:tcW w:w="778" w:type="pct"/>
            <w:tcBorders>
              <w:top w:val="nil"/>
              <w:left w:val="nil"/>
              <w:bottom w:val="nil"/>
              <w:right w:val="nil"/>
            </w:tcBorders>
            <w:noWrap/>
            <w:hideMark/>
          </w:tcPr>
          <w:p w14:paraId="68821657" w14:textId="68B74EC2" w:rsidR="003C2256" w:rsidRDefault="009038B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rPr>
            </w:pPr>
            <w:r>
              <w:rPr>
                <w:rFonts w:ascii="Times New Roman" w:hAnsi="Times New Roman" w:cs="Times New Roman"/>
                <w:sz w:val="20"/>
                <w:szCs w:val="18"/>
              </w:rPr>
              <w:t>Not Supported</w:t>
            </w:r>
          </w:p>
        </w:tc>
      </w:tr>
      <w:tr w:rsidR="003C2256" w14:paraId="7AC66D6E" w14:textId="77777777" w:rsidTr="003C2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16" w:type="pct"/>
            <w:tcBorders>
              <w:left w:val="nil"/>
              <w:right w:val="nil"/>
            </w:tcBorders>
            <w:noWrap/>
            <w:hideMark/>
          </w:tcPr>
          <w:p w14:paraId="53345C85" w14:textId="2228E97A" w:rsidR="003C2256" w:rsidRDefault="003C2256">
            <w:pPr>
              <w:tabs>
                <w:tab w:val="left" w:pos="458"/>
              </w:tabs>
              <w:ind w:left="458" w:hanging="458"/>
              <w:jc w:val="both"/>
              <w:rPr>
                <w:rFonts w:ascii="Times New Roman" w:eastAsia="Times New Roman" w:hAnsi="Times New Roman" w:cs="Times New Roman"/>
                <w:b w:val="0"/>
                <w:bCs w:val="0"/>
                <w:color w:val="000000"/>
                <w:sz w:val="20"/>
                <w:szCs w:val="20"/>
              </w:rPr>
            </w:pPr>
            <w:r>
              <w:rPr>
                <w:rFonts w:ascii="Times New Roman" w:eastAsia="Times New Roman" w:hAnsi="Times New Roman" w:cs="Times New Roman"/>
                <w:b w:val="0"/>
                <w:bCs w:val="0"/>
                <w:color w:val="000000"/>
                <w:sz w:val="20"/>
                <w:szCs w:val="20"/>
              </w:rPr>
              <w:t xml:space="preserve">H9: </w:t>
            </w:r>
            <w:r>
              <w:rPr>
                <w:rFonts w:ascii="Times New Roman" w:eastAsia="Times New Roman" w:hAnsi="Times New Roman" w:cs="Times New Roman"/>
                <w:b w:val="0"/>
                <w:bCs w:val="0"/>
                <w:color w:val="000000"/>
                <w:sz w:val="20"/>
                <w:szCs w:val="20"/>
              </w:rPr>
              <w:tab/>
            </w:r>
            <w:r>
              <w:rPr>
                <w:rFonts w:ascii="Times New Roman" w:eastAsia="Times New Roman" w:hAnsi="Times New Roman" w:cs="Times New Roman"/>
                <w:b w:val="0"/>
                <w:bCs w:val="0"/>
                <w:i/>
                <w:color w:val="000000"/>
                <w:sz w:val="20"/>
                <w:szCs w:val="20"/>
              </w:rPr>
              <w:t>Perceived Value</w:t>
            </w:r>
            <w:r>
              <w:rPr>
                <w:rFonts w:ascii="Times New Roman" w:eastAsia="Times New Roman" w:hAnsi="Times New Roman" w:cs="Times New Roman"/>
                <w:b w:val="0"/>
                <w:bCs w:val="0"/>
                <w:color w:val="000000"/>
                <w:sz w:val="20"/>
                <w:szCs w:val="20"/>
              </w:rPr>
              <w:t xml:space="preserve"> </w:t>
            </w:r>
            <w:r w:rsidR="009038B6">
              <w:rPr>
                <w:rFonts w:ascii="Times New Roman" w:hAnsi="Times New Roman" w:cs="Times New Roman"/>
                <w:sz w:val="24"/>
                <w:szCs w:val="24"/>
              </w:rPr>
              <w:t>→</w:t>
            </w:r>
            <w:r>
              <w:rPr>
                <w:rFonts w:ascii="Times New Roman" w:eastAsia="Times New Roman" w:hAnsi="Times New Roman" w:cs="Times New Roman"/>
                <w:b w:val="0"/>
                <w:bCs w:val="0"/>
                <w:color w:val="000000"/>
                <w:sz w:val="20"/>
                <w:szCs w:val="20"/>
              </w:rPr>
              <w:t xml:space="preserve"> </w:t>
            </w:r>
            <w:r>
              <w:rPr>
                <w:rFonts w:ascii="Times New Roman" w:eastAsia="Times New Roman" w:hAnsi="Times New Roman" w:cs="Times New Roman"/>
                <w:b w:val="0"/>
                <w:bCs w:val="0"/>
                <w:i/>
                <w:color w:val="000000"/>
                <w:sz w:val="20"/>
                <w:szCs w:val="20"/>
              </w:rPr>
              <w:t>Purchase Intentions</w:t>
            </w:r>
          </w:p>
        </w:tc>
        <w:tc>
          <w:tcPr>
            <w:tcW w:w="506" w:type="pct"/>
            <w:tcBorders>
              <w:left w:val="nil"/>
              <w:right w:val="nil"/>
            </w:tcBorders>
            <w:noWrap/>
            <w:hideMark/>
          </w:tcPr>
          <w:p w14:paraId="1ACE4D69" w14:textId="77777777" w:rsidR="003C2256" w:rsidRDefault="003C225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0,000</w:t>
            </w:r>
          </w:p>
        </w:tc>
        <w:tc>
          <w:tcPr>
            <w:tcW w:w="778" w:type="pct"/>
            <w:tcBorders>
              <w:left w:val="nil"/>
              <w:right w:val="nil"/>
            </w:tcBorders>
            <w:noWrap/>
            <w:hideMark/>
          </w:tcPr>
          <w:p w14:paraId="777C689E" w14:textId="5826BC8D" w:rsidR="003C2256" w:rsidRDefault="009038B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rPr>
            </w:pPr>
            <w:r w:rsidRPr="009038B6">
              <w:rPr>
                <w:rFonts w:ascii="Times New Roman" w:hAnsi="Times New Roman" w:cs="Times New Roman"/>
                <w:sz w:val="20"/>
                <w:szCs w:val="18"/>
              </w:rPr>
              <w:t>Supported</w:t>
            </w:r>
          </w:p>
        </w:tc>
      </w:tr>
      <w:tr w:rsidR="003C2256" w14:paraId="484E9E80" w14:textId="77777777" w:rsidTr="003C2256">
        <w:trPr>
          <w:trHeight w:val="20"/>
        </w:trPr>
        <w:tc>
          <w:tcPr>
            <w:cnfStyle w:val="001000000000" w:firstRow="0" w:lastRow="0" w:firstColumn="1" w:lastColumn="0" w:oddVBand="0" w:evenVBand="0" w:oddHBand="0" w:evenHBand="0" w:firstRowFirstColumn="0" w:firstRowLastColumn="0" w:lastRowFirstColumn="0" w:lastRowLastColumn="0"/>
            <w:tcW w:w="3716" w:type="pct"/>
            <w:tcBorders>
              <w:top w:val="nil"/>
              <w:left w:val="nil"/>
              <w:bottom w:val="nil"/>
              <w:right w:val="nil"/>
            </w:tcBorders>
            <w:noWrap/>
            <w:hideMark/>
          </w:tcPr>
          <w:p w14:paraId="296114DE" w14:textId="584557EF" w:rsidR="003C2256" w:rsidRDefault="003C2256">
            <w:pPr>
              <w:tabs>
                <w:tab w:val="left" w:pos="458"/>
              </w:tabs>
              <w:ind w:left="458" w:hanging="458"/>
              <w:jc w:val="both"/>
              <w:rPr>
                <w:rFonts w:ascii="Times New Roman" w:eastAsia="Times New Roman" w:hAnsi="Times New Roman" w:cs="Times New Roman"/>
                <w:b w:val="0"/>
                <w:bCs w:val="0"/>
                <w:color w:val="000000"/>
                <w:sz w:val="20"/>
                <w:szCs w:val="20"/>
              </w:rPr>
            </w:pPr>
            <w:r>
              <w:rPr>
                <w:rFonts w:ascii="Times New Roman" w:eastAsia="Times New Roman" w:hAnsi="Times New Roman" w:cs="Times New Roman"/>
                <w:b w:val="0"/>
                <w:bCs w:val="0"/>
                <w:color w:val="000000"/>
                <w:sz w:val="20"/>
                <w:szCs w:val="20"/>
              </w:rPr>
              <w:t xml:space="preserve">H10: </w:t>
            </w:r>
            <w:r>
              <w:rPr>
                <w:rFonts w:ascii="Times New Roman" w:eastAsia="Times New Roman" w:hAnsi="Times New Roman" w:cs="Times New Roman"/>
                <w:b w:val="0"/>
                <w:bCs w:val="0"/>
                <w:color w:val="000000"/>
                <w:sz w:val="20"/>
                <w:szCs w:val="20"/>
              </w:rPr>
              <w:tab/>
            </w:r>
            <w:r>
              <w:rPr>
                <w:rFonts w:ascii="Times New Roman" w:eastAsia="Times New Roman" w:hAnsi="Times New Roman" w:cs="Times New Roman"/>
                <w:b w:val="0"/>
                <w:bCs w:val="0"/>
                <w:i/>
                <w:color w:val="000000"/>
                <w:sz w:val="20"/>
                <w:szCs w:val="20"/>
              </w:rPr>
              <w:t>Environmental Concern</w:t>
            </w:r>
            <w:r>
              <w:rPr>
                <w:rFonts w:ascii="Times New Roman" w:eastAsia="Times New Roman" w:hAnsi="Times New Roman" w:cs="Times New Roman"/>
                <w:b w:val="0"/>
                <w:bCs w:val="0"/>
                <w:color w:val="000000"/>
                <w:sz w:val="20"/>
                <w:szCs w:val="20"/>
              </w:rPr>
              <w:t xml:space="preserve"> </w:t>
            </w:r>
            <w:r w:rsidR="009038B6">
              <w:rPr>
                <w:rFonts w:ascii="Times New Roman" w:hAnsi="Times New Roman" w:cs="Times New Roman"/>
                <w:sz w:val="24"/>
                <w:szCs w:val="24"/>
              </w:rPr>
              <w:t>→</w:t>
            </w:r>
            <w:r>
              <w:rPr>
                <w:rFonts w:ascii="Times New Roman" w:eastAsia="Times New Roman" w:hAnsi="Times New Roman" w:cs="Times New Roman"/>
                <w:b w:val="0"/>
                <w:bCs w:val="0"/>
                <w:color w:val="000000"/>
                <w:sz w:val="20"/>
                <w:szCs w:val="20"/>
              </w:rPr>
              <w:t xml:space="preserve"> </w:t>
            </w:r>
            <w:r>
              <w:rPr>
                <w:rFonts w:ascii="Times New Roman" w:eastAsia="Times New Roman" w:hAnsi="Times New Roman" w:cs="Times New Roman"/>
                <w:b w:val="0"/>
                <w:bCs w:val="0"/>
                <w:i/>
                <w:color w:val="000000"/>
                <w:sz w:val="20"/>
                <w:szCs w:val="20"/>
              </w:rPr>
              <w:t>Purchase Intentions.</w:t>
            </w:r>
          </w:p>
        </w:tc>
        <w:tc>
          <w:tcPr>
            <w:tcW w:w="506" w:type="pct"/>
            <w:tcBorders>
              <w:top w:val="nil"/>
              <w:left w:val="nil"/>
              <w:bottom w:val="nil"/>
              <w:right w:val="nil"/>
            </w:tcBorders>
            <w:noWrap/>
            <w:hideMark/>
          </w:tcPr>
          <w:p w14:paraId="0C6A3E86" w14:textId="77777777" w:rsidR="003C2256" w:rsidRDefault="003C22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0,004</w:t>
            </w:r>
          </w:p>
        </w:tc>
        <w:tc>
          <w:tcPr>
            <w:tcW w:w="778" w:type="pct"/>
            <w:tcBorders>
              <w:top w:val="nil"/>
              <w:left w:val="nil"/>
              <w:bottom w:val="nil"/>
              <w:right w:val="nil"/>
            </w:tcBorders>
            <w:noWrap/>
            <w:hideMark/>
          </w:tcPr>
          <w:p w14:paraId="62ED6528" w14:textId="49F2B402" w:rsidR="003C2256" w:rsidRDefault="009038B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rPr>
            </w:pPr>
            <w:r>
              <w:rPr>
                <w:rFonts w:ascii="Times New Roman" w:hAnsi="Times New Roman" w:cs="Times New Roman"/>
                <w:sz w:val="20"/>
                <w:szCs w:val="18"/>
              </w:rPr>
              <w:t>Supported</w:t>
            </w:r>
          </w:p>
        </w:tc>
      </w:tr>
      <w:tr w:rsidR="003C2256" w14:paraId="5244EC50" w14:textId="77777777" w:rsidTr="003C2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16" w:type="pct"/>
            <w:tcBorders>
              <w:left w:val="nil"/>
              <w:right w:val="nil"/>
            </w:tcBorders>
            <w:noWrap/>
            <w:hideMark/>
          </w:tcPr>
          <w:p w14:paraId="0B236EB8" w14:textId="20229F31" w:rsidR="003C2256" w:rsidRDefault="003C2256">
            <w:pPr>
              <w:tabs>
                <w:tab w:val="left" w:pos="458"/>
              </w:tabs>
              <w:ind w:left="458" w:hanging="458"/>
              <w:jc w:val="both"/>
              <w:rPr>
                <w:rFonts w:ascii="Times New Roman" w:eastAsia="Times New Roman" w:hAnsi="Times New Roman" w:cs="Times New Roman"/>
                <w:b w:val="0"/>
                <w:bCs w:val="0"/>
                <w:color w:val="000000"/>
                <w:sz w:val="20"/>
                <w:szCs w:val="20"/>
              </w:rPr>
            </w:pPr>
            <w:r>
              <w:rPr>
                <w:rFonts w:ascii="Times New Roman" w:eastAsia="Times New Roman" w:hAnsi="Times New Roman" w:cs="Times New Roman"/>
                <w:b w:val="0"/>
                <w:bCs w:val="0"/>
                <w:color w:val="000000"/>
                <w:sz w:val="20"/>
                <w:szCs w:val="20"/>
              </w:rPr>
              <w:t xml:space="preserve">H11: </w:t>
            </w:r>
            <w:r>
              <w:rPr>
                <w:rFonts w:ascii="Times New Roman" w:eastAsia="Times New Roman" w:hAnsi="Times New Roman" w:cs="Times New Roman"/>
                <w:b w:val="0"/>
                <w:bCs w:val="0"/>
                <w:i/>
                <w:color w:val="000000"/>
                <w:sz w:val="20"/>
                <w:szCs w:val="20"/>
              </w:rPr>
              <w:tab/>
              <w:t>Perceived Price</w:t>
            </w:r>
            <w:r>
              <w:rPr>
                <w:rFonts w:ascii="Times New Roman" w:eastAsia="Times New Roman" w:hAnsi="Times New Roman" w:cs="Times New Roman"/>
                <w:b w:val="0"/>
                <w:bCs w:val="0"/>
                <w:color w:val="000000"/>
                <w:sz w:val="20"/>
                <w:szCs w:val="20"/>
              </w:rPr>
              <w:t xml:space="preserve"> </w:t>
            </w:r>
            <w:r w:rsidR="009038B6">
              <w:rPr>
                <w:rFonts w:ascii="Times New Roman" w:hAnsi="Times New Roman" w:cs="Times New Roman"/>
                <w:sz w:val="24"/>
                <w:szCs w:val="24"/>
              </w:rPr>
              <w:t>→</w:t>
            </w:r>
            <w:r>
              <w:rPr>
                <w:rFonts w:ascii="Times New Roman" w:eastAsia="Times New Roman" w:hAnsi="Times New Roman" w:cs="Times New Roman"/>
                <w:b w:val="0"/>
                <w:bCs w:val="0"/>
                <w:color w:val="000000"/>
                <w:sz w:val="20"/>
                <w:szCs w:val="20"/>
              </w:rPr>
              <w:t xml:space="preserve"> </w:t>
            </w:r>
            <w:r>
              <w:rPr>
                <w:rFonts w:ascii="Times New Roman" w:eastAsia="Times New Roman" w:hAnsi="Times New Roman" w:cs="Times New Roman"/>
                <w:b w:val="0"/>
                <w:bCs w:val="0"/>
                <w:i/>
                <w:color w:val="000000"/>
                <w:sz w:val="20"/>
                <w:szCs w:val="20"/>
              </w:rPr>
              <w:t>Perceived Value</w:t>
            </w:r>
          </w:p>
        </w:tc>
        <w:tc>
          <w:tcPr>
            <w:tcW w:w="506" w:type="pct"/>
            <w:tcBorders>
              <w:left w:val="nil"/>
              <w:right w:val="nil"/>
            </w:tcBorders>
            <w:noWrap/>
            <w:hideMark/>
          </w:tcPr>
          <w:p w14:paraId="695B30A1" w14:textId="77777777" w:rsidR="003C2256" w:rsidRDefault="003C225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0,612</w:t>
            </w:r>
          </w:p>
        </w:tc>
        <w:tc>
          <w:tcPr>
            <w:tcW w:w="778" w:type="pct"/>
            <w:tcBorders>
              <w:left w:val="nil"/>
              <w:right w:val="nil"/>
            </w:tcBorders>
            <w:noWrap/>
            <w:hideMark/>
          </w:tcPr>
          <w:p w14:paraId="6A657BA2" w14:textId="53BFF8A2" w:rsidR="003C2256" w:rsidRDefault="009038B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rPr>
            </w:pPr>
            <w:r>
              <w:rPr>
                <w:rFonts w:ascii="Times New Roman" w:hAnsi="Times New Roman" w:cs="Times New Roman"/>
                <w:sz w:val="20"/>
                <w:szCs w:val="18"/>
              </w:rPr>
              <w:t>Not Supported</w:t>
            </w:r>
          </w:p>
        </w:tc>
      </w:tr>
      <w:tr w:rsidR="003C2256" w14:paraId="44B37428" w14:textId="77777777" w:rsidTr="003C2256">
        <w:trPr>
          <w:trHeight w:val="20"/>
        </w:trPr>
        <w:tc>
          <w:tcPr>
            <w:cnfStyle w:val="001000000000" w:firstRow="0" w:lastRow="0" w:firstColumn="1" w:lastColumn="0" w:oddVBand="0" w:evenVBand="0" w:oddHBand="0" w:evenHBand="0" w:firstRowFirstColumn="0" w:firstRowLastColumn="0" w:lastRowFirstColumn="0" w:lastRowLastColumn="0"/>
            <w:tcW w:w="3716" w:type="pct"/>
            <w:tcBorders>
              <w:top w:val="nil"/>
              <w:left w:val="nil"/>
              <w:bottom w:val="single" w:sz="4" w:space="0" w:color="7F7F7F" w:themeColor="text1" w:themeTint="80"/>
              <w:right w:val="nil"/>
            </w:tcBorders>
            <w:noWrap/>
            <w:hideMark/>
          </w:tcPr>
          <w:p w14:paraId="392A9992" w14:textId="4AE77F24" w:rsidR="003C2256" w:rsidRDefault="003C2256">
            <w:pPr>
              <w:tabs>
                <w:tab w:val="left" w:pos="458"/>
              </w:tabs>
              <w:ind w:left="458" w:hanging="458"/>
              <w:rPr>
                <w:rFonts w:ascii="Times New Roman" w:eastAsia="Times New Roman" w:hAnsi="Times New Roman" w:cs="Times New Roman"/>
                <w:b w:val="0"/>
                <w:bCs w:val="0"/>
                <w:color w:val="000000"/>
                <w:sz w:val="20"/>
                <w:szCs w:val="20"/>
              </w:rPr>
            </w:pPr>
            <w:r>
              <w:rPr>
                <w:rFonts w:ascii="Times New Roman" w:eastAsia="Times New Roman" w:hAnsi="Times New Roman" w:cs="Times New Roman"/>
                <w:b w:val="0"/>
                <w:bCs w:val="0"/>
                <w:color w:val="000000"/>
                <w:sz w:val="20"/>
                <w:szCs w:val="20"/>
              </w:rPr>
              <w:t xml:space="preserve">H12: </w:t>
            </w:r>
            <w:r>
              <w:rPr>
                <w:rFonts w:ascii="Times New Roman" w:eastAsia="Times New Roman" w:hAnsi="Times New Roman" w:cs="Times New Roman"/>
                <w:b w:val="0"/>
                <w:bCs w:val="0"/>
                <w:i/>
                <w:color w:val="000000"/>
                <w:sz w:val="20"/>
                <w:szCs w:val="20"/>
              </w:rPr>
              <w:tab/>
              <w:t>Perceived Risk</w:t>
            </w:r>
            <w:r>
              <w:rPr>
                <w:rFonts w:ascii="Times New Roman" w:eastAsia="Times New Roman" w:hAnsi="Times New Roman" w:cs="Times New Roman"/>
                <w:b w:val="0"/>
                <w:bCs w:val="0"/>
                <w:color w:val="000000"/>
                <w:sz w:val="20"/>
                <w:szCs w:val="20"/>
              </w:rPr>
              <w:t xml:space="preserve"> </w:t>
            </w:r>
            <w:r w:rsidR="009038B6">
              <w:rPr>
                <w:rFonts w:ascii="Times New Roman" w:hAnsi="Times New Roman" w:cs="Times New Roman"/>
                <w:sz w:val="24"/>
                <w:szCs w:val="24"/>
              </w:rPr>
              <w:t>→</w:t>
            </w:r>
            <w:r>
              <w:rPr>
                <w:rFonts w:ascii="Times New Roman" w:eastAsia="Times New Roman" w:hAnsi="Times New Roman" w:cs="Times New Roman"/>
                <w:b w:val="0"/>
                <w:bCs w:val="0"/>
                <w:color w:val="000000"/>
                <w:sz w:val="20"/>
                <w:szCs w:val="20"/>
              </w:rPr>
              <w:t xml:space="preserve"> </w:t>
            </w:r>
            <w:r>
              <w:rPr>
                <w:rFonts w:ascii="Times New Roman" w:eastAsia="Times New Roman" w:hAnsi="Times New Roman" w:cs="Times New Roman"/>
                <w:b w:val="0"/>
                <w:bCs w:val="0"/>
                <w:i/>
                <w:color w:val="000000"/>
                <w:sz w:val="20"/>
                <w:szCs w:val="20"/>
              </w:rPr>
              <w:t>Perceived Value</w:t>
            </w:r>
          </w:p>
        </w:tc>
        <w:tc>
          <w:tcPr>
            <w:tcW w:w="506" w:type="pct"/>
            <w:tcBorders>
              <w:top w:val="nil"/>
              <w:left w:val="nil"/>
              <w:bottom w:val="single" w:sz="4" w:space="0" w:color="7F7F7F" w:themeColor="text1" w:themeTint="80"/>
              <w:right w:val="nil"/>
            </w:tcBorders>
            <w:noWrap/>
            <w:hideMark/>
          </w:tcPr>
          <w:p w14:paraId="32524E15" w14:textId="77777777" w:rsidR="003C2256" w:rsidRDefault="003C22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0,000</w:t>
            </w:r>
          </w:p>
        </w:tc>
        <w:tc>
          <w:tcPr>
            <w:tcW w:w="778" w:type="pct"/>
            <w:tcBorders>
              <w:top w:val="nil"/>
              <w:left w:val="nil"/>
              <w:bottom w:val="single" w:sz="4" w:space="0" w:color="7F7F7F" w:themeColor="text1" w:themeTint="80"/>
              <w:right w:val="nil"/>
            </w:tcBorders>
            <w:noWrap/>
            <w:hideMark/>
          </w:tcPr>
          <w:p w14:paraId="1A8A3F84" w14:textId="6E5C7EB2" w:rsidR="003C2256" w:rsidRDefault="009038B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rPr>
            </w:pPr>
            <w:r>
              <w:rPr>
                <w:rFonts w:ascii="Times New Roman" w:hAnsi="Times New Roman" w:cs="Times New Roman"/>
                <w:sz w:val="20"/>
                <w:szCs w:val="18"/>
              </w:rPr>
              <w:t>Supported</w:t>
            </w:r>
          </w:p>
        </w:tc>
        <w:bookmarkEnd w:id="1"/>
      </w:tr>
    </w:tbl>
    <w:p w14:paraId="2C7099EF" w14:textId="77777777" w:rsidR="007244F6" w:rsidRPr="009038B6" w:rsidRDefault="007244F6" w:rsidP="009038B6">
      <w:pPr>
        <w:jc w:val="both"/>
        <w:rPr>
          <w:rFonts w:ascii="Times New Roman" w:hAnsi="Times New Roman" w:cs="Times New Roman"/>
          <w:sz w:val="24"/>
          <w:szCs w:val="24"/>
        </w:rPr>
      </w:pPr>
    </w:p>
    <w:p w14:paraId="605DC8F7" w14:textId="3FA040CA" w:rsidR="00523FE9" w:rsidRDefault="00523FE9" w:rsidP="00523FE9">
      <w:pPr>
        <w:pStyle w:val="ListParagraph"/>
        <w:numPr>
          <w:ilvl w:val="0"/>
          <w:numId w:val="1"/>
        </w:numPr>
        <w:ind w:left="284"/>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43200864" w14:textId="2946D059" w:rsidR="00897027" w:rsidRDefault="009038B6" w:rsidP="009038B6">
      <w:pPr>
        <w:pStyle w:val="ListParagraph"/>
        <w:ind w:left="284" w:firstLine="567"/>
        <w:jc w:val="both"/>
        <w:rPr>
          <w:rFonts w:ascii="Times New Roman" w:hAnsi="Times New Roman" w:cs="Times New Roman"/>
          <w:color w:val="000000"/>
          <w:sz w:val="24"/>
          <w:szCs w:val="24"/>
        </w:rPr>
      </w:pPr>
      <w:r w:rsidRPr="009038B6">
        <w:rPr>
          <w:rFonts w:ascii="Times New Roman" w:hAnsi="Times New Roman" w:cs="Times New Roman"/>
          <w:sz w:val="24"/>
          <w:szCs w:val="24"/>
        </w:rPr>
        <w:t xml:space="preserve">This study provides a comprehensive understanding of the factors influencing electric vehicle (EV) purchase intention by integrating environmental concern and value-based perceptions within the Theory of Planned </w:t>
      </w:r>
      <w:proofErr w:type="spellStart"/>
      <w:r w:rsidRPr="009038B6">
        <w:rPr>
          <w:rFonts w:ascii="Times New Roman" w:hAnsi="Times New Roman" w:cs="Times New Roman"/>
          <w:sz w:val="24"/>
          <w:szCs w:val="24"/>
        </w:rPr>
        <w:t>Behavior</w:t>
      </w:r>
      <w:proofErr w:type="spellEnd"/>
      <w:r w:rsidRPr="009038B6">
        <w:rPr>
          <w:rFonts w:ascii="Times New Roman" w:hAnsi="Times New Roman" w:cs="Times New Roman"/>
          <w:sz w:val="24"/>
          <w:szCs w:val="24"/>
        </w:rPr>
        <w:t xml:space="preserve"> (TPB) framework. The findings highlight the pivotal role of Environmental Concern (EC) as a foundational driver shaping consumers’ cognitive and psychological responses toward EV adoption. EC is found to have a significant positive influence on Attitude (ATT)</w:t>
      </w:r>
      <w:r w:rsidR="00897027">
        <w:rPr>
          <w:rFonts w:ascii="Times New Roman" w:hAnsi="Times New Roman" w:cs="Times New Roman"/>
          <w:sz w:val="24"/>
          <w:szCs w:val="24"/>
        </w:rPr>
        <w:t>.</w:t>
      </w:r>
      <w:r w:rsidRPr="009038B6">
        <w:rPr>
          <w:rFonts w:ascii="Times New Roman" w:hAnsi="Times New Roman" w:cs="Times New Roman"/>
          <w:sz w:val="24"/>
          <w:szCs w:val="24"/>
        </w:rPr>
        <w:t xml:space="preserve"> </w:t>
      </w:r>
      <w:r w:rsidR="00D7375A" w:rsidRPr="00D7375A">
        <w:rPr>
          <w:rFonts w:ascii="Times New Roman" w:hAnsi="Times New Roman" w:cs="Times New Roman"/>
          <w:sz w:val="24"/>
          <w:szCs w:val="24"/>
        </w:rPr>
        <w:t>This is in line with research conducted by</w:t>
      </w:r>
      <w:r w:rsidR="0089702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"/>
          <w:id w:val="-1300145651"/>
          <w:placeholder>
            <w:docPart w:val="DefaultPlaceholder_-1854013440"/>
          </w:placeholder>
        </w:sdtPr>
        <w:sdtContent>
          <w:r w:rsidR="00897027" w:rsidRPr="00897027">
            <w:rPr>
              <w:rFonts w:ascii="Times New Roman" w:eastAsia="Times New Roman" w:hAnsi="Times New Roman" w:cs="Times New Roman"/>
              <w:color w:val="000000"/>
              <w:sz w:val="24"/>
            </w:rPr>
            <w:t>Dutta &amp; Hwang (2021)</w:t>
          </w:r>
        </w:sdtContent>
      </w:sdt>
      <w:r w:rsidR="00897027">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"/>
          <w:id w:val="-1252580554"/>
          <w:placeholder>
            <w:docPart w:val="DefaultPlaceholder_-1854013440"/>
          </w:placeholder>
        </w:sdtPr>
        <w:sdtContent>
          <w:r w:rsidR="00897027" w:rsidRPr="00897027">
            <w:rPr>
              <w:rFonts w:ascii="Times New Roman" w:hAnsi="Times New Roman" w:cs="Times New Roman"/>
              <w:color w:val="000000"/>
              <w:sz w:val="24"/>
              <w:szCs w:val="24"/>
            </w:rPr>
            <w:t>Jaiswal et al. (2022)</w:t>
          </w:r>
        </w:sdtContent>
      </w:sdt>
      <w:r w:rsidR="00897027">
        <w:rPr>
          <w:rFonts w:ascii="Times New Roman" w:hAnsi="Times New Roman" w:cs="Times New Roman"/>
          <w:color w:val="000000"/>
          <w:sz w:val="24"/>
          <w:szCs w:val="24"/>
        </w:rPr>
        <w:t xml:space="preserve"> and </w:t>
      </w:r>
      <w:sdt>
        <w:sdtPr>
          <w:rPr>
            <w:rFonts w:ascii="Times New Roman" w:hAnsi="Times New Roman" w:cs="Times New Roman"/>
            <w:color w:val="000000"/>
            <w:sz w:val="24"/>
            <w:szCs w:val="24"/>
          </w:rPr>
          <w:tag w:val="MENDELEY_CITATION_v3_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"/>
          <w:id w:val="-1990014828"/>
          <w:placeholder>
            <w:docPart w:val="DefaultPlaceholder_-1854013440"/>
          </w:placeholder>
        </w:sdtPr>
        <w:sdtContent>
          <w:r w:rsidR="00897027" w:rsidRPr="00897027">
            <w:rPr>
              <w:rFonts w:ascii="Times New Roman" w:eastAsia="Times New Roman" w:hAnsi="Times New Roman" w:cs="Times New Roman"/>
              <w:color w:val="000000"/>
              <w:sz w:val="24"/>
            </w:rPr>
            <w:t xml:space="preserve">Arundati &amp; </w:t>
          </w:r>
          <w:proofErr w:type="spellStart"/>
          <w:r w:rsidR="00897027" w:rsidRPr="00897027">
            <w:rPr>
              <w:rFonts w:ascii="Times New Roman" w:eastAsia="Times New Roman" w:hAnsi="Times New Roman" w:cs="Times New Roman"/>
              <w:color w:val="000000"/>
              <w:sz w:val="24"/>
            </w:rPr>
            <w:t>Roostika</w:t>
          </w:r>
          <w:proofErr w:type="spellEnd"/>
          <w:r w:rsidR="00897027" w:rsidRPr="00897027">
            <w:rPr>
              <w:rFonts w:ascii="Times New Roman" w:eastAsia="Times New Roman" w:hAnsi="Times New Roman" w:cs="Times New Roman"/>
              <w:color w:val="000000"/>
              <w:sz w:val="24"/>
            </w:rPr>
            <w:t xml:space="preserve"> (2024)</w:t>
          </w:r>
        </w:sdtContent>
      </w:sdt>
      <w:r w:rsidR="00897027">
        <w:rPr>
          <w:rFonts w:ascii="Times New Roman" w:hAnsi="Times New Roman" w:cs="Times New Roman"/>
          <w:color w:val="000000"/>
          <w:sz w:val="24"/>
          <w:szCs w:val="24"/>
        </w:rPr>
        <w:t xml:space="preserve">. </w:t>
      </w:r>
      <w:r w:rsidR="00897027" w:rsidRPr="00897027">
        <w:rPr>
          <w:rFonts w:ascii="Times New Roman" w:hAnsi="Times New Roman" w:cs="Times New Roman"/>
          <w:color w:val="000000"/>
          <w:sz w:val="24"/>
          <w:szCs w:val="24"/>
        </w:rPr>
        <w:t>The higher the respondents' concern for environmental issues, the more positive their attitudes toward adopting and purchasing electric vehicles. This finding suggests that ecological awareness is an important foundation in the process of assessing and forming consumers' attitudes toward sustainable transportation choices, as individuals who are more environmentally conscious are more likely to accept environmentally friendly products as part of their purchasing decisions.</w:t>
      </w:r>
    </w:p>
    <w:p w14:paraId="32DB17F5" w14:textId="50923575" w:rsidR="00897027" w:rsidRDefault="00897027" w:rsidP="009038B6">
      <w:pPr>
        <w:pStyle w:val="ListParagraph"/>
        <w:ind w:left="284" w:firstLine="567"/>
        <w:jc w:val="both"/>
        <w:rPr>
          <w:rFonts w:ascii="Times New Roman" w:hAnsi="Times New Roman" w:cs="Times New Roman"/>
          <w:sz w:val="24"/>
          <w:szCs w:val="24"/>
        </w:rPr>
      </w:pPr>
      <w:r w:rsidRPr="009038B6">
        <w:rPr>
          <w:rFonts w:ascii="Times New Roman" w:hAnsi="Times New Roman" w:cs="Times New Roman"/>
          <w:sz w:val="24"/>
          <w:szCs w:val="24"/>
        </w:rPr>
        <w:t xml:space="preserve">EC is found to have a significant positive influence </w:t>
      </w:r>
      <w:r w:rsidR="004E72B9">
        <w:rPr>
          <w:rFonts w:ascii="Times New Roman" w:hAnsi="Times New Roman" w:cs="Times New Roman"/>
          <w:sz w:val="24"/>
          <w:szCs w:val="24"/>
        </w:rPr>
        <w:t>on</w:t>
      </w:r>
      <w:r>
        <w:rPr>
          <w:rFonts w:ascii="Times New Roman" w:hAnsi="Times New Roman" w:cs="Times New Roman"/>
          <w:sz w:val="24"/>
          <w:szCs w:val="24"/>
        </w:rPr>
        <w:t xml:space="preserve"> </w:t>
      </w:r>
      <w:r w:rsidR="009038B6" w:rsidRPr="009038B6">
        <w:rPr>
          <w:rFonts w:ascii="Times New Roman" w:hAnsi="Times New Roman" w:cs="Times New Roman"/>
          <w:sz w:val="24"/>
          <w:szCs w:val="24"/>
        </w:rPr>
        <w:t>Subjective Norm (SN)</w:t>
      </w:r>
      <w:r>
        <w:rPr>
          <w:rFonts w:ascii="Times New Roman" w:hAnsi="Times New Roman" w:cs="Times New Roman"/>
          <w:sz w:val="24"/>
          <w:szCs w:val="24"/>
        </w:rPr>
        <w:t xml:space="preserve">. </w:t>
      </w:r>
      <w:r w:rsidRPr="00D7375A">
        <w:rPr>
          <w:rFonts w:ascii="Times New Roman" w:hAnsi="Times New Roman" w:cs="Times New Roman"/>
          <w:sz w:val="24"/>
          <w:szCs w:val="24"/>
        </w:rPr>
        <w:t>This is in line with research conducted by</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"/>
          <w:id w:val="1356380882"/>
          <w:placeholder>
            <w:docPart w:val="DefaultPlaceholder_-1854013440"/>
          </w:placeholder>
        </w:sdtPr>
        <w:sdtContent>
          <w:r w:rsidRPr="00897027">
            <w:rPr>
              <w:rFonts w:ascii="Times New Roman" w:eastAsia="Times New Roman" w:hAnsi="Times New Roman" w:cs="Times New Roman"/>
              <w:color w:val="000000"/>
              <w:sz w:val="24"/>
            </w:rPr>
            <w:t>Dutta &amp; Hwang (2021)</w:t>
          </w:r>
        </w:sdtContent>
      </w:sdt>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"/>
          <w:id w:val="-1533498766"/>
          <w:placeholder>
            <w:docPart w:val="DefaultPlaceholder_-1854013440"/>
          </w:placeholder>
        </w:sdtPr>
        <w:sdtContent>
          <w:r w:rsidRPr="00897027">
            <w:rPr>
              <w:rFonts w:ascii="Times New Roman" w:eastAsia="Times New Roman" w:hAnsi="Times New Roman" w:cs="Times New Roman"/>
              <w:color w:val="000000"/>
              <w:sz w:val="24"/>
            </w:rPr>
            <w:t xml:space="preserve">Firmansyah &amp; </w:t>
          </w:r>
          <w:proofErr w:type="spellStart"/>
          <w:r w:rsidRPr="00897027">
            <w:rPr>
              <w:rFonts w:ascii="Times New Roman" w:eastAsia="Times New Roman" w:hAnsi="Times New Roman" w:cs="Times New Roman"/>
              <w:color w:val="000000"/>
              <w:sz w:val="24"/>
            </w:rPr>
            <w:t>Hartini</w:t>
          </w:r>
          <w:proofErr w:type="spellEnd"/>
          <w:r w:rsidRPr="00897027">
            <w:rPr>
              <w:rFonts w:ascii="Times New Roman" w:eastAsia="Times New Roman" w:hAnsi="Times New Roman" w:cs="Times New Roman"/>
              <w:color w:val="000000"/>
              <w:sz w:val="24"/>
            </w:rPr>
            <w:t xml:space="preserve"> (2022)</w:t>
          </w:r>
        </w:sdtContent>
      </w:sdt>
      <w:r>
        <w:rPr>
          <w:rFonts w:ascii="Times New Roman" w:hAnsi="Times New Roman" w:cs="Times New Roman"/>
          <w:color w:val="000000"/>
          <w:sz w:val="24"/>
          <w:szCs w:val="24"/>
        </w:rPr>
        <w:t xml:space="preserve"> and </w:t>
      </w:r>
      <w:sdt>
        <w:sdtPr>
          <w:rPr>
            <w:rFonts w:ascii="Times New Roman" w:hAnsi="Times New Roman" w:cs="Times New Roman"/>
            <w:color w:val="000000"/>
            <w:sz w:val="24"/>
            <w:szCs w:val="24"/>
          </w:rPr>
          <w:tag w:val="MENDELEY_CITATION_v3_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"/>
          <w:id w:val="-1450317503"/>
          <w:placeholder>
            <w:docPart w:val="DefaultPlaceholder_-1854013440"/>
          </w:placeholder>
        </w:sdtPr>
        <w:sdtContent>
          <w:r w:rsidRPr="00897027">
            <w:rPr>
              <w:rFonts w:ascii="Times New Roman" w:eastAsia="Times New Roman" w:hAnsi="Times New Roman" w:cs="Times New Roman"/>
              <w:color w:val="000000"/>
              <w:sz w:val="24"/>
            </w:rPr>
            <w:t>Purwanto &amp; Rini (2022)</w:t>
          </w:r>
        </w:sdtContent>
      </w:sdt>
      <w:r>
        <w:rPr>
          <w:rFonts w:ascii="Times New Roman" w:hAnsi="Times New Roman" w:cs="Times New Roman"/>
          <w:color w:val="000000"/>
          <w:sz w:val="24"/>
          <w:szCs w:val="24"/>
        </w:rPr>
        <w:t xml:space="preserve">. </w:t>
      </w:r>
      <w:r w:rsidRPr="00897027">
        <w:rPr>
          <w:rFonts w:ascii="Times New Roman" w:hAnsi="Times New Roman" w:cs="Times New Roman"/>
          <w:color w:val="000000"/>
          <w:sz w:val="24"/>
          <w:szCs w:val="24"/>
        </w:rPr>
        <w:t>This means that the higher an individual's concern for environmental issues, the stronger the social norms influencing the decision to purchase an electric vehicle. Environmental concern makes individuals more sensitive to the expectations and support of those around them, thus increasing the influence of family, friends, and other significant others in encouraging the adoption of environmentally friendly vehicles and strengthening the intention to purchase an electric vehicle.</w:t>
      </w:r>
    </w:p>
    <w:p w14:paraId="4DA1274B" w14:textId="77777777" w:rsidR="004E72B9" w:rsidRDefault="00897027" w:rsidP="009038B6">
      <w:pPr>
        <w:pStyle w:val="ListParagraph"/>
        <w:ind w:left="284" w:firstLine="567"/>
        <w:jc w:val="both"/>
        <w:rPr>
          <w:rFonts w:ascii="Times New Roman" w:hAnsi="Times New Roman" w:cs="Times New Roman"/>
          <w:sz w:val="24"/>
          <w:szCs w:val="24"/>
        </w:rPr>
      </w:pPr>
      <w:r w:rsidRPr="009038B6">
        <w:rPr>
          <w:rFonts w:ascii="Times New Roman" w:hAnsi="Times New Roman" w:cs="Times New Roman"/>
          <w:sz w:val="24"/>
          <w:szCs w:val="24"/>
        </w:rPr>
        <w:t>EC is found to have a significant positive influence</w:t>
      </w:r>
      <w:r w:rsidR="004E72B9">
        <w:rPr>
          <w:rFonts w:ascii="Times New Roman" w:hAnsi="Times New Roman" w:cs="Times New Roman"/>
          <w:sz w:val="24"/>
          <w:szCs w:val="24"/>
        </w:rPr>
        <w:t xml:space="preserve"> on</w:t>
      </w:r>
      <w:r w:rsidRPr="009038B6">
        <w:rPr>
          <w:rFonts w:ascii="Times New Roman" w:hAnsi="Times New Roman" w:cs="Times New Roman"/>
          <w:sz w:val="24"/>
          <w:szCs w:val="24"/>
        </w:rPr>
        <w:t xml:space="preserve"> </w:t>
      </w:r>
      <w:r w:rsidR="009038B6" w:rsidRPr="009038B6">
        <w:rPr>
          <w:rFonts w:ascii="Times New Roman" w:hAnsi="Times New Roman" w:cs="Times New Roman"/>
          <w:sz w:val="24"/>
          <w:szCs w:val="24"/>
        </w:rPr>
        <w:t xml:space="preserve">Perceived </w:t>
      </w:r>
      <w:proofErr w:type="spellStart"/>
      <w:r w:rsidR="009038B6" w:rsidRPr="009038B6">
        <w:rPr>
          <w:rFonts w:ascii="Times New Roman" w:hAnsi="Times New Roman" w:cs="Times New Roman"/>
          <w:sz w:val="24"/>
          <w:szCs w:val="24"/>
        </w:rPr>
        <w:t>Behavioral</w:t>
      </w:r>
      <w:proofErr w:type="spellEnd"/>
      <w:r w:rsidR="009038B6" w:rsidRPr="009038B6">
        <w:rPr>
          <w:rFonts w:ascii="Times New Roman" w:hAnsi="Times New Roman" w:cs="Times New Roman"/>
          <w:sz w:val="24"/>
          <w:szCs w:val="24"/>
        </w:rPr>
        <w:t xml:space="preserve"> Control (PBC)</w:t>
      </w:r>
      <w:r w:rsidR="004E72B9">
        <w:rPr>
          <w:rFonts w:ascii="Times New Roman" w:hAnsi="Times New Roman" w:cs="Times New Roman"/>
          <w:sz w:val="24"/>
          <w:szCs w:val="24"/>
        </w:rPr>
        <w:t xml:space="preserve">. </w:t>
      </w:r>
      <w:r w:rsidR="004E72B9" w:rsidRPr="00D7375A">
        <w:rPr>
          <w:rFonts w:ascii="Times New Roman" w:hAnsi="Times New Roman" w:cs="Times New Roman"/>
          <w:sz w:val="24"/>
          <w:szCs w:val="24"/>
        </w:rPr>
        <w:t>This is in line with research conducted by</w:t>
      </w:r>
      <w:r w:rsidR="004E72B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"/>
          <w:id w:val="1407809761"/>
          <w:placeholder>
            <w:docPart w:val="DefaultPlaceholder_-1854013440"/>
          </w:placeholder>
        </w:sdtPr>
        <w:sdtContent>
          <w:r w:rsidR="004E72B9" w:rsidRPr="004E72B9">
            <w:rPr>
              <w:rFonts w:ascii="Times New Roman" w:hAnsi="Times New Roman" w:cs="Times New Roman"/>
              <w:color w:val="000000"/>
              <w:sz w:val="24"/>
              <w:szCs w:val="24"/>
            </w:rPr>
            <w:t>Buhmann et al. (2024)</w:t>
          </w:r>
        </w:sdtContent>
      </w:sdt>
      <w:r w:rsidR="004E72B9">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"/>
          <w:id w:val="-1739695646"/>
          <w:placeholder>
            <w:docPart w:val="DefaultPlaceholder_-1854013440"/>
          </w:placeholder>
        </w:sdtPr>
        <w:sdtContent>
          <w:proofErr w:type="spellStart"/>
          <w:r w:rsidR="004E72B9" w:rsidRPr="004E72B9">
            <w:rPr>
              <w:rFonts w:ascii="Times New Roman" w:hAnsi="Times New Roman" w:cs="Times New Roman"/>
              <w:color w:val="000000"/>
              <w:sz w:val="24"/>
              <w:szCs w:val="24"/>
            </w:rPr>
            <w:t>Masukujjaman</w:t>
          </w:r>
          <w:proofErr w:type="spellEnd"/>
          <w:r w:rsidR="004E72B9" w:rsidRPr="004E72B9">
            <w:rPr>
              <w:rFonts w:ascii="Times New Roman" w:hAnsi="Times New Roman" w:cs="Times New Roman"/>
              <w:color w:val="000000"/>
              <w:sz w:val="24"/>
              <w:szCs w:val="24"/>
            </w:rPr>
            <w:t xml:space="preserve"> et al. (2023)</w:t>
          </w:r>
        </w:sdtContent>
      </w:sdt>
      <w:r w:rsidR="004E72B9">
        <w:rPr>
          <w:rFonts w:ascii="Times New Roman" w:hAnsi="Times New Roman" w:cs="Times New Roman"/>
          <w:sz w:val="24"/>
          <w:szCs w:val="24"/>
        </w:rPr>
        <w:t xml:space="preserve"> and </w:t>
      </w:r>
      <w:sdt>
        <w:sdtPr>
          <w:rPr>
            <w:rFonts w:ascii="Times New Roman" w:hAnsi="Times New Roman" w:cs="Times New Roman"/>
            <w:color w:val="000000"/>
            <w:sz w:val="24"/>
            <w:szCs w:val="24"/>
          </w:rPr>
          <w:tag w:val="MENDELEY_CITATION_v3_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"/>
          <w:id w:val="333194515"/>
          <w:placeholder>
            <w:docPart w:val="DefaultPlaceholder_-1854013440"/>
          </w:placeholder>
        </w:sdtPr>
        <w:sdtContent>
          <w:r w:rsidR="004E72B9" w:rsidRPr="004E72B9">
            <w:rPr>
              <w:rFonts w:ascii="Times New Roman" w:hAnsi="Times New Roman" w:cs="Times New Roman"/>
              <w:color w:val="000000"/>
              <w:sz w:val="24"/>
              <w:szCs w:val="24"/>
            </w:rPr>
            <w:t>Wijaya et al. (2025)</w:t>
          </w:r>
        </w:sdtContent>
      </w:sdt>
      <w:r w:rsidR="004E72B9">
        <w:rPr>
          <w:rFonts w:ascii="Times New Roman" w:hAnsi="Times New Roman" w:cs="Times New Roman"/>
          <w:color w:val="000000"/>
          <w:sz w:val="24"/>
          <w:szCs w:val="24"/>
        </w:rPr>
        <w:t xml:space="preserve">. </w:t>
      </w:r>
      <w:r w:rsidR="004E72B9" w:rsidRPr="004E72B9">
        <w:rPr>
          <w:rFonts w:ascii="Times New Roman" w:hAnsi="Times New Roman" w:cs="Times New Roman"/>
          <w:sz w:val="24"/>
          <w:szCs w:val="24"/>
        </w:rPr>
        <w:t xml:space="preserve">This indicates that environmental concern increases individuals' perceptions of control or ability to make decisions about purchasing an electric vehicle. The greater an individual's concern for environmental issues, the stronger their sense of control and confidence in their ability to switch to a more environmentally friendly vehicle. This finding aligns with the Theory of Planned </w:t>
      </w:r>
      <w:proofErr w:type="spellStart"/>
      <w:r w:rsidR="004E72B9" w:rsidRPr="004E72B9">
        <w:rPr>
          <w:rFonts w:ascii="Times New Roman" w:hAnsi="Times New Roman" w:cs="Times New Roman"/>
          <w:sz w:val="24"/>
          <w:szCs w:val="24"/>
        </w:rPr>
        <w:t>Behavior</w:t>
      </w:r>
      <w:proofErr w:type="spellEnd"/>
      <w:r w:rsidR="004E72B9" w:rsidRPr="004E72B9">
        <w:rPr>
          <w:rFonts w:ascii="Times New Roman" w:hAnsi="Times New Roman" w:cs="Times New Roman"/>
          <w:sz w:val="24"/>
          <w:szCs w:val="24"/>
        </w:rPr>
        <w:t xml:space="preserve"> (TPB) framework proposed by Ajzen (1991), where perceived </w:t>
      </w:r>
      <w:proofErr w:type="spellStart"/>
      <w:r w:rsidR="004E72B9" w:rsidRPr="004E72B9">
        <w:rPr>
          <w:rFonts w:ascii="Times New Roman" w:hAnsi="Times New Roman" w:cs="Times New Roman"/>
          <w:sz w:val="24"/>
          <w:szCs w:val="24"/>
        </w:rPr>
        <w:t>behavioral</w:t>
      </w:r>
      <w:proofErr w:type="spellEnd"/>
      <w:r w:rsidR="004E72B9" w:rsidRPr="004E72B9">
        <w:rPr>
          <w:rFonts w:ascii="Times New Roman" w:hAnsi="Times New Roman" w:cs="Times New Roman"/>
          <w:sz w:val="24"/>
          <w:szCs w:val="24"/>
        </w:rPr>
        <w:t xml:space="preserve"> control reflects an individual's perception of the ease or difficulty of performing a </w:t>
      </w:r>
      <w:proofErr w:type="spellStart"/>
      <w:r w:rsidR="004E72B9" w:rsidRPr="004E72B9">
        <w:rPr>
          <w:rFonts w:ascii="Times New Roman" w:hAnsi="Times New Roman" w:cs="Times New Roman"/>
          <w:sz w:val="24"/>
          <w:szCs w:val="24"/>
        </w:rPr>
        <w:t>behavior</w:t>
      </w:r>
      <w:proofErr w:type="spellEnd"/>
      <w:r w:rsidR="004E72B9" w:rsidRPr="004E72B9">
        <w:rPr>
          <w:rFonts w:ascii="Times New Roman" w:hAnsi="Times New Roman" w:cs="Times New Roman"/>
          <w:sz w:val="24"/>
          <w:szCs w:val="24"/>
        </w:rPr>
        <w:t>, which is influenced by their level of self-efficacy and resource availability. In this context, environmental concern plays a role in increasing an individual's self-efficacy and readiness to act pro-environmentally, thereby strengthening PBC.</w:t>
      </w:r>
    </w:p>
    <w:p w14:paraId="5B28CD7C" w14:textId="018B073C" w:rsidR="009038B6" w:rsidRPr="009038B6" w:rsidRDefault="009038B6" w:rsidP="009038B6">
      <w:pPr>
        <w:pStyle w:val="ListParagraph"/>
        <w:ind w:left="284" w:firstLine="567"/>
        <w:jc w:val="both"/>
        <w:rPr>
          <w:rFonts w:ascii="Times New Roman" w:hAnsi="Times New Roman" w:cs="Times New Roman"/>
          <w:sz w:val="24"/>
          <w:szCs w:val="24"/>
        </w:rPr>
      </w:pPr>
      <w:r w:rsidRPr="009038B6">
        <w:rPr>
          <w:rFonts w:ascii="Times New Roman" w:hAnsi="Times New Roman" w:cs="Times New Roman"/>
          <w:sz w:val="24"/>
          <w:szCs w:val="24"/>
        </w:rPr>
        <w:t xml:space="preserve">However, contrary to the traditional assumptions of TPB, Attitude, Subjective Norm, and Perceived </w:t>
      </w:r>
      <w:proofErr w:type="spellStart"/>
      <w:r w:rsidRPr="009038B6">
        <w:rPr>
          <w:rFonts w:ascii="Times New Roman" w:hAnsi="Times New Roman" w:cs="Times New Roman"/>
          <w:sz w:val="24"/>
          <w:szCs w:val="24"/>
        </w:rPr>
        <w:t>Behavioral</w:t>
      </w:r>
      <w:proofErr w:type="spellEnd"/>
      <w:r w:rsidRPr="009038B6">
        <w:rPr>
          <w:rFonts w:ascii="Times New Roman" w:hAnsi="Times New Roman" w:cs="Times New Roman"/>
          <w:sz w:val="24"/>
          <w:szCs w:val="24"/>
        </w:rPr>
        <w:t xml:space="preserve"> Control do not exert a significant direct effect on Purchase Intention (PI). This suggests that, in the context of EV adoption, positive attitudes and social encouragement alone are insufficient to translate into concrete purchase intentions. One possible explanation is that respondents generally already possess </w:t>
      </w:r>
      <w:proofErr w:type="spellStart"/>
      <w:r w:rsidRPr="009038B6">
        <w:rPr>
          <w:rFonts w:ascii="Times New Roman" w:hAnsi="Times New Roman" w:cs="Times New Roman"/>
          <w:sz w:val="24"/>
          <w:szCs w:val="24"/>
        </w:rPr>
        <w:t>favorable</w:t>
      </w:r>
      <w:proofErr w:type="spellEnd"/>
      <w:r w:rsidRPr="009038B6">
        <w:rPr>
          <w:rFonts w:ascii="Times New Roman" w:hAnsi="Times New Roman" w:cs="Times New Roman"/>
          <w:sz w:val="24"/>
          <w:szCs w:val="24"/>
        </w:rPr>
        <w:t xml:space="preserve"> perceptions of EVs, resulting in limited variance across these constructs. Consequently, these factors may act more as background conditions rather than decisive predictors of intention.</w:t>
      </w:r>
    </w:p>
    <w:p w14:paraId="4A016215" w14:textId="2951997B" w:rsidR="009038B6" w:rsidRPr="00793938" w:rsidRDefault="009038B6" w:rsidP="00793938">
      <w:pPr>
        <w:pStyle w:val="ListParagraph"/>
        <w:ind w:left="284" w:firstLine="567"/>
        <w:jc w:val="both"/>
        <w:rPr>
          <w:rFonts w:ascii="Times New Roman" w:hAnsi="Times New Roman" w:cs="Times New Roman"/>
          <w:color w:val="000000"/>
          <w:sz w:val="24"/>
          <w:szCs w:val="24"/>
        </w:rPr>
      </w:pPr>
      <w:r w:rsidRPr="009038B6">
        <w:rPr>
          <w:rFonts w:ascii="Times New Roman" w:hAnsi="Times New Roman" w:cs="Times New Roman"/>
          <w:sz w:val="24"/>
          <w:szCs w:val="24"/>
        </w:rPr>
        <w:t xml:space="preserve">In contrast, Perceived Value (PV) emerges as the strongest and most consistent determinant of purchase intention. </w:t>
      </w:r>
      <w:r w:rsidR="000043D9" w:rsidRPr="00D7375A">
        <w:rPr>
          <w:rFonts w:ascii="Times New Roman" w:hAnsi="Times New Roman" w:cs="Times New Roman"/>
          <w:sz w:val="24"/>
          <w:szCs w:val="24"/>
        </w:rPr>
        <w:t>This is in line with research conducted by</w:t>
      </w:r>
      <w:r w:rsidR="000043D9" w:rsidRPr="009038B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"/>
          <w:id w:val="-1502893093"/>
          <w:placeholder>
            <w:docPart w:val="DefaultPlaceholder_-1854013440"/>
          </w:placeholder>
        </w:sdtPr>
        <w:sdtContent>
          <w:r w:rsidR="000043D9" w:rsidRPr="000043D9">
            <w:rPr>
              <w:rFonts w:ascii="Times New Roman" w:hAnsi="Times New Roman" w:cs="Times New Roman"/>
              <w:color w:val="000000"/>
              <w:sz w:val="24"/>
              <w:szCs w:val="24"/>
            </w:rPr>
            <w:t>Pai et al. (2023)</w:t>
          </w:r>
        </w:sdtContent>
      </w:sdt>
      <w:r w:rsidR="000043D9">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"/>
          <w:id w:val="487994500"/>
          <w:placeholder>
            <w:docPart w:val="DefaultPlaceholder_-1854013440"/>
          </w:placeholder>
        </w:sdtPr>
        <w:sdtContent>
          <w:proofErr w:type="spellStart"/>
          <w:r w:rsidR="000043D9" w:rsidRPr="000043D9">
            <w:rPr>
              <w:rFonts w:ascii="Times New Roman" w:hAnsi="Times New Roman" w:cs="Times New Roman"/>
              <w:color w:val="000000"/>
              <w:sz w:val="24"/>
              <w:szCs w:val="24"/>
            </w:rPr>
            <w:t>Higueras</w:t>
          </w:r>
          <w:proofErr w:type="spellEnd"/>
          <w:r w:rsidR="000043D9" w:rsidRPr="000043D9">
            <w:rPr>
              <w:rFonts w:ascii="Times New Roman" w:hAnsi="Times New Roman" w:cs="Times New Roman"/>
              <w:color w:val="000000"/>
              <w:sz w:val="24"/>
              <w:szCs w:val="24"/>
            </w:rPr>
            <w:t>-Castillo et al. (2024)</w:t>
          </w:r>
        </w:sdtContent>
      </w:sdt>
      <w:r w:rsidR="000043D9">
        <w:rPr>
          <w:rFonts w:ascii="Times New Roman" w:hAnsi="Times New Roman" w:cs="Times New Roman"/>
          <w:color w:val="000000"/>
          <w:sz w:val="24"/>
          <w:szCs w:val="24"/>
        </w:rPr>
        <w:t xml:space="preserve"> and </w:t>
      </w:r>
      <w:sdt>
        <w:sdtPr>
          <w:rPr>
            <w:rFonts w:ascii="Times New Roman" w:hAnsi="Times New Roman" w:cs="Times New Roman"/>
            <w:color w:val="000000"/>
            <w:sz w:val="24"/>
            <w:szCs w:val="24"/>
          </w:rPr>
          <w:tag w:val="MENDELEY_CITATION_v3_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"/>
          <w:id w:val="2047397690"/>
          <w:placeholder>
            <w:docPart w:val="DefaultPlaceholder_-1854013440"/>
          </w:placeholder>
        </w:sdtPr>
        <w:sdtContent>
          <w:r w:rsidR="000043D9" w:rsidRPr="000043D9">
            <w:rPr>
              <w:rFonts w:ascii="Times New Roman" w:hAnsi="Times New Roman" w:cs="Times New Roman"/>
              <w:color w:val="000000"/>
              <w:sz w:val="24"/>
              <w:szCs w:val="24"/>
            </w:rPr>
            <w:t>Hu et al. (2025)</w:t>
          </w:r>
        </w:sdtContent>
      </w:sdt>
      <w:r w:rsidR="000043D9">
        <w:rPr>
          <w:rFonts w:ascii="Times New Roman" w:hAnsi="Times New Roman" w:cs="Times New Roman"/>
          <w:color w:val="000000"/>
          <w:sz w:val="24"/>
          <w:szCs w:val="24"/>
        </w:rPr>
        <w:t>.</w:t>
      </w:r>
      <w:r w:rsidR="000043D9" w:rsidRPr="00793938">
        <w:rPr>
          <w:rFonts w:ascii="Times New Roman" w:hAnsi="Times New Roman" w:cs="Times New Roman"/>
          <w:color w:val="000000"/>
          <w:sz w:val="24"/>
          <w:szCs w:val="24"/>
        </w:rPr>
        <w:t xml:space="preserve"> </w:t>
      </w:r>
      <w:r w:rsidRPr="00793938">
        <w:rPr>
          <w:rFonts w:ascii="Times New Roman" w:hAnsi="Times New Roman" w:cs="Times New Roman"/>
          <w:sz w:val="24"/>
          <w:szCs w:val="24"/>
        </w:rPr>
        <w:t xml:space="preserve">The results demonstrate that consumers are more inclined to intend to purchase EVs when they perceive tangible benefits </w:t>
      </w:r>
      <w:r w:rsidRPr="00793938">
        <w:rPr>
          <w:rFonts w:ascii="Times New Roman" w:hAnsi="Times New Roman" w:cs="Times New Roman"/>
          <w:sz w:val="24"/>
          <w:szCs w:val="24"/>
        </w:rPr>
        <w:lastRenderedPageBreak/>
        <w:t>that outweigh associated costs and sacrifices. This finding underscores the importance of value-based evaluations—such as economic efficiency, long-term benefits, and environmental gains—in driving EV purchase intention. Moreover, Environmental Concern is also found to have a direct positive effect on purchase intention, indicating that ecological awareness not only shapes intermediary perceptions but can also independently motivate consumers toward sustainable purchasing decisions.</w:t>
      </w:r>
    </w:p>
    <w:p w14:paraId="0D5B0C3A" w14:textId="28EC41D5" w:rsidR="009038B6" w:rsidRPr="009038B6" w:rsidRDefault="009038B6" w:rsidP="009038B6">
      <w:pPr>
        <w:pStyle w:val="ListParagraph"/>
        <w:ind w:left="284" w:firstLine="567"/>
        <w:jc w:val="both"/>
        <w:rPr>
          <w:rFonts w:ascii="Times New Roman" w:hAnsi="Times New Roman" w:cs="Times New Roman"/>
          <w:sz w:val="24"/>
          <w:szCs w:val="24"/>
        </w:rPr>
      </w:pPr>
      <w:r w:rsidRPr="009038B6">
        <w:rPr>
          <w:rFonts w:ascii="Times New Roman" w:hAnsi="Times New Roman" w:cs="Times New Roman"/>
          <w:sz w:val="24"/>
          <w:szCs w:val="24"/>
        </w:rPr>
        <w:t>The study further reveals that Perceived Price (PP) and Perceived Risk (PR) do not directly influence purchase intention. These findings suggest that price and risk perceptions may no longer function as primary barriers in the examined context, possibly due to increasing technological maturity, growing public familiarity with EVs, and evolving market conditions. Nevertheless, perceived risk plays an important indirect role by significantly reducing perceived value, indicating that risk considerations still matter insofar as they undermine consumers’ value assessments. Conversely, perceived price does not significantly affect perceived value, implying that consumers may evaluate EV value beyond upfront monetary costs, instead emphasizing long-term and non-financial benefits.</w:t>
      </w:r>
    </w:p>
    <w:p w14:paraId="01E25184" w14:textId="6344492A" w:rsidR="003A23E3" w:rsidRDefault="009038B6" w:rsidP="009038B6">
      <w:pPr>
        <w:pStyle w:val="ListParagraph"/>
        <w:ind w:left="284" w:firstLine="567"/>
        <w:jc w:val="both"/>
        <w:rPr>
          <w:rFonts w:ascii="Times New Roman" w:hAnsi="Times New Roman" w:cs="Times New Roman"/>
          <w:sz w:val="24"/>
          <w:szCs w:val="24"/>
        </w:rPr>
      </w:pPr>
      <w:r w:rsidRPr="009038B6">
        <w:rPr>
          <w:rFonts w:ascii="Times New Roman" w:hAnsi="Times New Roman" w:cs="Times New Roman"/>
          <w:sz w:val="24"/>
          <w:szCs w:val="24"/>
        </w:rPr>
        <w:t>Overall, the findings suggest that EV purchase intention is predominantly shaped by environmental concern and perceived value, rather than by traditional TPB predictors alone. This implies that strategies aimed at accelerating EV adoption should focus on strengthening environmental awareness while clearly communicating the functional, economic, and environmental value of EVs. By emphasizing value creation and reducing perceived risks through improved infrastructure and information transparency, policymakers and marketers can more effectively foster sustainable transportation choices.</w:t>
      </w:r>
    </w:p>
    <w:p w14:paraId="4DB7ABE5" w14:textId="77777777" w:rsidR="00835C91" w:rsidRPr="00804BC0" w:rsidRDefault="00835C91" w:rsidP="009038B6">
      <w:pPr>
        <w:pStyle w:val="ListParagraph"/>
        <w:ind w:left="284" w:firstLine="567"/>
        <w:jc w:val="both"/>
        <w:rPr>
          <w:rFonts w:ascii="Times New Roman" w:hAnsi="Times New Roman" w:cs="Times New Roman"/>
          <w:sz w:val="24"/>
          <w:szCs w:val="24"/>
        </w:rPr>
      </w:pPr>
    </w:p>
    <w:p w14:paraId="1DFB8F39" w14:textId="1DC502DD" w:rsidR="00523FE9" w:rsidRDefault="00523FE9" w:rsidP="00523FE9">
      <w:pPr>
        <w:pStyle w:val="ListParagraph"/>
        <w:numPr>
          <w:ilvl w:val="0"/>
          <w:numId w:val="1"/>
        </w:numPr>
        <w:ind w:left="284"/>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2E62E0B2" w14:textId="77777777" w:rsidR="00250A4B" w:rsidRDefault="00250A4B" w:rsidP="00250A4B">
      <w:pPr>
        <w:ind w:left="284" w:firstLine="284"/>
        <w:jc w:val="both"/>
        <w:rPr>
          <w:rFonts w:ascii="Times New Roman" w:hAnsi="Times New Roman" w:cs="Times New Roman"/>
          <w:sz w:val="24"/>
          <w:szCs w:val="24"/>
        </w:rPr>
      </w:pPr>
      <w:r w:rsidRPr="00250A4B">
        <w:rPr>
          <w:rFonts w:ascii="Times New Roman" w:hAnsi="Times New Roman" w:cs="Times New Roman"/>
          <w:sz w:val="24"/>
          <w:szCs w:val="24"/>
        </w:rPr>
        <w:t xml:space="preserve">Based on the research results, environmental concern was shown to have a positive and significant effect on attitude, subjective norm, and perceived </w:t>
      </w:r>
      <w:proofErr w:type="spellStart"/>
      <w:r w:rsidRPr="00250A4B">
        <w:rPr>
          <w:rFonts w:ascii="Times New Roman" w:hAnsi="Times New Roman" w:cs="Times New Roman"/>
          <w:sz w:val="24"/>
          <w:szCs w:val="24"/>
        </w:rPr>
        <w:t>behavioral</w:t>
      </w:r>
      <w:proofErr w:type="spellEnd"/>
      <w:r w:rsidRPr="00250A4B">
        <w:rPr>
          <w:rFonts w:ascii="Times New Roman" w:hAnsi="Times New Roman" w:cs="Times New Roman"/>
          <w:sz w:val="24"/>
          <w:szCs w:val="24"/>
        </w:rPr>
        <w:t xml:space="preserve"> control. The higher the respondents' concern for environmental issues, the more positive their attitudes toward electric vehicles, the more sensitive they were to social expectations and support from their surroundings, and the stronger their sense of competence and confidence in making decisions to purchase an electric vehicle. These findings indicate that ecological awareness plays a significant role in shaping consumers' attitudinal evaluations of environmentally friendly products, while also influencing perceived social and </w:t>
      </w:r>
      <w:proofErr w:type="spellStart"/>
      <w:r w:rsidRPr="00250A4B">
        <w:rPr>
          <w:rFonts w:ascii="Times New Roman" w:hAnsi="Times New Roman" w:cs="Times New Roman"/>
          <w:sz w:val="24"/>
          <w:szCs w:val="24"/>
        </w:rPr>
        <w:t>behavioral</w:t>
      </w:r>
      <w:proofErr w:type="spellEnd"/>
      <w:r w:rsidRPr="00250A4B">
        <w:rPr>
          <w:rFonts w:ascii="Times New Roman" w:hAnsi="Times New Roman" w:cs="Times New Roman"/>
          <w:sz w:val="24"/>
          <w:szCs w:val="24"/>
        </w:rPr>
        <w:t xml:space="preserve"> control in the context of electric vehicle adoption.</w:t>
      </w:r>
    </w:p>
    <w:p w14:paraId="5DCC2C0E" w14:textId="77777777" w:rsidR="00250A4B" w:rsidRDefault="00250A4B" w:rsidP="00250A4B">
      <w:pPr>
        <w:ind w:left="284" w:firstLine="284"/>
        <w:jc w:val="both"/>
        <w:rPr>
          <w:rFonts w:ascii="Times New Roman" w:hAnsi="Times New Roman" w:cs="Times New Roman"/>
          <w:sz w:val="24"/>
          <w:szCs w:val="24"/>
        </w:rPr>
      </w:pPr>
      <w:r w:rsidRPr="00250A4B">
        <w:rPr>
          <w:rFonts w:ascii="Times New Roman" w:hAnsi="Times New Roman" w:cs="Times New Roman"/>
          <w:sz w:val="24"/>
          <w:szCs w:val="24"/>
        </w:rPr>
        <w:t xml:space="preserve">However, the results showed that attitude, subjective norm, and perceived </w:t>
      </w:r>
      <w:proofErr w:type="spellStart"/>
      <w:r w:rsidRPr="00250A4B">
        <w:rPr>
          <w:rFonts w:ascii="Times New Roman" w:hAnsi="Times New Roman" w:cs="Times New Roman"/>
          <w:sz w:val="24"/>
          <w:szCs w:val="24"/>
        </w:rPr>
        <w:t>behavioral</w:t>
      </w:r>
      <w:proofErr w:type="spellEnd"/>
      <w:r w:rsidRPr="00250A4B">
        <w:rPr>
          <w:rFonts w:ascii="Times New Roman" w:hAnsi="Times New Roman" w:cs="Times New Roman"/>
          <w:sz w:val="24"/>
          <w:szCs w:val="24"/>
        </w:rPr>
        <w:t xml:space="preserve"> control did not significantly influence purchase intention. Although respondents had positive attitudes toward electric vehicles, these attitudes did not directly drive purchase intention. Similarly, social norms and pressure from the surrounding environment, as well as the individual's perceived control or ability to purchase an electric vehicle, were not yet the primary determinants of purchase intention. Furthermore, perceived price and perceived risk also did not have a significant direct effect on purchase intention, although the relationship between perceived risk and perceived value showed a negative trend.</w:t>
      </w:r>
    </w:p>
    <w:p w14:paraId="0A8BE524" w14:textId="1F857452" w:rsidR="001E6D2A" w:rsidRPr="00250A4B" w:rsidRDefault="00250A4B" w:rsidP="00250A4B">
      <w:pPr>
        <w:ind w:left="284" w:firstLine="284"/>
        <w:jc w:val="both"/>
        <w:rPr>
          <w:rFonts w:ascii="Times New Roman" w:hAnsi="Times New Roman" w:cs="Times New Roman"/>
          <w:sz w:val="24"/>
          <w:szCs w:val="24"/>
        </w:rPr>
      </w:pPr>
      <w:r w:rsidRPr="00250A4B">
        <w:rPr>
          <w:rFonts w:ascii="Times New Roman" w:hAnsi="Times New Roman" w:cs="Times New Roman"/>
          <w:sz w:val="24"/>
          <w:szCs w:val="24"/>
        </w:rPr>
        <w:t xml:space="preserve">Furthermore, perceived value was shown to have a positive and significant effect on purchase intention, indicating that perceived value is the strongest factor driving purchase intention for electric vehicles, particularly in relation to economic benefits, performance, and sustainability. Furthermore, environmental concern also has a direct positive and </w:t>
      </w:r>
      <w:r w:rsidRPr="00250A4B">
        <w:rPr>
          <w:rFonts w:ascii="Times New Roman" w:hAnsi="Times New Roman" w:cs="Times New Roman"/>
          <w:sz w:val="24"/>
          <w:szCs w:val="24"/>
        </w:rPr>
        <w:lastRenderedPageBreak/>
        <w:t>significant effect on purchase intention, thus environmental concern plays a key psychological role in shaping electric vehicle purchase intentions. On the other hand, perceived price does not significantly influence perceived value, indicating that the perceived value of electric vehicles is not primarily determined by price, but rather by long-term benefits and impacts. Conversely, perceived risk has a significant negative effect on perceived value, where the higher the risk perceived by consumers, the lower the perceived value of electric vehicles.</w:t>
      </w:r>
    </w:p>
    <w:p w14:paraId="4816BDA2" w14:textId="3FCEBFD5" w:rsidR="00523FE9" w:rsidRDefault="00523FE9" w:rsidP="00523FE9">
      <w:pPr>
        <w:pStyle w:val="ListParagraph"/>
        <w:numPr>
          <w:ilvl w:val="0"/>
          <w:numId w:val="1"/>
        </w:numPr>
        <w:ind w:left="284"/>
        <w:jc w:val="both"/>
        <w:rPr>
          <w:rFonts w:ascii="Times New Roman" w:hAnsi="Times New Roman" w:cs="Times New Roman"/>
          <w:b/>
          <w:bCs/>
          <w:sz w:val="24"/>
          <w:szCs w:val="24"/>
        </w:rPr>
      </w:pPr>
      <w:r>
        <w:rPr>
          <w:rFonts w:ascii="Times New Roman" w:hAnsi="Times New Roman" w:cs="Times New Roman"/>
          <w:b/>
          <w:bCs/>
          <w:sz w:val="24"/>
          <w:szCs w:val="24"/>
        </w:rPr>
        <w:t>Implication</w:t>
      </w:r>
    </w:p>
    <w:p w14:paraId="4DDABF6E" w14:textId="75AD2E12" w:rsidR="008A5CFD" w:rsidRPr="008A5CFD" w:rsidRDefault="00BC3525" w:rsidP="001D4208">
      <w:pPr>
        <w:pStyle w:val="ListParagraph"/>
        <w:ind w:left="284" w:firstLine="556"/>
        <w:jc w:val="both"/>
        <w:rPr>
          <w:rFonts w:ascii="Times New Roman" w:hAnsi="Times New Roman" w:cs="Times New Roman"/>
          <w:sz w:val="24"/>
          <w:szCs w:val="24"/>
        </w:rPr>
      </w:pPr>
      <w:r w:rsidRPr="00BC3525">
        <w:rPr>
          <w:rFonts w:ascii="Times New Roman" w:hAnsi="Times New Roman" w:cs="Times New Roman"/>
          <w:sz w:val="24"/>
          <w:szCs w:val="24"/>
        </w:rPr>
        <w:t xml:space="preserve">This study provides a theoretical contribution by integrating the Theory of Planned </w:t>
      </w:r>
      <w:proofErr w:type="spellStart"/>
      <w:r w:rsidRPr="00BC3525">
        <w:rPr>
          <w:rFonts w:ascii="Times New Roman" w:hAnsi="Times New Roman" w:cs="Times New Roman"/>
          <w:sz w:val="24"/>
          <w:szCs w:val="24"/>
        </w:rPr>
        <w:t>Behavior</w:t>
      </w:r>
      <w:proofErr w:type="spellEnd"/>
      <w:r w:rsidR="001D4208">
        <w:rPr>
          <w:rFonts w:ascii="Times New Roman" w:hAnsi="Times New Roman" w:cs="Times New Roman"/>
          <w:sz w:val="24"/>
          <w:szCs w:val="24"/>
        </w:rPr>
        <w:t xml:space="preserve"> </w:t>
      </w:r>
      <w:r w:rsidRPr="00BC3525">
        <w:rPr>
          <w:rFonts w:ascii="Times New Roman" w:hAnsi="Times New Roman" w:cs="Times New Roman"/>
          <w:sz w:val="24"/>
          <w:szCs w:val="24"/>
        </w:rPr>
        <w:t xml:space="preserve">(TPB) and perceived value theory in the context of electric vehicles. This research extends PB theory with environmental concern as a variable. The results of this study indicate that environmental concern significantly influences factors influencing intention (attitude, subjective norm, and perceived </w:t>
      </w:r>
      <w:proofErr w:type="spellStart"/>
      <w:r w:rsidRPr="00BC3525">
        <w:rPr>
          <w:rFonts w:ascii="Times New Roman" w:hAnsi="Times New Roman" w:cs="Times New Roman"/>
          <w:sz w:val="24"/>
          <w:szCs w:val="24"/>
        </w:rPr>
        <w:t>behavioral</w:t>
      </w:r>
      <w:proofErr w:type="spellEnd"/>
      <w:r w:rsidRPr="00BC3525">
        <w:rPr>
          <w:rFonts w:ascii="Times New Roman" w:hAnsi="Times New Roman" w:cs="Times New Roman"/>
          <w:sz w:val="24"/>
          <w:szCs w:val="24"/>
        </w:rPr>
        <w:t xml:space="preserve"> control). In this study, perceived value is more dominant than TPB. The results of this study indicate that perceived value significantly influences electric car purchase intention compared to attitude, subjective norm, and perceived </w:t>
      </w:r>
      <w:proofErr w:type="spellStart"/>
      <w:r w:rsidRPr="00BC3525">
        <w:rPr>
          <w:rFonts w:ascii="Times New Roman" w:hAnsi="Times New Roman" w:cs="Times New Roman"/>
          <w:sz w:val="24"/>
          <w:szCs w:val="24"/>
        </w:rPr>
        <w:t>behavioral</w:t>
      </w:r>
      <w:proofErr w:type="spellEnd"/>
      <w:r w:rsidRPr="00BC3525">
        <w:rPr>
          <w:rFonts w:ascii="Times New Roman" w:hAnsi="Times New Roman" w:cs="Times New Roman"/>
          <w:sz w:val="24"/>
          <w:szCs w:val="24"/>
        </w:rPr>
        <w:t xml:space="preserve"> control.</w:t>
      </w:r>
    </w:p>
    <w:p w14:paraId="0E14A0E4" w14:textId="7A2977BC" w:rsidR="00804BC0" w:rsidRDefault="008A5CFD" w:rsidP="001D4208">
      <w:pPr>
        <w:pStyle w:val="ListParagraph"/>
        <w:ind w:left="284" w:firstLine="556"/>
        <w:jc w:val="both"/>
        <w:rPr>
          <w:rFonts w:ascii="Times New Roman" w:hAnsi="Times New Roman" w:cs="Times New Roman"/>
          <w:sz w:val="24"/>
          <w:szCs w:val="24"/>
        </w:rPr>
      </w:pPr>
      <w:r w:rsidRPr="008A5CFD">
        <w:rPr>
          <w:rFonts w:ascii="Times New Roman" w:hAnsi="Times New Roman" w:cs="Times New Roman"/>
          <w:sz w:val="24"/>
          <w:szCs w:val="24"/>
        </w:rPr>
        <w:t xml:space="preserve">From a practical standpoint, the findings suggest that electric vehicle manufacturers and industry stakeholders should focus on enhancing perceived value, such as emphasizing long-term benefits, operational cost efficiency, vehicle performance, and environmental contributions, rather than relying primarily on </w:t>
      </w:r>
      <w:proofErr w:type="spellStart"/>
      <w:r w:rsidRPr="008A5CFD">
        <w:rPr>
          <w:rFonts w:ascii="Times New Roman" w:hAnsi="Times New Roman" w:cs="Times New Roman"/>
          <w:sz w:val="24"/>
          <w:szCs w:val="24"/>
        </w:rPr>
        <w:t>favorable</w:t>
      </w:r>
      <w:proofErr w:type="spellEnd"/>
      <w:r w:rsidRPr="008A5CFD">
        <w:rPr>
          <w:rFonts w:ascii="Times New Roman" w:hAnsi="Times New Roman" w:cs="Times New Roman"/>
          <w:sz w:val="24"/>
          <w:szCs w:val="24"/>
        </w:rPr>
        <w:t xml:space="preserve"> attitudes or social pressure. In addition, reducing perceived risk—for example, through technology education, strong after-sales support, and the development of charging infrastructure—remains crucial, as higher perceived risk is shown to lower consumers’ perceived value. Policymakers can also contribute by implementing environmental awareness campaigns to strengthen environmental concern, which has been found to directly influence electric vehicle purchase intention.</w:t>
      </w:r>
    </w:p>
    <w:p w14:paraId="23E362B5" w14:textId="6F33C4BD" w:rsidR="00800813" w:rsidRDefault="00800813" w:rsidP="00800813">
      <w:pPr>
        <w:jc w:val="both"/>
        <w:rPr>
          <w:rFonts w:ascii="Times New Roman" w:hAnsi="Times New Roman" w:cs="Times New Roman"/>
          <w:b/>
          <w:sz w:val="24"/>
          <w:szCs w:val="24"/>
        </w:rPr>
      </w:pPr>
      <w:r w:rsidRPr="00800813">
        <w:rPr>
          <w:rFonts w:ascii="Times New Roman" w:hAnsi="Times New Roman" w:cs="Times New Roman"/>
          <w:b/>
          <w:sz w:val="24"/>
          <w:szCs w:val="24"/>
        </w:rPr>
        <w:t>8. Limitation</w:t>
      </w:r>
    </w:p>
    <w:p w14:paraId="300F866A" w14:textId="5E376188" w:rsidR="00800813" w:rsidRPr="00800813" w:rsidRDefault="00800813" w:rsidP="00800813">
      <w:pPr>
        <w:ind w:left="284" w:firstLine="436"/>
        <w:jc w:val="both"/>
        <w:rPr>
          <w:rFonts w:ascii="Times New Roman" w:hAnsi="Times New Roman" w:cs="Times New Roman"/>
          <w:sz w:val="24"/>
          <w:szCs w:val="24"/>
        </w:rPr>
      </w:pPr>
      <w:r w:rsidRPr="00800813">
        <w:rPr>
          <w:rFonts w:ascii="Times New Roman" w:hAnsi="Times New Roman" w:cs="Times New Roman"/>
          <w:sz w:val="24"/>
          <w:szCs w:val="24"/>
        </w:rPr>
        <w:t xml:space="preserve">The first limitation of this study is that the results are inconsistent with the Theory of Planned </w:t>
      </w:r>
      <w:proofErr w:type="spellStart"/>
      <w:r w:rsidRPr="00800813">
        <w:rPr>
          <w:rFonts w:ascii="Times New Roman" w:hAnsi="Times New Roman" w:cs="Times New Roman"/>
          <w:sz w:val="24"/>
          <w:szCs w:val="24"/>
        </w:rPr>
        <w:t>Behavior</w:t>
      </w:r>
      <w:proofErr w:type="spellEnd"/>
      <w:r w:rsidRPr="00800813">
        <w:rPr>
          <w:rFonts w:ascii="Times New Roman" w:hAnsi="Times New Roman" w:cs="Times New Roman"/>
          <w:sz w:val="24"/>
          <w:szCs w:val="24"/>
        </w:rPr>
        <w:t xml:space="preserve"> (THB), as attitude, subjective norm, and perceived </w:t>
      </w:r>
      <w:proofErr w:type="spellStart"/>
      <w:r w:rsidRPr="00800813">
        <w:rPr>
          <w:rFonts w:ascii="Times New Roman" w:hAnsi="Times New Roman" w:cs="Times New Roman"/>
          <w:sz w:val="24"/>
          <w:szCs w:val="24"/>
        </w:rPr>
        <w:t>behavioral</w:t>
      </w:r>
      <w:proofErr w:type="spellEnd"/>
      <w:r w:rsidRPr="00800813">
        <w:rPr>
          <w:rFonts w:ascii="Times New Roman" w:hAnsi="Times New Roman" w:cs="Times New Roman"/>
          <w:sz w:val="24"/>
          <w:szCs w:val="24"/>
        </w:rPr>
        <w:t xml:space="preserve"> control were not shown to significantly influence purchase intention. This study, however, aims to expand the TPB theory by adding environmental concern variables and integrating TPB and Perceived Value theories. Second, this study focuses only on specific variables, leaving other factors such as government policies, financial incentives, or emotional factors unexplored.</w:t>
      </w:r>
    </w:p>
    <w:p w14:paraId="11B67237" w14:textId="4729E6A5" w:rsidR="009B1C32" w:rsidRDefault="009B1C32" w:rsidP="009B1C32">
      <w:pPr>
        <w:pStyle w:val="ListParagraph"/>
        <w:ind w:left="284"/>
        <w:jc w:val="both"/>
        <w:rPr>
          <w:rFonts w:ascii="Times New Roman" w:hAnsi="Times New Roman" w:cs="Times New Roman"/>
          <w:b/>
          <w:bCs/>
          <w:sz w:val="24"/>
          <w:szCs w:val="24"/>
        </w:rPr>
      </w:pPr>
    </w:p>
    <w:p w14:paraId="2D82224E" w14:textId="746AE66C" w:rsidR="002C3B76" w:rsidRDefault="002C3B76" w:rsidP="009B1C32">
      <w:pPr>
        <w:pStyle w:val="ListParagraph"/>
        <w:ind w:left="284"/>
        <w:jc w:val="both"/>
        <w:rPr>
          <w:rFonts w:ascii="Times New Roman" w:hAnsi="Times New Roman" w:cs="Times New Roman"/>
          <w:b/>
          <w:bCs/>
          <w:sz w:val="24"/>
          <w:szCs w:val="24"/>
        </w:rPr>
      </w:pPr>
    </w:p>
    <w:p w14:paraId="330A55ED" w14:textId="77777777" w:rsidR="002C3B76" w:rsidRDefault="002C3B76" w:rsidP="002C3B76">
      <w:pPr>
        <w:rPr>
          <w:rFonts w:ascii="Calibri" w:eastAsia="Calibri" w:hAnsi="Calibri" w:cs="Times New Roman"/>
          <w:kern w:val="2"/>
          <w:highlight w:val="yellow"/>
          <w:lang w:val="en-US"/>
        </w:rPr>
      </w:pPr>
    </w:p>
    <w:p w14:paraId="2E8F3E90" w14:textId="77777777" w:rsidR="002C3B76" w:rsidRDefault="002C3B76" w:rsidP="002C3B76">
      <w:pPr>
        <w:rPr>
          <w:rFonts w:ascii="Calibri" w:eastAsia="Calibri" w:hAnsi="Calibri" w:cs="Times New Roman"/>
          <w:kern w:val="2"/>
          <w:highlight w:val="yellow"/>
          <w:lang w:val="en-US"/>
        </w:rPr>
      </w:pPr>
      <w:bookmarkStart w:id="2" w:name="_Hlk218868534"/>
    </w:p>
    <w:p w14:paraId="485FEF81" w14:textId="77777777" w:rsidR="002C3B76" w:rsidRPr="00005ED1" w:rsidRDefault="002C3B76" w:rsidP="002C3B76">
      <w:pPr>
        <w:pStyle w:val="NoSpacing"/>
        <w:rPr>
          <w:rFonts w:ascii="Arial" w:hAnsi="Arial" w:cs="Arial"/>
          <w:highlight w:val="yellow"/>
        </w:rPr>
      </w:pPr>
      <w:r w:rsidRPr="00005ED1">
        <w:rPr>
          <w:rFonts w:ascii="Arial" w:hAnsi="Arial" w:cs="Arial"/>
          <w:highlight w:val="yellow"/>
        </w:rPr>
        <w:t>Disclaimer (Artificial intelligence)</w:t>
      </w:r>
    </w:p>
    <w:p w14:paraId="237415DC" w14:textId="77777777" w:rsidR="002C3B76" w:rsidRPr="00005ED1" w:rsidRDefault="002C3B76" w:rsidP="002C3B76">
      <w:pPr>
        <w:pStyle w:val="NoSpacing"/>
        <w:rPr>
          <w:rFonts w:ascii="Arial" w:hAnsi="Arial" w:cs="Arial"/>
          <w:highlight w:val="yellow"/>
        </w:rPr>
      </w:pPr>
    </w:p>
    <w:p w14:paraId="37776546" w14:textId="77777777" w:rsidR="002C3B76" w:rsidRDefault="002C3B76" w:rsidP="002C3B76">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2"/>
    <w:p w14:paraId="4416A024" w14:textId="77777777" w:rsidR="002C3B76" w:rsidRDefault="002C3B76" w:rsidP="009B1C32">
      <w:pPr>
        <w:pStyle w:val="ListParagraph"/>
        <w:ind w:left="284"/>
        <w:jc w:val="both"/>
        <w:rPr>
          <w:rFonts w:ascii="Times New Roman" w:hAnsi="Times New Roman" w:cs="Times New Roman"/>
          <w:b/>
          <w:bCs/>
          <w:sz w:val="24"/>
          <w:szCs w:val="24"/>
        </w:rPr>
      </w:pPr>
    </w:p>
    <w:p w14:paraId="58F0D626" w14:textId="63B0D3B3" w:rsidR="00523FE9" w:rsidRDefault="00523FE9" w:rsidP="00523FE9">
      <w:pPr>
        <w:pStyle w:val="ListParagraph"/>
        <w:numPr>
          <w:ilvl w:val="0"/>
          <w:numId w:val="1"/>
        </w:numPr>
        <w:ind w:left="284"/>
        <w:jc w:val="both"/>
        <w:rPr>
          <w:rFonts w:ascii="Times New Roman" w:hAnsi="Times New Roman" w:cs="Times New Roman"/>
          <w:b/>
          <w:bCs/>
          <w:sz w:val="24"/>
          <w:szCs w:val="24"/>
        </w:rPr>
      </w:pPr>
      <w:r>
        <w:rPr>
          <w:rFonts w:ascii="Times New Roman" w:hAnsi="Times New Roman" w:cs="Times New Roman"/>
          <w:b/>
          <w:bCs/>
          <w:sz w:val="24"/>
          <w:szCs w:val="24"/>
        </w:rPr>
        <w:t>References</w:t>
      </w:r>
    </w:p>
    <w:sdt>
      <w:sdtPr>
        <w:rPr>
          <w:rFonts w:eastAsia="Calibri"/>
          <w:noProof/>
          <w:szCs w:val="24"/>
        </w:rPr>
        <w:tag w:val="MENDELEY_BIBLIOGRAPHY"/>
        <w:id w:val="1420834360"/>
        <w:placeholder>
          <w:docPart w:val="DefaultPlaceholder_-1854013440"/>
        </w:placeholder>
      </w:sdtPr>
      <w:sdtEndPr>
        <w:rPr>
          <w:rFonts w:ascii="Times New Roman" w:hAnsi="Times New Roman" w:cs="Times New Roman"/>
          <w:color w:val="000000"/>
          <w:sz w:val="24"/>
        </w:rPr>
      </w:sdtEndPr>
      <w:sdtContent>
        <w:p w14:paraId="2B1105E3" w14:textId="77777777" w:rsidR="000043D9" w:rsidRPr="00CF7A53" w:rsidRDefault="000043D9" w:rsidP="00CF7A53">
          <w:pPr>
            <w:pStyle w:val="ListParagraph"/>
            <w:numPr>
              <w:ilvl w:val="0"/>
              <w:numId w:val="4"/>
            </w:numPr>
            <w:autoSpaceDE w:val="0"/>
            <w:autoSpaceDN w:val="0"/>
            <w:divId w:val="1061251078"/>
            <w:rPr>
              <w:rFonts w:ascii="Times New Roman" w:eastAsia="Times New Roman" w:hAnsi="Times New Roman" w:cs="Times New Roman"/>
              <w:color w:val="000000"/>
              <w:sz w:val="24"/>
              <w:szCs w:val="24"/>
            </w:rPr>
          </w:pPr>
          <w:r w:rsidRPr="00CF7A53">
            <w:rPr>
              <w:rFonts w:ascii="Times New Roman" w:eastAsia="Times New Roman" w:hAnsi="Times New Roman" w:cs="Times New Roman"/>
              <w:color w:val="000000"/>
              <w:sz w:val="24"/>
            </w:rPr>
            <w:t xml:space="preserve">Ajzen, I. (1991). </w:t>
          </w:r>
          <w:r w:rsidRPr="00CF7A53">
            <w:rPr>
              <w:rFonts w:ascii="Times New Roman" w:eastAsia="Times New Roman" w:hAnsi="Times New Roman" w:cs="Times New Roman"/>
              <w:i/>
              <w:iCs/>
              <w:color w:val="000000"/>
              <w:sz w:val="24"/>
            </w:rPr>
            <w:t xml:space="preserve">The Theory of Planned </w:t>
          </w:r>
          <w:proofErr w:type="spellStart"/>
          <w:r w:rsidRPr="00CF7A53">
            <w:rPr>
              <w:rFonts w:ascii="Times New Roman" w:eastAsia="Times New Roman" w:hAnsi="Times New Roman" w:cs="Times New Roman"/>
              <w:i/>
              <w:iCs/>
              <w:color w:val="000000"/>
              <w:sz w:val="24"/>
            </w:rPr>
            <w:t>Behavior</w:t>
          </w:r>
          <w:proofErr w:type="spellEnd"/>
          <w:r w:rsidRPr="00CF7A53">
            <w:rPr>
              <w:rFonts w:ascii="Times New Roman" w:eastAsia="Times New Roman" w:hAnsi="Times New Roman" w:cs="Times New Roman"/>
              <w:color w:val="000000"/>
              <w:sz w:val="24"/>
            </w:rPr>
            <w:t>.</w:t>
          </w:r>
        </w:p>
        <w:p w14:paraId="471B8F9C" w14:textId="77777777" w:rsidR="000043D9" w:rsidRPr="00CF7A53" w:rsidRDefault="000043D9" w:rsidP="00CF7A53">
          <w:pPr>
            <w:pStyle w:val="ListParagraph"/>
            <w:numPr>
              <w:ilvl w:val="0"/>
              <w:numId w:val="4"/>
            </w:numPr>
            <w:autoSpaceDE w:val="0"/>
            <w:autoSpaceDN w:val="0"/>
            <w:divId w:val="1233275191"/>
            <w:rPr>
              <w:rFonts w:ascii="Times New Roman" w:eastAsia="Times New Roman" w:hAnsi="Times New Roman" w:cs="Times New Roman"/>
              <w:color w:val="000000"/>
              <w:sz w:val="24"/>
            </w:rPr>
          </w:pPr>
          <w:r w:rsidRPr="00CF7A53">
            <w:rPr>
              <w:rFonts w:ascii="Times New Roman" w:eastAsia="Times New Roman" w:hAnsi="Times New Roman" w:cs="Times New Roman"/>
              <w:color w:val="000000"/>
              <w:sz w:val="24"/>
            </w:rPr>
            <w:t xml:space="preserve">Arundati, R., &amp; </w:t>
          </w:r>
          <w:proofErr w:type="spellStart"/>
          <w:r w:rsidRPr="00CF7A53">
            <w:rPr>
              <w:rFonts w:ascii="Times New Roman" w:eastAsia="Times New Roman" w:hAnsi="Times New Roman" w:cs="Times New Roman"/>
              <w:color w:val="000000"/>
              <w:sz w:val="24"/>
            </w:rPr>
            <w:t>Roostika</w:t>
          </w:r>
          <w:proofErr w:type="spellEnd"/>
          <w:r w:rsidRPr="00CF7A53">
            <w:rPr>
              <w:rFonts w:ascii="Times New Roman" w:eastAsia="Times New Roman" w:hAnsi="Times New Roman" w:cs="Times New Roman"/>
              <w:color w:val="000000"/>
              <w:sz w:val="24"/>
            </w:rPr>
            <w:t xml:space="preserve">, R. (2024). The Influence of Green Trust, Ecological Knowledge, Ecological Concern, and Green Attitude on Intention to Buy Green Products in Yogyakarta. </w:t>
          </w:r>
          <w:r w:rsidRPr="00CF7A53">
            <w:rPr>
              <w:rFonts w:ascii="Times New Roman" w:eastAsia="Times New Roman" w:hAnsi="Times New Roman" w:cs="Times New Roman"/>
              <w:i/>
              <w:iCs/>
              <w:color w:val="000000"/>
              <w:sz w:val="24"/>
            </w:rPr>
            <w:t>Review of Integrative Business and Economics Research</w:t>
          </w:r>
          <w:r w:rsidRPr="00CF7A53">
            <w:rPr>
              <w:rFonts w:ascii="Times New Roman" w:eastAsia="Times New Roman" w:hAnsi="Times New Roman" w:cs="Times New Roman"/>
              <w:color w:val="000000"/>
              <w:sz w:val="24"/>
            </w:rPr>
            <w:t xml:space="preserve">, </w:t>
          </w:r>
          <w:r w:rsidRPr="00CF7A53">
            <w:rPr>
              <w:rFonts w:ascii="Times New Roman" w:eastAsia="Times New Roman" w:hAnsi="Times New Roman" w:cs="Times New Roman"/>
              <w:i/>
              <w:iCs/>
              <w:color w:val="000000"/>
              <w:sz w:val="24"/>
            </w:rPr>
            <w:t>13</w:t>
          </w:r>
          <w:r w:rsidRPr="00CF7A53">
            <w:rPr>
              <w:rFonts w:ascii="Times New Roman" w:eastAsia="Times New Roman" w:hAnsi="Times New Roman" w:cs="Times New Roman"/>
              <w:color w:val="000000"/>
              <w:sz w:val="24"/>
            </w:rPr>
            <w:t>, 474.</w:t>
          </w:r>
        </w:p>
        <w:p w14:paraId="07612BB7" w14:textId="77777777" w:rsidR="000043D9" w:rsidRPr="00CF7A53" w:rsidRDefault="000043D9" w:rsidP="00CF7A53">
          <w:pPr>
            <w:pStyle w:val="ListParagraph"/>
            <w:numPr>
              <w:ilvl w:val="0"/>
              <w:numId w:val="4"/>
            </w:numPr>
            <w:autoSpaceDE w:val="0"/>
            <w:autoSpaceDN w:val="0"/>
            <w:divId w:val="1336497020"/>
            <w:rPr>
              <w:rFonts w:ascii="Times New Roman" w:eastAsia="Times New Roman" w:hAnsi="Times New Roman" w:cs="Times New Roman"/>
              <w:color w:val="000000"/>
              <w:sz w:val="24"/>
            </w:rPr>
          </w:pPr>
          <w:r w:rsidRPr="00CF7A53">
            <w:rPr>
              <w:rFonts w:ascii="Times New Roman" w:eastAsia="Times New Roman" w:hAnsi="Times New Roman" w:cs="Times New Roman"/>
              <w:color w:val="000000"/>
              <w:sz w:val="24"/>
            </w:rPr>
            <w:t xml:space="preserve">Asadi, S., </w:t>
          </w:r>
          <w:proofErr w:type="spellStart"/>
          <w:r w:rsidRPr="00CF7A53">
            <w:rPr>
              <w:rFonts w:ascii="Times New Roman" w:eastAsia="Times New Roman" w:hAnsi="Times New Roman" w:cs="Times New Roman"/>
              <w:color w:val="000000"/>
              <w:sz w:val="24"/>
            </w:rPr>
            <w:t>Nilashi</w:t>
          </w:r>
          <w:proofErr w:type="spellEnd"/>
          <w:r w:rsidRPr="00CF7A53">
            <w:rPr>
              <w:rFonts w:ascii="Times New Roman" w:eastAsia="Times New Roman" w:hAnsi="Times New Roman" w:cs="Times New Roman"/>
              <w:color w:val="000000"/>
              <w:sz w:val="24"/>
            </w:rPr>
            <w:t xml:space="preserve">, M., Samad, S., Abdullah, R., Mahmoud, M., Alkinani, M. H., &amp; </w:t>
          </w:r>
          <w:proofErr w:type="spellStart"/>
          <w:r w:rsidRPr="00CF7A53">
            <w:rPr>
              <w:rFonts w:ascii="Times New Roman" w:eastAsia="Times New Roman" w:hAnsi="Times New Roman" w:cs="Times New Roman"/>
              <w:color w:val="000000"/>
              <w:sz w:val="24"/>
            </w:rPr>
            <w:t>Yadegaridehkordi</w:t>
          </w:r>
          <w:proofErr w:type="spellEnd"/>
          <w:r w:rsidRPr="00CF7A53">
            <w:rPr>
              <w:rFonts w:ascii="Times New Roman" w:eastAsia="Times New Roman" w:hAnsi="Times New Roman" w:cs="Times New Roman"/>
              <w:color w:val="000000"/>
              <w:sz w:val="24"/>
            </w:rPr>
            <w:t xml:space="preserve">, E. (2021). Factors impacting consumers’ intention toward adoption of electric vehicles in Malaysia. </w:t>
          </w:r>
          <w:r w:rsidRPr="00CF7A53">
            <w:rPr>
              <w:rFonts w:ascii="Times New Roman" w:eastAsia="Times New Roman" w:hAnsi="Times New Roman" w:cs="Times New Roman"/>
              <w:i/>
              <w:iCs/>
              <w:color w:val="000000"/>
              <w:sz w:val="24"/>
            </w:rPr>
            <w:t>Journal of Cleaner Production</w:t>
          </w:r>
          <w:r w:rsidRPr="00CF7A53">
            <w:rPr>
              <w:rFonts w:ascii="Times New Roman" w:eastAsia="Times New Roman" w:hAnsi="Times New Roman" w:cs="Times New Roman"/>
              <w:color w:val="000000"/>
              <w:sz w:val="24"/>
            </w:rPr>
            <w:t xml:space="preserve">, </w:t>
          </w:r>
          <w:r w:rsidRPr="00CF7A53">
            <w:rPr>
              <w:rFonts w:ascii="Times New Roman" w:eastAsia="Times New Roman" w:hAnsi="Times New Roman" w:cs="Times New Roman"/>
              <w:i/>
              <w:iCs/>
              <w:color w:val="000000"/>
              <w:sz w:val="24"/>
            </w:rPr>
            <w:t>282</w:t>
          </w:r>
          <w:r w:rsidRPr="00CF7A53">
            <w:rPr>
              <w:rFonts w:ascii="Times New Roman" w:eastAsia="Times New Roman" w:hAnsi="Times New Roman" w:cs="Times New Roman"/>
              <w:color w:val="000000"/>
              <w:sz w:val="24"/>
            </w:rPr>
            <w:t>. https://doi.org/10.1016/j.jclepro.2020.124474</w:t>
          </w:r>
        </w:p>
        <w:p w14:paraId="35D6CF5E" w14:textId="77777777" w:rsidR="000043D9" w:rsidRPr="00CF7A53" w:rsidRDefault="000043D9" w:rsidP="00CF7A53">
          <w:pPr>
            <w:pStyle w:val="ListParagraph"/>
            <w:numPr>
              <w:ilvl w:val="0"/>
              <w:numId w:val="4"/>
            </w:numPr>
            <w:autoSpaceDE w:val="0"/>
            <w:autoSpaceDN w:val="0"/>
            <w:divId w:val="1251037614"/>
            <w:rPr>
              <w:rFonts w:ascii="Times New Roman" w:eastAsia="Times New Roman" w:hAnsi="Times New Roman" w:cs="Times New Roman"/>
              <w:color w:val="000000"/>
              <w:sz w:val="24"/>
            </w:rPr>
          </w:pPr>
          <w:r w:rsidRPr="00CF7A53">
            <w:rPr>
              <w:rFonts w:ascii="Times New Roman" w:eastAsia="Times New Roman" w:hAnsi="Times New Roman" w:cs="Times New Roman"/>
              <w:color w:val="000000"/>
              <w:sz w:val="24"/>
            </w:rPr>
            <w:t xml:space="preserve">Buhmann, K. M., Rialp-Criado, J., &amp; Rialp-Criado, A. (2024). Predicting Consumer Intention to Adopt Battery Electric Vehicles: Extending the Theory of Planned </w:t>
          </w:r>
          <w:proofErr w:type="spellStart"/>
          <w:r w:rsidRPr="00CF7A53">
            <w:rPr>
              <w:rFonts w:ascii="Times New Roman" w:eastAsia="Times New Roman" w:hAnsi="Times New Roman" w:cs="Times New Roman"/>
              <w:color w:val="000000"/>
              <w:sz w:val="24"/>
            </w:rPr>
            <w:t>Behavior</w:t>
          </w:r>
          <w:proofErr w:type="spellEnd"/>
          <w:r w:rsidRPr="00CF7A53">
            <w:rPr>
              <w:rFonts w:ascii="Times New Roman" w:eastAsia="Times New Roman" w:hAnsi="Times New Roman" w:cs="Times New Roman"/>
              <w:color w:val="000000"/>
              <w:sz w:val="24"/>
            </w:rPr>
            <w:t xml:space="preserve">. </w:t>
          </w:r>
          <w:r w:rsidRPr="00CF7A53">
            <w:rPr>
              <w:rFonts w:ascii="Times New Roman" w:eastAsia="Times New Roman" w:hAnsi="Times New Roman" w:cs="Times New Roman"/>
              <w:i/>
              <w:iCs/>
              <w:color w:val="000000"/>
              <w:sz w:val="24"/>
            </w:rPr>
            <w:t>Sustainability (Switzerland)</w:t>
          </w:r>
          <w:r w:rsidRPr="00CF7A53">
            <w:rPr>
              <w:rFonts w:ascii="Times New Roman" w:eastAsia="Times New Roman" w:hAnsi="Times New Roman" w:cs="Times New Roman"/>
              <w:color w:val="000000"/>
              <w:sz w:val="24"/>
            </w:rPr>
            <w:t xml:space="preserve">, </w:t>
          </w:r>
          <w:r w:rsidRPr="00CF7A53">
            <w:rPr>
              <w:rFonts w:ascii="Times New Roman" w:eastAsia="Times New Roman" w:hAnsi="Times New Roman" w:cs="Times New Roman"/>
              <w:i/>
              <w:iCs/>
              <w:color w:val="000000"/>
              <w:sz w:val="24"/>
            </w:rPr>
            <w:t>16</w:t>
          </w:r>
          <w:r w:rsidRPr="00CF7A53">
            <w:rPr>
              <w:rFonts w:ascii="Times New Roman" w:eastAsia="Times New Roman" w:hAnsi="Times New Roman" w:cs="Times New Roman"/>
              <w:color w:val="000000"/>
              <w:sz w:val="24"/>
            </w:rPr>
            <w:t>(3). https://doi.org/10.3390/su16031284</w:t>
          </w:r>
        </w:p>
        <w:p w14:paraId="0CDE125B" w14:textId="77777777" w:rsidR="000043D9" w:rsidRPr="00CF7A53" w:rsidRDefault="000043D9" w:rsidP="00CF7A53">
          <w:pPr>
            <w:pStyle w:val="ListParagraph"/>
            <w:numPr>
              <w:ilvl w:val="0"/>
              <w:numId w:val="4"/>
            </w:numPr>
            <w:autoSpaceDE w:val="0"/>
            <w:autoSpaceDN w:val="0"/>
            <w:divId w:val="819738583"/>
            <w:rPr>
              <w:rFonts w:ascii="Times New Roman" w:eastAsia="Times New Roman" w:hAnsi="Times New Roman" w:cs="Times New Roman"/>
              <w:color w:val="000000"/>
              <w:sz w:val="24"/>
            </w:rPr>
          </w:pPr>
          <w:r w:rsidRPr="00CF7A53">
            <w:rPr>
              <w:rFonts w:ascii="Times New Roman" w:eastAsia="Times New Roman" w:hAnsi="Times New Roman" w:cs="Times New Roman"/>
              <w:color w:val="000000"/>
              <w:sz w:val="24"/>
              <w:lang w:val="nl-BE"/>
            </w:rPr>
            <w:t xml:space="preserve">Deka, C., Dutta, M. K., Yazdanpanah, M., &amp; Komendantova, N. (2023). </w:t>
          </w:r>
          <w:r w:rsidRPr="00CF7A53">
            <w:rPr>
              <w:rFonts w:ascii="Times New Roman" w:eastAsia="Times New Roman" w:hAnsi="Times New Roman" w:cs="Times New Roman"/>
              <w:color w:val="000000"/>
              <w:sz w:val="24"/>
            </w:rPr>
            <w:t xml:space="preserve">Can gain motivation induce Indians to adopt electric vehicles? Application of an extended theory of Planned </w:t>
          </w:r>
          <w:proofErr w:type="spellStart"/>
          <w:r w:rsidRPr="00CF7A53">
            <w:rPr>
              <w:rFonts w:ascii="Times New Roman" w:eastAsia="Times New Roman" w:hAnsi="Times New Roman" w:cs="Times New Roman"/>
              <w:color w:val="000000"/>
              <w:sz w:val="24"/>
            </w:rPr>
            <w:t>Behavior</w:t>
          </w:r>
          <w:proofErr w:type="spellEnd"/>
          <w:r w:rsidRPr="00CF7A53">
            <w:rPr>
              <w:rFonts w:ascii="Times New Roman" w:eastAsia="Times New Roman" w:hAnsi="Times New Roman" w:cs="Times New Roman"/>
              <w:color w:val="000000"/>
              <w:sz w:val="24"/>
            </w:rPr>
            <w:t xml:space="preserve"> to map EV adoption intention. </w:t>
          </w:r>
          <w:r w:rsidRPr="00CF7A53">
            <w:rPr>
              <w:rFonts w:ascii="Times New Roman" w:eastAsia="Times New Roman" w:hAnsi="Times New Roman" w:cs="Times New Roman"/>
              <w:i/>
              <w:iCs/>
              <w:color w:val="000000"/>
              <w:sz w:val="24"/>
            </w:rPr>
            <w:t>Energy Policy</w:t>
          </w:r>
          <w:r w:rsidRPr="00CF7A53">
            <w:rPr>
              <w:rFonts w:ascii="Times New Roman" w:eastAsia="Times New Roman" w:hAnsi="Times New Roman" w:cs="Times New Roman"/>
              <w:color w:val="000000"/>
              <w:sz w:val="24"/>
            </w:rPr>
            <w:t xml:space="preserve">, </w:t>
          </w:r>
          <w:r w:rsidRPr="00CF7A53">
            <w:rPr>
              <w:rFonts w:ascii="Times New Roman" w:eastAsia="Times New Roman" w:hAnsi="Times New Roman" w:cs="Times New Roman"/>
              <w:i/>
              <w:iCs/>
              <w:color w:val="000000"/>
              <w:sz w:val="24"/>
            </w:rPr>
            <w:t>182</w:t>
          </w:r>
          <w:r w:rsidRPr="00CF7A53">
            <w:rPr>
              <w:rFonts w:ascii="Times New Roman" w:eastAsia="Times New Roman" w:hAnsi="Times New Roman" w:cs="Times New Roman"/>
              <w:color w:val="000000"/>
              <w:sz w:val="24"/>
            </w:rPr>
            <w:t>. https://doi.org/10.1016/j.enpol.2023.113724</w:t>
          </w:r>
        </w:p>
        <w:p w14:paraId="3E72F24B" w14:textId="77777777" w:rsidR="000043D9" w:rsidRPr="00CF7A53" w:rsidRDefault="000043D9" w:rsidP="00CF7A53">
          <w:pPr>
            <w:pStyle w:val="ListParagraph"/>
            <w:numPr>
              <w:ilvl w:val="0"/>
              <w:numId w:val="4"/>
            </w:numPr>
            <w:autoSpaceDE w:val="0"/>
            <w:autoSpaceDN w:val="0"/>
            <w:divId w:val="1363509198"/>
            <w:rPr>
              <w:rFonts w:ascii="Times New Roman" w:eastAsia="Times New Roman" w:hAnsi="Times New Roman" w:cs="Times New Roman"/>
              <w:color w:val="000000"/>
              <w:sz w:val="24"/>
            </w:rPr>
          </w:pPr>
          <w:r w:rsidRPr="00CF7A53">
            <w:rPr>
              <w:rFonts w:ascii="Times New Roman" w:eastAsia="Times New Roman" w:hAnsi="Times New Roman" w:cs="Times New Roman"/>
              <w:color w:val="000000"/>
              <w:sz w:val="24"/>
            </w:rPr>
            <w:t xml:space="preserve">Dutta, B., &amp; Hwang. (2021). Consumers purchase intentions of green electric vehicles: The influence of consumers technological and environmental considerations. </w:t>
          </w:r>
          <w:r w:rsidRPr="00CF7A53">
            <w:rPr>
              <w:rFonts w:ascii="Times New Roman" w:eastAsia="Times New Roman" w:hAnsi="Times New Roman" w:cs="Times New Roman"/>
              <w:i/>
              <w:iCs/>
              <w:color w:val="000000"/>
              <w:sz w:val="24"/>
            </w:rPr>
            <w:t>Sustainability (Switzerland)</w:t>
          </w:r>
          <w:r w:rsidRPr="00CF7A53">
            <w:rPr>
              <w:rFonts w:ascii="Times New Roman" w:eastAsia="Times New Roman" w:hAnsi="Times New Roman" w:cs="Times New Roman"/>
              <w:color w:val="000000"/>
              <w:sz w:val="24"/>
            </w:rPr>
            <w:t xml:space="preserve">, </w:t>
          </w:r>
          <w:r w:rsidRPr="00CF7A53">
            <w:rPr>
              <w:rFonts w:ascii="Times New Roman" w:eastAsia="Times New Roman" w:hAnsi="Times New Roman" w:cs="Times New Roman"/>
              <w:i/>
              <w:iCs/>
              <w:color w:val="000000"/>
              <w:sz w:val="24"/>
            </w:rPr>
            <w:t>13</w:t>
          </w:r>
          <w:r w:rsidRPr="00CF7A53">
            <w:rPr>
              <w:rFonts w:ascii="Times New Roman" w:eastAsia="Times New Roman" w:hAnsi="Times New Roman" w:cs="Times New Roman"/>
              <w:color w:val="000000"/>
              <w:sz w:val="24"/>
            </w:rPr>
            <w:t>(21). https://doi.org/10.3390/su132112025</w:t>
          </w:r>
        </w:p>
        <w:p w14:paraId="5AC5FACA" w14:textId="77777777" w:rsidR="000043D9" w:rsidRPr="00CF7A53" w:rsidRDefault="000043D9" w:rsidP="00CF7A53">
          <w:pPr>
            <w:pStyle w:val="ListParagraph"/>
            <w:numPr>
              <w:ilvl w:val="0"/>
              <w:numId w:val="4"/>
            </w:numPr>
            <w:autoSpaceDE w:val="0"/>
            <w:autoSpaceDN w:val="0"/>
            <w:divId w:val="580454429"/>
            <w:rPr>
              <w:rFonts w:ascii="Times New Roman" w:eastAsia="Times New Roman" w:hAnsi="Times New Roman" w:cs="Times New Roman"/>
              <w:color w:val="000000"/>
              <w:sz w:val="24"/>
            </w:rPr>
          </w:pPr>
          <w:r w:rsidRPr="00CF7A53">
            <w:rPr>
              <w:rFonts w:ascii="Times New Roman" w:eastAsia="Times New Roman" w:hAnsi="Times New Roman" w:cs="Times New Roman"/>
              <w:color w:val="000000"/>
              <w:sz w:val="24"/>
            </w:rPr>
            <w:t xml:space="preserve">Firmansyah, A. M., &amp; </w:t>
          </w:r>
          <w:proofErr w:type="spellStart"/>
          <w:r w:rsidRPr="00CF7A53">
            <w:rPr>
              <w:rFonts w:ascii="Times New Roman" w:eastAsia="Times New Roman" w:hAnsi="Times New Roman" w:cs="Times New Roman"/>
              <w:color w:val="000000"/>
              <w:sz w:val="24"/>
            </w:rPr>
            <w:t>Hartini</w:t>
          </w:r>
          <w:proofErr w:type="spellEnd"/>
          <w:r w:rsidRPr="00CF7A53">
            <w:rPr>
              <w:rFonts w:ascii="Times New Roman" w:eastAsia="Times New Roman" w:hAnsi="Times New Roman" w:cs="Times New Roman"/>
              <w:color w:val="000000"/>
              <w:sz w:val="24"/>
            </w:rPr>
            <w:t xml:space="preserve">, S. (2022). Predicting Electric Car Purchase Intentions Among Indonesia’s Millennials under a Creative Commons Attribution. </w:t>
          </w:r>
          <w:proofErr w:type="spellStart"/>
          <w:r w:rsidRPr="00CF7A53">
            <w:rPr>
              <w:rFonts w:ascii="Times New Roman" w:eastAsia="Times New Roman" w:hAnsi="Times New Roman" w:cs="Times New Roman"/>
              <w:i/>
              <w:iCs/>
              <w:color w:val="000000"/>
              <w:sz w:val="24"/>
            </w:rPr>
            <w:t>Jurnal</w:t>
          </w:r>
          <w:proofErr w:type="spellEnd"/>
          <w:r w:rsidRPr="00CF7A53">
            <w:rPr>
              <w:rFonts w:ascii="Times New Roman" w:eastAsia="Times New Roman" w:hAnsi="Times New Roman" w:cs="Times New Roman"/>
              <w:i/>
              <w:iCs/>
              <w:color w:val="000000"/>
              <w:sz w:val="24"/>
            </w:rPr>
            <w:t xml:space="preserve"> Ekonomi</w:t>
          </w:r>
          <w:r w:rsidRPr="00CF7A53">
            <w:rPr>
              <w:rFonts w:ascii="Times New Roman" w:eastAsia="Times New Roman" w:hAnsi="Times New Roman" w:cs="Times New Roman"/>
              <w:color w:val="000000"/>
              <w:sz w:val="24"/>
            </w:rPr>
            <w:t xml:space="preserve">, </w:t>
          </w:r>
          <w:r w:rsidRPr="00CF7A53">
            <w:rPr>
              <w:rFonts w:ascii="Times New Roman" w:eastAsia="Times New Roman" w:hAnsi="Times New Roman" w:cs="Times New Roman"/>
              <w:i/>
              <w:iCs/>
              <w:color w:val="000000"/>
              <w:sz w:val="24"/>
            </w:rPr>
            <w:t>11</w:t>
          </w:r>
          <w:r w:rsidRPr="00CF7A53">
            <w:rPr>
              <w:rFonts w:ascii="Times New Roman" w:eastAsia="Times New Roman" w:hAnsi="Times New Roman" w:cs="Times New Roman"/>
              <w:color w:val="000000"/>
              <w:sz w:val="24"/>
            </w:rPr>
            <w:t>(02). http://ejournal.seaninstitute.or.id/index.php/Ekonomi</w:t>
          </w:r>
        </w:p>
        <w:p w14:paraId="78330586" w14:textId="77777777" w:rsidR="000043D9" w:rsidRPr="00CF7A53" w:rsidRDefault="000043D9" w:rsidP="00CF7A53">
          <w:pPr>
            <w:pStyle w:val="ListParagraph"/>
            <w:numPr>
              <w:ilvl w:val="0"/>
              <w:numId w:val="4"/>
            </w:numPr>
            <w:autoSpaceDE w:val="0"/>
            <w:autoSpaceDN w:val="0"/>
            <w:divId w:val="1469860645"/>
            <w:rPr>
              <w:rFonts w:ascii="Times New Roman" w:eastAsia="Times New Roman" w:hAnsi="Times New Roman" w:cs="Times New Roman"/>
              <w:color w:val="000000"/>
              <w:sz w:val="24"/>
            </w:rPr>
          </w:pPr>
          <w:r w:rsidRPr="00CF7A53">
            <w:rPr>
              <w:rFonts w:ascii="Times New Roman" w:eastAsia="Times New Roman" w:hAnsi="Times New Roman" w:cs="Times New Roman"/>
              <w:color w:val="000000"/>
              <w:sz w:val="24"/>
            </w:rPr>
            <w:t xml:space="preserve">Hamzah, M. I., &amp; Tanwir, N. S. (2021). Do pro-environmental factors lead to purchase intention of hybrid vehicles? The moderating effects of environmental knowledge. </w:t>
          </w:r>
          <w:r w:rsidRPr="00CF7A53">
            <w:rPr>
              <w:rFonts w:ascii="Times New Roman" w:eastAsia="Times New Roman" w:hAnsi="Times New Roman" w:cs="Times New Roman"/>
              <w:i/>
              <w:iCs/>
              <w:color w:val="000000"/>
              <w:sz w:val="24"/>
            </w:rPr>
            <w:t>Journal of Cleaner Production</w:t>
          </w:r>
          <w:r w:rsidRPr="00CF7A53">
            <w:rPr>
              <w:rFonts w:ascii="Times New Roman" w:eastAsia="Times New Roman" w:hAnsi="Times New Roman" w:cs="Times New Roman"/>
              <w:color w:val="000000"/>
              <w:sz w:val="24"/>
            </w:rPr>
            <w:t xml:space="preserve">, </w:t>
          </w:r>
          <w:r w:rsidRPr="00CF7A53">
            <w:rPr>
              <w:rFonts w:ascii="Times New Roman" w:eastAsia="Times New Roman" w:hAnsi="Times New Roman" w:cs="Times New Roman"/>
              <w:i/>
              <w:iCs/>
              <w:color w:val="000000"/>
              <w:sz w:val="24"/>
            </w:rPr>
            <w:t>279</w:t>
          </w:r>
          <w:r w:rsidRPr="00CF7A53">
            <w:rPr>
              <w:rFonts w:ascii="Times New Roman" w:eastAsia="Times New Roman" w:hAnsi="Times New Roman" w:cs="Times New Roman"/>
              <w:color w:val="000000"/>
              <w:sz w:val="24"/>
            </w:rPr>
            <w:t>. https://doi.org/10.1016/j.jclepro.2020.123643</w:t>
          </w:r>
        </w:p>
        <w:p w14:paraId="5867E655" w14:textId="77777777" w:rsidR="000043D9" w:rsidRPr="00CF7A53" w:rsidRDefault="000043D9" w:rsidP="00CF7A53">
          <w:pPr>
            <w:pStyle w:val="ListParagraph"/>
            <w:numPr>
              <w:ilvl w:val="0"/>
              <w:numId w:val="4"/>
            </w:numPr>
            <w:autoSpaceDE w:val="0"/>
            <w:autoSpaceDN w:val="0"/>
            <w:divId w:val="1987542508"/>
            <w:rPr>
              <w:rFonts w:ascii="Times New Roman" w:eastAsia="Times New Roman" w:hAnsi="Times New Roman" w:cs="Times New Roman"/>
              <w:color w:val="000000"/>
              <w:sz w:val="24"/>
            </w:rPr>
          </w:pPr>
          <w:proofErr w:type="spellStart"/>
          <w:r w:rsidRPr="00CF7A53">
            <w:rPr>
              <w:rFonts w:ascii="Times New Roman" w:eastAsia="Times New Roman" w:hAnsi="Times New Roman" w:cs="Times New Roman"/>
              <w:color w:val="000000"/>
              <w:sz w:val="24"/>
            </w:rPr>
            <w:t>Higueras</w:t>
          </w:r>
          <w:proofErr w:type="spellEnd"/>
          <w:r w:rsidRPr="00CF7A53">
            <w:rPr>
              <w:rFonts w:ascii="Times New Roman" w:eastAsia="Times New Roman" w:hAnsi="Times New Roman" w:cs="Times New Roman"/>
              <w:color w:val="000000"/>
              <w:sz w:val="24"/>
            </w:rPr>
            <w:t xml:space="preserve">-Castillo, E., Liébana-Cabanillas, F., Santos, M. A. Dos, Zulauf, K., &amp; Wagner, R. (2024). Do you believe it? Green advertising </w:t>
          </w:r>
          <w:proofErr w:type="spellStart"/>
          <w:r w:rsidRPr="00CF7A53">
            <w:rPr>
              <w:rFonts w:ascii="Times New Roman" w:eastAsia="Times New Roman" w:hAnsi="Times New Roman" w:cs="Times New Roman"/>
              <w:color w:val="000000"/>
              <w:sz w:val="24"/>
            </w:rPr>
            <w:t>skepticism</w:t>
          </w:r>
          <w:proofErr w:type="spellEnd"/>
          <w:r w:rsidRPr="00CF7A53">
            <w:rPr>
              <w:rFonts w:ascii="Times New Roman" w:eastAsia="Times New Roman" w:hAnsi="Times New Roman" w:cs="Times New Roman"/>
              <w:color w:val="000000"/>
              <w:sz w:val="24"/>
            </w:rPr>
            <w:t xml:space="preserve"> and perceived value in buying electric vehicles. </w:t>
          </w:r>
          <w:r w:rsidRPr="00CF7A53">
            <w:rPr>
              <w:rFonts w:ascii="Times New Roman" w:eastAsia="Times New Roman" w:hAnsi="Times New Roman" w:cs="Times New Roman"/>
              <w:i/>
              <w:iCs/>
              <w:color w:val="000000"/>
              <w:sz w:val="24"/>
            </w:rPr>
            <w:t>Sustainable Development</w:t>
          </w:r>
          <w:r w:rsidRPr="00CF7A53">
            <w:rPr>
              <w:rFonts w:ascii="Times New Roman" w:eastAsia="Times New Roman" w:hAnsi="Times New Roman" w:cs="Times New Roman"/>
              <w:color w:val="000000"/>
              <w:sz w:val="24"/>
            </w:rPr>
            <w:t>. https://doi.org/10.1002/sd.2932</w:t>
          </w:r>
        </w:p>
        <w:p w14:paraId="24FC2013" w14:textId="77777777" w:rsidR="000043D9" w:rsidRPr="00CF7A53" w:rsidRDefault="000043D9" w:rsidP="00CF7A53">
          <w:pPr>
            <w:pStyle w:val="ListParagraph"/>
            <w:numPr>
              <w:ilvl w:val="0"/>
              <w:numId w:val="4"/>
            </w:numPr>
            <w:autoSpaceDE w:val="0"/>
            <w:autoSpaceDN w:val="0"/>
            <w:divId w:val="68893364"/>
            <w:rPr>
              <w:rFonts w:ascii="Times New Roman" w:eastAsia="Times New Roman" w:hAnsi="Times New Roman" w:cs="Times New Roman"/>
              <w:color w:val="000000"/>
              <w:sz w:val="24"/>
            </w:rPr>
          </w:pPr>
          <w:r w:rsidRPr="00CF7A53">
            <w:rPr>
              <w:rFonts w:ascii="Times New Roman" w:eastAsia="Times New Roman" w:hAnsi="Times New Roman" w:cs="Times New Roman"/>
              <w:color w:val="000000"/>
              <w:sz w:val="24"/>
            </w:rPr>
            <w:t xml:space="preserve">Hu, X., Yusof, R. N. R., &amp; Mansor, Z. D. (2025). Consumers’ Purchase Intentions Towards New Energy Vehicles Based on the Theory of Planned Behaviour on Perceived Value: An Empirical Survey of China. </w:t>
          </w:r>
          <w:r w:rsidRPr="00CF7A53">
            <w:rPr>
              <w:rFonts w:ascii="Times New Roman" w:eastAsia="Times New Roman" w:hAnsi="Times New Roman" w:cs="Times New Roman"/>
              <w:i/>
              <w:iCs/>
              <w:color w:val="000000"/>
              <w:sz w:val="24"/>
            </w:rPr>
            <w:t>World Electric Vehicle Journal</w:t>
          </w:r>
          <w:r w:rsidRPr="00CF7A53">
            <w:rPr>
              <w:rFonts w:ascii="Times New Roman" w:eastAsia="Times New Roman" w:hAnsi="Times New Roman" w:cs="Times New Roman"/>
              <w:color w:val="000000"/>
              <w:sz w:val="24"/>
            </w:rPr>
            <w:t xml:space="preserve">, </w:t>
          </w:r>
          <w:r w:rsidRPr="00CF7A53">
            <w:rPr>
              <w:rFonts w:ascii="Times New Roman" w:eastAsia="Times New Roman" w:hAnsi="Times New Roman" w:cs="Times New Roman"/>
              <w:i/>
              <w:iCs/>
              <w:color w:val="000000"/>
              <w:sz w:val="24"/>
            </w:rPr>
            <w:t>16</w:t>
          </w:r>
          <w:r w:rsidRPr="00CF7A53">
            <w:rPr>
              <w:rFonts w:ascii="Times New Roman" w:eastAsia="Times New Roman" w:hAnsi="Times New Roman" w:cs="Times New Roman"/>
              <w:color w:val="000000"/>
              <w:sz w:val="24"/>
            </w:rPr>
            <w:t>(3). https://doi.org/10.3390/wevj16030120</w:t>
          </w:r>
        </w:p>
        <w:p w14:paraId="77674088" w14:textId="77777777" w:rsidR="000043D9" w:rsidRPr="00CF7A53" w:rsidRDefault="000043D9" w:rsidP="00CF7A53">
          <w:pPr>
            <w:pStyle w:val="ListParagraph"/>
            <w:numPr>
              <w:ilvl w:val="0"/>
              <w:numId w:val="4"/>
            </w:numPr>
            <w:autoSpaceDE w:val="0"/>
            <w:autoSpaceDN w:val="0"/>
            <w:divId w:val="700015980"/>
            <w:rPr>
              <w:rFonts w:ascii="Times New Roman" w:eastAsia="Times New Roman" w:hAnsi="Times New Roman" w:cs="Times New Roman"/>
              <w:color w:val="000000"/>
              <w:sz w:val="24"/>
            </w:rPr>
          </w:pPr>
          <w:r w:rsidRPr="00CF7A53">
            <w:rPr>
              <w:rFonts w:ascii="Times New Roman" w:eastAsia="Times New Roman" w:hAnsi="Times New Roman" w:cs="Times New Roman"/>
              <w:color w:val="000000"/>
              <w:sz w:val="24"/>
              <w:lang w:val="nl-BE"/>
            </w:rPr>
            <w:t xml:space="preserve">Jaiswal, D., Kant, R., Singh, P. K., &amp; Yadav, R. (2022). </w:t>
          </w:r>
          <w:r w:rsidRPr="00CF7A53">
            <w:rPr>
              <w:rFonts w:ascii="Times New Roman" w:eastAsia="Times New Roman" w:hAnsi="Times New Roman" w:cs="Times New Roman"/>
              <w:color w:val="000000"/>
              <w:sz w:val="24"/>
            </w:rPr>
            <w:t xml:space="preserve">Investigating the role of electric vehicle knowledge in consumer adoption: evidence from an emerging market. </w:t>
          </w:r>
          <w:r w:rsidRPr="00CF7A53">
            <w:rPr>
              <w:rFonts w:ascii="Times New Roman" w:eastAsia="Times New Roman" w:hAnsi="Times New Roman" w:cs="Times New Roman"/>
              <w:i/>
              <w:iCs/>
              <w:color w:val="000000"/>
              <w:sz w:val="24"/>
            </w:rPr>
            <w:t>Benchmarking</w:t>
          </w:r>
          <w:r w:rsidRPr="00CF7A53">
            <w:rPr>
              <w:rFonts w:ascii="Times New Roman" w:eastAsia="Times New Roman" w:hAnsi="Times New Roman" w:cs="Times New Roman"/>
              <w:color w:val="000000"/>
              <w:sz w:val="24"/>
            </w:rPr>
            <w:t xml:space="preserve">, </w:t>
          </w:r>
          <w:r w:rsidRPr="00CF7A53">
            <w:rPr>
              <w:rFonts w:ascii="Times New Roman" w:eastAsia="Times New Roman" w:hAnsi="Times New Roman" w:cs="Times New Roman"/>
              <w:i/>
              <w:iCs/>
              <w:color w:val="000000"/>
              <w:sz w:val="24"/>
            </w:rPr>
            <w:t>29</w:t>
          </w:r>
          <w:r w:rsidRPr="00CF7A53">
            <w:rPr>
              <w:rFonts w:ascii="Times New Roman" w:eastAsia="Times New Roman" w:hAnsi="Times New Roman" w:cs="Times New Roman"/>
              <w:color w:val="000000"/>
              <w:sz w:val="24"/>
            </w:rPr>
            <w:t>(3), 1027–1045. https://doi.org/10.1108/BIJ-11-2020-0579</w:t>
          </w:r>
        </w:p>
        <w:p w14:paraId="4F23941F" w14:textId="77777777" w:rsidR="000043D9" w:rsidRPr="00CF7A53" w:rsidRDefault="000043D9" w:rsidP="00CF7A53">
          <w:pPr>
            <w:pStyle w:val="ListParagraph"/>
            <w:numPr>
              <w:ilvl w:val="0"/>
              <w:numId w:val="4"/>
            </w:numPr>
            <w:autoSpaceDE w:val="0"/>
            <w:autoSpaceDN w:val="0"/>
            <w:divId w:val="187837717"/>
            <w:rPr>
              <w:rFonts w:ascii="Times New Roman" w:eastAsia="Times New Roman" w:hAnsi="Times New Roman" w:cs="Times New Roman"/>
              <w:color w:val="000000"/>
              <w:sz w:val="24"/>
            </w:rPr>
          </w:pPr>
          <w:proofErr w:type="spellStart"/>
          <w:r w:rsidRPr="00CF7A53">
            <w:rPr>
              <w:rFonts w:ascii="Times New Roman" w:eastAsia="Times New Roman" w:hAnsi="Times New Roman" w:cs="Times New Roman"/>
              <w:color w:val="000000"/>
              <w:sz w:val="24"/>
            </w:rPr>
            <w:t>Masukujjaman</w:t>
          </w:r>
          <w:proofErr w:type="spellEnd"/>
          <w:r w:rsidRPr="00CF7A53">
            <w:rPr>
              <w:rFonts w:ascii="Times New Roman" w:eastAsia="Times New Roman" w:hAnsi="Times New Roman" w:cs="Times New Roman"/>
              <w:color w:val="000000"/>
              <w:sz w:val="24"/>
            </w:rPr>
            <w:t xml:space="preserve">, M., Wang, C. K., Alam, S. S., Lin, C. Y., Ho, Y. H., &amp; </w:t>
          </w:r>
          <w:proofErr w:type="spellStart"/>
          <w:r w:rsidRPr="00CF7A53">
            <w:rPr>
              <w:rFonts w:ascii="Times New Roman" w:eastAsia="Times New Roman" w:hAnsi="Times New Roman" w:cs="Times New Roman"/>
              <w:color w:val="000000"/>
              <w:sz w:val="24"/>
            </w:rPr>
            <w:t>Siddik</w:t>
          </w:r>
          <w:proofErr w:type="spellEnd"/>
          <w:r w:rsidRPr="00CF7A53">
            <w:rPr>
              <w:rFonts w:ascii="Times New Roman" w:eastAsia="Times New Roman" w:hAnsi="Times New Roman" w:cs="Times New Roman"/>
              <w:color w:val="000000"/>
              <w:sz w:val="24"/>
            </w:rPr>
            <w:t xml:space="preserve">, A. B. (2023). Green Home Buying Intention of Malaysian Millennials: An </w:t>
          </w:r>
          <w:r w:rsidRPr="00CF7A53">
            <w:rPr>
              <w:rFonts w:ascii="Times New Roman" w:eastAsia="Times New Roman" w:hAnsi="Times New Roman" w:cs="Times New Roman"/>
              <w:color w:val="000000"/>
              <w:sz w:val="24"/>
            </w:rPr>
            <w:lastRenderedPageBreak/>
            <w:t xml:space="preserve">Extension of Theory of Planned Behaviour. </w:t>
          </w:r>
          <w:r w:rsidRPr="00CF7A53">
            <w:rPr>
              <w:rFonts w:ascii="Times New Roman" w:eastAsia="Times New Roman" w:hAnsi="Times New Roman" w:cs="Times New Roman"/>
              <w:i/>
              <w:iCs/>
              <w:color w:val="000000"/>
              <w:sz w:val="24"/>
            </w:rPr>
            <w:t>Buildings</w:t>
          </w:r>
          <w:r w:rsidRPr="00CF7A53">
            <w:rPr>
              <w:rFonts w:ascii="Times New Roman" w:eastAsia="Times New Roman" w:hAnsi="Times New Roman" w:cs="Times New Roman"/>
              <w:color w:val="000000"/>
              <w:sz w:val="24"/>
            </w:rPr>
            <w:t xml:space="preserve">, </w:t>
          </w:r>
          <w:r w:rsidRPr="00CF7A53">
            <w:rPr>
              <w:rFonts w:ascii="Times New Roman" w:eastAsia="Times New Roman" w:hAnsi="Times New Roman" w:cs="Times New Roman"/>
              <w:i/>
              <w:iCs/>
              <w:color w:val="000000"/>
              <w:sz w:val="24"/>
            </w:rPr>
            <w:t>13</w:t>
          </w:r>
          <w:r w:rsidRPr="00CF7A53">
            <w:rPr>
              <w:rFonts w:ascii="Times New Roman" w:eastAsia="Times New Roman" w:hAnsi="Times New Roman" w:cs="Times New Roman"/>
              <w:color w:val="000000"/>
              <w:sz w:val="24"/>
            </w:rPr>
            <w:t>(1). https://doi.org/10.3390/buildings13010009</w:t>
          </w:r>
        </w:p>
        <w:p w14:paraId="22F646B3" w14:textId="77777777" w:rsidR="000043D9" w:rsidRPr="00CF7A53" w:rsidRDefault="000043D9" w:rsidP="00CF7A53">
          <w:pPr>
            <w:pStyle w:val="ListParagraph"/>
            <w:numPr>
              <w:ilvl w:val="0"/>
              <w:numId w:val="4"/>
            </w:numPr>
            <w:autoSpaceDE w:val="0"/>
            <w:autoSpaceDN w:val="0"/>
            <w:divId w:val="475953410"/>
            <w:rPr>
              <w:rFonts w:ascii="Times New Roman" w:eastAsia="Times New Roman" w:hAnsi="Times New Roman" w:cs="Times New Roman"/>
              <w:color w:val="000000"/>
              <w:sz w:val="24"/>
            </w:rPr>
          </w:pPr>
          <w:r w:rsidRPr="00CF7A53">
            <w:rPr>
              <w:rFonts w:ascii="Times New Roman" w:eastAsia="Times New Roman" w:hAnsi="Times New Roman" w:cs="Times New Roman"/>
              <w:color w:val="000000"/>
              <w:sz w:val="24"/>
              <w:lang w:val="nl-BE"/>
            </w:rPr>
            <w:t xml:space="preserve">Moons, I., &amp; De Pelsmacker, P. (2015). </w:t>
          </w:r>
          <w:r w:rsidRPr="00CF7A53">
            <w:rPr>
              <w:rFonts w:ascii="Times New Roman" w:eastAsia="Times New Roman" w:hAnsi="Times New Roman" w:cs="Times New Roman"/>
              <w:color w:val="000000"/>
              <w:sz w:val="24"/>
            </w:rPr>
            <w:t xml:space="preserve">An extended decomposed theory of planned behaviour to predict the usage intention of the electric car: A multi-group comparison. </w:t>
          </w:r>
          <w:r w:rsidRPr="00CF7A53">
            <w:rPr>
              <w:rFonts w:ascii="Times New Roman" w:eastAsia="Times New Roman" w:hAnsi="Times New Roman" w:cs="Times New Roman"/>
              <w:i/>
              <w:iCs/>
              <w:color w:val="000000"/>
              <w:sz w:val="24"/>
            </w:rPr>
            <w:t>Sustainability (Switzerland)</w:t>
          </w:r>
          <w:r w:rsidRPr="00CF7A53">
            <w:rPr>
              <w:rFonts w:ascii="Times New Roman" w:eastAsia="Times New Roman" w:hAnsi="Times New Roman" w:cs="Times New Roman"/>
              <w:color w:val="000000"/>
              <w:sz w:val="24"/>
            </w:rPr>
            <w:t xml:space="preserve">, </w:t>
          </w:r>
          <w:r w:rsidRPr="00CF7A53">
            <w:rPr>
              <w:rFonts w:ascii="Times New Roman" w:eastAsia="Times New Roman" w:hAnsi="Times New Roman" w:cs="Times New Roman"/>
              <w:i/>
              <w:iCs/>
              <w:color w:val="000000"/>
              <w:sz w:val="24"/>
            </w:rPr>
            <w:t>7</w:t>
          </w:r>
          <w:r w:rsidRPr="00CF7A53">
            <w:rPr>
              <w:rFonts w:ascii="Times New Roman" w:eastAsia="Times New Roman" w:hAnsi="Times New Roman" w:cs="Times New Roman"/>
              <w:color w:val="000000"/>
              <w:sz w:val="24"/>
            </w:rPr>
            <w:t>(5), 6212–6245. https://doi.org/10.3390/su7056212</w:t>
          </w:r>
        </w:p>
        <w:p w14:paraId="5D0307E8" w14:textId="77777777" w:rsidR="000043D9" w:rsidRPr="00CF7A53" w:rsidRDefault="000043D9" w:rsidP="00CF7A53">
          <w:pPr>
            <w:pStyle w:val="ListParagraph"/>
            <w:numPr>
              <w:ilvl w:val="0"/>
              <w:numId w:val="4"/>
            </w:numPr>
            <w:autoSpaceDE w:val="0"/>
            <w:autoSpaceDN w:val="0"/>
            <w:divId w:val="1557742946"/>
            <w:rPr>
              <w:rFonts w:ascii="Times New Roman" w:eastAsia="Times New Roman" w:hAnsi="Times New Roman" w:cs="Times New Roman"/>
              <w:color w:val="000000"/>
              <w:sz w:val="24"/>
            </w:rPr>
          </w:pPr>
          <w:r w:rsidRPr="00CF7A53">
            <w:rPr>
              <w:rFonts w:ascii="Times New Roman" w:eastAsia="Times New Roman" w:hAnsi="Times New Roman" w:cs="Times New Roman"/>
              <w:color w:val="000000"/>
              <w:sz w:val="24"/>
            </w:rPr>
            <w:t xml:space="preserve">Pai, F. Y., Shih, Y. J., Chuang, Y. C., &amp; Yeh, T. M. (2023). Supporting Environment Sustainability: Purchasing Intentions Relating to Battery Electric Vehicles in Taiwan. </w:t>
          </w:r>
          <w:r w:rsidRPr="00CF7A53">
            <w:rPr>
              <w:rFonts w:ascii="Times New Roman" w:eastAsia="Times New Roman" w:hAnsi="Times New Roman" w:cs="Times New Roman"/>
              <w:i/>
              <w:iCs/>
              <w:color w:val="000000"/>
              <w:sz w:val="24"/>
            </w:rPr>
            <w:t>Sustainability (Switzerland)</w:t>
          </w:r>
          <w:r w:rsidRPr="00CF7A53">
            <w:rPr>
              <w:rFonts w:ascii="Times New Roman" w:eastAsia="Times New Roman" w:hAnsi="Times New Roman" w:cs="Times New Roman"/>
              <w:color w:val="000000"/>
              <w:sz w:val="24"/>
            </w:rPr>
            <w:t xml:space="preserve">, </w:t>
          </w:r>
          <w:r w:rsidRPr="00CF7A53">
            <w:rPr>
              <w:rFonts w:ascii="Times New Roman" w:eastAsia="Times New Roman" w:hAnsi="Times New Roman" w:cs="Times New Roman"/>
              <w:i/>
              <w:iCs/>
              <w:color w:val="000000"/>
              <w:sz w:val="24"/>
            </w:rPr>
            <w:t>15</w:t>
          </w:r>
          <w:r w:rsidRPr="00CF7A53">
            <w:rPr>
              <w:rFonts w:ascii="Times New Roman" w:eastAsia="Times New Roman" w:hAnsi="Times New Roman" w:cs="Times New Roman"/>
              <w:color w:val="000000"/>
              <w:sz w:val="24"/>
            </w:rPr>
            <w:t>(24). https://doi.org/10.3390/su152416786</w:t>
          </w:r>
        </w:p>
        <w:p w14:paraId="5853490A" w14:textId="77777777" w:rsidR="000043D9" w:rsidRPr="00CF7A53" w:rsidRDefault="000043D9" w:rsidP="00CF7A53">
          <w:pPr>
            <w:pStyle w:val="ListParagraph"/>
            <w:numPr>
              <w:ilvl w:val="0"/>
              <w:numId w:val="4"/>
            </w:numPr>
            <w:autoSpaceDE w:val="0"/>
            <w:autoSpaceDN w:val="0"/>
            <w:divId w:val="1430156935"/>
            <w:rPr>
              <w:rFonts w:ascii="Times New Roman" w:eastAsia="Times New Roman" w:hAnsi="Times New Roman" w:cs="Times New Roman"/>
              <w:color w:val="000000"/>
              <w:sz w:val="24"/>
            </w:rPr>
          </w:pPr>
          <w:r w:rsidRPr="00CF7A53">
            <w:rPr>
              <w:rFonts w:ascii="Times New Roman" w:eastAsia="Times New Roman" w:hAnsi="Times New Roman" w:cs="Times New Roman"/>
              <w:color w:val="000000"/>
              <w:sz w:val="24"/>
            </w:rPr>
            <w:t xml:space="preserve">Purwanto, S., &amp; Rini, H. P. (2022). </w:t>
          </w:r>
          <w:r w:rsidRPr="00CF7A53">
            <w:rPr>
              <w:rFonts w:ascii="Times New Roman" w:eastAsia="Times New Roman" w:hAnsi="Times New Roman" w:cs="Times New Roman"/>
              <w:i/>
              <w:iCs/>
              <w:color w:val="000000"/>
              <w:sz w:val="24"/>
            </w:rPr>
            <w:t>Analysis of Green Self Identity and Environment Concern on Adopt Electric Vehicle Intention with Perception of EV and Subjective Norm as Mediation Variables.</w:t>
          </w:r>
          <w:r w:rsidRPr="00CF7A53">
            <w:rPr>
              <w:rFonts w:ascii="Times New Roman" w:eastAsia="Times New Roman" w:hAnsi="Times New Roman" w:cs="Times New Roman"/>
              <w:color w:val="000000"/>
              <w:sz w:val="24"/>
            </w:rPr>
            <w:t xml:space="preserve"> https://ijssr.ridwaninstitute.co.id/index.php/ijssr/</w:t>
          </w:r>
        </w:p>
        <w:p w14:paraId="0E25E4D8" w14:textId="77777777" w:rsidR="000043D9" w:rsidRPr="00CF7A53" w:rsidRDefault="000043D9" w:rsidP="00CF7A53">
          <w:pPr>
            <w:pStyle w:val="ListParagraph"/>
            <w:numPr>
              <w:ilvl w:val="0"/>
              <w:numId w:val="4"/>
            </w:numPr>
            <w:autoSpaceDE w:val="0"/>
            <w:autoSpaceDN w:val="0"/>
            <w:divId w:val="1156265934"/>
            <w:rPr>
              <w:rFonts w:ascii="Times New Roman" w:eastAsia="Times New Roman" w:hAnsi="Times New Roman" w:cs="Times New Roman"/>
              <w:color w:val="000000"/>
              <w:sz w:val="24"/>
            </w:rPr>
          </w:pPr>
          <w:r w:rsidRPr="00CF7A53">
            <w:rPr>
              <w:rFonts w:ascii="Times New Roman" w:eastAsia="Times New Roman" w:hAnsi="Times New Roman" w:cs="Times New Roman"/>
              <w:color w:val="000000"/>
              <w:sz w:val="24"/>
            </w:rPr>
            <w:t xml:space="preserve">Sanguesa, J. A., Torres-Sanz, V., Garrido, P., Martinez, F. J., &amp; Marquez-Barja, J. M. (2021). A review on electric vehicles: Technologies and challenges. In </w:t>
          </w:r>
          <w:r w:rsidRPr="00CF7A53">
            <w:rPr>
              <w:rFonts w:ascii="Times New Roman" w:eastAsia="Times New Roman" w:hAnsi="Times New Roman" w:cs="Times New Roman"/>
              <w:i/>
              <w:iCs/>
              <w:color w:val="000000"/>
              <w:sz w:val="24"/>
            </w:rPr>
            <w:t>Smart Cities</w:t>
          </w:r>
          <w:r w:rsidRPr="00CF7A53">
            <w:rPr>
              <w:rFonts w:ascii="Times New Roman" w:eastAsia="Times New Roman" w:hAnsi="Times New Roman" w:cs="Times New Roman"/>
              <w:color w:val="000000"/>
              <w:sz w:val="24"/>
            </w:rPr>
            <w:t xml:space="preserve"> (Vol. 4, Number 1, pp. 372–404). MDPI. https://doi.org/10.3390/smartcities4010022</w:t>
          </w:r>
        </w:p>
        <w:p w14:paraId="5EC8EEA2" w14:textId="77777777" w:rsidR="000043D9" w:rsidRPr="00CF7A53" w:rsidRDefault="000043D9" w:rsidP="00CF7A53">
          <w:pPr>
            <w:pStyle w:val="ListParagraph"/>
            <w:numPr>
              <w:ilvl w:val="0"/>
              <w:numId w:val="4"/>
            </w:numPr>
            <w:autoSpaceDE w:val="0"/>
            <w:autoSpaceDN w:val="0"/>
            <w:divId w:val="1899392880"/>
            <w:rPr>
              <w:rFonts w:ascii="Times New Roman" w:eastAsia="Times New Roman" w:hAnsi="Times New Roman" w:cs="Times New Roman"/>
              <w:color w:val="000000"/>
              <w:sz w:val="24"/>
            </w:rPr>
          </w:pPr>
          <w:r w:rsidRPr="00CF7A53">
            <w:rPr>
              <w:rFonts w:ascii="Times New Roman" w:eastAsia="Times New Roman" w:hAnsi="Times New Roman" w:cs="Times New Roman"/>
              <w:color w:val="000000"/>
              <w:sz w:val="24"/>
            </w:rPr>
            <w:t xml:space="preserve">Shakeel, U. (2022). Electric vehicle development in Pakistan: Predicting consumer purchase intention. </w:t>
          </w:r>
          <w:r w:rsidRPr="00CF7A53">
            <w:rPr>
              <w:rFonts w:ascii="Times New Roman" w:eastAsia="Times New Roman" w:hAnsi="Times New Roman" w:cs="Times New Roman"/>
              <w:i/>
              <w:iCs/>
              <w:color w:val="000000"/>
              <w:sz w:val="24"/>
            </w:rPr>
            <w:t>Cleaner and Responsible Consumption</w:t>
          </w:r>
          <w:r w:rsidRPr="00CF7A53">
            <w:rPr>
              <w:rFonts w:ascii="Times New Roman" w:eastAsia="Times New Roman" w:hAnsi="Times New Roman" w:cs="Times New Roman"/>
              <w:color w:val="000000"/>
              <w:sz w:val="24"/>
            </w:rPr>
            <w:t xml:space="preserve">, </w:t>
          </w:r>
          <w:r w:rsidRPr="00CF7A53">
            <w:rPr>
              <w:rFonts w:ascii="Times New Roman" w:eastAsia="Times New Roman" w:hAnsi="Times New Roman" w:cs="Times New Roman"/>
              <w:i/>
              <w:iCs/>
              <w:color w:val="000000"/>
              <w:sz w:val="24"/>
            </w:rPr>
            <w:t>5</w:t>
          </w:r>
          <w:r w:rsidRPr="00CF7A53">
            <w:rPr>
              <w:rFonts w:ascii="Times New Roman" w:eastAsia="Times New Roman" w:hAnsi="Times New Roman" w:cs="Times New Roman"/>
              <w:color w:val="000000"/>
              <w:sz w:val="24"/>
            </w:rPr>
            <w:t>. https://doi.org/10.1016/j.clrc.2022.100065</w:t>
          </w:r>
        </w:p>
        <w:p w14:paraId="5D77B795" w14:textId="77777777" w:rsidR="000043D9" w:rsidRPr="00CF7A53" w:rsidRDefault="000043D9" w:rsidP="00CF7A53">
          <w:pPr>
            <w:pStyle w:val="ListParagraph"/>
            <w:numPr>
              <w:ilvl w:val="0"/>
              <w:numId w:val="4"/>
            </w:numPr>
            <w:autoSpaceDE w:val="0"/>
            <w:autoSpaceDN w:val="0"/>
            <w:divId w:val="1401100356"/>
            <w:rPr>
              <w:rFonts w:ascii="Times New Roman" w:eastAsia="Times New Roman" w:hAnsi="Times New Roman" w:cs="Times New Roman"/>
              <w:color w:val="000000"/>
              <w:sz w:val="24"/>
            </w:rPr>
          </w:pPr>
          <w:r w:rsidRPr="00CF7A53">
            <w:rPr>
              <w:rFonts w:ascii="Times New Roman" w:eastAsia="Times New Roman" w:hAnsi="Times New Roman" w:cs="Times New Roman"/>
              <w:color w:val="000000"/>
              <w:sz w:val="24"/>
            </w:rPr>
            <w:t xml:space="preserve">Wijaya, M. J. H., Didik J. </w:t>
          </w:r>
          <w:proofErr w:type="spellStart"/>
          <w:r w:rsidRPr="00CF7A53">
            <w:rPr>
              <w:rFonts w:ascii="Times New Roman" w:eastAsia="Times New Roman" w:hAnsi="Times New Roman" w:cs="Times New Roman"/>
              <w:color w:val="000000"/>
              <w:sz w:val="24"/>
            </w:rPr>
            <w:t>Rachbini</w:t>
          </w:r>
          <w:proofErr w:type="spellEnd"/>
          <w:r w:rsidRPr="00CF7A53">
            <w:rPr>
              <w:rFonts w:ascii="Times New Roman" w:eastAsia="Times New Roman" w:hAnsi="Times New Roman" w:cs="Times New Roman"/>
              <w:color w:val="000000"/>
              <w:sz w:val="24"/>
            </w:rPr>
            <w:t xml:space="preserve">, &amp; Agus Herta </w:t>
          </w:r>
          <w:proofErr w:type="spellStart"/>
          <w:r w:rsidRPr="00CF7A53">
            <w:rPr>
              <w:rFonts w:ascii="Times New Roman" w:eastAsia="Times New Roman" w:hAnsi="Times New Roman" w:cs="Times New Roman"/>
              <w:color w:val="000000"/>
              <w:sz w:val="24"/>
            </w:rPr>
            <w:t>Sumarto</w:t>
          </w:r>
          <w:proofErr w:type="spellEnd"/>
          <w:r w:rsidRPr="00CF7A53">
            <w:rPr>
              <w:rFonts w:ascii="Times New Roman" w:eastAsia="Times New Roman" w:hAnsi="Times New Roman" w:cs="Times New Roman"/>
              <w:color w:val="000000"/>
              <w:sz w:val="24"/>
            </w:rPr>
            <w:t xml:space="preserve">. (2025). Analysis of the Influence of Environmental Concern and Perceived Value on The Purchase Intention of Electric Cars with TPB Mediation Among Generation Y In Jakarta. </w:t>
          </w:r>
          <w:r w:rsidRPr="00CF7A53">
            <w:rPr>
              <w:rFonts w:ascii="Times New Roman" w:eastAsia="Times New Roman" w:hAnsi="Times New Roman" w:cs="Times New Roman"/>
              <w:i/>
              <w:iCs/>
              <w:color w:val="000000"/>
              <w:sz w:val="24"/>
            </w:rPr>
            <w:t>Indonesian Journal of Business Analytics</w:t>
          </w:r>
          <w:r w:rsidRPr="00CF7A53">
            <w:rPr>
              <w:rFonts w:ascii="Times New Roman" w:eastAsia="Times New Roman" w:hAnsi="Times New Roman" w:cs="Times New Roman"/>
              <w:color w:val="000000"/>
              <w:sz w:val="24"/>
            </w:rPr>
            <w:t xml:space="preserve">, </w:t>
          </w:r>
          <w:r w:rsidRPr="00CF7A53">
            <w:rPr>
              <w:rFonts w:ascii="Times New Roman" w:eastAsia="Times New Roman" w:hAnsi="Times New Roman" w:cs="Times New Roman"/>
              <w:i/>
              <w:iCs/>
              <w:color w:val="000000"/>
              <w:sz w:val="24"/>
            </w:rPr>
            <w:t>5</w:t>
          </w:r>
          <w:r w:rsidRPr="00CF7A53">
            <w:rPr>
              <w:rFonts w:ascii="Times New Roman" w:eastAsia="Times New Roman" w:hAnsi="Times New Roman" w:cs="Times New Roman"/>
              <w:color w:val="000000"/>
              <w:sz w:val="24"/>
            </w:rPr>
            <w:t>(4), 3297–3316. https://doi.org/10.55927/ijba.v5i4.15299</w:t>
          </w:r>
        </w:p>
        <w:p w14:paraId="54CABD33" w14:textId="77777777" w:rsidR="000043D9" w:rsidRPr="00CF7A53" w:rsidRDefault="000043D9" w:rsidP="00CF7A53">
          <w:pPr>
            <w:pStyle w:val="ListParagraph"/>
            <w:numPr>
              <w:ilvl w:val="0"/>
              <w:numId w:val="4"/>
            </w:numPr>
            <w:autoSpaceDE w:val="0"/>
            <w:autoSpaceDN w:val="0"/>
            <w:divId w:val="1768964069"/>
            <w:rPr>
              <w:rFonts w:ascii="Times New Roman" w:eastAsia="Times New Roman" w:hAnsi="Times New Roman" w:cs="Times New Roman"/>
              <w:color w:val="000000"/>
              <w:sz w:val="24"/>
            </w:rPr>
          </w:pPr>
          <w:r w:rsidRPr="00CF7A53">
            <w:rPr>
              <w:rFonts w:ascii="Times New Roman" w:eastAsia="Times New Roman" w:hAnsi="Times New Roman" w:cs="Times New Roman"/>
              <w:color w:val="000000"/>
              <w:sz w:val="24"/>
              <w:lang w:val="nl-BE"/>
            </w:rPr>
            <w:t xml:space="preserve">Wu, Y. A., Ng, A. W., Yu, Z., Huang, J., Meng, K., &amp; Dong, Z. Y. (2021). </w:t>
          </w:r>
          <w:r w:rsidRPr="00CF7A53">
            <w:rPr>
              <w:rFonts w:ascii="Times New Roman" w:eastAsia="Times New Roman" w:hAnsi="Times New Roman" w:cs="Times New Roman"/>
              <w:color w:val="000000"/>
              <w:sz w:val="24"/>
            </w:rPr>
            <w:t xml:space="preserve">A review of evolutionary policy incentives for sustainable development of electric vehicles in China: Strategic implications. </w:t>
          </w:r>
          <w:r w:rsidRPr="00CF7A53">
            <w:rPr>
              <w:rFonts w:ascii="Times New Roman" w:eastAsia="Times New Roman" w:hAnsi="Times New Roman" w:cs="Times New Roman"/>
              <w:i/>
              <w:iCs/>
              <w:color w:val="000000"/>
              <w:sz w:val="24"/>
            </w:rPr>
            <w:t>Energy Policy</w:t>
          </w:r>
          <w:r w:rsidRPr="00CF7A53">
            <w:rPr>
              <w:rFonts w:ascii="Times New Roman" w:eastAsia="Times New Roman" w:hAnsi="Times New Roman" w:cs="Times New Roman"/>
              <w:color w:val="000000"/>
              <w:sz w:val="24"/>
            </w:rPr>
            <w:t xml:space="preserve">, </w:t>
          </w:r>
          <w:r w:rsidRPr="00CF7A53">
            <w:rPr>
              <w:rFonts w:ascii="Times New Roman" w:eastAsia="Times New Roman" w:hAnsi="Times New Roman" w:cs="Times New Roman"/>
              <w:i/>
              <w:iCs/>
              <w:color w:val="000000"/>
              <w:sz w:val="24"/>
            </w:rPr>
            <w:t>148</w:t>
          </w:r>
          <w:r w:rsidRPr="00CF7A53">
            <w:rPr>
              <w:rFonts w:ascii="Times New Roman" w:eastAsia="Times New Roman" w:hAnsi="Times New Roman" w:cs="Times New Roman"/>
              <w:color w:val="000000"/>
              <w:sz w:val="24"/>
            </w:rPr>
            <w:t>. https://doi.org/10.1016/j.enpol.2020.111983</w:t>
          </w:r>
        </w:p>
        <w:p w14:paraId="00C920DA" w14:textId="77777777" w:rsidR="000043D9" w:rsidRPr="00CF7A53" w:rsidRDefault="000043D9" w:rsidP="00CF7A53">
          <w:pPr>
            <w:pStyle w:val="ListParagraph"/>
            <w:numPr>
              <w:ilvl w:val="0"/>
              <w:numId w:val="4"/>
            </w:numPr>
            <w:autoSpaceDE w:val="0"/>
            <w:autoSpaceDN w:val="0"/>
            <w:divId w:val="1353073850"/>
            <w:rPr>
              <w:rFonts w:ascii="Times New Roman" w:eastAsia="Times New Roman" w:hAnsi="Times New Roman" w:cs="Times New Roman"/>
              <w:color w:val="000000"/>
              <w:sz w:val="24"/>
            </w:rPr>
          </w:pPr>
          <w:r w:rsidRPr="00CF7A53">
            <w:rPr>
              <w:rFonts w:ascii="Times New Roman" w:eastAsia="Times New Roman" w:hAnsi="Times New Roman" w:cs="Times New Roman"/>
              <w:color w:val="000000"/>
              <w:sz w:val="24"/>
            </w:rPr>
            <w:t xml:space="preserve">Xie, R., An, L., &amp; Yasir, N. (2022). How Innovative Characteristics Influence Consumers’ Intention to Purchase Electric Vehicle: A Moderating Role of Lifestyle. </w:t>
          </w:r>
          <w:r w:rsidRPr="00CF7A53">
            <w:rPr>
              <w:rFonts w:ascii="Times New Roman" w:eastAsia="Times New Roman" w:hAnsi="Times New Roman" w:cs="Times New Roman"/>
              <w:i/>
              <w:iCs/>
              <w:color w:val="000000"/>
              <w:sz w:val="24"/>
            </w:rPr>
            <w:t>Sustainability (Switzerland)</w:t>
          </w:r>
          <w:r w:rsidRPr="00CF7A53">
            <w:rPr>
              <w:rFonts w:ascii="Times New Roman" w:eastAsia="Times New Roman" w:hAnsi="Times New Roman" w:cs="Times New Roman"/>
              <w:color w:val="000000"/>
              <w:sz w:val="24"/>
            </w:rPr>
            <w:t xml:space="preserve">, </w:t>
          </w:r>
          <w:r w:rsidRPr="00CF7A53">
            <w:rPr>
              <w:rFonts w:ascii="Times New Roman" w:eastAsia="Times New Roman" w:hAnsi="Times New Roman" w:cs="Times New Roman"/>
              <w:i/>
              <w:iCs/>
              <w:color w:val="000000"/>
              <w:sz w:val="24"/>
            </w:rPr>
            <w:t>14</w:t>
          </w:r>
          <w:r w:rsidRPr="00CF7A53">
            <w:rPr>
              <w:rFonts w:ascii="Times New Roman" w:eastAsia="Times New Roman" w:hAnsi="Times New Roman" w:cs="Times New Roman"/>
              <w:color w:val="000000"/>
              <w:sz w:val="24"/>
            </w:rPr>
            <w:t>(8). https://doi.org/10.3390/su14084467</w:t>
          </w:r>
        </w:p>
        <w:p w14:paraId="3EFDFE12" w14:textId="77777777" w:rsidR="000043D9" w:rsidRPr="00CF7A53" w:rsidRDefault="000043D9" w:rsidP="00CF7A53">
          <w:pPr>
            <w:pStyle w:val="ListParagraph"/>
            <w:numPr>
              <w:ilvl w:val="0"/>
              <w:numId w:val="4"/>
            </w:numPr>
            <w:autoSpaceDE w:val="0"/>
            <w:autoSpaceDN w:val="0"/>
            <w:divId w:val="974143274"/>
            <w:rPr>
              <w:rFonts w:ascii="Times New Roman" w:eastAsia="Times New Roman" w:hAnsi="Times New Roman" w:cs="Times New Roman"/>
              <w:color w:val="000000"/>
              <w:sz w:val="24"/>
            </w:rPr>
          </w:pPr>
          <w:proofErr w:type="spellStart"/>
          <w:r w:rsidRPr="00CF7A53">
            <w:rPr>
              <w:rFonts w:ascii="Times New Roman" w:eastAsia="Times New Roman" w:hAnsi="Times New Roman" w:cs="Times New Roman"/>
              <w:color w:val="000000"/>
              <w:sz w:val="24"/>
            </w:rPr>
            <w:t>Yeğin</w:t>
          </w:r>
          <w:proofErr w:type="spellEnd"/>
          <w:r w:rsidRPr="00CF7A53">
            <w:rPr>
              <w:rFonts w:ascii="Times New Roman" w:eastAsia="Times New Roman" w:hAnsi="Times New Roman" w:cs="Times New Roman"/>
              <w:color w:val="000000"/>
              <w:sz w:val="24"/>
            </w:rPr>
            <w:t xml:space="preserve">, T., &amp; Ikram, M. (2022). Analysis of Consumers’ Electric Vehicle Purchase Intentions: An Expansion of the Theory of Planned </w:t>
          </w:r>
          <w:proofErr w:type="spellStart"/>
          <w:r w:rsidRPr="00CF7A53">
            <w:rPr>
              <w:rFonts w:ascii="Times New Roman" w:eastAsia="Times New Roman" w:hAnsi="Times New Roman" w:cs="Times New Roman"/>
              <w:color w:val="000000"/>
              <w:sz w:val="24"/>
            </w:rPr>
            <w:t>Behavior</w:t>
          </w:r>
          <w:proofErr w:type="spellEnd"/>
          <w:r w:rsidRPr="00CF7A53">
            <w:rPr>
              <w:rFonts w:ascii="Times New Roman" w:eastAsia="Times New Roman" w:hAnsi="Times New Roman" w:cs="Times New Roman"/>
              <w:color w:val="000000"/>
              <w:sz w:val="24"/>
            </w:rPr>
            <w:t xml:space="preserve">. </w:t>
          </w:r>
          <w:r w:rsidRPr="00CF7A53">
            <w:rPr>
              <w:rFonts w:ascii="Times New Roman" w:eastAsia="Times New Roman" w:hAnsi="Times New Roman" w:cs="Times New Roman"/>
              <w:i/>
              <w:iCs/>
              <w:color w:val="000000"/>
              <w:sz w:val="24"/>
            </w:rPr>
            <w:t>Sustainability (Switzerland)</w:t>
          </w:r>
          <w:r w:rsidRPr="00CF7A53">
            <w:rPr>
              <w:rFonts w:ascii="Times New Roman" w:eastAsia="Times New Roman" w:hAnsi="Times New Roman" w:cs="Times New Roman"/>
              <w:color w:val="000000"/>
              <w:sz w:val="24"/>
            </w:rPr>
            <w:t xml:space="preserve">, </w:t>
          </w:r>
          <w:r w:rsidRPr="00CF7A53">
            <w:rPr>
              <w:rFonts w:ascii="Times New Roman" w:eastAsia="Times New Roman" w:hAnsi="Times New Roman" w:cs="Times New Roman"/>
              <w:i/>
              <w:iCs/>
              <w:color w:val="000000"/>
              <w:sz w:val="24"/>
            </w:rPr>
            <w:t>14</w:t>
          </w:r>
          <w:r w:rsidRPr="00CF7A53">
            <w:rPr>
              <w:rFonts w:ascii="Times New Roman" w:eastAsia="Times New Roman" w:hAnsi="Times New Roman" w:cs="Times New Roman"/>
              <w:color w:val="000000"/>
              <w:sz w:val="24"/>
            </w:rPr>
            <w:t>(19). https://doi.org/10.3390/su141912091</w:t>
          </w:r>
        </w:p>
        <w:p w14:paraId="3108DF31" w14:textId="77777777" w:rsidR="000043D9" w:rsidRPr="00CF7A53" w:rsidRDefault="000043D9" w:rsidP="00CF7A53">
          <w:pPr>
            <w:pStyle w:val="ListParagraph"/>
            <w:numPr>
              <w:ilvl w:val="0"/>
              <w:numId w:val="4"/>
            </w:numPr>
            <w:autoSpaceDE w:val="0"/>
            <w:autoSpaceDN w:val="0"/>
            <w:divId w:val="943154571"/>
            <w:rPr>
              <w:rFonts w:ascii="Times New Roman" w:eastAsia="Times New Roman" w:hAnsi="Times New Roman" w:cs="Times New Roman"/>
              <w:color w:val="000000"/>
              <w:sz w:val="24"/>
            </w:rPr>
          </w:pPr>
          <w:r w:rsidRPr="00CF7A53">
            <w:rPr>
              <w:rFonts w:ascii="Times New Roman" w:eastAsia="Times New Roman" w:hAnsi="Times New Roman" w:cs="Times New Roman"/>
              <w:color w:val="000000"/>
              <w:sz w:val="24"/>
            </w:rPr>
            <w:t xml:space="preserve">Zeithaml, V. A. (1988). Consumer Perceptions of Price, Quality, and Value: A Means-End Model and Synthesis of Evidence. </w:t>
          </w:r>
          <w:r w:rsidRPr="00CF7A53">
            <w:rPr>
              <w:rFonts w:ascii="Times New Roman" w:eastAsia="Times New Roman" w:hAnsi="Times New Roman" w:cs="Times New Roman"/>
              <w:i/>
              <w:iCs/>
              <w:color w:val="000000"/>
              <w:sz w:val="24"/>
            </w:rPr>
            <w:t>Journal of Marketing</w:t>
          </w:r>
          <w:r w:rsidRPr="00CF7A53">
            <w:rPr>
              <w:rFonts w:ascii="Times New Roman" w:eastAsia="Times New Roman" w:hAnsi="Times New Roman" w:cs="Times New Roman"/>
              <w:color w:val="000000"/>
              <w:sz w:val="24"/>
            </w:rPr>
            <w:t xml:space="preserve">, </w:t>
          </w:r>
          <w:r w:rsidRPr="00CF7A53">
            <w:rPr>
              <w:rFonts w:ascii="Times New Roman" w:eastAsia="Times New Roman" w:hAnsi="Times New Roman" w:cs="Times New Roman"/>
              <w:i/>
              <w:iCs/>
              <w:color w:val="000000"/>
              <w:sz w:val="24"/>
            </w:rPr>
            <w:t>52</w:t>
          </w:r>
          <w:r w:rsidRPr="00CF7A53">
            <w:rPr>
              <w:rFonts w:ascii="Times New Roman" w:eastAsia="Times New Roman" w:hAnsi="Times New Roman" w:cs="Times New Roman"/>
              <w:color w:val="000000"/>
              <w:sz w:val="24"/>
            </w:rPr>
            <w:t>(3), 2–22. https://doi.org/10.1177/002224298805200302</w:t>
          </w:r>
        </w:p>
        <w:p w14:paraId="3C673A43" w14:textId="77777777" w:rsidR="000043D9" w:rsidRPr="00CF7A53" w:rsidRDefault="000043D9" w:rsidP="00CF7A53">
          <w:pPr>
            <w:pStyle w:val="ListParagraph"/>
            <w:numPr>
              <w:ilvl w:val="0"/>
              <w:numId w:val="4"/>
            </w:numPr>
            <w:autoSpaceDE w:val="0"/>
            <w:autoSpaceDN w:val="0"/>
            <w:divId w:val="758910495"/>
            <w:rPr>
              <w:rFonts w:ascii="Times New Roman" w:eastAsia="Times New Roman" w:hAnsi="Times New Roman" w:cs="Times New Roman"/>
              <w:color w:val="000000"/>
              <w:sz w:val="24"/>
            </w:rPr>
          </w:pPr>
          <w:r w:rsidRPr="00CF7A53">
            <w:rPr>
              <w:rFonts w:ascii="Times New Roman" w:eastAsia="Times New Roman" w:hAnsi="Times New Roman" w:cs="Times New Roman"/>
              <w:color w:val="000000"/>
              <w:sz w:val="24"/>
            </w:rPr>
            <w:t xml:space="preserve">Zheng, G. W., </w:t>
          </w:r>
          <w:proofErr w:type="spellStart"/>
          <w:r w:rsidRPr="00CF7A53">
            <w:rPr>
              <w:rFonts w:ascii="Times New Roman" w:eastAsia="Times New Roman" w:hAnsi="Times New Roman" w:cs="Times New Roman"/>
              <w:color w:val="000000"/>
              <w:sz w:val="24"/>
            </w:rPr>
            <w:t>Siddik</w:t>
          </w:r>
          <w:proofErr w:type="spellEnd"/>
          <w:r w:rsidRPr="00CF7A53">
            <w:rPr>
              <w:rFonts w:ascii="Times New Roman" w:eastAsia="Times New Roman" w:hAnsi="Times New Roman" w:cs="Times New Roman"/>
              <w:color w:val="000000"/>
              <w:sz w:val="24"/>
            </w:rPr>
            <w:t xml:space="preserve">, A. B., </w:t>
          </w:r>
          <w:proofErr w:type="spellStart"/>
          <w:r w:rsidRPr="00CF7A53">
            <w:rPr>
              <w:rFonts w:ascii="Times New Roman" w:eastAsia="Times New Roman" w:hAnsi="Times New Roman" w:cs="Times New Roman"/>
              <w:color w:val="000000"/>
              <w:sz w:val="24"/>
            </w:rPr>
            <w:t>Masukujjaman</w:t>
          </w:r>
          <w:proofErr w:type="spellEnd"/>
          <w:r w:rsidRPr="00CF7A53">
            <w:rPr>
              <w:rFonts w:ascii="Times New Roman" w:eastAsia="Times New Roman" w:hAnsi="Times New Roman" w:cs="Times New Roman"/>
              <w:color w:val="000000"/>
              <w:sz w:val="24"/>
            </w:rPr>
            <w:t xml:space="preserve">, M., Alam, S. S., &amp; Akter, A. (2021). Perceived environmental responsibilities and green buying </w:t>
          </w:r>
          <w:proofErr w:type="spellStart"/>
          <w:r w:rsidRPr="00CF7A53">
            <w:rPr>
              <w:rFonts w:ascii="Times New Roman" w:eastAsia="Times New Roman" w:hAnsi="Times New Roman" w:cs="Times New Roman"/>
              <w:color w:val="000000"/>
              <w:sz w:val="24"/>
            </w:rPr>
            <w:t>behavior</w:t>
          </w:r>
          <w:proofErr w:type="spellEnd"/>
          <w:r w:rsidRPr="00CF7A53">
            <w:rPr>
              <w:rFonts w:ascii="Times New Roman" w:eastAsia="Times New Roman" w:hAnsi="Times New Roman" w:cs="Times New Roman"/>
              <w:color w:val="000000"/>
              <w:sz w:val="24"/>
            </w:rPr>
            <w:t xml:space="preserve">: The mediating effect of attitude. </w:t>
          </w:r>
          <w:r w:rsidRPr="00CF7A53">
            <w:rPr>
              <w:rFonts w:ascii="Times New Roman" w:eastAsia="Times New Roman" w:hAnsi="Times New Roman" w:cs="Times New Roman"/>
              <w:i/>
              <w:iCs/>
              <w:color w:val="000000"/>
              <w:sz w:val="24"/>
            </w:rPr>
            <w:t>Sustainability (Switzerland)</w:t>
          </w:r>
          <w:r w:rsidRPr="00CF7A53">
            <w:rPr>
              <w:rFonts w:ascii="Times New Roman" w:eastAsia="Times New Roman" w:hAnsi="Times New Roman" w:cs="Times New Roman"/>
              <w:color w:val="000000"/>
              <w:sz w:val="24"/>
            </w:rPr>
            <w:t xml:space="preserve">, </w:t>
          </w:r>
          <w:r w:rsidRPr="00CF7A53">
            <w:rPr>
              <w:rFonts w:ascii="Times New Roman" w:eastAsia="Times New Roman" w:hAnsi="Times New Roman" w:cs="Times New Roman"/>
              <w:i/>
              <w:iCs/>
              <w:color w:val="000000"/>
              <w:sz w:val="24"/>
            </w:rPr>
            <w:t>13</w:t>
          </w:r>
          <w:r w:rsidRPr="00CF7A53">
            <w:rPr>
              <w:rFonts w:ascii="Times New Roman" w:eastAsia="Times New Roman" w:hAnsi="Times New Roman" w:cs="Times New Roman"/>
              <w:color w:val="000000"/>
              <w:sz w:val="24"/>
            </w:rPr>
            <w:t>(1), 1–27. https://doi.org/10.3390/su13010035</w:t>
          </w:r>
        </w:p>
        <w:p w14:paraId="4356B5DD" w14:textId="7364C954" w:rsidR="00CF6A94" w:rsidRPr="003317A3" w:rsidRDefault="00000000" w:rsidP="00CF7A53">
          <w:pPr>
            <w:spacing w:after="0" w:line="240" w:lineRule="auto"/>
            <w:ind w:left="851" w:hanging="791"/>
            <w:jc w:val="both"/>
            <w:rPr>
              <w:rFonts w:ascii="Times New Roman" w:eastAsia="Calibri" w:hAnsi="Times New Roman" w:cs="Times New Roman"/>
              <w:noProof/>
              <w:sz w:val="24"/>
              <w:szCs w:val="24"/>
            </w:rPr>
          </w:pPr>
        </w:p>
      </w:sdtContent>
    </w:sdt>
    <w:p w14:paraId="44D8E6BD" w14:textId="77777777" w:rsidR="00B77570" w:rsidRPr="00B77570" w:rsidRDefault="00B77570" w:rsidP="00B77570">
      <w:pPr>
        <w:pStyle w:val="ListParagraph"/>
        <w:ind w:left="284"/>
        <w:jc w:val="both"/>
        <w:rPr>
          <w:rFonts w:ascii="Times New Roman" w:hAnsi="Times New Roman" w:cs="Times New Roman"/>
          <w:sz w:val="24"/>
          <w:szCs w:val="24"/>
        </w:rPr>
      </w:pPr>
    </w:p>
    <w:p w14:paraId="2BFD4811" w14:textId="77777777" w:rsidR="00B77570" w:rsidRPr="00E04398" w:rsidRDefault="00B77570" w:rsidP="00B77570">
      <w:pPr>
        <w:pStyle w:val="ListParagraph"/>
        <w:jc w:val="both"/>
        <w:rPr>
          <w:rFonts w:ascii="Times New Roman" w:hAnsi="Times New Roman" w:cs="Times New Roman"/>
          <w:sz w:val="24"/>
          <w:szCs w:val="24"/>
        </w:rPr>
      </w:pPr>
    </w:p>
    <w:sectPr w:rsidR="00B77570" w:rsidRPr="00E0439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74F9B" w14:textId="77777777" w:rsidR="008610B0" w:rsidRDefault="008610B0" w:rsidP="00E02A5A">
      <w:pPr>
        <w:spacing w:after="0" w:line="240" w:lineRule="auto"/>
      </w:pPr>
      <w:r>
        <w:separator/>
      </w:r>
    </w:p>
  </w:endnote>
  <w:endnote w:type="continuationSeparator" w:id="0">
    <w:p w14:paraId="6FE00895" w14:textId="77777777" w:rsidR="008610B0" w:rsidRDefault="008610B0" w:rsidP="00E02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5F91" w14:textId="77777777" w:rsidR="00882DF8" w:rsidRDefault="00882D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47746" w14:textId="77777777" w:rsidR="00882DF8" w:rsidRDefault="00882D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FE1E" w14:textId="77777777" w:rsidR="00882DF8" w:rsidRDefault="00882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6AD34" w14:textId="77777777" w:rsidR="008610B0" w:rsidRDefault="008610B0" w:rsidP="00E02A5A">
      <w:pPr>
        <w:spacing w:after="0" w:line="240" w:lineRule="auto"/>
      </w:pPr>
      <w:r>
        <w:separator/>
      </w:r>
    </w:p>
  </w:footnote>
  <w:footnote w:type="continuationSeparator" w:id="0">
    <w:p w14:paraId="6017FD4C" w14:textId="77777777" w:rsidR="008610B0" w:rsidRDefault="008610B0" w:rsidP="00E02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223D3" w14:textId="569DFED3" w:rsidR="00882DF8" w:rsidRDefault="00000000">
    <w:pPr>
      <w:pStyle w:val="Header"/>
    </w:pPr>
    <w:r>
      <w:rPr>
        <w:noProof/>
      </w:rPr>
      <w:pict w14:anchorId="7E9FE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6781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D817" w14:textId="44055162" w:rsidR="00882DF8" w:rsidRDefault="00000000">
    <w:pPr>
      <w:pStyle w:val="Header"/>
    </w:pPr>
    <w:r>
      <w:rPr>
        <w:noProof/>
      </w:rPr>
      <w:pict w14:anchorId="7EA967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6781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EF34" w14:textId="64EE586C" w:rsidR="00882DF8" w:rsidRDefault="00000000">
    <w:pPr>
      <w:pStyle w:val="Header"/>
    </w:pPr>
    <w:r>
      <w:rPr>
        <w:noProof/>
      </w:rPr>
      <w:pict w14:anchorId="0545E1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6781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D7801"/>
    <w:multiLevelType w:val="hybridMultilevel"/>
    <w:tmpl w:val="03EA8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B97F70"/>
    <w:multiLevelType w:val="multilevel"/>
    <w:tmpl w:val="9A147D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075767A"/>
    <w:multiLevelType w:val="multilevel"/>
    <w:tmpl w:val="D1F8D7D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79E92B24"/>
    <w:multiLevelType w:val="hybridMultilevel"/>
    <w:tmpl w:val="A2401FC8"/>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79786187">
    <w:abstractNumId w:val="1"/>
  </w:num>
  <w:num w:numId="2" w16cid:durableId="106588109">
    <w:abstractNumId w:val="2"/>
  </w:num>
  <w:num w:numId="3" w16cid:durableId="1193573029">
    <w:abstractNumId w:val="3"/>
  </w:num>
  <w:num w:numId="4" w16cid:durableId="1754273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E04"/>
    <w:rsid w:val="000043D9"/>
    <w:rsid w:val="00006831"/>
    <w:rsid w:val="00115EEA"/>
    <w:rsid w:val="00150603"/>
    <w:rsid w:val="001D4208"/>
    <w:rsid w:val="001E0AA8"/>
    <w:rsid w:val="001E6D2A"/>
    <w:rsid w:val="00230E06"/>
    <w:rsid w:val="00250A4B"/>
    <w:rsid w:val="002868E0"/>
    <w:rsid w:val="002B2D7A"/>
    <w:rsid w:val="002B3C4C"/>
    <w:rsid w:val="002B5999"/>
    <w:rsid w:val="002B6F6A"/>
    <w:rsid w:val="002C3B76"/>
    <w:rsid w:val="003317A3"/>
    <w:rsid w:val="003743C6"/>
    <w:rsid w:val="00386342"/>
    <w:rsid w:val="003A23E3"/>
    <w:rsid w:val="003A2DA3"/>
    <w:rsid w:val="003C2256"/>
    <w:rsid w:val="003D1AA4"/>
    <w:rsid w:val="004212FA"/>
    <w:rsid w:val="0042209A"/>
    <w:rsid w:val="004367D9"/>
    <w:rsid w:val="004632C4"/>
    <w:rsid w:val="004B746C"/>
    <w:rsid w:val="004E72B9"/>
    <w:rsid w:val="00523FE9"/>
    <w:rsid w:val="005473E5"/>
    <w:rsid w:val="005C2744"/>
    <w:rsid w:val="005F66CC"/>
    <w:rsid w:val="00622940"/>
    <w:rsid w:val="00635B90"/>
    <w:rsid w:val="0063765A"/>
    <w:rsid w:val="00647EF0"/>
    <w:rsid w:val="00662A91"/>
    <w:rsid w:val="006A3CEF"/>
    <w:rsid w:val="006E2391"/>
    <w:rsid w:val="007219A4"/>
    <w:rsid w:val="007244F6"/>
    <w:rsid w:val="00743438"/>
    <w:rsid w:val="00743A4E"/>
    <w:rsid w:val="00770982"/>
    <w:rsid w:val="00793938"/>
    <w:rsid w:val="007D462C"/>
    <w:rsid w:val="00800813"/>
    <w:rsid w:val="00804BC0"/>
    <w:rsid w:val="00835C91"/>
    <w:rsid w:val="008610B0"/>
    <w:rsid w:val="00882DF8"/>
    <w:rsid w:val="00885CF3"/>
    <w:rsid w:val="00897027"/>
    <w:rsid w:val="008A5CFD"/>
    <w:rsid w:val="008E1F81"/>
    <w:rsid w:val="009038B6"/>
    <w:rsid w:val="009236CB"/>
    <w:rsid w:val="009A0F68"/>
    <w:rsid w:val="009B1C32"/>
    <w:rsid w:val="009C5064"/>
    <w:rsid w:val="009D512E"/>
    <w:rsid w:val="00A24E39"/>
    <w:rsid w:val="00A25EDF"/>
    <w:rsid w:val="00A637D0"/>
    <w:rsid w:val="00AA159D"/>
    <w:rsid w:val="00AA28D4"/>
    <w:rsid w:val="00AA2A04"/>
    <w:rsid w:val="00AA338A"/>
    <w:rsid w:val="00AD6949"/>
    <w:rsid w:val="00B10EEB"/>
    <w:rsid w:val="00B30E04"/>
    <w:rsid w:val="00B56EF4"/>
    <w:rsid w:val="00B77570"/>
    <w:rsid w:val="00B84059"/>
    <w:rsid w:val="00BB11C6"/>
    <w:rsid w:val="00BB4C42"/>
    <w:rsid w:val="00BC3525"/>
    <w:rsid w:val="00BE7CD7"/>
    <w:rsid w:val="00C00310"/>
    <w:rsid w:val="00C00FB2"/>
    <w:rsid w:val="00C64A69"/>
    <w:rsid w:val="00C72746"/>
    <w:rsid w:val="00C75EB9"/>
    <w:rsid w:val="00CF6A94"/>
    <w:rsid w:val="00CF7045"/>
    <w:rsid w:val="00CF7A53"/>
    <w:rsid w:val="00D45D8E"/>
    <w:rsid w:val="00D7375A"/>
    <w:rsid w:val="00DB002C"/>
    <w:rsid w:val="00DF1C55"/>
    <w:rsid w:val="00E024B2"/>
    <w:rsid w:val="00E02A5A"/>
    <w:rsid w:val="00E04398"/>
    <w:rsid w:val="00E34D1C"/>
    <w:rsid w:val="00E45EBD"/>
    <w:rsid w:val="00E513ED"/>
    <w:rsid w:val="00E83B1E"/>
    <w:rsid w:val="00E8474A"/>
    <w:rsid w:val="00E92C46"/>
    <w:rsid w:val="00EA29F6"/>
    <w:rsid w:val="00ED113B"/>
    <w:rsid w:val="00ED1FCB"/>
    <w:rsid w:val="00ED4915"/>
    <w:rsid w:val="00EF3A1F"/>
    <w:rsid w:val="00F90AF4"/>
    <w:rsid w:val="00FC26E4"/>
    <w:rsid w:val="00FD408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AAEB4"/>
  <w15:chartTrackingRefBased/>
  <w15:docId w15:val="{B49A9178-D284-4782-9C26-A73CC056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0E04"/>
    <w:rPr>
      <w:color w:val="0563C1" w:themeColor="hyperlink"/>
      <w:u w:val="single"/>
    </w:rPr>
  </w:style>
  <w:style w:type="character" w:styleId="UnresolvedMention">
    <w:name w:val="Unresolved Mention"/>
    <w:basedOn w:val="DefaultParagraphFont"/>
    <w:uiPriority w:val="99"/>
    <w:semiHidden/>
    <w:unhideWhenUsed/>
    <w:rsid w:val="00B30E04"/>
    <w:rPr>
      <w:color w:val="605E5C"/>
      <w:shd w:val="clear" w:color="auto" w:fill="E1DFDD"/>
    </w:rPr>
  </w:style>
  <w:style w:type="table" w:styleId="TableGrid">
    <w:name w:val="Table Grid"/>
    <w:basedOn w:val="TableNormal"/>
    <w:uiPriority w:val="39"/>
    <w:rsid w:val="00A25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5EDF"/>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ListParagraph">
    <w:name w:val="List Paragraph"/>
    <w:basedOn w:val="Normal"/>
    <w:uiPriority w:val="34"/>
    <w:qFormat/>
    <w:rsid w:val="00A25EDF"/>
    <w:pPr>
      <w:ind w:left="720"/>
      <w:contextualSpacing/>
    </w:pPr>
  </w:style>
  <w:style w:type="table" w:customStyle="1" w:styleId="1">
    <w:name w:val="1"/>
    <w:basedOn w:val="TableNormal"/>
    <w:qFormat/>
    <w:rsid w:val="00B56EF4"/>
    <w:pPr>
      <w:spacing w:after="0" w:line="240" w:lineRule="auto"/>
    </w:pPr>
    <w:rPr>
      <w:rFonts w:ascii="Times New Roman" w:eastAsia="SimSun" w:hAnsi="Times New Roman" w:cs="Times New Roman"/>
      <w:sz w:val="20"/>
      <w:szCs w:val="20"/>
      <w:lang w:eastAsia="en-ID"/>
    </w:rPr>
    <w:tblPr>
      <w:tblInd w:w="0" w:type="nil"/>
      <w:tblCellMar>
        <w:top w:w="100" w:type="dxa"/>
        <w:left w:w="100" w:type="dxa"/>
        <w:bottom w:w="100" w:type="dxa"/>
        <w:right w:w="100" w:type="dxa"/>
      </w:tblCellMar>
    </w:tblPr>
  </w:style>
  <w:style w:type="table" w:customStyle="1" w:styleId="PlainTable21">
    <w:name w:val="Plain Table 21"/>
    <w:basedOn w:val="TableNormal"/>
    <w:next w:val="PlainTable2"/>
    <w:uiPriority w:val="42"/>
    <w:rsid w:val="00BE7CD7"/>
    <w:pPr>
      <w:spacing w:after="0" w:line="240" w:lineRule="auto"/>
    </w:pPr>
    <w:rPr>
      <w:rFonts w:eastAsia="Times New Roman"/>
      <w:kern w:val="2"/>
      <w:lang w:val="en-US"/>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BE7CD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635B90"/>
    <w:rPr>
      <w:b/>
      <w:bCs/>
    </w:rPr>
  </w:style>
  <w:style w:type="paragraph" w:styleId="BalloonText">
    <w:name w:val="Balloon Text"/>
    <w:basedOn w:val="Normal"/>
    <w:link w:val="BalloonTextChar"/>
    <w:uiPriority w:val="99"/>
    <w:semiHidden/>
    <w:unhideWhenUsed/>
    <w:rsid w:val="00E84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74A"/>
    <w:rPr>
      <w:rFonts w:ascii="Segoe UI" w:hAnsi="Segoe UI" w:cs="Segoe UI"/>
      <w:sz w:val="18"/>
      <w:szCs w:val="18"/>
    </w:rPr>
  </w:style>
  <w:style w:type="character" w:styleId="PlaceholderText">
    <w:name w:val="Placeholder Text"/>
    <w:basedOn w:val="DefaultParagraphFont"/>
    <w:uiPriority w:val="99"/>
    <w:semiHidden/>
    <w:rsid w:val="00E024B2"/>
    <w:rPr>
      <w:color w:val="808080"/>
    </w:rPr>
  </w:style>
  <w:style w:type="paragraph" w:styleId="Header">
    <w:name w:val="header"/>
    <w:basedOn w:val="Normal"/>
    <w:link w:val="HeaderChar"/>
    <w:uiPriority w:val="99"/>
    <w:unhideWhenUsed/>
    <w:rsid w:val="00E02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A5A"/>
  </w:style>
  <w:style w:type="paragraph" w:styleId="Footer">
    <w:name w:val="footer"/>
    <w:basedOn w:val="Normal"/>
    <w:link w:val="FooterChar"/>
    <w:uiPriority w:val="99"/>
    <w:unhideWhenUsed/>
    <w:rsid w:val="00E02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A5A"/>
  </w:style>
  <w:style w:type="paragraph" w:styleId="NoSpacing">
    <w:name w:val="No Spacing"/>
    <w:uiPriority w:val="1"/>
    <w:qFormat/>
    <w:rsid w:val="002C3B76"/>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79462">
      <w:bodyDiv w:val="1"/>
      <w:marLeft w:val="0"/>
      <w:marRight w:val="0"/>
      <w:marTop w:val="0"/>
      <w:marBottom w:val="0"/>
      <w:divBdr>
        <w:top w:val="none" w:sz="0" w:space="0" w:color="auto"/>
        <w:left w:val="none" w:sz="0" w:space="0" w:color="auto"/>
        <w:bottom w:val="none" w:sz="0" w:space="0" w:color="auto"/>
        <w:right w:val="none" w:sz="0" w:space="0" w:color="auto"/>
      </w:divBdr>
    </w:div>
    <w:div w:id="119416755">
      <w:bodyDiv w:val="1"/>
      <w:marLeft w:val="0"/>
      <w:marRight w:val="0"/>
      <w:marTop w:val="0"/>
      <w:marBottom w:val="0"/>
      <w:divBdr>
        <w:top w:val="none" w:sz="0" w:space="0" w:color="auto"/>
        <w:left w:val="none" w:sz="0" w:space="0" w:color="auto"/>
        <w:bottom w:val="none" w:sz="0" w:space="0" w:color="auto"/>
        <w:right w:val="none" w:sz="0" w:space="0" w:color="auto"/>
      </w:divBdr>
    </w:div>
    <w:div w:id="164829769">
      <w:bodyDiv w:val="1"/>
      <w:marLeft w:val="0"/>
      <w:marRight w:val="0"/>
      <w:marTop w:val="0"/>
      <w:marBottom w:val="0"/>
      <w:divBdr>
        <w:top w:val="none" w:sz="0" w:space="0" w:color="auto"/>
        <w:left w:val="none" w:sz="0" w:space="0" w:color="auto"/>
        <w:bottom w:val="none" w:sz="0" w:space="0" w:color="auto"/>
        <w:right w:val="none" w:sz="0" w:space="0" w:color="auto"/>
      </w:divBdr>
      <w:divsChild>
        <w:div w:id="2033606546">
          <w:marLeft w:val="480"/>
          <w:marRight w:val="0"/>
          <w:marTop w:val="0"/>
          <w:marBottom w:val="0"/>
          <w:divBdr>
            <w:top w:val="none" w:sz="0" w:space="0" w:color="auto"/>
            <w:left w:val="none" w:sz="0" w:space="0" w:color="auto"/>
            <w:bottom w:val="none" w:sz="0" w:space="0" w:color="auto"/>
            <w:right w:val="none" w:sz="0" w:space="0" w:color="auto"/>
          </w:divBdr>
        </w:div>
        <w:div w:id="424227439">
          <w:marLeft w:val="480"/>
          <w:marRight w:val="0"/>
          <w:marTop w:val="0"/>
          <w:marBottom w:val="0"/>
          <w:divBdr>
            <w:top w:val="none" w:sz="0" w:space="0" w:color="auto"/>
            <w:left w:val="none" w:sz="0" w:space="0" w:color="auto"/>
            <w:bottom w:val="none" w:sz="0" w:space="0" w:color="auto"/>
            <w:right w:val="none" w:sz="0" w:space="0" w:color="auto"/>
          </w:divBdr>
        </w:div>
        <w:div w:id="1434787019">
          <w:marLeft w:val="480"/>
          <w:marRight w:val="0"/>
          <w:marTop w:val="0"/>
          <w:marBottom w:val="0"/>
          <w:divBdr>
            <w:top w:val="none" w:sz="0" w:space="0" w:color="auto"/>
            <w:left w:val="none" w:sz="0" w:space="0" w:color="auto"/>
            <w:bottom w:val="none" w:sz="0" w:space="0" w:color="auto"/>
            <w:right w:val="none" w:sz="0" w:space="0" w:color="auto"/>
          </w:divBdr>
        </w:div>
        <w:div w:id="767771534">
          <w:marLeft w:val="480"/>
          <w:marRight w:val="0"/>
          <w:marTop w:val="0"/>
          <w:marBottom w:val="0"/>
          <w:divBdr>
            <w:top w:val="none" w:sz="0" w:space="0" w:color="auto"/>
            <w:left w:val="none" w:sz="0" w:space="0" w:color="auto"/>
            <w:bottom w:val="none" w:sz="0" w:space="0" w:color="auto"/>
            <w:right w:val="none" w:sz="0" w:space="0" w:color="auto"/>
          </w:divBdr>
        </w:div>
        <w:div w:id="1064252324">
          <w:marLeft w:val="480"/>
          <w:marRight w:val="0"/>
          <w:marTop w:val="0"/>
          <w:marBottom w:val="0"/>
          <w:divBdr>
            <w:top w:val="none" w:sz="0" w:space="0" w:color="auto"/>
            <w:left w:val="none" w:sz="0" w:space="0" w:color="auto"/>
            <w:bottom w:val="none" w:sz="0" w:space="0" w:color="auto"/>
            <w:right w:val="none" w:sz="0" w:space="0" w:color="auto"/>
          </w:divBdr>
        </w:div>
        <w:div w:id="815420154">
          <w:marLeft w:val="480"/>
          <w:marRight w:val="0"/>
          <w:marTop w:val="0"/>
          <w:marBottom w:val="0"/>
          <w:divBdr>
            <w:top w:val="none" w:sz="0" w:space="0" w:color="auto"/>
            <w:left w:val="none" w:sz="0" w:space="0" w:color="auto"/>
            <w:bottom w:val="none" w:sz="0" w:space="0" w:color="auto"/>
            <w:right w:val="none" w:sz="0" w:space="0" w:color="auto"/>
          </w:divBdr>
        </w:div>
        <w:div w:id="1464227083">
          <w:marLeft w:val="480"/>
          <w:marRight w:val="0"/>
          <w:marTop w:val="0"/>
          <w:marBottom w:val="0"/>
          <w:divBdr>
            <w:top w:val="none" w:sz="0" w:space="0" w:color="auto"/>
            <w:left w:val="none" w:sz="0" w:space="0" w:color="auto"/>
            <w:bottom w:val="none" w:sz="0" w:space="0" w:color="auto"/>
            <w:right w:val="none" w:sz="0" w:space="0" w:color="auto"/>
          </w:divBdr>
        </w:div>
        <w:div w:id="956906151">
          <w:marLeft w:val="480"/>
          <w:marRight w:val="0"/>
          <w:marTop w:val="0"/>
          <w:marBottom w:val="0"/>
          <w:divBdr>
            <w:top w:val="none" w:sz="0" w:space="0" w:color="auto"/>
            <w:left w:val="none" w:sz="0" w:space="0" w:color="auto"/>
            <w:bottom w:val="none" w:sz="0" w:space="0" w:color="auto"/>
            <w:right w:val="none" w:sz="0" w:space="0" w:color="auto"/>
          </w:divBdr>
        </w:div>
        <w:div w:id="932469196">
          <w:marLeft w:val="480"/>
          <w:marRight w:val="0"/>
          <w:marTop w:val="0"/>
          <w:marBottom w:val="0"/>
          <w:divBdr>
            <w:top w:val="none" w:sz="0" w:space="0" w:color="auto"/>
            <w:left w:val="none" w:sz="0" w:space="0" w:color="auto"/>
            <w:bottom w:val="none" w:sz="0" w:space="0" w:color="auto"/>
            <w:right w:val="none" w:sz="0" w:space="0" w:color="auto"/>
          </w:divBdr>
        </w:div>
        <w:div w:id="2081058091">
          <w:marLeft w:val="480"/>
          <w:marRight w:val="0"/>
          <w:marTop w:val="0"/>
          <w:marBottom w:val="0"/>
          <w:divBdr>
            <w:top w:val="none" w:sz="0" w:space="0" w:color="auto"/>
            <w:left w:val="none" w:sz="0" w:space="0" w:color="auto"/>
            <w:bottom w:val="none" w:sz="0" w:space="0" w:color="auto"/>
            <w:right w:val="none" w:sz="0" w:space="0" w:color="auto"/>
          </w:divBdr>
        </w:div>
        <w:div w:id="842014554">
          <w:marLeft w:val="480"/>
          <w:marRight w:val="0"/>
          <w:marTop w:val="0"/>
          <w:marBottom w:val="0"/>
          <w:divBdr>
            <w:top w:val="none" w:sz="0" w:space="0" w:color="auto"/>
            <w:left w:val="none" w:sz="0" w:space="0" w:color="auto"/>
            <w:bottom w:val="none" w:sz="0" w:space="0" w:color="auto"/>
            <w:right w:val="none" w:sz="0" w:space="0" w:color="auto"/>
          </w:divBdr>
        </w:div>
        <w:div w:id="1320187917">
          <w:marLeft w:val="480"/>
          <w:marRight w:val="0"/>
          <w:marTop w:val="0"/>
          <w:marBottom w:val="0"/>
          <w:divBdr>
            <w:top w:val="none" w:sz="0" w:space="0" w:color="auto"/>
            <w:left w:val="none" w:sz="0" w:space="0" w:color="auto"/>
            <w:bottom w:val="none" w:sz="0" w:space="0" w:color="auto"/>
            <w:right w:val="none" w:sz="0" w:space="0" w:color="auto"/>
          </w:divBdr>
        </w:div>
        <w:div w:id="716049073">
          <w:marLeft w:val="480"/>
          <w:marRight w:val="0"/>
          <w:marTop w:val="0"/>
          <w:marBottom w:val="0"/>
          <w:divBdr>
            <w:top w:val="none" w:sz="0" w:space="0" w:color="auto"/>
            <w:left w:val="none" w:sz="0" w:space="0" w:color="auto"/>
            <w:bottom w:val="none" w:sz="0" w:space="0" w:color="auto"/>
            <w:right w:val="none" w:sz="0" w:space="0" w:color="auto"/>
          </w:divBdr>
        </w:div>
        <w:div w:id="775171675">
          <w:marLeft w:val="480"/>
          <w:marRight w:val="0"/>
          <w:marTop w:val="0"/>
          <w:marBottom w:val="0"/>
          <w:divBdr>
            <w:top w:val="none" w:sz="0" w:space="0" w:color="auto"/>
            <w:left w:val="none" w:sz="0" w:space="0" w:color="auto"/>
            <w:bottom w:val="none" w:sz="0" w:space="0" w:color="auto"/>
            <w:right w:val="none" w:sz="0" w:space="0" w:color="auto"/>
          </w:divBdr>
        </w:div>
        <w:div w:id="1914505265">
          <w:marLeft w:val="480"/>
          <w:marRight w:val="0"/>
          <w:marTop w:val="0"/>
          <w:marBottom w:val="0"/>
          <w:divBdr>
            <w:top w:val="none" w:sz="0" w:space="0" w:color="auto"/>
            <w:left w:val="none" w:sz="0" w:space="0" w:color="auto"/>
            <w:bottom w:val="none" w:sz="0" w:space="0" w:color="auto"/>
            <w:right w:val="none" w:sz="0" w:space="0" w:color="auto"/>
          </w:divBdr>
        </w:div>
        <w:div w:id="1559323013">
          <w:marLeft w:val="480"/>
          <w:marRight w:val="0"/>
          <w:marTop w:val="0"/>
          <w:marBottom w:val="0"/>
          <w:divBdr>
            <w:top w:val="none" w:sz="0" w:space="0" w:color="auto"/>
            <w:left w:val="none" w:sz="0" w:space="0" w:color="auto"/>
            <w:bottom w:val="none" w:sz="0" w:space="0" w:color="auto"/>
            <w:right w:val="none" w:sz="0" w:space="0" w:color="auto"/>
          </w:divBdr>
        </w:div>
        <w:div w:id="1479498027">
          <w:marLeft w:val="480"/>
          <w:marRight w:val="0"/>
          <w:marTop w:val="0"/>
          <w:marBottom w:val="0"/>
          <w:divBdr>
            <w:top w:val="none" w:sz="0" w:space="0" w:color="auto"/>
            <w:left w:val="none" w:sz="0" w:space="0" w:color="auto"/>
            <w:bottom w:val="none" w:sz="0" w:space="0" w:color="auto"/>
            <w:right w:val="none" w:sz="0" w:space="0" w:color="auto"/>
          </w:divBdr>
        </w:div>
        <w:div w:id="1922912608">
          <w:marLeft w:val="480"/>
          <w:marRight w:val="0"/>
          <w:marTop w:val="0"/>
          <w:marBottom w:val="0"/>
          <w:divBdr>
            <w:top w:val="none" w:sz="0" w:space="0" w:color="auto"/>
            <w:left w:val="none" w:sz="0" w:space="0" w:color="auto"/>
            <w:bottom w:val="none" w:sz="0" w:space="0" w:color="auto"/>
            <w:right w:val="none" w:sz="0" w:space="0" w:color="auto"/>
          </w:divBdr>
        </w:div>
        <w:div w:id="2021542762">
          <w:marLeft w:val="480"/>
          <w:marRight w:val="0"/>
          <w:marTop w:val="0"/>
          <w:marBottom w:val="0"/>
          <w:divBdr>
            <w:top w:val="none" w:sz="0" w:space="0" w:color="auto"/>
            <w:left w:val="none" w:sz="0" w:space="0" w:color="auto"/>
            <w:bottom w:val="none" w:sz="0" w:space="0" w:color="auto"/>
            <w:right w:val="none" w:sz="0" w:space="0" w:color="auto"/>
          </w:divBdr>
        </w:div>
        <w:div w:id="871263440">
          <w:marLeft w:val="480"/>
          <w:marRight w:val="0"/>
          <w:marTop w:val="0"/>
          <w:marBottom w:val="0"/>
          <w:divBdr>
            <w:top w:val="none" w:sz="0" w:space="0" w:color="auto"/>
            <w:left w:val="none" w:sz="0" w:space="0" w:color="auto"/>
            <w:bottom w:val="none" w:sz="0" w:space="0" w:color="auto"/>
            <w:right w:val="none" w:sz="0" w:space="0" w:color="auto"/>
          </w:divBdr>
        </w:div>
        <w:div w:id="290481309">
          <w:marLeft w:val="480"/>
          <w:marRight w:val="0"/>
          <w:marTop w:val="0"/>
          <w:marBottom w:val="0"/>
          <w:divBdr>
            <w:top w:val="none" w:sz="0" w:space="0" w:color="auto"/>
            <w:left w:val="none" w:sz="0" w:space="0" w:color="auto"/>
            <w:bottom w:val="none" w:sz="0" w:space="0" w:color="auto"/>
            <w:right w:val="none" w:sz="0" w:space="0" w:color="auto"/>
          </w:divBdr>
        </w:div>
        <w:div w:id="171847443">
          <w:marLeft w:val="480"/>
          <w:marRight w:val="0"/>
          <w:marTop w:val="0"/>
          <w:marBottom w:val="0"/>
          <w:divBdr>
            <w:top w:val="none" w:sz="0" w:space="0" w:color="auto"/>
            <w:left w:val="none" w:sz="0" w:space="0" w:color="auto"/>
            <w:bottom w:val="none" w:sz="0" w:space="0" w:color="auto"/>
            <w:right w:val="none" w:sz="0" w:space="0" w:color="auto"/>
          </w:divBdr>
        </w:div>
      </w:divsChild>
    </w:div>
    <w:div w:id="205720110">
      <w:bodyDiv w:val="1"/>
      <w:marLeft w:val="0"/>
      <w:marRight w:val="0"/>
      <w:marTop w:val="0"/>
      <w:marBottom w:val="0"/>
      <w:divBdr>
        <w:top w:val="none" w:sz="0" w:space="0" w:color="auto"/>
        <w:left w:val="none" w:sz="0" w:space="0" w:color="auto"/>
        <w:bottom w:val="none" w:sz="0" w:space="0" w:color="auto"/>
        <w:right w:val="none" w:sz="0" w:space="0" w:color="auto"/>
      </w:divBdr>
      <w:divsChild>
        <w:div w:id="190070468">
          <w:marLeft w:val="480"/>
          <w:marRight w:val="0"/>
          <w:marTop w:val="0"/>
          <w:marBottom w:val="0"/>
          <w:divBdr>
            <w:top w:val="none" w:sz="0" w:space="0" w:color="auto"/>
            <w:left w:val="none" w:sz="0" w:space="0" w:color="auto"/>
            <w:bottom w:val="none" w:sz="0" w:space="0" w:color="auto"/>
            <w:right w:val="none" w:sz="0" w:space="0" w:color="auto"/>
          </w:divBdr>
        </w:div>
        <w:div w:id="1983150962">
          <w:marLeft w:val="480"/>
          <w:marRight w:val="0"/>
          <w:marTop w:val="0"/>
          <w:marBottom w:val="0"/>
          <w:divBdr>
            <w:top w:val="none" w:sz="0" w:space="0" w:color="auto"/>
            <w:left w:val="none" w:sz="0" w:space="0" w:color="auto"/>
            <w:bottom w:val="none" w:sz="0" w:space="0" w:color="auto"/>
            <w:right w:val="none" w:sz="0" w:space="0" w:color="auto"/>
          </w:divBdr>
        </w:div>
        <w:div w:id="1988775629">
          <w:marLeft w:val="480"/>
          <w:marRight w:val="0"/>
          <w:marTop w:val="0"/>
          <w:marBottom w:val="0"/>
          <w:divBdr>
            <w:top w:val="none" w:sz="0" w:space="0" w:color="auto"/>
            <w:left w:val="none" w:sz="0" w:space="0" w:color="auto"/>
            <w:bottom w:val="none" w:sz="0" w:space="0" w:color="auto"/>
            <w:right w:val="none" w:sz="0" w:space="0" w:color="auto"/>
          </w:divBdr>
        </w:div>
        <w:div w:id="938804095">
          <w:marLeft w:val="480"/>
          <w:marRight w:val="0"/>
          <w:marTop w:val="0"/>
          <w:marBottom w:val="0"/>
          <w:divBdr>
            <w:top w:val="none" w:sz="0" w:space="0" w:color="auto"/>
            <w:left w:val="none" w:sz="0" w:space="0" w:color="auto"/>
            <w:bottom w:val="none" w:sz="0" w:space="0" w:color="auto"/>
            <w:right w:val="none" w:sz="0" w:space="0" w:color="auto"/>
          </w:divBdr>
        </w:div>
        <w:div w:id="725760351">
          <w:marLeft w:val="480"/>
          <w:marRight w:val="0"/>
          <w:marTop w:val="0"/>
          <w:marBottom w:val="0"/>
          <w:divBdr>
            <w:top w:val="none" w:sz="0" w:space="0" w:color="auto"/>
            <w:left w:val="none" w:sz="0" w:space="0" w:color="auto"/>
            <w:bottom w:val="none" w:sz="0" w:space="0" w:color="auto"/>
            <w:right w:val="none" w:sz="0" w:space="0" w:color="auto"/>
          </w:divBdr>
        </w:div>
        <w:div w:id="137916335">
          <w:marLeft w:val="480"/>
          <w:marRight w:val="0"/>
          <w:marTop w:val="0"/>
          <w:marBottom w:val="0"/>
          <w:divBdr>
            <w:top w:val="none" w:sz="0" w:space="0" w:color="auto"/>
            <w:left w:val="none" w:sz="0" w:space="0" w:color="auto"/>
            <w:bottom w:val="none" w:sz="0" w:space="0" w:color="auto"/>
            <w:right w:val="none" w:sz="0" w:space="0" w:color="auto"/>
          </w:divBdr>
        </w:div>
        <w:div w:id="694815891">
          <w:marLeft w:val="480"/>
          <w:marRight w:val="0"/>
          <w:marTop w:val="0"/>
          <w:marBottom w:val="0"/>
          <w:divBdr>
            <w:top w:val="none" w:sz="0" w:space="0" w:color="auto"/>
            <w:left w:val="none" w:sz="0" w:space="0" w:color="auto"/>
            <w:bottom w:val="none" w:sz="0" w:space="0" w:color="auto"/>
            <w:right w:val="none" w:sz="0" w:space="0" w:color="auto"/>
          </w:divBdr>
        </w:div>
        <w:div w:id="1778482196">
          <w:marLeft w:val="480"/>
          <w:marRight w:val="0"/>
          <w:marTop w:val="0"/>
          <w:marBottom w:val="0"/>
          <w:divBdr>
            <w:top w:val="none" w:sz="0" w:space="0" w:color="auto"/>
            <w:left w:val="none" w:sz="0" w:space="0" w:color="auto"/>
            <w:bottom w:val="none" w:sz="0" w:space="0" w:color="auto"/>
            <w:right w:val="none" w:sz="0" w:space="0" w:color="auto"/>
          </w:divBdr>
        </w:div>
        <w:div w:id="658268647">
          <w:marLeft w:val="480"/>
          <w:marRight w:val="0"/>
          <w:marTop w:val="0"/>
          <w:marBottom w:val="0"/>
          <w:divBdr>
            <w:top w:val="none" w:sz="0" w:space="0" w:color="auto"/>
            <w:left w:val="none" w:sz="0" w:space="0" w:color="auto"/>
            <w:bottom w:val="none" w:sz="0" w:space="0" w:color="auto"/>
            <w:right w:val="none" w:sz="0" w:space="0" w:color="auto"/>
          </w:divBdr>
        </w:div>
        <w:div w:id="1835874116">
          <w:marLeft w:val="480"/>
          <w:marRight w:val="0"/>
          <w:marTop w:val="0"/>
          <w:marBottom w:val="0"/>
          <w:divBdr>
            <w:top w:val="none" w:sz="0" w:space="0" w:color="auto"/>
            <w:left w:val="none" w:sz="0" w:space="0" w:color="auto"/>
            <w:bottom w:val="none" w:sz="0" w:space="0" w:color="auto"/>
            <w:right w:val="none" w:sz="0" w:space="0" w:color="auto"/>
          </w:divBdr>
        </w:div>
        <w:div w:id="1146630354">
          <w:marLeft w:val="480"/>
          <w:marRight w:val="0"/>
          <w:marTop w:val="0"/>
          <w:marBottom w:val="0"/>
          <w:divBdr>
            <w:top w:val="none" w:sz="0" w:space="0" w:color="auto"/>
            <w:left w:val="none" w:sz="0" w:space="0" w:color="auto"/>
            <w:bottom w:val="none" w:sz="0" w:space="0" w:color="auto"/>
            <w:right w:val="none" w:sz="0" w:space="0" w:color="auto"/>
          </w:divBdr>
        </w:div>
        <w:div w:id="1921212762">
          <w:marLeft w:val="480"/>
          <w:marRight w:val="0"/>
          <w:marTop w:val="0"/>
          <w:marBottom w:val="0"/>
          <w:divBdr>
            <w:top w:val="none" w:sz="0" w:space="0" w:color="auto"/>
            <w:left w:val="none" w:sz="0" w:space="0" w:color="auto"/>
            <w:bottom w:val="none" w:sz="0" w:space="0" w:color="auto"/>
            <w:right w:val="none" w:sz="0" w:space="0" w:color="auto"/>
          </w:divBdr>
        </w:div>
        <w:div w:id="1781608664">
          <w:marLeft w:val="480"/>
          <w:marRight w:val="0"/>
          <w:marTop w:val="0"/>
          <w:marBottom w:val="0"/>
          <w:divBdr>
            <w:top w:val="none" w:sz="0" w:space="0" w:color="auto"/>
            <w:left w:val="none" w:sz="0" w:space="0" w:color="auto"/>
            <w:bottom w:val="none" w:sz="0" w:space="0" w:color="auto"/>
            <w:right w:val="none" w:sz="0" w:space="0" w:color="auto"/>
          </w:divBdr>
        </w:div>
        <w:div w:id="1576862836">
          <w:marLeft w:val="480"/>
          <w:marRight w:val="0"/>
          <w:marTop w:val="0"/>
          <w:marBottom w:val="0"/>
          <w:divBdr>
            <w:top w:val="none" w:sz="0" w:space="0" w:color="auto"/>
            <w:left w:val="none" w:sz="0" w:space="0" w:color="auto"/>
            <w:bottom w:val="none" w:sz="0" w:space="0" w:color="auto"/>
            <w:right w:val="none" w:sz="0" w:space="0" w:color="auto"/>
          </w:divBdr>
        </w:div>
        <w:div w:id="1609005704">
          <w:marLeft w:val="480"/>
          <w:marRight w:val="0"/>
          <w:marTop w:val="0"/>
          <w:marBottom w:val="0"/>
          <w:divBdr>
            <w:top w:val="none" w:sz="0" w:space="0" w:color="auto"/>
            <w:left w:val="none" w:sz="0" w:space="0" w:color="auto"/>
            <w:bottom w:val="none" w:sz="0" w:space="0" w:color="auto"/>
            <w:right w:val="none" w:sz="0" w:space="0" w:color="auto"/>
          </w:divBdr>
        </w:div>
        <w:div w:id="1350571805">
          <w:marLeft w:val="480"/>
          <w:marRight w:val="0"/>
          <w:marTop w:val="0"/>
          <w:marBottom w:val="0"/>
          <w:divBdr>
            <w:top w:val="none" w:sz="0" w:space="0" w:color="auto"/>
            <w:left w:val="none" w:sz="0" w:space="0" w:color="auto"/>
            <w:bottom w:val="none" w:sz="0" w:space="0" w:color="auto"/>
            <w:right w:val="none" w:sz="0" w:space="0" w:color="auto"/>
          </w:divBdr>
        </w:div>
        <w:div w:id="1252666038">
          <w:marLeft w:val="480"/>
          <w:marRight w:val="0"/>
          <w:marTop w:val="0"/>
          <w:marBottom w:val="0"/>
          <w:divBdr>
            <w:top w:val="none" w:sz="0" w:space="0" w:color="auto"/>
            <w:left w:val="none" w:sz="0" w:space="0" w:color="auto"/>
            <w:bottom w:val="none" w:sz="0" w:space="0" w:color="auto"/>
            <w:right w:val="none" w:sz="0" w:space="0" w:color="auto"/>
          </w:divBdr>
        </w:div>
        <w:div w:id="623468512">
          <w:marLeft w:val="480"/>
          <w:marRight w:val="0"/>
          <w:marTop w:val="0"/>
          <w:marBottom w:val="0"/>
          <w:divBdr>
            <w:top w:val="none" w:sz="0" w:space="0" w:color="auto"/>
            <w:left w:val="none" w:sz="0" w:space="0" w:color="auto"/>
            <w:bottom w:val="none" w:sz="0" w:space="0" w:color="auto"/>
            <w:right w:val="none" w:sz="0" w:space="0" w:color="auto"/>
          </w:divBdr>
        </w:div>
        <w:div w:id="711266871">
          <w:marLeft w:val="480"/>
          <w:marRight w:val="0"/>
          <w:marTop w:val="0"/>
          <w:marBottom w:val="0"/>
          <w:divBdr>
            <w:top w:val="none" w:sz="0" w:space="0" w:color="auto"/>
            <w:left w:val="none" w:sz="0" w:space="0" w:color="auto"/>
            <w:bottom w:val="none" w:sz="0" w:space="0" w:color="auto"/>
            <w:right w:val="none" w:sz="0" w:space="0" w:color="auto"/>
          </w:divBdr>
        </w:div>
        <w:div w:id="1171529446">
          <w:marLeft w:val="480"/>
          <w:marRight w:val="0"/>
          <w:marTop w:val="0"/>
          <w:marBottom w:val="0"/>
          <w:divBdr>
            <w:top w:val="none" w:sz="0" w:space="0" w:color="auto"/>
            <w:left w:val="none" w:sz="0" w:space="0" w:color="auto"/>
            <w:bottom w:val="none" w:sz="0" w:space="0" w:color="auto"/>
            <w:right w:val="none" w:sz="0" w:space="0" w:color="auto"/>
          </w:divBdr>
        </w:div>
        <w:div w:id="15468437">
          <w:marLeft w:val="480"/>
          <w:marRight w:val="0"/>
          <w:marTop w:val="0"/>
          <w:marBottom w:val="0"/>
          <w:divBdr>
            <w:top w:val="none" w:sz="0" w:space="0" w:color="auto"/>
            <w:left w:val="none" w:sz="0" w:space="0" w:color="auto"/>
            <w:bottom w:val="none" w:sz="0" w:space="0" w:color="auto"/>
            <w:right w:val="none" w:sz="0" w:space="0" w:color="auto"/>
          </w:divBdr>
        </w:div>
        <w:div w:id="1520924821">
          <w:marLeft w:val="480"/>
          <w:marRight w:val="0"/>
          <w:marTop w:val="0"/>
          <w:marBottom w:val="0"/>
          <w:divBdr>
            <w:top w:val="none" w:sz="0" w:space="0" w:color="auto"/>
            <w:left w:val="none" w:sz="0" w:space="0" w:color="auto"/>
            <w:bottom w:val="none" w:sz="0" w:space="0" w:color="auto"/>
            <w:right w:val="none" w:sz="0" w:space="0" w:color="auto"/>
          </w:divBdr>
        </w:div>
      </w:divsChild>
    </w:div>
    <w:div w:id="266697138">
      <w:bodyDiv w:val="1"/>
      <w:marLeft w:val="0"/>
      <w:marRight w:val="0"/>
      <w:marTop w:val="0"/>
      <w:marBottom w:val="0"/>
      <w:divBdr>
        <w:top w:val="none" w:sz="0" w:space="0" w:color="auto"/>
        <w:left w:val="none" w:sz="0" w:space="0" w:color="auto"/>
        <w:bottom w:val="none" w:sz="0" w:space="0" w:color="auto"/>
        <w:right w:val="none" w:sz="0" w:space="0" w:color="auto"/>
      </w:divBdr>
    </w:div>
    <w:div w:id="281158908">
      <w:bodyDiv w:val="1"/>
      <w:marLeft w:val="0"/>
      <w:marRight w:val="0"/>
      <w:marTop w:val="0"/>
      <w:marBottom w:val="0"/>
      <w:divBdr>
        <w:top w:val="none" w:sz="0" w:space="0" w:color="auto"/>
        <w:left w:val="none" w:sz="0" w:space="0" w:color="auto"/>
        <w:bottom w:val="none" w:sz="0" w:space="0" w:color="auto"/>
        <w:right w:val="none" w:sz="0" w:space="0" w:color="auto"/>
      </w:divBdr>
    </w:div>
    <w:div w:id="319847315">
      <w:bodyDiv w:val="1"/>
      <w:marLeft w:val="0"/>
      <w:marRight w:val="0"/>
      <w:marTop w:val="0"/>
      <w:marBottom w:val="0"/>
      <w:divBdr>
        <w:top w:val="none" w:sz="0" w:space="0" w:color="auto"/>
        <w:left w:val="none" w:sz="0" w:space="0" w:color="auto"/>
        <w:bottom w:val="none" w:sz="0" w:space="0" w:color="auto"/>
        <w:right w:val="none" w:sz="0" w:space="0" w:color="auto"/>
      </w:divBdr>
    </w:div>
    <w:div w:id="355889001">
      <w:bodyDiv w:val="1"/>
      <w:marLeft w:val="0"/>
      <w:marRight w:val="0"/>
      <w:marTop w:val="0"/>
      <w:marBottom w:val="0"/>
      <w:divBdr>
        <w:top w:val="none" w:sz="0" w:space="0" w:color="auto"/>
        <w:left w:val="none" w:sz="0" w:space="0" w:color="auto"/>
        <w:bottom w:val="none" w:sz="0" w:space="0" w:color="auto"/>
        <w:right w:val="none" w:sz="0" w:space="0" w:color="auto"/>
      </w:divBdr>
    </w:div>
    <w:div w:id="394789753">
      <w:bodyDiv w:val="1"/>
      <w:marLeft w:val="0"/>
      <w:marRight w:val="0"/>
      <w:marTop w:val="0"/>
      <w:marBottom w:val="0"/>
      <w:divBdr>
        <w:top w:val="none" w:sz="0" w:space="0" w:color="auto"/>
        <w:left w:val="none" w:sz="0" w:space="0" w:color="auto"/>
        <w:bottom w:val="none" w:sz="0" w:space="0" w:color="auto"/>
        <w:right w:val="none" w:sz="0" w:space="0" w:color="auto"/>
      </w:divBdr>
    </w:div>
    <w:div w:id="395319544">
      <w:bodyDiv w:val="1"/>
      <w:marLeft w:val="0"/>
      <w:marRight w:val="0"/>
      <w:marTop w:val="0"/>
      <w:marBottom w:val="0"/>
      <w:divBdr>
        <w:top w:val="none" w:sz="0" w:space="0" w:color="auto"/>
        <w:left w:val="none" w:sz="0" w:space="0" w:color="auto"/>
        <w:bottom w:val="none" w:sz="0" w:space="0" w:color="auto"/>
        <w:right w:val="none" w:sz="0" w:space="0" w:color="auto"/>
      </w:divBdr>
    </w:div>
    <w:div w:id="413287515">
      <w:bodyDiv w:val="1"/>
      <w:marLeft w:val="0"/>
      <w:marRight w:val="0"/>
      <w:marTop w:val="0"/>
      <w:marBottom w:val="0"/>
      <w:divBdr>
        <w:top w:val="none" w:sz="0" w:space="0" w:color="auto"/>
        <w:left w:val="none" w:sz="0" w:space="0" w:color="auto"/>
        <w:bottom w:val="none" w:sz="0" w:space="0" w:color="auto"/>
        <w:right w:val="none" w:sz="0" w:space="0" w:color="auto"/>
      </w:divBdr>
    </w:div>
    <w:div w:id="468665214">
      <w:bodyDiv w:val="1"/>
      <w:marLeft w:val="0"/>
      <w:marRight w:val="0"/>
      <w:marTop w:val="0"/>
      <w:marBottom w:val="0"/>
      <w:divBdr>
        <w:top w:val="none" w:sz="0" w:space="0" w:color="auto"/>
        <w:left w:val="none" w:sz="0" w:space="0" w:color="auto"/>
        <w:bottom w:val="none" w:sz="0" w:space="0" w:color="auto"/>
        <w:right w:val="none" w:sz="0" w:space="0" w:color="auto"/>
      </w:divBdr>
    </w:div>
    <w:div w:id="485125553">
      <w:bodyDiv w:val="1"/>
      <w:marLeft w:val="0"/>
      <w:marRight w:val="0"/>
      <w:marTop w:val="0"/>
      <w:marBottom w:val="0"/>
      <w:divBdr>
        <w:top w:val="none" w:sz="0" w:space="0" w:color="auto"/>
        <w:left w:val="none" w:sz="0" w:space="0" w:color="auto"/>
        <w:bottom w:val="none" w:sz="0" w:space="0" w:color="auto"/>
        <w:right w:val="none" w:sz="0" w:space="0" w:color="auto"/>
      </w:divBdr>
      <w:divsChild>
        <w:div w:id="1181628073">
          <w:marLeft w:val="480"/>
          <w:marRight w:val="0"/>
          <w:marTop w:val="0"/>
          <w:marBottom w:val="0"/>
          <w:divBdr>
            <w:top w:val="none" w:sz="0" w:space="0" w:color="auto"/>
            <w:left w:val="none" w:sz="0" w:space="0" w:color="auto"/>
            <w:bottom w:val="none" w:sz="0" w:space="0" w:color="auto"/>
            <w:right w:val="none" w:sz="0" w:space="0" w:color="auto"/>
          </w:divBdr>
        </w:div>
        <w:div w:id="23672682">
          <w:marLeft w:val="480"/>
          <w:marRight w:val="0"/>
          <w:marTop w:val="0"/>
          <w:marBottom w:val="0"/>
          <w:divBdr>
            <w:top w:val="none" w:sz="0" w:space="0" w:color="auto"/>
            <w:left w:val="none" w:sz="0" w:space="0" w:color="auto"/>
            <w:bottom w:val="none" w:sz="0" w:space="0" w:color="auto"/>
            <w:right w:val="none" w:sz="0" w:space="0" w:color="auto"/>
          </w:divBdr>
        </w:div>
        <w:div w:id="1961303423">
          <w:marLeft w:val="480"/>
          <w:marRight w:val="0"/>
          <w:marTop w:val="0"/>
          <w:marBottom w:val="0"/>
          <w:divBdr>
            <w:top w:val="none" w:sz="0" w:space="0" w:color="auto"/>
            <w:left w:val="none" w:sz="0" w:space="0" w:color="auto"/>
            <w:bottom w:val="none" w:sz="0" w:space="0" w:color="auto"/>
            <w:right w:val="none" w:sz="0" w:space="0" w:color="auto"/>
          </w:divBdr>
        </w:div>
        <w:div w:id="442843364">
          <w:marLeft w:val="480"/>
          <w:marRight w:val="0"/>
          <w:marTop w:val="0"/>
          <w:marBottom w:val="0"/>
          <w:divBdr>
            <w:top w:val="none" w:sz="0" w:space="0" w:color="auto"/>
            <w:left w:val="none" w:sz="0" w:space="0" w:color="auto"/>
            <w:bottom w:val="none" w:sz="0" w:space="0" w:color="auto"/>
            <w:right w:val="none" w:sz="0" w:space="0" w:color="auto"/>
          </w:divBdr>
        </w:div>
        <w:div w:id="98644460">
          <w:marLeft w:val="480"/>
          <w:marRight w:val="0"/>
          <w:marTop w:val="0"/>
          <w:marBottom w:val="0"/>
          <w:divBdr>
            <w:top w:val="none" w:sz="0" w:space="0" w:color="auto"/>
            <w:left w:val="none" w:sz="0" w:space="0" w:color="auto"/>
            <w:bottom w:val="none" w:sz="0" w:space="0" w:color="auto"/>
            <w:right w:val="none" w:sz="0" w:space="0" w:color="auto"/>
          </w:divBdr>
        </w:div>
        <w:div w:id="1155990785">
          <w:marLeft w:val="480"/>
          <w:marRight w:val="0"/>
          <w:marTop w:val="0"/>
          <w:marBottom w:val="0"/>
          <w:divBdr>
            <w:top w:val="none" w:sz="0" w:space="0" w:color="auto"/>
            <w:left w:val="none" w:sz="0" w:space="0" w:color="auto"/>
            <w:bottom w:val="none" w:sz="0" w:space="0" w:color="auto"/>
            <w:right w:val="none" w:sz="0" w:space="0" w:color="auto"/>
          </w:divBdr>
        </w:div>
        <w:div w:id="2042238944">
          <w:marLeft w:val="480"/>
          <w:marRight w:val="0"/>
          <w:marTop w:val="0"/>
          <w:marBottom w:val="0"/>
          <w:divBdr>
            <w:top w:val="none" w:sz="0" w:space="0" w:color="auto"/>
            <w:left w:val="none" w:sz="0" w:space="0" w:color="auto"/>
            <w:bottom w:val="none" w:sz="0" w:space="0" w:color="auto"/>
            <w:right w:val="none" w:sz="0" w:space="0" w:color="auto"/>
          </w:divBdr>
        </w:div>
        <w:div w:id="2009626467">
          <w:marLeft w:val="480"/>
          <w:marRight w:val="0"/>
          <w:marTop w:val="0"/>
          <w:marBottom w:val="0"/>
          <w:divBdr>
            <w:top w:val="none" w:sz="0" w:space="0" w:color="auto"/>
            <w:left w:val="none" w:sz="0" w:space="0" w:color="auto"/>
            <w:bottom w:val="none" w:sz="0" w:space="0" w:color="auto"/>
            <w:right w:val="none" w:sz="0" w:space="0" w:color="auto"/>
          </w:divBdr>
        </w:div>
        <w:div w:id="991909720">
          <w:marLeft w:val="480"/>
          <w:marRight w:val="0"/>
          <w:marTop w:val="0"/>
          <w:marBottom w:val="0"/>
          <w:divBdr>
            <w:top w:val="none" w:sz="0" w:space="0" w:color="auto"/>
            <w:left w:val="none" w:sz="0" w:space="0" w:color="auto"/>
            <w:bottom w:val="none" w:sz="0" w:space="0" w:color="auto"/>
            <w:right w:val="none" w:sz="0" w:space="0" w:color="auto"/>
          </w:divBdr>
        </w:div>
        <w:div w:id="1639677157">
          <w:marLeft w:val="480"/>
          <w:marRight w:val="0"/>
          <w:marTop w:val="0"/>
          <w:marBottom w:val="0"/>
          <w:divBdr>
            <w:top w:val="none" w:sz="0" w:space="0" w:color="auto"/>
            <w:left w:val="none" w:sz="0" w:space="0" w:color="auto"/>
            <w:bottom w:val="none" w:sz="0" w:space="0" w:color="auto"/>
            <w:right w:val="none" w:sz="0" w:space="0" w:color="auto"/>
          </w:divBdr>
        </w:div>
        <w:div w:id="2010866736">
          <w:marLeft w:val="480"/>
          <w:marRight w:val="0"/>
          <w:marTop w:val="0"/>
          <w:marBottom w:val="0"/>
          <w:divBdr>
            <w:top w:val="none" w:sz="0" w:space="0" w:color="auto"/>
            <w:left w:val="none" w:sz="0" w:space="0" w:color="auto"/>
            <w:bottom w:val="none" w:sz="0" w:space="0" w:color="auto"/>
            <w:right w:val="none" w:sz="0" w:space="0" w:color="auto"/>
          </w:divBdr>
        </w:div>
        <w:div w:id="632490736">
          <w:marLeft w:val="480"/>
          <w:marRight w:val="0"/>
          <w:marTop w:val="0"/>
          <w:marBottom w:val="0"/>
          <w:divBdr>
            <w:top w:val="none" w:sz="0" w:space="0" w:color="auto"/>
            <w:left w:val="none" w:sz="0" w:space="0" w:color="auto"/>
            <w:bottom w:val="none" w:sz="0" w:space="0" w:color="auto"/>
            <w:right w:val="none" w:sz="0" w:space="0" w:color="auto"/>
          </w:divBdr>
        </w:div>
        <w:div w:id="337074539">
          <w:marLeft w:val="480"/>
          <w:marRight w:val="0"/>
          <w:marTop w:val="0"/>
          <w:marBottom w:val="0"/>
          <w:divBdr>
            <w:top w:val="none" w:sz="0" w:space="0" w:color="auto"/>
            <w:left w:val="none" w:sz="0" w:space="0" w:color="auto"/>
            <w:bottom w:val="none" w:sz="0" w:space="0" w:color="auto"/>
            <w:right w:val="none" w:sz="0" w:space="0" w:color="auto"/>
          </w:divBdr>
        </w:div>
        <w:div w:id="1992556862">
          <w:marLeft w:val="480"/>
          <w:marRight w:val="0"/>
          <w:marTop w:val="0"/>
          <w:marBottom w:val="0"/>
          <w:divBdr>
            <w:top w:val="none" w:sz="0" w:space="0" w:color="auto"/>
            <w:left w:val="none" w:sz="0" w:space="0" w:color="auto"/>
            <w:bottom w:val="none" w:sz="0" w:space="0" w:color="auto"/>
            <w:right w:val="none" w:sz="0" w:space="0" w:color="auto"/>
          </w:divBdr>
        </w:div>
      </w:divsChild>
    </w:div>
    <w:div w:id="566501360">
      <w:bodyDiv w:val="1"/>
      <w:marLeft w:val="0"/>
      <w:marRight w:val="0"/>
      <w:marTop w:val="0"/>
      <w:marBottom w:val="0"/>
      <w:divBdr>
        <w:top w:val="none" w:sz="0" w:space="0" w:color="auto"/>
        <w:left w:val="none" w:sz="0" w:space="0" w:color="auto"/>
        <w:bottom w:val="none" w:sz="0" w:space="0" w:color="auto"/>
        <w:right w:val="none" w:sz="0" w:space="0" w:color="auto"/>
      </w:divBdr>
    </w:div>
    <w:div w:id="609702378">
      <w:bodyDiv w:val="1"/>
      <w:marLeft w:val="0"/>
      <w:marRight w:val="0"/>
      <w:marTop w:val="0"/>
      <w:marBottom w:val="0"/>
      <w:divBdr>
        <w:top w:val="none" w:sz="0" w:space="0" w:color="auto"/>
        <w:left w:val="none" w:sz="0" w:space="0" w:color="auto"/>
        <w:bottom w:val="none" w:sz="0" w:space="0" w:color="auto"/>
        <w:right w:val="none" w:sz="0" w:space="0" w:color="auto"/>
      </w:divBdr>
      <w:divsChild>
        <w:div w:id="1035810517">
          <w:marLeft w:val="480"/>
          <w:marRight w:val="0"/>
          <w:marTop w:val="0"/>
          <w:marBottom w:val="0"/>
          <w:divBdr>
            <w:top w:val="none" w:sz="0" w:space="0" w:color="auto"/>
            <w:left w:val="none" w:sz="0" w:space="0" w:color="auto"/>
            <w:bottom w:val="none" w:sz="0" w:space="0" w:color="auto"/>
            <w:right w:val="none" w:sz="0" w:space="0" w:color="auto"/>
          </w:divBdr>
        </w:div>
        <w:div w:id="584609372">
          <w:marLeft w:val="480"/>
          <w:marRight w:val="0"/>
          <w:marTop w:val="0"/>
          <w:marBottom w:val="0"/>
          <w:divBdr>
            <w:top w:val="none" w:sz="0" w:space="0" w:color="auto"/>
            <w:left w:val="none" w:sz="0" w:space="0" w:color="auto"/>
            <w:bottom w:val="none" w:sz="0" w:space="0" w:color="auto"/>
            <w:right w:val="none" w:sz="0" w:space="0" w:color="auto"/>
          </w:divBdr>
        </w:div>
        <w:div w:id="1620381296">
          <w:marLeft w:val="480"/>
          <w:marRight w:val="0"/>
          <w:marTop w:val="0"/>
          <w:marBottom w:val="0"/>
          <w:divBdr>
            <w:top w:val="none" w:sz="0" w:space="0" w:color="auto"/>
            <w:left w:val="none" w:sz="0" w:space="0" w:color="auto"/>
            <w:bottom w:val="none" w:sz="0" w:space="0" w:color="auto"/>
            <w:right w:val="none" w:sz="0" w:space="0" w:color="auto"/>
          </w:divBdr>
        </w:div>
        <w:div w:id="2081318433">
          <w:marLeft w:val="480"/>
          <w:marRight w:val="0"/>
          <w:marTop w:val="0"/>
          <w:marBottom w:val="0"/>
          <w:divBdr>
            <w:top w:val="none" w:sz="0" w:space="0" w:color="auto"/>
            <w:left w:val="none" w:sz="0" w:space="0" w:color="auto"/>
            <w:bottom w:val="none" w:sz="0" w:space="0" w:color="auto"/>
            <w:right w:val="none" w:sz="0" w:space="0" w:color="auto"/>
          </w:divBdr>
        </w:div>
        <w:div w:id="623080972">
          <w:marLeft w:val="480"/>
          <w:marRight w:val="0"/>
          <w:marTop w:val="0"/>
          <w:marBottom w:val="0"/>
          <w:divBdr>
            <w:top w:val="none" w:sz="0" w:space="0" w:color="auto"/>
            <w:left w:val="none" w:sz="0" w:space="0" w:color="auto"/>
            <w:bottom w:val="none" w:sz="0" w:space="0" w:color="auto"/>
            <w:right w:val="none" w:sz="0" w:space="0" w:color="auto"/>
          </w:divBdr>
        </w:div>
        <w:div w:id="1465462531">
          <w:marLeft w:val="480"/>
          <w:marRight w:val="0"/>
          <w:marTop w:val="0"/>
          <w:marBottom w:val="0"/>
          <w:divBdr>
            <w:top w:val="none" w:sz="0" w:space="0" w:color="auto"/>
            <w:left w:val="none" w:sz="0" w:space="0" w:color="auto"/>
            <w:bottom w:val="none" w:sz="0" w:space="0" w:color="auto"/>
            <w:right w:val="none" w:sz="0" w:space="0" w:color="auto"/>
          </w:divBdr>
        </w:div>
        <w:div w:id="256594851">
          <w:marLeft w:val="480"/>
          <w:marRight w:val="0"/>
          <w:marTop w:val="0"/>
          <w:marBottom w:val="0"/>
          <w:divBdr>
            <w:top w:val="none" w:sz="0" w:space="0" w:color="auto"/>
            <w:left w:val="none" w:sz="0" w:space="0" w:color="auto"/>
            <w:bottom w:val="none" w:sz="0" w:space="0" w:color="auto"/>
            <w:right w:val="none" w:sz="0" w:space="0" w:color="auto"/>
          </w:divBdr>
        </w:div>
        <w:div w:id="590430981">
          <w:marLeft w:val="480"/>
          <w:marRight w:val="0"/>
          <w:marTop w:val="0"/>
          <w:marBottom w:val="0"/>
          <w:divBdr>
            <w:top w:val="none" w:sz="0" w:space="0" w:color="auto"/>
            <w:left w:val="none" w:sz="0" w:space="0" w:color="auto"/>
            <w:bottom w:val="none" w:sz="0" w:space="0" w:color="auto"/>
            <w:right w:val="none" w:sz="0" w:space="0" w:color="auto"/>
          </w:divBdr>
        </w:div>
        <w:div w:id="615913068">
          <w:marLeft w:val="480"/>
          <w:marRight w:val="0"/>
          <w:marTop w:val="0"/>
          <w:marBottom w:val="0"/>
          <w:divBdr>
            <w:top w:val="none" w:sz="0" w:space="0" w:color="auto"/>
            <w:left w:val="none" w:sz="0" w:space="0" w:color="auto"/>
            <w:bottom w:val="none" w:sz="0" w:space="0" w:color="auto"/>
            <w:right w:val="none" w:sz="0" w:space="0" w:color="auto"/>
          </w:divBdr>
        </w:div>
        <w:div w:id="1305352181">
          <w:marLeft w:val="480"/>
          <w:marRight w:val="0"/>
          <w:marTop w:val="0"/>
          <w:marBottom w:val="0"/>
          <w:divBdr>
            <w:top w:val="none" w:sz="0" w:space="0" w:color="auto"/>
            <w:left w:val="none" w:sz="0" w:space="0" w:color="auto"/>
            <w:bottom w:val="none" w:sz="0" w:space="0" w:color="auto"/>
            <w:right w:val="none" w:sz="0" w:space="0" w:color="auto"/>
          </w:divBdr>
        </w:div>
        <w:div w:id="587663743">
          <w:marLeft w:val="480"/>
          <w:marRight w:val="0"/>
          <w:marTop w:val="0"/>
          <w:marBottom w:val="0"/>
          <w:divBdr>
            <w:top w:val="none" w:sz="0" w:space="0" w:color="auto"/>
            <w:left w:val="none" w:sz="0" w:space="0" w:color="auto"/>
            <w:bottom w:val="none" w:sz="0" w:space="0" w:color="auto"/>
            <w:right w:val="none" w:sz="0" w:space="0" w:color="auto"/>
          </w:divBdr>
        </w:div>
        <w:div w:id="1546942987">
          <w:marLeft w:val="480"/>
          <w:marRight w:val="0"/>
          <w:marTop w:val="0"/>
          <w:marBottom w:val="0"/>
          <w:divBdr>
            <w:top w:val="none" w:sz="0" w:space="0" w:color="auto"/>
            <w:left w:val="none" w:sz="0" w:space="0" w:color="auto"/>
            <w:bottom w:val="none" w:sz="0" w:space="0" w:color="auto"/>
            <w:right w:val="none" w:sz="0" w:space="0" w:color="auto"/>
          </w:divBdr>
        </w:div>
        <w:div w:id="504436916">
          <w:marLeft w:val="480"/>
          <w:marRight w:val="0"/>
          <w:marTop w:val="0"/>
          <w:marBottom w:val="0"/>
          <w:divBdr>
            <w:top w:val="none" w:sz="0" w:space="0" w:color="auto"/>
            <w:left w:val="none" w:sz="0" w:space="0" w:color="auto"/>
            <w:bottom w:val="none" w:sz="0" w:space="0" w:color="auto"/>
            <w:right w:val="none" w:sz="0" w:space="0" w:color="auto"/>
          </w:divBdr>
        </w:div>
        <w:div w:id="1243024374">
          <w:marLeft w:val="480"/>
          <w:marRight w:val="0"/>
          <w:marTop w:val="0"/>
          <w:marBottom w:val="0"/>
          <w:divBdr>
            <w:top w:val="none" w:sz="0" w:space="0" w:color="auto"/>
            <w:left w:val="none" w:sz="0" w:space="0" w:color="auto"/>
            <w:bottom w:val="none" w:sz="0" w:space="0" w:color="auto"/>
            <w:right w:val="none" w:sz="0" w:space="0" w:color="auto"/>
          </w:divBdr>
        </w:div>
        <w:div w:id="2004966925">
          <w:marLeft w:val="480"/>
          <w:marRight w:val="0"/>
          <w:marTop w:val="0"/>
          <w:marBottom w:val="0"/>
          <w:divBdr>
            <w:top w:val="none" w:sz="0" w:space="0" w:color="auto"/>
            <w:left w:val="none" w:sz="0" w:space="0" w:color="auto"/>
            <w:bottom w:val="none" w:sz="0" w:space="0" w:color="auto"/>
            <w:right w:val="none" w:sz="0" w:space="0" w:color="auto"/>
          </w:divBdr>
        </w:div>
        <w:div w:id="1328898262">
          <w:marLeft w:val="480"/>
          <w:marRight w:val="0"/>
          <w:marTop w:val="0"/>
          <w:marBottom w:val="0"/>
          <w:divBdr>
            <w:top w:val="none" w:sz="0" w:space="0" w:color="auto"/>
            <w:left w:val="none" w:sz="0" w:space="0" w:color="auto"/>
            <w:bottom w:val="none" w:sz="0" w:space="0" w:color="auto"/>
            <w:right w:val="none" w:sz="0" w:space="0" w:color="auto"/>
          </w:divBdr>
        </w:div>
        <w:div w:id="497231318">
          <w:marLeft w:val="480"/>
          <w:marRight w:val="0"/>
          <w:marTop w:val="0"/>
          <w:marBottom w:val="0"/>
          <w:divBdr>
            <w:top w:val="none" w:sz="0" w:space="0" w:color="auto"/>
            <w:left w:val="none" w:sz="0" w:space="0" w:color="auto"/>
            <w:bottom w:val="none" w:sz="0" w:space="0" w:color="auto"/>
            <w:right w:val="none" w:sz="0" w:space="0" w:color="auto"/>
          </w:divBdr>
        </w:div>
        <w:div w:id="464783728">
          <w:marLeft w:val="480"/>
          <w:marRight w:val="0"/>
          <w:marTop w:val="0"/>
          <w:marBottom w:val="0"/>
          <w:divBdr>
            <w:top w:val="none" w:sz="0" w:space="0" w:color="auto"/>
            <w:left w:val="none" w:sz="0" w:space="0" w:color="auto"/>
            <w:bottom w:val="none" w:sz="0" w:space="0" w:color="auto"/>
            <w:right w:val="none" w:sz="0" w:space="0" w:color="auto"/>
          </w:divBdr>
        </w:div>
        <w:div w:id="561789160">
          <w:marLeft w:val="480"/>
          <w:marRight w:val="0"/>
          <w:marTop w:val="0"/>
          <w:marBottom w:val="0"/>
          <w:divBdr>
            <w:top w:val="none" w:sz="0" w:space="0" w:color="auto"/>
            <w:left w:val="none" w:sz="0" w:space="0" w:color="auto"/>
            <w:bottom w:val="none" w:sz="0" w:space="0" w:color="auto"/>
            <w:right w:val="none" w:sz="0" w:space="0" w:color="auto"/>
          </w:divBdr>
        </w:div>
      </w:divsChild>
    </w:div>
    <w:div w:id="613442878">
      <w:bodyDiv w:val="1"/>
      <w:marLeft w:val="0"/>
      <w:marRight w:val="0"/>
      <w:marTop w:val="0"/>
      <w:marBottom w:val="0"/>
      <w:divBdr>
        <w:top w:val="none" w:sz="0" w:space="0" w:color="auto"/>
        <w:left w:val="none" w:sz="0" w:space="0" w:color="auto"/>
        <w:bottom w:val="none" w:sz="0" w:space="0" w:color="auto"/>
        <w:right w:val="none" w:sz="0" w:space="0" w:color="auto"/>
      </w:divBdr>
    </w:div>
    <w:div w:id="694499134">
      <w:bodyDiv w:val="1"/>
      <w:marLeft w:val="0"/>
      <w:marRight w:val="0"/>
      <w:marTop w:val="0"/>
      <w:marBottom w:val="0"/>
      <w:divBdr>
        <w:top w:val="none" w:sz="0" w:space="0" w:color="auto"/>
        <w:left w:val="none" w:sz="0" w:space="0" w:color="auto"/>
        <w:bottom w:val="none" w:sz="0" w:space="0" w:color="auto"/>
        <w:right w:val="none" w:sz="0" w:space="0" w:color="auto"/>
      </w:divBdr>
    </w:div>
    <w:div w:id="699354935">
      <w:bodyDiv w:val="1"/>
      <w:marLeft w:val="0"/>
      <w:marRight w:val="0"/>
      <w:marTop w:val="0"/>
      <w:marBottom w:val="0"/>
      <w:divBdr>
        <w:top w:val="none" w:sz="0" w:space="0" w:color="auto"/>
        <w:left w:val="none" w:sz="0" w:space="0" w:color="auto"/>
        <w:bottom w:val="none" w:sz="0" w:space="0" w:color="auto"/>
        <w:right w:val="none" w:sz="0" w:space="0" w:color="auto"/>
      </w:divBdr>
    </w:div>
    <w:div w:id="710031879">
      <w:bodyDiv w:val="1"/>
      <w:marLeft w:val="0"/>
      <w:marRight w:val="0"/>
      <w:marTop w:val="0"/>
      <w:marBottom w:val="0"/>
      <w:divBdr>
        <w:top w:val="none" w:sz="0" w:space="0" w:color="auto"/>
        <w:left w:val="none" w:sz="0" w:space="0" w:color="auto"/>
        <w:bottom w:val="none" w:sz="0" w:space="0" w:color="auto"/>
        <w:right w:val="none" w:sz="0" w:space="0" w:color="auto"/>
      </w:divBdr>
    </w:div>
    <w:div w:id="753748906">
      <w:bodyDiv w:val="1"/>
      <w:marLeft w:val="0"/>
      <w:marRight w:val="0"/>
      <w:marTop w:val="0"/>
      <w:marBottom w:val="0"/>
      <w:divBdr>
        <w:top w:val="none" w:sz="0" w:space="0" w:color="auto"/>
        <w:left w:val="none" w:sz="0" w:space="0" w:color="auto"/>
        <w:bottom w:val="none" w:sz="0" w:space="0" w:color="auto"/>
        <w:right w:val="none" w:sz="0" w:space="0" w:color="auto"/>
      </w:divBdr>
    </w:div>
    <w:div w:id="767503920">
      <w:bodyDiv w:val="1"/>
      <w:marLeft w:val="0"/>
      <w:marRight w:val="0"/>
      <w:marTop w:val="0"/>
      <w:marBottom w:val="0"/>
      <w:divBdr>
        <w:top w:val="none" w:sz="0" w:space="0" w:color="auto"/>
        <w:left w:val="none" w:sz="0" w:space="0" w:color="auto"/>
        <w:bottom w:val="none" w:sz="0" w:space="0" w:color="auto"/>
        <w:right w:val="none" w:sz="0" w:space="0" w:color="auto"/>
      </w:divBdr>
    </w:div>
    <w:div w:id="818113444">
      <w:bodyDiv w:val="1"/>
      <w:marLeft w:val="0"/>
      <w:marRight w:val="0"/>
      <w:marTop w:val="0"/>
      <w:marBottom w:val="0"/>
      <w:divBdr>
        <w:top w:val="none" w:sz="0" w:space="0" w:color="auto"/>
        <w:left w:val="none" w:sz="0" w:space="0" w:color="auto"/>
        <w:bottom w:val="none" w:sz="0" w:space="0" w:color="auto"/>
        <w:right w:val="none" w:sz="0" w:space="0" w:color="auto"/>
      </w:divBdr>
    </w:div>
    <w:div w:id="818158892">
      <w:bodyDiv w:val="1"/>
      <w:marLeft w:val="0"/>
      <w:marRight w:val="0"/>
      <w:marTop w:val="0"/>
      <w:marBottom w:val="0"/>
      <w:divBdr>
        <w:top w:val="none" w:sz="0" w:space="0" w:color="auto"/>
        <w:left w:val="none" w:sz="0" w:space="0" w:color="auto"/>
        <w:bottom w:val="none" w:sz="0" w:space="0" w:color="auto"/>
        <w:right w:val="none" w:sz="0" w:space="0" w:color="auto"/>
      </w:divBdr>
    </w:div>
    <w:div w:id="880171631">
      <w:bodyDiv w:val="1"/>
      <w:marLeft w:val="0"/>
      <w:marRight w:val="0"/>
      <w:marTop w:val="0"/>
      <w:marBottom w:val="0"/>
      <w:divBdr>
        <w:top w:val="none" w:sz="0" w:space="0" w:color="auto"/>
        <w:left w:val="none" w:sz="0" w:space="0" w:color="auto"/>
        <w:bottom w:val="none" w:sz="0" w:space="0" w:color="auto"/>
        <w:right w:val="none" w:sz="0" w:space="0" w:color="auto"/>
      </w:divBdr>
    </w:div>
    <w:div w:id="899831452">
      <w:bodyDiv w:val="1"/>
      <w:marLeft w:val="0"/>
      <w:marRight w:val="0"/>
      <w:marTop w:val="0"/>
      <w:marBottom w:val="0"/>
      <w:divBdr>
        <w:top w:val="none" w:sz="0" w:space="0" w:color="auto"/>
        <w:left w:val="none" w:sz="0" w:space="0" w:color="auto"/>
        <w:bottom w:val="none" w:sz="0" w:space="0" w:color="auto"/>
        <w:right w:val="none" w:sz="0" w:space="0" w:color="auto"/>
      </w:divBdr>
    </w:div>
    <w:div w:id="912544285">
      <w:bodyDiv w:val="1"/>
      <w:marLeft w:val="0"/>
      <w:marRight w:val="0"/>
      <w:marTop w:val="0"/>
      <w:marBottom w:val="0"/>
      <w:divBdr>
        <w:top w:val="none" w:sz="0" w:space="0" w:color="auto"/>
        <w:left w:val="none" w:sz="0" w:space="0" w:color="auto"/>
        <w:bottom w:val="none" w:sz="0" w:space="0" w:color="auto"/>
        <w:right w:val="none" w:sz="0" w:space="0" w:color="auto"/>
      </w:divBdr>
    </w:div>
    <w:div w:id="920021713">
      <w:bodyDiv w:val="1"/>
      <w:marLeft w:val="0"/>
      <w:marRight w:val="0"/>
      <w:marTop w:val="0"/>
      <w:marBottom w:val="0"/>
      <w:divBdr>
        <w:top w:val="none" w:sz="0" w:space="0" w:color="auto"/>
        <w:left w:val="none" w:sz="0" w:space="0" w:color="auto"/>
        <w:bottom w:val="none" w:sz="0" w:space="0" w:color="auto"/>
        <w:right w:val="none" w:sz="0" w:space="0" w:color="auto"/>
      </w:divBdr>
    </w:div>
    <w:div w:id="922303021">
      <w:bodyDiv w:val="1"/>
      <w:marLeft w:val="0"/>
      <w:marRight w:val="0"/>
      <w:marTop w:val="0"/>
      <w:marBottom w:val="0"/>
      <w:divBdr>
        <w:top w:val="none" w:sz="0" w:space="0" w:color="auto"/>
        <w:left w:val="none" w:sz="0" w:space="0" w:color="auto"/>
        <w:bottom w:val="none" w:sz="0" w:space="0" w:color="auto"/>
        <w:right w:val="none" w:sz="0" w:space="0" w:color="auto"/>
      </w:divBdr>
      <w:divsChild>
        <w:div w:id="1061251078">
          <w:marLeft w:val="480"/>
          <w:marRight w:val="0"/>
          <w:marTop w:val="0"/>
          <w:marBottom w:val="0"/>
          <w:divBdr>
            <w:top w:val="none" w:sz="0" w:space="0" w:color="auto"/>
            <w:left w:val="none" w:sz="0" w:space="0" w:color="auto"/>
            <w:bottom w:val="none" w:sz="0" w:space="0" w:color="auto"/>
            <w:right w:val="none" w:sz="0" w:space="0" w:color="auto"/>
          </w:divBdr>
        </w:div>
        <w:div w:id="1233275191">
          <w:marLeft w:val="480"/>
          <w:marRight w:val="0"/>
          <w:marTop w:val="0"/>
          <w:marBottom w:val="0"/>
          <w:divBdr>
            <w:top w:val="none" w:sz="0" w:space="0" w:color="auto"/>
            <w:left w:val="none" w:sz="0" w:space="0" w:color="auto"/>
            <w:bottom w:val="none" w:sz="0" w:space="0" w:color="auto"/>
            <w:right w:val="none" w:sz="0" w:space="0" w:color="auto"/>
          </w:divBdr>
        </w:div>
        <w:div w:id="1336497020">
          <w:marLeft w:val="480"/>
          <w:marRight w:val="0"/>
          <w:marTop w:val="0"/>
          <w:marBottom w:val="0"/>
          <w:divBdr>
            <w:top w:val="none" w:sz="0" w:space="0" w:color="auto"/>
            <w:left w:val="none" w:sz="0" w:space="0" w:color="auto"/>
            <w:bottom w:val="none" w:sz="0" w:space="0" w:color="auto"/>
            <w:right w:val="none" w:sz="0" w:space="0" w:color="auto"/>
          </w:divBdr>
        </w:div>
        <w:div w:id="1251037614">
          <w:marLeft w:val="480"/>
          <w:marRight w:val="0"/>
          <w:marTop w:val="0"/>
          <w:marBottom w:val="0"/>
          <w:divBdr>
            <w:top w:val="none" w:sz="0" w:space="0" w:color="auto"/>
            <w:left w:val="none" w:sz="0" w:space="0" w:color="auto"/>
            <w:bottom w:val="none" w:sz="0" w:space="0" w:color="auto"/>
            <w:right w:val="none" w:sz="0" w:space="0" w:color="auto"/>
          </w:divBdr>
        </w:div>
        <w:div w:id="819738583">
          <w:marLeft w:val="480"/>
          <w:marRight w:val="0"/>
          <w:marTop w:val="0"/>
          <w:marBottom w:val="0"/>
          <w:divBdr>
            <w:top w:val="none" w:sz="0" w:space="0" w:color="auto"/>
            <w:left w:val="none" w:sz="0" w:space="0" w:color="auto"/>
            <w:bottom w:val="none" w:sz="0" w:space="0" w:color="auto"/>
            <w:right w:val="none" w:sz="0" w:space="0" w:color="auto"/>
          </w:divBdr>
        </w:div>
        <w:div w:id="1363509198">
          <w:marLeft w:val="480"/>
          <w:marRight w:val="0"/>
          <w:marTop w:val="0"/>
          <w:marBottom w:val="0"/>
          <w:divBdr>
            <w:top w:val="none" w:sz="0" w:space="0" w:color="auto"/>
            <w:left w:val="none" w:sz="0" w:space="0" w:color="auto"/>
            <w:bottom w:val="none" w:sz="0" w:space="0" w:color="auto"/>
            <w:right w:val="none" w:sz="0" w:space="0" w:color="auto"/>
          </w:divBdr>
        </w:div>
        <w:div w:id="580454429">
          <w:marLeft w:val="480"/>
          <w:marRight w:val="0"/>
          <w:marTop w:val="0"/>
          <w:marBottom w:val="0"/>
          <w:divBdr>
            <w:top w:val="none" w:sz="0" w:space="0" w:color="auto"/>
            <w:left w:val="none" w:sz="0" w:space="0" w:color="auto"/>
            <w:bottom w:val="none" w:sz="0" w:space="0" w:color="auto"/>
            <w:right w:val="none" w:sz="0" w:space="0" w:color="auto"/>
          </w:divBdr>
        </w:div>
        <w:div w:id="1469860645">
          <w:marLeft w:val="480"/>
          <w:marRight w:val="0"/>
          <w:marTop w:val="0"/>
          <w:marBottom w:val="0"/>
          <w:divBdr>
            <w:top w:val="none" w:sz="0" w:space="0" w:color="auto"/>
            <w:left w:val="none" w:sz="0" w:space="0" w:color="auto"/>
            <w:bottom w:val="none" w:sz="0" w:space="0" w:color="auto"/>
            <w:right w:val="none" w:sz="0" w:space="0" w:color="auto"/>
          </w:divBdr>
        </w:div>
        <w:div w:id="1987542508">
          <w:marLeft w:val="480"/>
          <w:marRight w:val="0"/>
          <w:marTop w:val="0"/>
          <w:marBottom w:val="0"/>
          <w:divBdr>
            <w:top w:val="none" w:sz="0" w:space="0" w:color="auto"/>
            <w:left w:val="none" w:sz="0" w:space="0" w:color="auto"/>
            <w:bottom w:val="none" w:sz="0" w:space="0" w:color="auto"/>
            <w:right w:val="none" w:sz="0" w:space="0" w:color="auto"/>
          </w:divBdr>
        </w:div>
        <w:div w:id="68893364">
          <w:marLeft w:val="480"/>
          <w:marRight w:val="0"/>
          <w:marTop w:val="0"/>
          <w:marBottom w:val="0"/>
          <w:divBdr>
            <w:top w:val="none" w:sz="0" w:space="0" w:color="auto"/>
            <w:left w:val="none" w:sz="0" w:space="0" w:color="auto"/>
            <w:bottom w:val="none" w:sz="0" w:space="0" w:color="auto"/>
            <w:right w:val="none" w:sz="0" w:space="0" w:color="auto"/>
          </w:divBdr>
        </w:div>
        <w:div w:id="700015980">
          <w:marLeft w:val="480"/>
          <w:marRight w:val="0"/>
          <w:marTop w:val="0"/>
          <w:marBottom w:val="0"/>
          <w:divBdr>
            <w:top w:val="none" w:sz="0" w:space="0" w:color="auto"/>
            <w:left w:val="none" w:sz="0" w:space="0" w:color="auto"/>
            <w:bottom w:val="none" w:sz="0" w:space="0" w:color="auto"/>
            <w:right w:val="none" w:sz="0" w:space="0" w:color="auto"/>
          </w:divBdr>
        </w:div>
        <w:div w:id="187837717">
          <w:marLeft w:val="480"/>
          <w:marRight w:val="0"/>
          <w:marTop w:val="0"/>
          <w:marBottom w:val="0"/>
          <w:divBdr>
            <w:top w:val="none" w:sz="0" w:space="0" w:color="auto"/>
            <w:left w:val="none" w:sz="0" w:space="0" w:color="auto"/>
            <w:bottom w:val="none" w:sz="0" w:space="0" w:color="auto"/>
            <w:right w:val="none" w:sz="0" w:space="0" w:color="auto"/>
          </w:divBdr>
        </w:div>
        <w:div w:id="475953410">
          <w:marLeft w:val="480"/>
          <w:marRight w:val="0"/>
          <w:marTop w:val="0"/>
          <w:marBottom w:val="0"/>
          <w:divBdr>
            <w:top w:val="none" w:sz="0" w:space="0" w:color="auto"/>
            <w:left w:val="none" w:sz="0" w:space="0" w:color="auto"/>
            <w:bottom w:val="none" w:sz="0" w:space="0" w:color="auto"/>
            <w:right w:val="none" w:sz="0" w:space="0" w:color="auto"/>
          </w:divBdr>
        </w:div>
        <w:div w:id="1557742946">
          <w:marLeft w:val="480"/>
          <w:marRight w:val="0"/>
          <w:marTop w:val="0"/>
          <w:marBottom w:val="0"/>
          <w:divBdr>
            <w:top w:val="none" w:sz="0" w:space="0" w:color="auto"/>
            <w:left w:val="none" w:sz="0" w:space="0" w:color="auto"/>
            <w:bottom w:val="none" w:sz="0" w:space="0" w:color="auto"/>
            <w:right w:val="none" w:sz="0" w:space="0" w:color="auto"/>
          </w:divBdr>
        </w:div>
        <w:div w:id="1430156935">
          <w:marLeft w:val="480"/>
          <w:marRight w:val="0"/>
          <w:marTop w:val="0"/>
          <w:marBottom w:val="0"/>
          <w:divBdr>
            <w:top w:val="none" w:sz="0" w:space="0" w:color="auto"/>
            <w:left w:val="none" w:sz="0" w:space="0" w:color="auto"/>
            <w:bottom w:val="none" w:sz="0" w:space="0" w:color="auto"/>
            <w:right w:val="none" w:sz="0" w:space="0" w:color="auto"/>
          </w:divBdr>
        </w:div>
        <w:div w:id="1156265934">
          <w:marLeft w:val="480"/>
          <w:marRight w:val="0"/>
          <w:marTop w:val="0"/>
          <w:marBottom w:val="0"/>
          <w:divBdr>
            <w:top w:val="none" w:sz="0" w:space="0" w:color="auto"/>
            <w:left w:val="none" w:sz="0" w:space="0" w:color="auto"/>
            <w:bottom w:val="none" w:sz="0" w:space="0" w:color="auto"/>
            <w:right w:val="none" w:sz="0" w:space="0" w:color="auto"/>
          </w:divBdr>
        </w:div>
        <w:div w:id="1899392880">
          <w:marLeft w:val="480"/>
          <w:marRight w:val="0"/>
          <w:marTop w:val="0"/>
          <w:marBottom w:val="0"/>
          <w:divBdr>
            <w:top w:val="none" w:sz="0" w:space="0" w:color="auto"/>
            <w:left w:val="none" w:sz="0" w:space="0" w:color="auto"/>
            <w:bottom w:val="none" w:sz="0" w:space="0" w:color="auto"/>
            <w:right w:val="none" w:sz="0" w:space="0" w:color="auto"/>
          </w:divBdr>
        </w:div>
        <w:div w:id="1401100356">
          <w:marLeft w:val="480"/>
          <w:marRight w:val="0"/>
          <w:marTop w:val="0"/>
          <w:marBottom w:val="0"/>
          <w:divBdr>
            <w:top w:val="none" w:sz="0" w:space="0" w:color="auto"/>
            <w:left w:val="none" w:sz="0" w:space="0" w:color="auto"/>
            <w:bottom w:val="none" w:sz="0" w:space="0" w:color="auto"/>
            <w:right w:val="none" w:sz="0" w:space="0" w:color="auto"/>
          </w:divBdr>
        </w:div>
        <w:div w:id="1768964069">
          <w:marLeft w:val="480"/>
          <w:marRight w:val="0"/>
          <w:marTop w:val="0"/>
          <w:marBottom w:val="0"/>
          <w:divBdr>
            <w:top w:val="none" w:sz="0" w:space="0" w:color="auto"/>
            <w:left w:val="none" w:sz="0" w:space="0" w:color="auto"/>
            <w:bottom w:val="none" w:sz="0" w:space="0" w:color="auto"/>
            <w:right w:val="none" w:sz="0" w:space="0" w:color="auto"/>
          </w:divBdr>
        </w:div>
        <w:div w:id="1353073850">
          <w:marLeft w:val="480"/>
          <w:marRight w:val="0"/>
          <w:marTop w:val="0"/>
          <w:marBottom w:val="0"/>
          <w:divBdr>
            <w:top w:val="none" w:sz="0" w:space="0" w:color="auto"/>
            <w:left w:val="none" w:sz="0" w:space="0" w:color="auto"/>
            <w:bottom w:val="none" w:sz="0" w:space="0" w:color="auto"/>
            <w:right w:val="none" w:sz="0" w:space="0" w:color="auto"/>
          </w:divBdr>
        </w:div>
        <w:div w:id="974143274">
          <w:marLeft w:val="480"/>
          <w:marRight w:val="0"/>
          <w:marTop w:val="0"/>
          <w:marBottom w:val="0"/>
          <w:divBdr>
            <w:top w:val="none" w:sz="0" w:space="0" w:color="auto"/>
            <w:left w:val="none" w:sz="0" w:space="0" w:color="auto"/>
            <w:bottom w:val="none" w:sz="0" w:space="0" w:color="auto"/>
            <w:right w:val="none" w:sz="0" w:space="0" w:color="auto"/>
          </w:divBdr>
        </w:div>
        <w:div w:id="943154571">
          <w:marLeft w:val="480"/>
          <w:marRight w:val="0"/>
          <w:marTop w:val="0"/>
          <w:marBottom w:val="0"/>
          <w:divBdr>
            <w:top w:val="none" w:sz="0" w:space="0" w:color="auto"/>
            <w:left w:val="none" w:sz="0" w:space="0" w:color="auto"/>
            <w:bottom w:val="none" w:sz="0" w:space="0" w:color="auto"/>
            <w:right w:val="none" w:sz="0" w:space="0" w:color="auto"/>
          </w:divBdr>
        </w:div>
        <w:div w:id="758910495">
          <w:marLeft w:val="480"/>
          <w:marRight w:val="0"/>
          <w:marTop w:val="0"/>
          <w:marBottom w:val="0"/>
          <w:divBdr>
            <w:top w:val="none" w:sz="0" w:space="0" w:color="auto"/>
            <w:left w:val="none" w:sz="0" w:space="0" w:color="auto"/>
            <w:bottom w:val="none" w:sz="0" w:space="0" w:color="auto"/>
            <w:right w:val="none" w:sz="0" w:space="0" w:color="auto"/>
          </w:divBdr>
        </w:div>
      </w:divsChild>
    </w:div>
    <w:div w:id="951547738">
      <w:bodyDiv w:val="1"/>
      <w:marLeft w:val="0"/>
      <w:marRight w:val="0"/>
      <w:marTop w:val="0"/>
      <w:marBottom w:val="0"/>
      <w:divBdr>
        <w:top w:val="none" w:sz="0" w:space="0" w:color="auto"/>
        <w:left w:val="none" w:sz="0" w:space="0" w:color="auto"/>
        <w:bottom w:val="none" w:sz="0" w:space="0" w:color="auto"/>
        <w:right w:val="none" w:sz="0" w:space="0" w:color="auto"/>
      </w:divBdr>
    </w:div>
    <w:div w:id="995262156">
      <w:bodyDiv w:val="1"/>
      <w:marLeft w:val="0"/>
      <w:marRight w:val="0"/>
      <w:marTop w:val="0"/>
      <w:marBottom w:val="0"/>
      <w:divBdr>
        <w:top w:val="none" w:sz="0" w:space="0" w:color="auto"/>
        <w:left w:val="none" w:sz="0" w:space="0" w:color="auto"/>
        <w:bottom w:val="none" w:sz="0" w:space="0" w:color="auto"/>
        <w:right w:val="none" w:sz="0" w:space="0" w:color="auto"/>
      </w:divBdr>
    </w:div>
    <w:div w:id="1023365874">
      <w:bodyDiv w:val="1"/>
      <w:marLeft w:val="0"/>
      <w:marRight w:val="0"/>
      <w:marTop w:val="0"/>
      <w:marBottom w:val="0"/>
      <w:divBdr>
        <w:top w:val="none" w:sz="0" w:space="0" w:color="auto"/>
        <w:left w:val="none" w:sz="0" w:space="0" w:color="auto"/>
        <w:bottom w:val="none" w:sz="0" w:space="0" w:color="auto"/>
        <w:right w:val="none" w:sz="0" w:space="0" w:color="auto"/>
      </w:divBdr>
    </w:div>
    <w:div w:id="1091897541">
      <w:bodyDiv w:val="1"/>
      <w:marLeft w:val="0"/>
      <w:marRight w:val="0"/>
      <w:marTop w:val="0"/>
      <w:marBottom w:val="0"/>
      <w:divBdr>
        <w:top w:val="none" w:sz="0" w:space="0" w:color="auto"/>
        <w:left w:val="none" w:sz="0" w:space="0" w:color="auto"/>
        <w:bottom w:val="none" w:sz="0" w:space="0" w:color="auto"/>
        <w:right w:val="none" w:sz="0" w:space="0" w:color="auto"/>
      </w:divBdr>
      <w:divsChild>
        <w:div w:id="964699378">
          <w:marLeft w:val="480"/>
          <w:marRight w:val="0"/>
          <w:marTop w:val="0"/>
          <w:marBottom w:val="0"/>
          <w:divBdr>
            <w:top w:val="none" w:sz="0" w:space="0" w:color="auto"/>
            <w:left w:val="none" w:sz="0" w:space="0" w:color="auto"/>
            <w:bottom w:val="none" w:sz="0" w:space="0" w:color="auto"/>
            <w:right w:val="none" w:sz="0" w:space="0" w:color="auto"/>
          </w:divBdr>
        </w:div>
        <w:div w:id="1997611105">
          <w:marLeft w:val="480"/>
          <w:marRight w:val="0"/>
          <w:marTop w:val="0"/>
          <w:marBottom w:val="0"/>
          <w:divBdr>
            <w:top w:val="none" w:sz="0" w:space="0" w:color="auto"/>
            <w:left w:val="none" w:sz="0" w:space="0" w:color="auto"/>
            <w:bottom w:val="none" w:sz="0" w:space="0" w:color="auto"/>
            <w:right w:val="none" w:sz="0" w:space="0" w:color="auto"/>
          </w:divBdr>
        </w:div>
        <w:div w:id="1239941883">
          <w:marLeft w:val="480"/>
          <w:marRight w:val="0"/>
          <w:marTop w:val="0"/>
          <w:marBottom w:val="0"/>
          <w:divBdr>
            <w:top w:val="none" w:sz="0" w:space="0" w:color="auto"/>
            <w:left w:val="none" w:sz="0" w:space="0" w:color="auto"/>
            <w:bottom w:val="none" w:sz="0" w:space="0" w:color="auto"/>
            <w:right w:val="none" w:sz="0" w:space="0" w:color="auto"/>
          </w:divBdr>
        </w:div>
        <w:div w:id="1596475932">
          <w:marLeft w:val="480"/>
          <w:marRight w:val="0"/>
          <w:marTop w:val="0"/>
          <w:marBottom w:val="0"/>
          <w:divBdr>
            <w:top w:val="none" w:sz="0" w:space="0" w:color="auto"/>
            <w:left w:val="none" w:sz="0" w:space="0" w:color="auto"/>
            <w:bottom w:val="none" w:sz="0" w:space="0" w:color="auto"/>
            <w:right w:val="none" w:sz="0" w:space="0" w:color="auto"/>
          </w:divBdr>
        </w:div>
        <w:div w:id="1001783723">
          <w:marLeft w:val="480"/>
          <w:marRight w:val="0"/>
          <w:marTop w:val="0"/>
          <w:marBottom w:val="0"/>
          <w:divBdr>
            <w:top w:val="none" w:sz="0" w:space="0" w:color="auto"/>
            <w:left w:val="none" w:sz="0" w:space="0" w:color="auto"/>
            <w:bottom w:val="none" w:sz="0" w:space="0" w:color="auto"/>
            <w:right w:val="none" w:sz="0" w:space="0" w:color="auto"/>
          </w:divBdr>
        </w:div>
        <w:div w:id="247082096">
          <w:marLeft w:val="480"/>
          <w:marRight w:val="0"/>
          <w:marTop w:val="0"/>
          <w:marBottom w:val="0"/>
          <w:divBdr>
            <w:top w:val="none" w:sz="0" w:space="0" w:color="auto"/>
            <w:left w:val="none" w:sz="0" w:space="0" w:color="auto"/>
            <w:bottom w:val="none" w:sz="0" w:space="0" w:color="auto"/>
            <w:right w:val="none" w:sz="0" w:space="0" w:color="auto"/>
          </w:divBdr>
        </w:div>
        <w:div w:id="1569535176">
          <w:marLeft w:val="480"/>
          <w:marRight w:val="0"/>
          <w:marTop w:val="0"/>
          <w:marBottom w:val="0"/>
          <w:divBdr>
            <w:top w:val="none" w:sz="0" w:space="0" w:color="auto"/>
            <w:left w:val="none" w:sz="0" w:space="0" w:color="auto"/>
            <w:bottom w:val="none" w:sz="0" w:space="0" w:color="auto"/>
            <w:right w:val="none" w:sz="0" w:space="0" w:color="auto"/>
          </w:divBdr>
        </w:div>
        <w:div w:id="1707675907">
          <w:marLeft w:val="480"/>
          <w:marRight w:val="0"/>
          <w:marTop w:val="0"/>
          <w:marBottom w:val="0"/>
          <w:divBdr>
            <w:top w:val="none" w:sz="0" w:space="0" w:color="auto"/>
            <w:left w:val="none" w:sz="0" w:space="0" w:color="auto"/>
            <w:bottom w:val="none" w:sz="0" w:space="0" w:color="auto"/>
            <w:right w:val="none" w:sz="0" w:space="0" w:color="auto"/>
          </w:divBdr>
        </w:div>
        <w:div w:id="1006592398">
          <w:marLeft w:val="480"/>
          <w:marRight w:val="0"/>
          <w:marTop w:val="0"/>
          <w:marBottom w:val="0"/>
          <w:divBdr>
            <w:top w:val="none" w:sz="0" w:space="0" w:color="auto"/>
            <w:left w:val="none" w:sz="0" w:space="0" w:color="auto"/>
            <w:bottom w:val="none" w:sz="0" w:space="0" w:color="auto"/>
            <w:right w:val="none" w:sz="0" w:space="0" w:color="auto"/>
          </w:divBdr>
        </w:div>
        <w:div w:id="621613259">
          <w:marLeft w:val="480"/>
          <w:marRight w:val="0"/>
          <w:marTop w:val="0"/>
          <w:marBottom w:val="0"/>
          <w:divBdr>
            <w:top w:val="none" w:sz="0" w:space="0" w:color="auto"/>
            <w:left w:val="none" w:sz="0" w:space="0" w:color="auto"/>
            <w:bottom w:val="none" w:sz="0" w:space="0" w:color="auto"/>
            <w:right w:val="none" w:sz="0" w:space="0" w:color="auto"/>
          </w:divBdr>
        </w:div>
        <w:div w:id="1020280412">
          <w:marLeft w:val="480"/>
          <w:marRight w:val="0"/>
          <w:marTop w:val="0"/>
          <w:marBottom w:val="0"/>
          <w:divBdr>
            <w:top w:val="none" w:sz="0" w:space="0" w:color="auto"/>
            <w:left w:val="none" w:sz="0" w:space="0" w:color="auto"/>
            <w:bottom w:val="none" w:sz="0" w:space="0" w:color="auto"/>
            <w:right w:val="none" w:sz="0" w:space="0" w:color="auto"/>
          </w:divBdr>
        </w:div>
        <w:div w:id="2085835070">
          <w:marLeft w:val="480"/>
          <w:marRight w:val="0"/>
          <w:marTop w:val="0"/>
          <w:marBottom w:val="0"/>
          <w:divBdr>
            <w:top w:val="none" w:sz="0" w:space="0" w:color="auto"/>
            <w:left w:val="none" w:sz="0" w:space="0" w:color="auto"/>
            <w:bottom w:val="none" w:sz="0" w:space="0" w:color="auto"/>
            <w:right w:val="none" w:sz="0" w:space="0" w:color="auto"/>
          </w:divBdr>
        </w:div>
        <w:div w:id="1676877213">
          <w:marLeft w:val="480"/>
          <w:marRight w:val="0"/>
          <w:marTop w:val="0"/>
          <w:marBottom w:val="0"/>
          <w:divBdr>
            <w:top w:val="none" w:sz="0" w:space="0" w:color="auto"/>
            <w:left w:val="none" w:sz="0" w:space="0" w:color="auto"/>
            <w:bottom w:val="none" w:sz="0" w:space="0" w:color="auto"/>
            <w:right w:val="none" w:sz="0" w:space="0" w:color="auto"/>
          </w:divBdr>
        </w:div>
        <w:div w:id="650838985">
          <w:marLeft w:val="480"/>
          <w:marRight w:val="0"/>
          <w:marTop w:val="0"/>
          <w:marBottom w:val="0"/>
          <w:divBdr>
            <w:top w:val="none" w:sz="0" w:space="0" w:color="auto"/>
            <w:left w:val="none" w:sz="0" w:space="0" w:color="auto"/>
            <w:bottom w:val="none" w:sz="0" w:space="0" w:color="auto"/>
            <w:right w:val="none" w:sz="0" w:space="0" w:color="auto"/>
          </w:divBdr>
        </w:div>
        <w:div w:id="792359627">
          <w:marLeft w:val="480"/>
          <w:marRight w:val="0"/>
          <w:marTop w:val="0"/>
          <w:marBottom w:val="0"/>
          <w:divBdr>
            <w:top w:val="none" w:sz="0" w:space="0" w:color="auto"/>
            <w:left w:val="none" w:sz="0" w:space="0" w:color="auto"/>
            <w:bottom w:val="none" w:sz="0" w:space="0" w:color="auto"/>
            <w:right w:val="none" w:sz="0" w:space="0" w:color="auto"/>
          </w:divBdr>
        </w:div>
        <w:div w:id="2054035133">
          <w:marLeft w:val="480"/>
          <w:marRight w:val="0"/>
          <w:marTop w:val="0"/>
          <w:marBottom w:val="0"/>
          <w:divBdr>
            <w:top w:val="none" w:sz="0" w:space="0" w:color="auto"/>
            <w:left w:val="none" w:sz="0" w:space="0" w:color="auto"/>
            <w:bottom w:val="none" w:sz="0" w:space="0" w:color="auto"/>
            <w:right w:val="none" w:sz="0" w:space="0" w:color="auto"/>
          </w:divBdr>
        </w:div>
        <w:div w:id="1486235969">
          <w:marLeft w:val="480"/>
          <w:marRight w:val="0"/>
          <w:marTop w:val="0"/>
          <w:marBottom w:val="0"/>
          <w:divBdr>
            <w:top w:val="none" w:sz="0" w:space="0" w:color="auto"/>
            <w:left w:val="none" w:sz="0" w:space="0" w:color="auto"/>
            <w:bottom w:val="none" w:sz="0" w:space="0" w:color="auto"/>
            <w:right w:val="none" w:sz="0" w:space="0" w:color="auto"/>
          </w:divBdr>
        </w:div>
      </w:divsChild>
    </w:div>
    <w:div w:id="1129593423">
      <w:bodyDiv w:val="1"/>
      <w:marLeft w:val="0"/>
      <w:marRight w:val="0"/>
      <w:marTop w:val="0"/>
      <w:marBottom w:val="0"/>
      <w:divBdr>
        <w:top w:val="none" w:sz="0" w:space="0" w:color="auto"/>
        <w:left w:val="none" w:sz="0" w:space="0" w:color="auto"/>
        <w:bottom w:val="none" w:sz="0" w:space="0" w:color="auto"/>
        <w:right w:val="none" w:sz="0" w:space="0" w:color="auto"/>
      </w:divBdr>
    </w:div>
    <w:div w:id="1176190087">
      <w:bodyDiv w:val="1"/>
      <w:marLeft w:val="0"/>
      <w:marRight w:val="0"/>
      <w:marTop w:val="0"/>
      <w:marBottom w:val="0"/>
      <w:divBdr>
        <w:top w:val="none" w:sz="0" w:space="0" w:color="auto"/>
        <w:left w:val="none" w:sz="0" w:space="0" w:color="auto"/>
        <w:bottom w:val="none" w:sz="0" w:space="0" w:color="auto"/>
        <w:right w:val="none" w:sz="0" w:space="0" w:color="auto"/>
      </w:divBdr>
    </w:div>
    <w:div w:id="1250458531">
      <w:bodyDiv w:val="1"/>
      <w:marLeft w:val="0"/>
      <w:marRight w:val="0"/>
      <w:marTop w:val="0"/>
      <w:marBottom w:val="0"/>
      <w:divBdr>
        <w:top w:val="none" w:sz="0" w:space="0" w:color="auto"/>
        <w:left w:val="none" w:sz="0" w:space="0" w:color="auto"/>
        <w:bottom w:val="none" w:sz="0" w:space="0" w:color="auto"/>
        <w:right w:val="none" w:sz="0" w:space="0" w:color="auto"/>
      </w:divBdr>
      <w:divsChild>
        <w:div w:id="678046266">
          <w:marLeft w:val="480"/>
          <w:marRight w:val="0"/>
          <w:marTop w:val="0"/>
          <w:marBottom w:val="0"/>
          <w:divBdr>
            <w:top w:val="none" w:sz="0" w:space="0" w:color="auto"/>
            <w:left w:val="none" w:sz="0" w:space="0" w:color="auto"/>
            <w:bottom w:val="none" w:sz="0" w:space="0" w:color="auto"/>
            <w:right w:val="none" w:sz="0" w:space="0" w:color="auto"/>
          </w:divBdr>
        </w:div>
        <w:div w:id="122164906">
          <w:marLeft w:val="480"/>
          <w:marRight w:val="0"/>
          <w:marTop w:val="0"/>
          <w:marBottom w:val="0"/>
          <w:divBdr>
            <w:top w:val="none" w:sz="0" w:space="0" w:color="auto"/>
            <w:left w:val="none" w:sz="0" w:space="0" w:color="auto"/>
            <w:bottom w:val="none" w:sz="0" w:space="0" w:color="auto"/>
            <w:right w:val="none" w:sz="0" w:space="0" w:color="auto"/>
          </w:divBdr>
        </w:div>
        <w:div w:id="138884782">
          <w:marLeft w:val="480"/>
          <w:marRight w:val="0"/>
          <w:marTop w:val="0"/>
          <w:marBottom w:val="0"/>
          <w:divBdr>
            <w:top w:val="none" w:sz="0" w:space="0" w:color="auto"/>
            <w:left w:val="none" w:sz="0" w:space="0" w:color="auto"/>
            <w:bottom w:val="none" w:sz="0" w:space="0" w:color="auto"/>
            <w:right w:val="none" w:sz="0" w:space="0" w:color="auto"/>
          </w:divBdr>
        </w:div>
        <w:div w:id="995493821">
          <w:marLeft w:val="480"/>
          <w:marRight w:val="0"/>
          <w:marTop w:val="0"/>
          <w:marBottom w:val="0"/>
          <w:divBdr>
            <w:top w:val="none" w:sz="0" w:space="0" w:color="auto"/>
            <w:left w:val="none" w:sz="0" w:space="0" w:color="auto"/>
            <w:bottom w:val="none" w:sz="0" w:space="0" w:color="auto"/>
            <w:right w:val="none" w:sz="0" w:space="0" w:color="auto"/>
          </w:divBdr>
        </w:div>
        <w:div w:id="1565526934">
          <w:marLeft w:val="480"/>
          <w:marRight w:val="0"/>
          <w:marTop w:val="0"/>
          <w:marBottom w:val="0"/>
          <w:divBdr>
            <w:top w:val="none" w:sz="0" w:space="0" w:color="auto"/>
            <w:left w:val="none" w:sz="0" w:space="0" w:color="auto"/>
            <w:bottom w:val="none" w:sz="0" w:space="0" w:color="auto"/>
            <w:right w:val="none" w:sz="0" w:space="0" w:color="auto"/>
          </w:divBdr>
        </w:div>
        <w:div w:id="156845198">
          <w:marLeft w:val="480"/>
          <w:marRight w:val="0"/>
          <w:marTop w:val="0"/>
          <w:marBottom w:val="0"/>
          <w:divBdr>
            <w:top w:val="none" w:sz="0" w:space="0" w:color="auto"/>
            <w:left w:val="none" w:sz="0" w:space="0" w:color="auto"/>
            <w:bottom w:val="none" w:sz="0" w:space="0" w:color="auto"/>
            <w:right w:val="none" w:sz="0" w:space="0" w:color="auto"/>
          </w:divBdr>
        </w:div>
        <w:div w:id="574631923">
          <w:marLeft w:val="480"/>
          <w:marRight w:val="0"/>
          <w:marTop w:val="0"/>
          <w:marBottom w:val="0"/>
          <w:divBdr>
            <w:top w:val="none" w:sz="0" w:space="0" w:color="auto"/>
            <w:left w:val="none" w:sz="0" w:space="0" w:color="auto"/>
            <w:bottom w:val="none" w:sz="0" w:space="0" w:color="auto"/>
            <w:right w:val="none" w:sz="0" w:space="0" w:color="auto"/>
          </w:divBdr>
        </w:div>
        <w:div w:id="408116551">
          <w:marLeft w:val="480"/>
          <w:marRight w:val="0"/>
          <w:marTop w:val="0"/>
          <w:marBottom w:val="0"/>
          <w:divBdr>
            <w:top w:val="none" w:sz="0" w:space="0" w:color="auto"/>
            <w:left w:val="none" w:sz="0" w:space="0" w:color="auto"/>
            <w:bottom w:val="none" w:sz="0" w:space="0" w:color="auto"/>
            <w:right w:val="none" w:sz="0" w:space="0" w:color="auto"/>
          </w:divBdr>
        </w:div>
        <w:div w:id="318728402">
          <w:marLeft w:val="480"/>
          <w:marRight w:val="0"/>
          <w:marTop w:val="0"/>
          <w:marBottom w:val="0"/>
          <w:divBdr>
            <w:top w:val="none" w:sz="0" w:space="0" w:color="auto"/>
            <w:left w:val="none" w:sz="0" w:space="0" w:color="auto"/>
            <w:bottom w:val="none" w:sz="0" w:space="0" w:color="auto"/>
            <w:right w:val="none" w:sz="0" w:space="0" w:color="auto"/>
          </w:divBdr>
        </w:div>
        <w:div w:id="1648438378">
          <w:marLeft w:val="480"/>
          <w:marRight w:val="0"/>
          <w:marTop w:val="0"/>
          <w:marBottom w:val="0"/>
          <w:divBdr>
            <w:top w:val="none" w:sz="0" w:space="0" w:color="auto"/>
            <w:left w:val="none" w:sz="0" w:space="0" w:color="auto"/>
            <w:bottom w:val="none" w:sz="0" w:space="0" w:color="auto"/>
            <w:right w:val="none" w:sz="0" w:space="0" w:color="auto"/>
          </w:divBdr>
        </w:div>
        <w:div w:id="1799949497">
          <w:marLeft w:val="480"/>
          <w:marRight w:val="0"/>
          <w:marTop w:val="0"/>
          <w:marBottom w:val="0"/>
          <w:divBdr>
            <w:top w:val="none" w:sz="0" w:space="0" w:color="auto"/>
            <w:left w:val="none" w:sz="0" w:space="0" w:color="auto"/>
            <w:bottom w:val="none" w:sz="0" w:space="0" w:color="auto"/>
            <w:right w:val="none" w:sz="0" w:space="0" w:color="auto"/>
          </w:divBdr>
        </w:div>
        <w:div w:id="319357857">
          <w:marLeft w:val="480"/>
          <w:marRight w:val="0"/>
          <w:marTop w:val="0"/>
          <w:marBottom w:val="0"/>
          <w:divBdr>
            <w:top w:val="none" w:sz="0" w:space="0" w:color="auto"/>
            <w:left w:val="none" w:sz="0" w:space="0" w:color="auto"/>
            <w:bottom w:val="none" w:sz="0" w:space="0" w:color="auto"/>
            <w:right w:val="none" w:sz="0" w:space="0" w:color="auto"/>
          </w:divBdr>
        </w:div>
        <w:div w:id="1365667232">
          <w:marLeft w:val="480"/>
          <w:marRight w:val="0"/>
          <w:marTop w:val="0"/>
          <w:marBottom w:val="0"/>
          <w:divBdr>
            <w:top w:val="none" w:sz="0" w:space="0" w:color="auto"/>
            <w:left w:val="none" w:sz="0" w:space="0" w:color="auto"/>
            <w:bottom w:val="none" w:sz="0" w:space="0" w:color="auto"/>
            <w:right w:val="none" w:sz="0" w:space="0" w:color="auto"/>
          </w:divBdr>
        </w:div>
        <w:div w:id="819931852">
          <w:marLeft w:val="480"/>
          <w:marRight w:val="0"/>
          <w:marTop w:val="0"/>
          <w:marBottom w:val="0"/>
          <w:divBdr>
            <w:top w:val="none" w:sz="0" w:space="0" w:color="auto"/>
            <w:left w:val="none" w:sz="0" w:space="0" w:color="auto"/>
            <w:bottom w:val="none" w:sz="0" w:space="0" w:color="auto"/>
            <w:right w:val="none" w:sz="0" w:space="0" w:color="auto"/>
          </w:divBdr>
        </w:div>
        <w:div w:id="1738699731">
          <w:marLeft w:val="480"/>
          <w:marRight w:val="0"/>
          <w:marTop w:val="0"/>
          <w:marBottom w:val="0"/>
          <w:divBdr>
            <w:top w:val="none" w:sz="0" w:space="0" w:color="auto"/>
            <w:left w:val="none" w:sz="0" w:space="0" w:color="auto"/>
            <w:bottom w:val="none" w:sz="0" w:space="0" w:color="auto"/>
            <w:right w:val="none" w:sz="0" w:space="0" w:color="auto"/>
          </w:divBdr>
        </w:div>
        <w:div w:id="320471816">
          <w:marLeft w:val="480"/>
          <w:marRight w:val="0"/>
          <w:marTop w:val="0"/>
          <w:marBottom w:val="0"/>
          <w:divBdr>
            <w:top w:val="none" w:sz="0" w:space="0" w:color="auto"/>
            <w:left w:val="none" w:sz="0" w:space="0" w:color="auto"/>
            <w:bottom w:val="none" w:sz="0" w:space="0" w:color="auto"/>
            <w:right w:val="none" w:sz="0" w:space="0" w:color="auto"/>
          </w:divBdr>
        </w:div>
      </w:divsChild>
    </w:div>
    <w:div w:id="1286540997">
      <w:bodyDiv w:val="1"/>
      <w:marLeft w:val="0"/>
      <w:marRight w:val="0"/>
      <w:marTop w:val="0"/>
      <w:marBottom w:val="0"/>
      <w:divBdr>
        <w:top w:val="none" w:sz="0" w:space="0" w:color="auto"/>
        <w:left w:val="none" w:sz="0" w:space="0" w:color="auto"/>
        <w:bottom w:val="none" w:sz="0" w:space="0" w:color="auto"/>
        <w:right w:val="none" w:sz="0" w:space="0" w:color="auto"/>
      </w:divBdr>
    </w:div>
    <w:div w:id="1308583627">
      <w:bodyDiv w:val="1"/>
      <w:marLeft w:val="0"/>
      <w:marRight w:val="0"/>
      <w:marTop w:val="0"/>
      <w:marBottom w:val="0"/>
      <w:divBdr>
        <w:top w:val="none" w:sz="0" w:space="0" w:color="auto"/>
        <w:left w:val="none" w:sz="0" w:space="0" w:color="auto"/>
        <w:bottom w:val="none" w:sz="0" w:space="0" w:color="auto"/>
        <w:right w:val="none" w:sz="0" w:space="0" w:color="auto"/>
      </w:divBdr>
      <w:divsChild>
        <w:div w:id="1030371997">
          <w:marLeft w:val="480"/>
          <w:marRight w:val="0"/>
          <w:marTop w:val="0"/>
          <w:marBottom w:val="0"/>
          <w:divBdr>
            <w:top w:val="none" w:sz="0" w:space="0" w:color="auto"/>
            <w:left w:val="none" w:sz="0" w:space="0" w:color="auto"/>
            <w:bottom w:val="none" w:sz="0" w:space="0" w:color="auto"/>
            <w:right w:val="none" w:sz="0" w:space="0" w:color="auto"/>
          </w:divBdr>
        </w:div>
        <w:div w:id="953243836">
          <w:marLeft w:val="480"/>
          <w:marRight w:val="0"/>
          <w:marTop w:val="0"/>
          <w:marBottom w:val="0"/>
          <w:divBdr>
            <w:top w:val="none" w:sz="0" w:space="0" w:color="auto"/>
            <w:left w:val="none" w:sz="0" w:space="0" w:color="auto"/>
            <w:bottom w:val="none" w:sz="0" w:space="0" w:color="auto"/>
            <w:right w:val="none" w:sz="0" w:space="0" w:color="auto"/>
          </w:divBdr>
        </w:div>
        <w:div w:id="1090850318">
          <w:marLeft w:val="480"/>
          <w:marRight w:val="0"/>
          <w:marTop w:val="0"/>
          <w:marBottom w:val="0"/>
          <w:divBdr>
            <w:top w:val="none" w:sz="0" w:space="0" w:color="auto"/>
            <w:left w:val="none" w:sz="0" w:space="0" w:color="auto"/>
            <w:bottom w:val="none" w:sz="0" w:space="0" w:color="auto"/>
            <w:right w:val="none" w:sz="0" w:space="0" w:color="auto"/>
          </w:divBdr>
        </w:div>
        <w:div w:id="689458033">
          <w:marLeft w:val="480"/>
          <w:marRight w:val="0"/>
          <w:marTop w:val="0"/>
          <w:marBottom w:val="0"/>
          <w:divBdr>
            <w:top w:val="none" w:sz="0" w:space="0" w:color="auto"/>
            <w:left w:val="none" w:sz="0" w:space="0" w:color="auto"/>
            <w:bottom w:val="none" w:sz="0" w:space="0" w:color="auto"/>
            <w:right w:val="none" w:sz="0" w:space="0" w:color="auto"/>
          </w:divBdr>
        </w:div>
        <w:div w:id="1565801577">
          <w:marLeft w:val="480"/>
          <w:marRight w:val="0"/>
          <w:marTop w:val="0"/>
          <w:marBottom w:val="0"/>
          <w:divBdr>
            <w:top w:val="none" w:sz="0" w:space="0" w:color="auto"/>
            <w:left w:val="none" w:sz="0" w:space="0" w:color="auto"/>
            <w:bottom w:val="none" w:sz="0" w:space="0" w:color="auto"/>
            <w:right w:val="none" w:sz="0" w:space="0" w:color="auto"/>
          </w:divBdr>
        </w:div>
        <w:div w:id="717054075">
          <w:marLeft w:val="480"/>
          <w:marRight w:val="0"/>
          <w:marTop w:val="0"/>
          <w:marBottom w:val="0"/>
          <w:divBdr>
            <w:top w:val="none" w:sz="0" w:space="0" w:color="auto"/>
            <w:left w:val="none" w:sz="0" w:space="0" w:color="auto"/>
            <w:bottom w:val="none" w:sz="0" w:space="0" w:color="auto"/>
            <w:right w:val="none" w:sz="0" w:space="0" w:color="auto"/>
          </w:divBdr>
        </w:div>
        <w:div w:id="1787850910">
          <w:marLeft w:val="480"/>
          <w:marRight w:val="0"/>
          <w:marTop w:val="0"/>
          <w:marBottom w:val="0"/>
          <w:divBdr>
            <w:top w:val="none" w:sz="0" w:space="0" w:color="auto"/>
            <w:left w:val="none" w:sz="0" w:space="0" w:color="auto"/>
            <w:bottom w:val="none" w:sz="0" w:space="0" w:color="auto"/>
            <w:right w:val="none" w:sz="0" w:space="0" w:color="auto"/>
          </w:divBdr>
        </w:div>
        <w:div w:id="2088990997">
          <w:marLeft w:val="480"/>
          <w:marRight w:val="0"/>
          <w:marTop w:val="0"/>
          <w:marBottom w:val="0"/>
          <w:divBdr>
            <w:top w:val="none" w:sz="0" w:space="0" w:color="auto"/>
            <w:left w:val="none" w:sz="0" w:space="0" w:color="auto"/>
            <w:bottom w:val="none" w:sz="0" w:space="0" w:color="auto"/>
            <w:right w:val="none" w:sz="0" w:space="0" w:color="auto"/>
          </w:divBdr>
        </w:div>
        <w:div w:id="1157039835">
          <w:marLeft w:val="480"/>
          <w:marRight w:val="0"/>
          <w:marTop w:val="0"/>
          <w:marBottom w:val="0"/>
          <w:divBdr>
            <w:top w:val="none" w:sz="0" w:space="0" w:color="auto"/>
            <w:left w:val="none" w:sz="0" w:space="0" w:color="auto"/>
            <w:bottom w:val="none" w:sz="0" w:space="0" w:color="auto"/>
            <w:right w:val="none" w:sz="0" w:space="0" w:color="auto"/>
          </w:divBdr>
        </w:div>
        <w:div w:id="92869421">
          <w:marLeft w:val="480"/>
          <w:marRight w:val="0"/>
          <w:marTop w:val="0"/>
          <w:marBottom w:val="0"/>
          <w:divBdr>
            <w:top w:val="none" w:sz="0" w:space="0" w:color="auto"/>
            <w:left w:val="none" w:sz="0" w:space="0" w:color="auto"/>
            <w:bottom w:val="none" w:sz="0" w:space="0" w:color="auto"/>
            <w:right w:val="none" w:sz="0" w:space="0" w:color="auto"/>
          </w:divBdr>
        </w:div>
        <w:div w:id="1126659909">
          <w:marLeft w:val="480"/>
          <w:marRight w:val="0"/>
          <w:marTop w:val="0"/>
          <w:marBottom w:val="0"/>
          <w:divBdr>
            <w:top w:val="none" w:sz="0" w:space="0" w:color="auto"/>
            <w:left w:val="none" w:sz="0" w:space="0" w:color="auto"/>
            <w:bottom w:val="none" w:sz="0" w:space="0" w:color="auto"/>
            <w:right w:val="none" w:sz="0" w:space="0" w:color="auto"/>
          </w:divBdr>
        </w:div>
        <w:div w:id="1165121799">
          <w:marLeft w:val="480"/>
          <w:marRight w:val="0"/>
          <w:marTop w:val="0"/>
          <w:marBottom w:val="0"/>
          <w:divBdr>
            <w:top w:val="none" w:sz="0" w:space="0" w:color="auto"/>
            <w:left w:val="none" w:sz="0" w:space="0" w:color="auto"/>
            <w:bottom w:val="none" w:sz="0" w:space="0" w:color="auto"/>
            <w:right w:val="none" w:sz="0" w:space="0" w:color="auto"/>
          </w:divBdr>
        </w:div>
        <w:div w:id="380133973">
          <w:marLeft w:val="480"/>
          <w:marRight w:val="0"/>
          <w:marTop w:val="0"/>
          <w:marBottom w:val="0"/>
          <w:divBdr>
            <w:top w:val="none" w:sz="0" w:space="0" w:color="auto"/>
            <w:left w:val="none" w:sz="0" w:space="0" w:color="auto"/>
            <w:bottom w:val="none" w:sz="0" w:space="0" w:color="auto"/>
            <w:right w:val="none" w:sz="0" w:space="0" w:color="auto"/>
          </w:divBdr>
        </w:div>
        <w:div w:id="166867637">
          <w:marLeft w:val="480"/>
          <w:marRight w:val="0"/>
          <w:marTop w:val="0"/>
          <w:marBottom w:val="0"/>
          <w:divBdr>
            <w:top w:val="none" w:sz="0" w:space="0" w:color="auto"/>
            <w:left w:val="none" w:sz="0" w:space="0" w:color="auto"/>
            <w:bottom w:val="none" w:sz="0" w:space="0" w:color="auto"/>
            <w:right w:val="none" w:sz="0" w:space="0" w:color="auto"/>
          </w:divBdr>
        </w:div>
      </w:divsChild>
    </w:div>
    <w:div w:id="1311596149">
      <w:bodyDiv w:val="1"/>
      <w:marLeft w:val="0"/>
      <w:marRight w:val="0"/>
      <w:marTop w:val="0"/>
      <w:marBottom w:val="0"/>
      <w:divBdr>
        <w:top w:val="none" w:sz="0" w:space="0" w:color="auto"/>
        <w:left w:val="none" w:sz="0" w:space="0" w:color="auto"/>
        <w:bottom w:val="none" w:sz="0" w:space="0" w:color="auto"/>
        <w:right w:val="none" w:sz="0" w:space="0" w:color="auto"/>
      </w:divBdr>
    </w:div>
    <w:div w:id="1342977008">
      <w:bodyDiv w:val="1"/>
      <w:marLeft w:val="0"/>
      <w:marRight w:val="0"/>
      <w:marTop w:val="0"/>
      <w:marBottom w:val="0"/>
      <w:divBdr>
        <w:top w:val="none" w:sz="0" w:space="0" w:color="auto"/>
        <w:left w:val="none" w:sz="0" w:space="0" w:color="auto"/>
        <w:bottom w:val="none" w:sz="0" w:space="0" w:color="auto"/>
        <w:right w:val="none" w:sz="0" w:space="0" w:color="auto"/>
      </w:divBdr>
    </w:div>
    <w:div w:id="1365791941">
      <w:bodyDiv w:val="1"/>
      <w:marLeft w:val="0"/>
      <w:marRight w:val="0"/>
      <w:marTop w:val="0"/>
      <w:marBottom w:val="0"/>
      <w:divBdr>
        <w:top w:val="none" w:sz="0" w:space="0" w:color="auto"/>
        <w:left w:val="none" w:sz="0" w:space="0" w:color="auto"/>
        <w:bottom w:val="none" w:sz="0" w:space="0" w:color="auto"/>
        <w:right w:val="none" w:sz="0" w:space="0" w:color="auto"/>
      </w:divBdr>
    </w:div>
    <w:div w:id="1410543540">
      <w:bodyDiv w:val="1"/>
      <w:marLeft w:val="0"/>
      <w:marRight w:val="0"/>
      <w:marTop w:val="0"/>
      <w:marBottom w:val="0"/>
      <w:divBdr>
        <w:top w:val="none" w:sz="0" w:space="0" w:color="auto"/>
        <w:left w:val="none" w:sz="0" w:space="0" w:color="auto"/>
        <w:bottom w:val="none" w:sz="0" w:space="0" w:color="auto"/>
        <w:right w:val="none" w:sz="0" w:space="0" w:color="auto"/>
      </w:divBdr>
    </w:div>
    <w:div w:id="1534881092">
      <w:bodyDiv w:val="1"/>
      <w:marLeft w:val="0"/>
      <w:marRight w:val="0"/>
      <w:marTop w:val="0"/>
      <w:marBottom w:val="0"/>
      <w:divBdr>
        <w:top w:val="none" w:sz="0" w:space="0" w:color="auto"/>
        <w:left w:val="none" w:sz="0" w:space="0" w:color="auto"/>
        <w:bottom w:val="none" w:sz="0" w:space="0" w:color="auto"/>
        <w:right w:val="none" w:sz="0" w:space="0" w:color="auto"/>
      </w:divBdr>
    </w:div>
    <w:div w:id="1569341615">
      <w:bodyDiv w:val="1"/>
      <w:marLeft w:val="0"/>
      <w:marRight w:val="0"/>
      <w:marTop w:val="0"/>
      <w:marBottom w:val="0"/>
      <w:divBdr>
        <w:top w:val="none" w:sz="0" w:space="0" w:color="auto"/>
        <w:left w:val="none" w:sz="0" w:space="0" w:color="auto"/>
        <w:bottom w:val="none" w:sz="0" w:space="0" w:color="auto"/>
        <w:right w:val="none" w:sz="0" w:space="0" w:color="auto"/>
      </w:divBdr>
    </w:div>
    <w:div w:id="1586382553">
      <w:bodyDiv w:val="1"/>
      <w:marLeft w:val="0"/>
      <w:marRight w:val="0"/>
      <w:marTop w:val="0"/>
      <w:marBottom w:val="0"/>
      <w:divBdr>
        <w:top w:val="none" w:sz="0" w:space="0" w:color="auto"/>
        <w:left w:val="none" w:sz="0" w:space="0" w:color="auto"/>
        <w:bottom w:val="none" w:sz="0" w:space="0" w:color="auto"/>
        <w:right w:val="none" w:sz="0" w:space="0" w:color="auto"/>
      </w:divBdr>
    </w:div>
    <w:div w:id="1589773184">
      <w:bodyDiv w:val="1"/>
      <w:marLeft w:val="0"/>
      <w:marRight w:val="0"/>
      <w:marTop w:val="0"/>
      <w:marBottom w:val="0"/>
      <w:divBdr>
        <w:top w:val="none" w:sz="0" w:space="0" w:color="auto"/>
        <w:left w:val="none" w:sz="0" w:space="0" w:color="auto"/>
        <w:bottom w:val="none" w:sz="0" w:space="0" w:color="auto"/>
        <w:right w:val="none" w:sz="0" w:space="0" w:color="auto"/>
      </w:divBdr>
    </w:div>
    <w:div w:id="1609121060">
      <w:bodyDiv w:val="1"/>
      <w:marLeft w:val="0"/>
      <w:marRight w:val="0"/>
      <w:marTop w:val="0"/>
      <w:marBottom w:val="0"/>
      <w:divBdr>
        <w:top w:val="none" w:sz="0" w:space="0" w:color="auto"/>
        <w:left w:val="none" w:sz="0" w:space="0" w:color="auto"/>
        <w:bottom w:val="none" w:sz="0" w:space="0" w:color="auto"/>
        <w:right w:val="none" w:sz="0" w:space="0" w:color="auto"/>
      </w:divBdr>
      <w:divsChild>
        <w:div w:id="1845363982">
          <w:marLeft w:val="480"/>
          <w:marRight w:val="0"/>
          <w:marTop w:val="0"/>
          <w:marBottom w:val="0"/>
          <w:divBdr>
            <w:top w:val="none" w:sz="0" w:space="0" w:color="auto"/>
            <w:left w:val="none" w:sz="0" w:space="0" w:color="auto"/>
            <w:bottom w:val="none" w:sz="0" w:space="0" w:color="auto"/>
            <w:right w:val="none" w:sz="0" w:space="0" w:color="auto"/>
          </w:divBdr>
        </w:div>
        <w:div w:id="1887183175">
          <w:marLeft w:val="480"/>
          <w:marRight w:val="0"/>
          <w:marTop w:val="0"/>
          <w:marBottom w:val="0"/>
          <w:divBdr>
            <w:top w:val="none" w:sz="0" w:space="0" w:color="auto"/>
            <w:left w:val="none" w:sz="0" w:space="0" w:color="auto"/>
            <w:bottom w:val="none" w:sz="0" w:space="0" w:color="auto"/>
            <w:right w:val="none" w:sz="0" w:space="0" w:color="auto"/>
          </w:divBdr>
        </w:div>
        <w:div w:id="693575981">
          <w:marLeft w:val="480"/>
          <w:marRight w:val="0"/>
          <w:marTop w:val="0"/>
          <w:marBottom w:val="0"/>
          <w:divBdr>
            <w:top w:val="none" w:sz="0" w:space="0" w:color="auto"/>
            <w:left w:val="none" w:sz="0" w:space="0" w:color="auto"/>
            <w:bottom w:val="none" w:sz="0" w:space="0" w:color="auto"/>
            <w:right w:val="none" w:sz="0" w:space="0" w:color="auto"/>
          </w:divBdr>
        </w:div>
        <w:div w:id="1188561699">
          <w:marLeft w:val="480"/>
          <w:marRight w:val="0"/>
          <w:marTop w:val="0"/>
          <w:marBottom w:val="0"/>
          <w:divBdr>
            <w:top w:val="none" w:sz="0" w:space="0" w:color="auto"/>
            <w:left w:val="none" w:sz="0" w:space="0" w:color="auto"/>
            <w:bottom w:val="none" w:sz="0" w:space="0" w:color="auto"/>
            <w:right w:val="none" w:sz="0" w:space="0" w:color="auto"/>
          </w:divBdr>
        </w:div>
        <w:div w:id="1270042213">
          <w:marLeft w:val="480"/>
          <w:marRight w:val="0"/>
          <w:marTop w:val="0"/>
          <w:marBottom w:val="0"/>
          <w:divBdr>
            <w:top w:val="none" w:sz="0" w:space="0" w:color="auto"/>
            <w:left w:val="none" w:sz="0" w:space="0" w:color="auto"/>
            <w:bottom w:val="none" w:sz="0" w:space="0" w:color="auto"/>
            <w:right w:val="none" w:sz="0" w:space="0" w:color="auto"/>
          </w:divBdr>
        </w:div>
        <w:div w:id="706683203">
          <w:marLeft w:val="480"/>
          <w:marRight w:val="0"/>
          <w:marTop w:val="0"/>
          <w:marBottom w:val="0"/>
          <w:divBdr>
            <w:top w:val="none" w:sz="0" w:space="0" w:color="auto"/>
            <w:left w:val="none" w:sz="0" w:space="0" w:color="auto"/>
            <w:bottom w:val="none" w:sz="0" w:space="0" w:color="auto"/>
            <w:right w:val="none" w:sz="0" w:space="0" w:color="auto"/>
          </w:divBdr>
        </w:div>
        <w:div w:id="492184881">
          <w:marLeft w:val="480"/>
          <w:marRight w:val="0"/>
          <w:marTop w:val="0"/>
          <w:marBottom w:val="0"/>
          <w:divBdr>
            <w:top w:val="none" w:sz="0" w:space="0" w:color="auto"/>
            <w:left w:val="none" w:sz="0" w:space="0" w:color="auto"/>
            <w:bottom w:val="none" w:sz="0" w:space="0" w:color="auto"/>
            <w:right w:val="none" w:sz="0" w:space="0" w:color="auto"/>
          </w:divBdr>
        </w:div>
        <w:div w:id="1244485673">
          <w:marLeft w:val="480"/>
          <w:marRight w:val="0"/>
          <w:marTop w:val="0"/>
          <w:marBottom w:val="0"/>
          <w:divBdr>
            <w:top w:val="none" w:sz="0" w:space="0" w:color="auto"/>
            <w:left w:val="none" w:sz="0" w:space="0" w:color="auto"/>
            <w:bottom w:val="none" w:sz="0" w:space="0" w:color="auto"/>
            <w:right w:val="none" w:sz="0" w:space="0" w:color="auto"/>
          </w:divBdr>
        </w:div>
        <w:div w:id="1363944448">
          <w:marLeft w:val="480"/>
          <w:marRight w:val="0"/>
          <w:marTop w:val="0"/>
          <w:marBottom w:val="0"/>
          <w:divBdr>
            <w:top w:val="none" w:sz="0" w:space="0" w:color="auto"/>
            <w:left w:val="none" w:sz="0" w:space="0" w:color="auto"/>
            <w:bottom w:val="none" w:sz="0" w:space="0" w:color="auto"/>
            <w:right w:val="none" w:sz="0" w:space="0" w:color="auto"/>
          </w:divBdr>
        </w:div>
        <w:div w:id="463427818">
          <w:marLeft w:val="480"/>
          <w:marRight w:val="0"/>
          <w:marTop w:val="0"/>
          <w:marBottom w:val="0"/>
          <w:divBdr>
            <w:top w:val="none" w:sz="0" w:space="0" w:color="auto"/>
            <w:left w:val="none" w:sz="0" w:space="0" w:color="auto"/>
            <w:bottom w:val="none" w:sz="0" w:space="0" w:color="auto"/>
            <w:right w:val="none" w:sz="0" w:space="0" w:color="auto"/>
          </w:divBdr>
        </w:div>
        <w:div w:id="842551432">
          <w:marLeft w:val="480"/>
          <w:marRight w:val="0"/>
          <w:marTop w:val="0"/>
          <w:marBottom w:val="0"/>
          <w:divBdr>
            <w:top w:val="none" w:sz="0" w:space="0" w:color="auto"/>
            <w:left w:val="none" w:sz="0" w:space="0" w:color="auto"/>
            <w:bottom w:val="none" w:sz="0" w:space="0" w:color="auto"/>
            <w:right w:val="none" w:sz="0" w:space="0" w:color="auto"/>
          </w:divBdr>
        </w:div>
        <w:div w:id="44329685">
          <w:marLeft w:val="480"/>
          <w:marRight w:val="0"/>
          <w:marTop w:val="0"/>
          <w:marBottom w:val="0"/>
          <w:divBdr>
            <w:top w:val="none" w:sz="0" w:space="0" w:color="auto"/>
            <w:left w:val="none" w:sz="0" w:space="0" w:color="auto"/>
            <w:bottom w:val="none" w:sz="0" w:space="0" w:color="auto"/>
            <w:right w:val="none" w:sz="0" w:space="0" w:color="auto"/>
          </w:divBdr>
        </w:div>
        <w:div w:id="344065225">
          <w:marLeft w:val="480"/>
          <w:marRight w:val="0"/>
          <w:marTop w:val="0"/>
          <w:marBottom w:val="0"/>
          <w:divBdr>
            <w:top w:val="none" w:sz="0" w:space="0" w:color="auto"/>
            <w:left w:val="none" w:sz="0" w:space="0" w:color="auto"/>
            <w:bottom w:val="none" w:sz="0" w:space="0" w:color="auto"/>
            <w:right w:val="none" w:sz="0" w:space="0" w:color="auto"/>
          </w:divBdr>
        </w:div>
        <w:div w:id="218248862">
          <w:marLeft w:val="480"/>
          <w:marRight w:val="0"/>
          <w:marTop w:val="0"/>
          <w:marBottom w:val="0"/>
          <w:divBdr>
            <w:top w:val="none" w:sz="0" w:space="0" w:color="auto"/>
            <w:left w:val="none" w:sz="0" w:space="0" w:color="auto"/>
            <w:bottom w:val="none" w:sz="0" w:space="0" w:color="auto"/>
            <w:right w:val="none" w:sz="0" w:space="0" w:color="auto"/>
          </w:divBdr>
        </w:div>
      </w:divsChild>
    </w:div>
    <w:div w:id="1611742826">
      <w:bodyDiv w:val="1"/>
      <w:marLeft w:val="0"/>
      <w:marRight w:val="0"/>
      <w:marTop w:val="0"/>
      <w:marBottom w:val="0"/>
      <w:divBdr>
        <w:top w:val="none" w:sz="0" w:space="0" w:color="auto"/>
        <w:left w:val="none" w:sz="0" w:space="0" w:color="auto"/>
        <w:bottom w:val="none" w:sz="0" w:space="0" w:color="auto"/>
        <w:right w:val="none" w:sz="0" w:space="0" w:color="auto"/>
      </w:divBdr>
      <w:divsChild>
        <w:div w:id="375736102">
          <w:marLeft w:val="480"/>
          <w:marRight w:val="0"/>
          <w:marTop w:val="0"/>
          <w:marBottom w:val="0"/>
          <w:divBdr>
            <w:top w:val="none" w:sz="0" w:space="0" w:color="auto"/>
            <w:left w:val="none" w:sz="0" w:space="0" w:color="auto"/>
            <w:bottom w:val="none" w:sz="0" w:space="0" w:color="auto"/>
            <w:right w:val="none" w:sz="0" w:space="0" w:color="auto"/>
          </w:divBdr>
        </w:div>
        <w:div w:id="444230643">
          <w:marLeft w:val="480"/>
          <w:marRight w:val="0"/>
          <w:marTop w:val="0"/>
          <w:marBottom w:val="0"/>
          <w:divBdr>
            <w:top w:val="none" w:sz="0" w:space="0" w:color="auto"/>
            <w:left w:val="none" w:sz="0" w:space="0" w:color="auto"/>
            <w:bottom w:val="none" w:sz="0" w:space="0" w:color="auto"/>
            <w:right w:val="none" w:sz="0" w:space="0" w:color="auto"/>
          </w:divBdr>
        </w:div>
        <w:div w:id="1734155052">
          <w:marLeft w:val="480"/>
          <w:marRight w:val="0"/>
          <w:marTop w:val="0"/>
          <w:marBottom w:val="0"/>
          <w:divBdr>
            <w:top w:val="none" w:sz="0" w:space="0" w:color="auto"/>
            <w:left w:val="none" w:sz="0" w:space="0" w:color="auto"/>
            <w:bottom w:val="none" w:sz="0" w:space="0" w:color="auto"/>
            <w:right w:val="none" w:sz="0" w:space="0" w:color="auto"/>
          </w:divBdr>
        </w:div>
        <w:div w:id="169105075">
          <w:marLeft w:val="480"/>
          <w:marRight w:val="0"/>
          <w:marTop w:val="0"/>
          <w:marBottom w:val="0"/>
          <w:divBdr>
            <w:top w:val="none" w:sz="0" w:space="0" w:color="auto"/>
            <w:left w:val="none" w:sz="0" w:space="0" w:color="auto"/>
            <w:bottom w:val="none" w:sz="0" w:space="0" w:color="auto"/>
            <w:right w:val="none" w:sz="0" w:space="0" w:color="auto"/>
          </w:divBdr>
        </w:div>
        <w:div w:id="563492727">
          <w:marLeft w:val="480"/>
          <w:marRight w:val="0"/>
          <w:marTop w:val="0"/>
          <w:marBottom w:val="0"/>
          <w:divBdr>
            <w:top w:val="none" w:sz="0" w:space="0" w:color="auto"/>
            <w:left w:val="none" w:sz="0" w:space="0" w:color="auto"/>
            <w:bottom w:val="none" w:sz="0" w:space="0" w:color="auto"/>
            <w:right w:val="none" w:sz="0" w:space="0" w:color="auto"/>
          </w:divBdr>
        </w:div>
        <w:div w:id="1703365314">
          <w:marLeft w:val="480"/>
          <w:marRight w:val="0"/>
          <w:marTop w:val="0"/>
          <w:marBottom w:val="0"/>
          <w:divBdr>
            <w:top w:val="none" w:sz="0" w:space="0" w:color="auto"/>
            <w:left w:val="none" w:sz="0" w:space="0" w:color="auto"/>
            <w:bottom w:val="none" w:sz="0" w:space="0" w:color="auto"/>
            <w:right w:val="none" w:sz="0" w:space="0" w:color="auto"/>
          </w:divBdr>
        </w:div>
        <w:div w:id="2140682891">
          <w:marLeft w:val="480"/>
          <w:marRight w:val="0"/>
          <w:marTop w:val="0"/>
          <w:marBottom w:val="0"/>
          <w:divBdr>
            <w:top w:val="none" w:sz="0" w:space="0" w:color="auto"/>
            <w:left w:val="none" w:sz="0" w:space="0" w:color="auto"/>
            <w:bottom w:val="none" w:sz="0" w:space="0" w:color="auto"/>
            <w:right w:val="none" w:sz="0" w:space="0" w:color="auto"/>
          </w:divBdr>
        </w:div>
        <w:div w:id="2125727050">
          <w:marLeft w:val="480"/>
          <w:marRight w:val="0"/>
          <w:marTop w:val="0"/>
          <w:marBottom w:val="0"/>
          <w:divBdr>
            <w:top w:val="none" w:sz="0" w:space="0" w:color="auto"/>
            <w:left w:val="none" w:sz="0" w:space="0" w:color="auto"/>
            <w:bottom w:val="none" w:sz="0" w:space="0" w:color="auto"/>
            <w:right w:val="none" w:sz="0" w:space="0" w:color="auto"/>
          </w:divBdr>
        </w:div>
        <w:div w:id="1688094959">
          <w:marLeft w:val="480"/>
          <w:marRight w:val="0"/>
          <w:marTop w:val="0"/>
          <w:marBottom w:val="0"/>
          <w:divBdr>
            <w:top w:val="none" w:sz="0" w:space="0" w:color="auto"/>
            <w:left w:val="none" w:sz="0" w:space="0" w:color="auto"/>
            <w:bottom w:val="none" w:sz="0" w:space="0" w:color="auto"/>
            <w:right w:val="none" w:sz="0" w:space="0" w:color="auto"/>
          </w:divBdr>
        </w:div>
        <w:div w:id="694505031">
          <w:marLeft w:val="480"/>
          <w:marRight w:val="0"/>
          <w:marTop w:val="0"/>
          <w:marBottom w:val="0"/>
          <w:divBdr>
            <w:top w:val="none" w:sz="0" w:space="0" w:color="auto"/>
            <w:left w:val="none" w:sz="0" w:space="0" w:color="auto"/>
            <w:bottom w:val="none" w:sz="0" w:space="0" w:color="auto"/>
            <w:right w:val="none" w:sz="0" w:space="0" w:color="auto"/>
          </w:divBdr>
        </w:div>
        <w:div w:id="604534902">
          <w:marLeft w:val="480"/>
          <w:marRight w:val="0"/>
          <w:marTop w:val="0"/>
          <w:marBottom w:val="0"/>
          <w:divBdr>
            <w:top w:val="none" w:sz="0" w:space="0" w:color="auto"/>
            <w:left w:val="none" w:sz="0" w:space="0" w:color="auto"/>
            <w:bottom w:val="none" w:sz="0" w:space="0" w:color="auto"/>
            <w:right w:val="none" w:sz="0" w:space="0" w:color="auto"/>
          </w:divBdr>
        </w:div>
        <w:div w:id="94206391">
          <w:marLeft w:val="480"/>
          <w:marRight w:val="0"/>
          <w:marTop w:val="0"/>
          <w:marBottom w:val="0"/>
          <w:divBdr>
            <w:top w:val="none" w:sz="0" w:space="0" w:color="auto"/>
            <w:left w:val="none" w:sz="0" w:space="0" w:color="auto"/>
            <w:bottom w:val="none" w:sz="0" w:space="0" w:color="auto"/>
            <w:right w:val="none" w:sz="0" w:space="0" w:color="auto"/>
          </w:divBdr>
        </w:div>
        <w:div w:id="533687625">
          <w:marLeft w:val="480"/>
          <w:marRight w:val="0"/>
          <w:marTop w:val="0"/>
          <w:marBottom w:val="0"/>
          <w:divBdr>
            <w:top w:val="none" w:sz="0" w:space="0" w:color="auto"/>
            <w:left w:val="none" w:sz="0" w:space="0" w:color="auto"/>
            <w:bottom w:val="none" w:sz="0" w:space="0" w:color="auto"/>
            <w:right w:val="none" w:sz="0" w:space="0" w:color="auto"/>
          </w:divBdr>
        </w:div>
        <w:div w:id="982075811">
          <w:marLeft w:val="480"/>
          <w:marRight w:val="0"/>
          <w:marTop w:val="0"/>
          <w:marBottom w:val="0"/>
          <w:divBdr>
            <w:top w:val="none" w:sz="0" w:space="0" w:color="auto"/>
            <w:left w:val="none" w:sz="0" w:space="0" w:color="auto"/>
            <w:bottom w:val="none" w:sz="0" w:space="0" w:color="auto"/>
            <w:right w:val="none" w:sz="0" w:space="0" w:color="auto"/>
          </w:divBdr>
        </w:div>
        <w:div w:id="242028425">
          <w:marLeft w:val="480"/>
          <w:marRight w:val="0"/>
          <w:marTop w:val="0"/>
          <w:marBottom w:val="0"/>
          <w:divBdr>
            <w:top w:val="none" w:sz="0" w:space="0" w:color="auto"/>
            <w:left w:val="none" w:sz="0" w:space="0" w:color="auto"/>
            <w:bottom w:val="none" w:sz="0" w:space="0" w:color="auto"/>
            <w:right w:val="none" w:sz="0" w:space="0" w:color="auto"/>
          </w:divBdr>
        </w:div>
        <w:div w:id="184251779">
          <w:marLeft w:val="480"/>
          <w:marRight w:val="0"/>
          <w:marTop w:val="0"/>
          <w:marBottom w:val="0"/>
          <w:divBdr>
            <w:top w:val="none" w:sz="0" w:space="0" w:color="auto"/>
            <w:left w:val="none" w:sz="0" w:space="0" w:color="auto"/>
            <w:bottom w:val="none" w:sz="0" w:space="0" w:color="auto"/>
            <w:right w:val="none" w:sz="0" w:space="0" w:color="auto"/>
          </w:divBdr>
        </w:div>
      </w:divsChild>
    </w:div>
    <w:div w:id="1640499162">
      <w:bodyDiv w:val="1"/>
      <w:marLeft w:val="0"/>
      <w:marRight w:val="0"/>
      <w:marTop w:val="0"/>
      <w:marBottom w:val="0"/>
      <w:divBdr>
        <w:top w:val="none" w:sz="0" w:space="0" w:color="auto"/>
        <w:left w:val="none" w:sz="0" w:space="0" w:color="auto"/>
        <w:bottom w:val="none" w:sz="0" w:space="0" w:color="auto"/>
        <w:right w:val="none" w:sz="0" w:space="0" w:color="auto"/>
      </w:divBdr>
      <w:divsChild>
        <w:div w:id="717634595">
          <w:marLeft w:val="480"/>
          <w:marRight w:val="0"/>
          <w:marTop w:val="0"/>
          <w:marBottom w:val="0"/>
          <w:divBdr>
            <w:top w:val="none" w:sz="0" w:space="0" w:color="auto"/>
            <w:left w:val="none" w:sz="0" w:space="0" w:color="auto"/>
            <w:bottom w:val="none" w:sz="0" w:space="0" w:color="auto"/>
            <w:right w:val="none" w:sz="0" w:space="0" w:color="auto"/>
          </w:divBdr>
        </w:div>
        <w:div w:id="642732328">
          <w:marLeft w:val="480"/>
          <w:marRight w:val="0"/>
          <w:marTop w:val="0"/>
          <w:marBottom w:val="0"/>
          <w:divBdr>
            <w:top w:val="none" w:sz="0" w:space="0" w:color="auto"/>
            <w:left w:val="none" w:sz="0" w:space="0" w:color="auto"/>
            <w:bottom w:val="none" w:sz="0" w:space="0" w:color="auto"/>
            <w:right w:val="none" w:sz="0" w:space="0" w:color="auto"/>
          </w:divBdr>
        </w:div>
        <w:div w:id="137040304">
          <w:marLeft w:val="480"/>
          <w:marRight w:val="0"/>
          <w:marTop w:val="0"/>
          <w:marBottom w:val="0"/>
          <w:divBdr>
            <w:top w:val="none" w:sz="0" w:space="0" w:color="auto"/>
            <w:left w:val="none" w:sz="0" w:space="0" w:color="auto"/>
            <w:bottom w:val="none" w:sz="0" w:space="0" w:color="auto"/>
            <w:right w:val="none" w:sz="0" w:space="0" w:color="auto"/>
          </w:divBdr>
        </w:div>
        <w:div w:id="302974788">
          <w:marLeft w:val="480"/>
          <w:marRight w:val="0"/>
          <w:marTop w:val="0"/>
          <w:marBottom w:val="0"/>
          <w:divBdr>
            <w:top w:val="none" w:sz="0" w:space="0" w:color="auto"/>
            <w:left w:val="none" w:sz="0" w:space="0" w:color="auto"/>
            <w:bottom w:val="none" w:sz="0" w:space="0" w:color="auto"/>
            <w:right w:val="none" w:sz="0" w:space="0" w:color="auto"/>
          </w:divBdr>
        </w:div>
        <w:div w:id="1076707465">
          <w:marLeft w:val="480"/>
          <w:marRight w:val="0"/>
          <w:marTop w:val="0"/>
          <w:marBottom w:val="0"/>
          <w:divBdr>
            <w:top w:val="none" w:sz="0" w:space="0" w:color="auto"/>
            <w:left w:val="none" w:sz="0" w:space="0" w:color="auto"/>
            <w:bottom w:val="none" w:sz="0" w:space="0" w:color="auto"/>
            <w:right w:val="none" w:sz="0" w:space="0" w:color="auto"/>
          </w:divBdr>
        </w:div>
        <w:div w:id="1966737435">
          <w:marLeft w:val="480"/>
          <w:marRight w:val="0"/>
          <w:marTop w:val="0"/>
          <w:marBottom w:val="0"/>
          <w:divBdr>
            <w:top w:val="none" w:sz="0" w:space="0" w:color="auto"/>
            <w:left w:val="none" w:sz="0" w:space="0" w:color="auto"/>
            <w:bottom w:val="none" w:sz="0" w:space="0" w:color="auto"/>
            <w:right w:val="none" w:sz="0" w:space="0" w:color="auto"/>
          </w:divBdr>
        </w:div>
        <w:div w:id="1878160415">
          <w:marLeft w:val="480"/>
          <w:marRight w:val="0"/>
          <w:marTop w:val="0"/>
          <w:marBottom w:val="0"/>
          <w:divBdr>
            <w:top w:val="none" w:sz="0" w:space="0" w:color="auto"/>
            <w:left w:val="none" w:sz="0" w:space="0" w:color="auto"/>
            <w:bottom w:val="none" w:sz="0" w:space="0" w:color="auto"/>
            <w:right w:val="none" w:sz="0" w:space="0" w:color="auto"/>
          </w:divBdr>
        </w:div>
        <w:div w:id="1627160338">
          <w:marLeft w:val="480"/>
          <w:marRight w:val="0"/>
          <w:marTop w:val="0"/>
          <w:marBottom w:val="0"/>
          <w:divBdr>
            <w:top w:val="none" w:sz="0" w:space="0" w:color="auto"/>
            <w:left w:val="none" w:sz="0" w:space="0" w:color="auto"/>
            <w:bottom w:val="none" w:sz="0" w:space="0" w:color="auto"/>
            <w:right w:val="none" w:sz="0" w:space="0" w:color="auto"/>
          </w:divBdr>
        </w:div>
        <w:div w:id="230818615">
          <w:marLeft w:val="480"/>
          <w:marRight w:val="0"/>
          <w:marTop w:val="0"/>
          <w:marBottom w:val="0"/>
          <w:divBdr>
            <w:top w:val="none" w:sz="0" w:space="0" w:color="auto"/>
            <w:left w:val="none" w:sz="0" w:space="0" w:color="auto"/>
            <w:bottom w:val="none" w:sz="0" w:space="0" w:color="auto"/>
            <w:right w:val="none" w:sz="0" w:space="0" w:color="auto"/>
          </w:divBdr>
        </w:div>
        <w:div w:id="1841388011">
          <w:marLeft w:val="480"/>
          <w:marRight w:val="0"/>
          <w:marTop w:val="0"/>
          <w:marBottom w:val="0"/>
          <w:divBdr>
            <w:top w:val="none" w:sz="0" w:space="0" w:color="auto"/>
            <w:left w:val="none" w:sz="0" w:space="0" w:color="auto"/>
            <w:bottom w:val="none" w:sz="0" w:space="0" w:color="auto"/>
            <w:right w:val="none" w:sz="0" w:space="0" w:color="auto"/>
          </w:divBdr>
        </w:div>
        <w:div w:id="915430883">
          <w:marLeft w:val="480"/>
          <w:marRight w:val="0"/>
          <w:marTop w:val="0"/>
          <w:marBottom w:val="0"/>
          <w:divBdr>
            <w:top w:val="none" w:sz="0" w:space="0" w:color="auto"/>
            <w:left w:val="none" w:sz="0" w:space="0" w:color="auto"/>
            <w:bottom w:val="none" w:sz="0" w:space="0" w:color="auto"/>
            <w:right w:val="none" w:sz="0" w:space="0" w:color="auto"/>
          </w:divBdr>
        </w:div>
        <w:div w:id="2018338296">
          <w:marLeft w:val="480"/>
          <w:marRight w:val="0"/>
          <w:marTop w:val="0"/>
          <w:marBottom w:val="0"/>
          <w:divBdr>
            <w:top w:val="none" w:sz="0" w:space="0" w:color="auto"/>
            <w:left w:val="none" w:sz="0" w:space="0" w:color="auto"/>
            <w:bottom w:val="none" w:sz="0" w:space="0" w:color="auto"/>
            <w:right w:val="none" w:sz="0" w:space="0" w:color="auto"/>
          </w:divBdr>
        </w:div>
        <w:div w:id="10761145">
          <w:marLeft w:val="480"/>
          <w:marRight w:val="0"/>
          <w:marTop w:val="0"/>
          <w:marBottom w:val="0"/>
          <w:divBdr>
            <w:top w:val="none" w:sz="0" w:space="0" w:color="auto"/>
            <w:left w:val="none" w:sz="0" w:space="0" w:color="auto"/>
            <w:bottom w:val="none" w:sz="0" w:space="0" w:color="auto"/>
            <w:right w:val="none" w:sz="0" w:space="0" w:color="auto"/>
          </w:divBdr>
        </w:div>
        <w:div w:id="1295675916">
          <w:marLeft w:val="480"/>
          <w:marRight w:val="0"/>
          <w:marTop w:val="0"/>
          <w:marBottom w:val="0"/>
          <w:divBdr>
            <w:top w:val="none" w:sz="0" w:space="0" w:color="auto"/>
            <w:left w:val="none" w:sz="0" w:space="0" w:color="auto"/>
            <w:bottom w:val="none" w:sz="0" w:space="0" w:color="auto"/>
            <w:right w:val="none" w:sz="0" w:space="0" w:color="auto"/>
          </w:divBdr>
        </w:div>
        <w:div w:id="1469860473">
          <w:marLeft w:val="480"/>
          <w:marRight w:val="0"/>
          <w:marTop w:val="0"/>
          <w:marBottom w:val="0"/>
          <w:divBdr>
            <w:top w:val="none" w:sz="0" w:space="0" w:color="auto"/>
            <w:left w:val="none" w:sz="0" w:space="0" w:color="auto"/>
            <w:bottom w:val="none" w:sz="0" w:space="0" w:color="auto"/>
            <w:right w:val="none" w:sz="0" w:space="0" w:color="auto"/>
          </w:divBdr>
        </w:div>
        <w:div w:id="684676541">
          <w:marLeft w:val="480"/>
          <w:marRight w:val="0"/>
          <w:marTop w:val="0"/>
          <w:marBottom w:val="0"/>
          <w:divBdr>
            <w:top w:val="none" w:sz="0" w:space="0" w:color="auto"/>
            <w:left w:val="none" w:sz="0" w:space="0" w:color="auto"/>
            <w:bottom w:val="none" w:sz="0" w:space="0" w:color="auto"/>
            <w:right w:val="none" w:sz="0" w:space="0" w:color="auto"/>
          </w:divBdr>
        </w:div>
        <w:div w:id="1751074214">
          <w:marLeft w:val="480"/>
          <w:marRight w:val="0"/>
          <w:marTop w:val="0"/>
          <w:marBottom w:val="0"/>
          <w:divBdr>
            <w:top w:val="none" w:sz="0" w:space="0" w:color="auto"/>
            <w:left w:val="none" w:sz="0" w:space="0" w:color="auto"/>
            <w:bottom w:val="none" w:sz="0" w:space="0" w:color="auto"/>
            <w:right w:val="none" w:sz="0" w:space="0" w:color="auto"/>
          </w:divBdr>
        </w:div>
        <w:div w:id="343166074">
          <w:marLeft w:val="480"/>
          <w:marRight w:val="0"/>
          <w:marTop w:val="0"/>
          <w:marBottom w:val="0"/>
          <w:divBdr>
            <w:top w:val="none" w:sz="0" w:space="0" w:color="auto"/>
            <w:left w:val="none" w:sz="0" w:space="0" w:color="auto"/>
            <w:bottom w:val="none" w:sz="0" w:space="0" w:color="auto"/>
            <w:right w:val="none" w:sz="0" w:space="0" w:color="auto"/>
          </w:divBdr>
        </w:div>
        <w:div w:id="145057045">
          <w:marLeft w:val="480"/>
          <w:marRight w:val="0"/>
          <w:marTop w:val="0"/>
          <w:marBottom w:val="0"/>
          <w:divBdr>
            <w:top w:val="none" w:sz="0" w:space="0" w:color="auto"/>
            <w:left w:val="none" w:sz="0" w:space="0" w:color="auto"/>
            <w:bottom w:val="none" w:sz="0" w:space="0" w:color="auto"/>
            <w:right w:val="none" w:sz="0" w:space="0" w:color="auto"/>
          </w:divBdr>
        </w:div>
        <w:div w:id="2017417905">
          <w:marLeft w:val="480"/>
          <w:marRight w:val="0"/>
          <w:marTop w:val="0"/>
          <w:marBottom w:val="0"/>
          <w:divBdr>
            <w:top w:val="none" w:sz="0" w:space="0" w:color="auto"/>
            <w:left w:val="none" w:sz="0" w:space="0" w:color="auto"/>
            <w:bottom w:val="none" w:sz="0" w:space="0" w:color="auto"/>
            <w:right w:val="none" w:sz="0" w:space="0" w:color="auto"/>
          </w:divBdr>
        </w:div>
      </w:divsChild>
    </w:div>
    <w:div w:id="1656228747">
      <w:bodyDiv w:val="1"/>
      <w:marLeft w:val="0"/>
      <w:marRight w:val="0"/>
      <w:marTop w:val="0"/>
      <w:marBottom w:val="0"/>
      <w:divBdr>
        <w:top w:val="none" w:sz="0" w:space="0" w:color="auto"/>
        <w:left w:val="none" w:sz="0" w:space="0" w:color="auto"/>
        <w:bottom w:val="none" w:sz="0" w:space="0" w:color="auto"/>
        <w:right w:val="none" w:sz="0" w:space="0" w:color="auto"/>
      </w:divBdr>
    </w:div>
    <w:div w:id="1675111832">
      <w:bodyDiv w:val="1"/>
      <w:marLeft w:val="0"/>
      <w:marRight w:val="0"/>
      <w:marTop w:val="0"/>
      <w:marBottom w:val="0"/>
      <w:divBdr>
        <w:top w:val="none" w:sz="0" w:space="0" w:color="auto"/>
        <w:left w:val="none" w:sz="0" w:space="0" w:color="auto"/>
        <w:bottom w:val="none" w:sz="0" w:space="0" w:color="auto"/>
        <w:right w:val="none" w:sz="0" w:space="0" w:color="auto"/>
      </w:divBdr>
    </w:div>
    <w:div w:id="1753819864">
      <w:bodyDiv w:val="1"/>
      <w:marLeft w:val="0"/>
      <w:marRight w:val="0"/>
      <w:marTop w:val="0"/>
      <w:marBottom w:val="0"/>
      <w:divBdr>
        <w:top w:val="none" w:sz="0" w:space="0" w:color="auto"/>
        <w:left w:val="none" w:sz="0" w:space="0" w:color="auto"/>
        <w:bottom w:val="none" w:sz="0" w:space="0" w:color="auto"/>
        <w:right w:val="none" w:sz="0" w:space="0" w:color="auto"/>
      </w:divBdr>
      <w:divsChild>
        <w:div w:id="731008016">
          <w:marLeft w:val="480"/>
          <w:marRight w:val="0"/>
          <w:marTop w:val="0"/>
          <w:marBottom w:val="0"/>
          <w:divBdr>
            <w:top w:val="none" w:sz="0" w:space="0" w:color="auto"/>
            <w:left w:val="none" w:sz="0" w:space="0" w:color="auto"/>
            <w:bottom w:val="none" w:sz="0" w:space="0" w:color="auto"/>
            <w:right w:val="none" w:sz="0" w:space="0" w:color="auto"/>
          </w:divBdr>
        </w:div>
        <w:div w:id="382873916">
          <w:marLeft w:val="480"/>
          <w:marRight w:val="0"/>
          <w:marTop w:val="0"/>
          <w:marBottom w:val="0"/>
          <w:divBdr>
            <w:top w:val="none" w:sz="0" w:space="0" w:color="auto"/>
            <w:left w:val="none" w:sz="0" w:space="0" w:color="auto"/>
            <w:bottom w:val="none" w:sz="0" w:space="0" w:color="auto"/>
            <w:right w:val="none" w:sz="0" w:space="0" w:color="auto"/>
          </w:divBdr>
        </w:div>
        <w:div w:id="1494831869">
          <w:marLeft w:val="480"/>
          <w:marRight w:val="0"/>
          <w:marTop w:val="0"/>
          <w:marBottom w:val="0"/>
          <w:divBdr>
            <w:top w:val="none" w:sz="0" w:space="0" w:color="auto"/>
            <w:left w:val="none" w:sz="0" w:space="0" w:color="auto"/>
            <w:bottom w:val="none" w:sz="0" w:space="0" w:color="auto"/>
            <w:right w:val="none" w:sz="0" w:space="0" w:color="auto"/>
          </w:divBdr>
        </w:div>
        <w:div w:id="1178889541">
          <w:marLeft w:val="480"/>
          <w:marRight w:val="0"/>
          <w:marTop w:val="0"/>
          <w:marBottom w:val="0"/>
          <w:divBdr>
            <w:top w:val="none" w:sz="0" w:space="0" w:color="auto"/>
            <w:left w:val="none" w:sz="0" w:space="0" w:color="auto"/>
            <w:bottom w:val="none" w:sz="0" w:space="0" w:color="auto"/>
            <w:right w:val="none" w:sz="0" w:space="0" w:color="auto"/>
          </w:divBdr>
        </w:div>
        <w:div w:id="338197375">
          <w:marLeft w:val="480"/>
          <w:marRight w:val="0"/>
          <w:marTop w:val="0"/>
          <w:marBottom w:val="0"/>
          <w:divBdr>
            <w:top w:val="none" w:sz="0" w:space="0" w:color="auto"/>
            <w:left w:val="none" w:sz="0" w:space="0" w:color="auto"/>
            <w:bottom w:val="none" w:sz="0" w:space="0" w:color="auto"/>
            <w:right w:val="none" w:sz="0" w:space="0" w:color="auto"/>
          </w:divBdr>
        </w:div>
        <w:div w:id="1983347925">
          <w:marLeft w:val="480"/>
          <w:marRight w:val="0"/>
          <w:marTop w:val="0"/>
          <w:marBottom w:val="0"/>
          <w:divBdr>
            <w:top w:val="none" w:sz="0" w:space="0" w:color="auto"/>
            <w:left w:val="none" w:sz="0" w:space="0" w:color="auto"/>
            <w:bottom w:val="none" w:sz="0" w:space="0" w:color="auto"/>
            <w:right w:val="none" w:sz="0" w:space="0" w:color="auto"/>
          </w:divBdr>
        </w:div>
        <w:div w:id="787504178">
          <w:marLeft w:val="480"/>
          <w:marRight w:val="0"/>
          <w:marTop w:val="0"/>
          <w:marBottom w:val="0"/>
          <w:divBdr>
            <w:top w:val="none" w:sz="0" w:space="0" w:color="auto"/>
            <w:left w:val="none" w:sz="0" w:space="0" w:color="auto"/>
            <w:bottom w:val="none" w:sz="0" w:space="0" w:color="auto"/>
            <w:right w:val="none" w:sz="0" w:space="0" w:color="auto"/>
          </w:divBdr>
        </w:div>
        <w:div w:id="24065072">
          <w:marLeft w:val="480"/>
          <w:marRight w:val="0"/>
          <w:marTop w:val="0"/>
          <w:marBottom w:val="0"/>
          <w:divBdr>
            <w:top w:val="none" w:sz="0" w:space="0" w:color="auto"/>
            <w:left w:val="none" w:sz="0" w:space="0" w:color="auto"/>
            <w:bottom w:val="none" w:sz="0" w:space="0" w:color="auto"/>
            <w:right w:val="none" w:sz="0" w:space="0" w:color="auto"/>
          </w:divBdr>
        </w:div>
        <w:div w:id="710501323">
          <w:marLeft w:val="480"/>
          <w:marRight w:val="0"/>
          <w:marTop w:val="0"/>
          <w:marBottom w:val="0"/>
          <w:divBdr>
            <w:top w:val="none" w:sz="0" w:space="0" w:color="auto"/>
            <w:left w:val="none" w:sz="0" w:space="0" w:color="auto"/>
            <w:bottom w:val="none" w:sz="0" w:space="0" w:color="auto"/>
            <w:right w:val="none" w:sz="0" w:space="0" w:color="auto"/>
          </w:divBdr>
        </w:div>
        <w:div w:id="39869626">
          <w:marLeft w:val="480"/>
          <w:marRight w:val="0"/>
          <w:marTop w:val="0"/>
          <w:marBottom w:val="0"/>
          <w:divBdr>
            <w:top w:val="none" w:sz="0" w:space="0" w:color="auto"/>
            <w:left w:val="none" w:sz="0" w:space="0" w:color="auto"/>
            <w:bottom w:val="none" w:sz="0" w:space="0" w:color="auto"/>
            <w:right w:val="none" w:sz="0" w:space="0" w:color="auto"/>
          </w:divBdr>
        </w:div>
        <w:div w:id="1900551824">
          <w:marLeft w:val="480"/>
          <w:marRight w:val="0"/>
          <w:marTop w:val="0"/>
          <w:marBottom w:val="0"/>
          <w:divBdr>
            <w:top w:val="none" w:sz="0" w:space="0" w:color="auto"/>
            <w:left w:val="none" w:sz="0" w:space="0" w:color="auto"/>
            <w:bottom w:val="none" w:sz="0" w:space="0" w:color="auto"/>
            <w:right w:val="none" w:sz="0" w:space="0" w:color="auto"/>
          </w:divBdr>
        </w:div>
        <w:div w:id="497382302">
          <w:marLeft w:val="480"/>
          <w:marRight w:val="0"/>
          <w:marTop w:val="0"/>
          <w:marBottom w:val="0"/>
          <w:divBdr>
            <w:top w:val="none" w:sz="0" w:space="0" w:color="auto"/>
            <w:left w:val="none" w:sz="0" w:space="0" w:color="auto"/>
            <w:bottom w:val="none" w:sz="0" w:space="0" w:color="auto"/>
            <w:right w:val="none" w:sz="0" w:space="0" w:color="auto"/>
          </w:divBdr>
        </w:div>
        <w:div w:id="278415456">
          <w:marLeft w:val="480"/>
          <w:marRight w:val="0"/>
          <w:marTop w:val="0"/>
          <w:marBottom w:val="0"/>
          <w:divBdr>
            <w:top w:val="none" w:sz="0" w:space="0" w:color="auto"/>
            <w:left w:val="none" w:sz="0" w:space="0" w:color="auto"/>
            <w:bottom w:val="none" w:sz="0" w:space="0" w:color="auto"/>
            <w:right w:val="none" w:sz="0" w:space="0" w:color="auto"/>
          </w:divBdr>
        </w:div>
        <w:div w:id="734085313">
          <w:marLeft w:val="480"/>
          <w:marRight w:val="0"/>
          <w:marTop w:val="0"/>
          <w:marBottom w:val="0"/>
          <w:divBdr>
            <w:top w:val="none" w:sz="0" w:space="0" w:color="auto"/>
            <w:left w:val="none" w:sz="0" w:space="0" w:color="auto"/>
            <w:bottom w:val="none" w:sz="0" w:space="0" w:color="auto"/>
            <w:right w:val="none" w:sz="0" w:space="0" w:color="auto"/>
          </w:divBdr>
        </w:div>
        <w:div w:id="940722615">
          <w:marLeft w:val="480"/>
          <w:marRight w:val="0"/>
          <w:marTop w:val="0"/>
          <w:marBottom w:val="0"/>
          <w:divBdr>
            <w:top w:val="none" w:sz="0" w:space="0" w:color="auto"/>
            <w:left w:val="none" w:sz="0" w:space="0" w:color="auto"/>
            <w:bottom w:val="none" w:sz="0" w:space="0" w:color="auto"/>
            <w:right w:val="none" w:sz="0" w:space="0" w:color="auto"/>
          </w:divBdr>
        </w:div>
        <w:div w:id="440950885">
          <w:marLeft w:val="480"/>
          <w:marRight w:val="0"/>
          <w:marTop w:val="0"/>
          <w:marBottom w:val="0"/>
          <w:divBdr>
            <w:top w:val="none" w:sz="0" w:space="0" w:color="auto"/>
            <w:left w:val="none" w:sz="0" w:space="0" w:color="auto"/>
            <w:bottom w:val="none" w:sz="0" w:space="0" w:color="auto"/>
            <w:right w:val="none" w:sz="0" w:space="0" w:color="auto"/>
          </w:divBdr>
        </w:div>
        <w:div w:id="866410319">
          <w:marLeft w:val="480"/>
          <w:marRight w:val="0"/>
          <w:marTop w:val="0"/>
          <w:marBottom w:val="0"/>
          <w:divBdr>
            <w:top w:val="none" w:sz="0" w:space="0" w:color="auto"/>
            <w:left w:val="none" w:sz="0" w:space="0" w:color="auto"/>
            <w:bottom w:val="none" w:sz="0" w:space="0" w:color="auto"/>
            <w:right w:val="none" w:sz="0" w:space="0" w:color="auto"/>
          </w:divBdr>
        </w:div>
        <w:div w:id="89856138">
          <w:marLeft w:val="480"/>
          <w:marRight w:val="0"/>
          <w:marTop w:val="0"/>
          <w:marBottom w:val="0"/>
          <w:divBdr>
            <w:top w:val="none" w:sz="0" w:space="0" w:color="auto"/>
            <w:left w:val="none" w:sz="0" w:space="0" w:color="auto"/>
            <w:bottom w:val="none" w:sz="0" w:space="0" w:color="auto"/>
            <w:right w:val="none" w:sz="0" w:space="0" w:color="auto"/>
          </w:divBdr>
        </w:div>
      </w:divsChild>
    </w:div>
    <w:div w:id="1777287375">
      <w:bodyDiv w:val="1"/>
      <w:marLeft w:val="0"/>
      <w:marRight w:val="0"/>
      <w:marTop w:val="0"/>
      <w:marBottom w:val="0"/>
      <w:divBdr>
        <w:top w:val="none" w:sz="0" w:space="0" w:color="auto"/>
        <w:left w:val="none" w:sz="0" w:space="0" w:color="auto"/>
        <w:bottom w:val="none" w:sz="0" w:space="0" w:color="auto"/>
        <w:right w:val="none" w:sz="0" w:space="0" w:color="auto"/>
      </w:divBdr>
    </w:div>
    <w:div w:id="1787457117">
      <w:bodyDiv w:val="1"/>
      <w:marLeft w:val="0"/>
      <w:marRight w:val="0"/>
      <w:marTop w:val="0"/>
      <w:marBottom w:val="0"/>
      <w:divBdr>
        <w:top w:val="none" w:sz="0" w:space="0" w:color="auto"/>
        <w:left w:val="none" w:sz="0" w:space="0" w:color="auto"/>
        <w:bottom w:val="none" w:sz="0" w:space="0" w:color="auto"/>
        <w:right w:val="none" w:sz="0" w:space="0" w:color="auto"/>
      </w:divBdr>
    </w:div>
    <w:div w:id="1909341330">
      <w:bodyDiv w:val="1"/>
      <w:marLeft w:val="0"/>
      <w:marRight w:val="0"/>
      <w:marTop w:val="0"/>
      <w:marBottom w:val="0"/>
      <w:divBdr>
        <w:top w:val="none" w:sz="0" w:space="0" w:color="auto"/>
        <w:left w:val="none" w:sz="0" w:space="0" w:color="auto"/>
        <w:bottom w:val="none" w:sz="0" w:space="0" w:color="auto"/>
        <w:right w:val="none" w:sz="0" w:space="0" w:color="auto"/>
      </w:divBdr>
    </w:div>
    <w:div w:id="1923446545">
      <w:bodyDiv w:val="1"/>
      <w:marLeft w:val="0"/>
      <w:marRight w:val="0"/>
      <w:marTop w:val="0"/>
      <w:marBottom w:val="0"/>
      <w:divBdr>
        <w:top w:val="none" w:sz="0" w:space="0" w:color="auto"/>
        <w:left w:val="none" w:sz="0" w:space="0" w:color="auto"/>
        <w:bottom w:val="none" w:sz="0" w:space="0" w:color="auto"/>
        <w:right w:val="none" w:sz="0" w:space="0" w:color="auto"/>
      </w:divBdr>
    </w:div>
    <w:div w:id="1925383312">
      <w:bodyDiv w:val="1"/>
      <w:marLeft w:val="0"/>
      <w:marRight w:val="0"/>
      <w:marTop w:val="0"/>
      <w:marBottom w:val="0"/>
      <w:divBdr>
        <w:top w:val="none" w:sz="0" w:space="0" w:color="auto"/>
        <w:left w:val="none" w:sz="0" w:space="0" w:color="auto"/>
        <w:bottom w:val="none" w:sz="0" w:space="0" w:color="auto"/>
        <w:right w:val="none" w:sz="0" w:space="0" w:color="auto"/>
      </w:divBdr>
    </w:div>
    <w:div w:id="1926331507">
      <w:bodyDiv w:val="1"/>
      <w:marLeft w:val="0"/>
      <w:marRight w:val="0"/>
      <w:marTop w:val="0"/>
      <w:marBottom w:val="0"/>
      <w:divBdr>
        <w:top w:val="none" w:sz="0" w:space="0" w:color="auto"/>
        <w:left w:val="none" w:sz="0" w:space="0" w:color="auto"/>
        <w:bottom w:val="none" w:sz="0" w:space="0" w:color="auto"/>
        <w:right w:val="none" w:sz="0" w:space="0" w:color="auto"/>
      </w:divBdr>
      <w:divsChild>
        <w:div w:id="1487890622">
          <w:marLeft w:val="480"/>
          <w:marRight w:val="0"/>
          <w:marTop w:val="0"/>
          <w:marBottom w:val="0"/>
          <w:divBdr>
            <w:top w:val="none" w:sz="0" w:space="0" w:color="auto"/>
            <w:left w:val="none" w:sz="0" w:space="0" w:color="auto"/>
            <w:bottom w:val="none" w:sz="0" w:space="0" w:color="auto"/>
            <w:right w:val="none" w:sz="0" w:space="0" w:color="auto"/>
          </w:divBdr>
        </w:div>
        <w:div w:id="1620455881">
          <w:marLeft w:val="480"/>
          <w:marRight w:val="0"/>
          <w:marTop w:val="0"/>
          <w:marBottom w:val="0"/>
          <w:divBdr>
            <w:top w:val="none" w:sz="0" w:space="0" w:color="auto"/>
            <w:left w:val="none" w:sz="0" w:space="0" w:color="auto"/>
            <w:bottom w:val="none" w:sz="0" w:space="0" w:color="auto"/>
            <w:right w:val="none" w:sz="0" w:space="0" w:color="auto"/>
          </w:divBdr>
        </w:div>
        <w:div w:id="361824690">
          <w:marLeft w:val="480"/>
          <w:marRight w:val="0"/>
          <w:marTop w:val="0"/>
          <w:marBottom w:val="0"/>
          <w:divBdr>
            <w:top w:val="none" w:sz="0" w:space="0" w:color="auto"/>
            <w:left w:val="none" w:sz="0" w:space="0" w:color="auto"/>
            <w:bottom w:val="none" w:sz="0" w:space="0" w:color="auto"/>
            <w:right w:val="none" w:sz="0" w:space="0" w:color="auto"/>
          </w:divBdr>
        </w:div>
        <w:div w:id="423383228">
          <w:marLeft w:val="480"/>
          <w:marRight w:val="0"/>
          <w:marTop w:val="0"/>
          <w:marBottom w:val="0"/>
          <w:divBdr>
            <w:top w:val="none" w:sz="0" w:space="0" w:color="auto"/>
            <w:left w:val="none" w:sz="0" w:space="0" w:color="auto"/>
            <w:bottom w:val="none" w:sz="0" w:space="0" w:color="auto"/>
            <w:right w:val="none" w:sz="0" w:space="0" w:color="auto"/>
          </w:divBdr>
        </w:div>
        <w:div w:id="1622110164">
          <w:marLeft w:val="480"/>
          <w:marRight w:val="0"/>
          <w:marTop w:val="0"/>
          <w:marBottom w:val="0"/>
          <w:divBdr>
            <w:top w:val="none" w:sz="0" w:space="0" w:color="auto"/>
            <w:left w:val="none" w:sz="0" w:space="0" w:color="auto"/>
            <w:bottom w:val="none" w:sz="0" w:space="0" w:color="auto"/>
            <w:right w:val="none" w:sz="0" w:space="0" w:color="auto"/>
          </w:divBdr>
        </w:div>
        <w:div w:id="1304237519">
          <w:marLeft w:val="480"/>
          <w:marRight w:val="0"/>
          <w:marTop w:val="0"/>
          <w:marBottom w:val="0"/>
          <w:divBdr>
            <w:top w:val="none" w:sz="0" w:space="0" w:color="auto"/>
            <w:left w:val="none" w:sz="0" w:space="0" w:color="auto"/>
            <w:bottom w:val="none" w:sz="0" w:space="0" w:color="auto"/>
            <w:right w:val="none" w:sz="0" w:space="0" w:color="auto"/>
          </w:divBdr>
        </w:div>
        <w:div w:id="1109812097">
          <w:marLeft w:val="480"/>
          <w:marRight w:val="0"/>
          <w:marTop w:val="0"/>
          <w:marBottom w:val="0"/>
          <w:divBdr>
            <w:top w:val="none" w:sz="0" w:space="0" w:color="auto"/>
            <w:left w:val="none" w:sz="0" w:space="0" w:color="auto"/>
            <w:bottom w:val="none" w:sz="0" w:space="0" w:color="auto"/>
            <w:right w:val="none" w:sz="0" w:space="0" w:color="auto"/>
          </w:divBdr>
        </w:div>
        <w:div w:id="2029021107">
          <w:marLeft w:val="480"/>
          <w:marRight w:val="0"/>
          <w:marTop w:val="0"/>
          <w:marBottom w:val="0"/>
          <w:divBdr>
            <w:top w:val="none" w:sz="0" w:space="0" w:color="auto"/>
            <w:left w:val="none" w:sz="0" w:space="0" w:color="auto"/>
            <w:bottom w:val="none" w:sz="0" w:space="0" w:color="auto"/>
            <w:right w:val="none" w:sz="0" w:space="0" w:color="auto"/>
          </w:divBdr>
        </w:div>
        <w:div w:id="1481800945">
          <w:marLeft w:val="480"/>
          <w:marRight w:val="0"/>
          <w:marTop w:val="0"/>
          <w:marBottom w:val="0"/>
          <w:divBdr>
            <w:top w:val="none" w:sz="0" w:space="0" w:color="auto"/>
            <w:left w:val="none" w:sz="0" w:space="0" w:color="auto"/>
            <w:bottom w:val="none" w:sz="0" w:space="0" w:color="auto"/>
            <w:right w:val="none" w:sz="0" w:space="0" w:color="auto"/>
          </w:divBdr>
        </w:div>
        <w:div w:id="1480154140">
          <w:marLeft w:val="480"/>
          <w:marRight w:val="0"/>
          <w:marTop w:val="0"/>
          <w:marBottom w:val="0"/>
          <w:divBdr>
            <w:top w:val="none" w:sz="0" w:space="0" w:color="auto"/>
            <w:left w:val="none" w:sz="0" w:space="0" w:color="auto"/>
            <w:bottom w:val="none" w:sz="0" w:space="0" w:color="auto"/>
            <w:right w:val="none" w:sz="0" w:space="0" w:color="auto"/>
          </w:divBdr>
        </w:div>
        <w:div w:id="1206722169">
          <w:marLeft w:val="480"/>
          <w:marRight w:val="0"/>
          <w:marTop w:val="0"/>
          <w:marBottom w:val="0"/>
          <w:divBdr>
            <w:top w:val="none" w:sz="0" w:space="0" w:color="auto"/>
            <w:left w:val="none" w:sz="0" w:space="0" w:color="auto"/>
            <w:bottom w:val="none" w:sz="0" w:space="0" w:color="auto"/>
            <w:right w:val="none" w:sz="0" w:space="0" w:color="auto"/>
          </w:divBdr>
        </w:div>
        <w:div w:id="579213856">
          <w:marLeft w:val="480"/>
          <w:marRight w:val="0"/>
          <w:marTop w:val="0"/>
          <w:marBottom w:val="0"/>
          <w:divBdr>
            <w:top w:val="none" w:sz="0" w:space="0" w:color="auto"/>
            <w:left w:val="none" w:sz="0" w:space="0" w:color="auto"/>
            <w:bottom w:val="none" w:sz="0" w:space="0" w:color="auto"/>
            <w:right w:val="none" w:sz="0" w:space="0" w:color="auto"/>
          </w:divBdr>
        </w:div>
        <w:div w:id="1502962591">
          <w:marLeft w:val="480"/>
          <w:marRight w:val="0"/>
          <w:marTop w:val="0"/>
          <w:marBottom w:val="0"/>
          <w:divBdr>
            <w:top w:val="none" w:sz="0" w:space="0" w:color="auto"/>
            <w:left w:val="none" w:sz="0" w:space="0" w:color="auto"/>
            <w:bottom w:val="none" w:sz="0" w:space="0" w:color="auto"/>
            <w:right w:val="none" w:sz="0" w:space="0" w:color="auto"/>
          </w:divBdr>
        </w:div>
        <w:div w:id="2121417207">
          <w:marLeft w:val="480"/>
          <w:marRight w:val="0"/>
          <w:marTop w:val="0"/>
          <w:marBottom w:val="0"/>
          <w:divBdr>
            <w:top w:val="none" w:sz="0" w:space="0" w:color="auto"/>
            <w:left w:val="none" w:sz="0" w:space="0" w:color="auto"/>
            <w:bottom w:val="none" w:sz="0" w:space="0" w:color="auto"/>
            <w:right w:val="none" w:sz="0" w:space="0" w:color="auto"/>
          </w:divBdr>
        </w:div>
        <w:div w:id="819271122">
          <w:marLeft w:val="480"/>
          <w:marRight w:val="0"/>
          <w:marTop w:val="0"/>
          <w:marBottom w:val="0"/>
          <w:divBdr>
            <w:top w:val="none" w:sz="0" w:space="0" w:color="auto"/>
            <w:left w:val="none" w:sz="0" w:space="0" w:color="auto"/>
            <w:bottom w:val="none" w:sz="0" w:space="0" w:color="auto"/>
            <w:right w:val="none" w:sz="0" w:space="0" w:color="auto"/>
          </w:divBdr>
        </w:div>
        <w:div w:id="501967539">
          <w:marLeft w:val="480"/>
          <w:marRight w:val="0"/>
          <w:marTop w:val="0"/>
          <w:marBottom w:val="0"/>
          <w:divBdr>
            <w:top w:val="none" w:sz="0" w:space="0" w:color="auto"/>
            <w:left w:val="none" w:sz="0" w:space="0" w:color="auto"/>
            <w:bottom w:val="none" w:sz="0" w:space="0" w:color="auto"/>
            <w:right w:val="none" w:sz="0" w:space="0" w:color="auto"/>
          </w:divBdr>
        </w:div>
        <w:div w:id="1969510130">
          <w:marLeft w:val="480"/>
          <w:marRight w:val="0"/>
          <w:marTop w:val="0"/>
          <w:marBottom w:val="0"/>
          <w:divBdr>
            <w:top w:val="none" w:sz="0" w:space="0" w:color="auto"/>
            <w:left w:val="none" w:sz="0" w:space="0" w:color="auto"/>
            <w:bottom w:val="none" w:sz="0" w:space="0" w:color="auto"/>
            <w:right w:val="none" w:sz="0" w:space="0" w:color="auto"/>
          </w:divBdr>
        </w:div>
        <w:div w:id="611010230">
          <w:marLeft w:val="480"/>
          <w:marRight w:val="0"/>
          <w:marTop w:val="0"/>
          <w:marBottom w:val="0"/>
          <w:divBdr>
            <w:top w:val="none" w:sz="0" w:space="0" w:color="auto"/>
            <w:left w:val="none" w:sz="0" w:space="0" w:color="auto"/>
            <w:bottom w:val="none" w:sz="0" w:space="0" w:color="auto"/>
            <w:right w:val="none" w:sz="0" w:space="0" w:color="auto"/>
          </w:divBdr>
        </w:div>
        <w:div w:id="1488017976">
          <w:marLeft w:val="480"/>
          <w:marRight w:val="0"/>
          <w:marTop w:val="0"/>
          <w:marBottom w:val="0"/>
          <w:divBdr>
            <w:top w:val="none" w:sz="0" w:space="0" w:color="auto"/>
            <w:left w:val="none" w:sz="0" w:space="0" w:color="auto"/>
            <w:bottom w:val="none" w:sz="0" w:space="0" w:color="auto"/>
            <w:right w:val="none" w:sz="0" w:space="0" w:color="auto"/>
          </w:divBdr>
        </w:div>
        <w:div w:id="808012150">
          <w:marLeft w:val="480"/>
          <w:marRight w:val="0"/>
          <w:marTop w:val="0"/>
          <w:marBottom w:val="0"/>
          <w:divBdr>
            <w:top w:val="none" w:sz="0" w:space="0" w:color="auto"/>
            <w:left w:val="none" w:sz="0" w:space="0" w:color="auto"/>
            <w:bottom w:val="none" w:sz="0" w:space="0" w:color="auto"/>
            <w:right w:val="none" w:sz="0" w:space="0" w:color="auto"/>
          </w:divBdr>
        </w:div>
        <w:div w:id="1246380973">
          <w:marLeft w:val="480"/>
          <w:marRight w:val="0"/>
          <w:marTop w:val="0"/>
          <w:marBottom w:val="0"/>
          <w:divBdr>
            <w:top w:val="none" w:sz="0" w:space="0" w:color="auto"/>
            <w:left w:val="none" w:sz="0" w:space="0" w:color="auto"/>
            <w:bottom w:val="none" w:sz="0" w:space="0" w:color="auto"/>
            <w:right w:val="none" w:sz="0" w:space="0" w:color="auto"/>
          </w:divBdr>
        </w:div>
      </w:divsChild>
    </w:div>
    <w:div w:id="1937402567">
      <w:bodyDiv w:val="1"/>
      <w:marLeft w:val="0"/>
      <w:marRight w:val="0"/>
      <w:marTop w:val="0"/>
      <w:marBottom w:val="0"/>
      <w:divBdr>
        <w:top w:val="none" w:sz="0" w:space="0" w:color="auto"/>
        <w:left w:val="none" w:sz="0" w:space="0" w:color="auto"/>
        <w:bottom w:val="none" w:sz="0" w:space="0" w:color="auto"/>
        <w:right w:val="none" w:sz="0" w:space="0" w:color="auto"/>
      </w:divBdr>
    </w:div>
    <w:div w:id="1959143689">
      <w:bodyDiv w:val="1"/>
      <w:marLeft w:val="0"/>
      <w:marRight w:val="0"/>
      <w:marTop w:val="0"/>
      <w:marBottom w:val="0"/>
      <w:divBdr>
        <w:top w:val="none" w:sz="0" w:space="0" w:color="auto"/>
        <w:left w:val="none" w:sz="0" w:space="0" w:color="auto"/>
        <w:bottom w:val="none" w:sz="0" w:space="0" w:color="auto"/>
        <w:right w:val="none" w:sz="0" w:space="0" w:color="auto"/>
      </w:divBdr>
    </w:div>
    <w:div w:id="1980958568">
      <w:bodyDiv w:val="1"/>
      <w:marLeft w:val="0"/>
      <w:marRight w:val="0"/>
      <w:marTop w:val="0"/>
      <w:marBottom w:val="0"/>
      <w:divBdr>
        <w:top w:val="none" w:sz="0" w:space="0" w:color="auto"/>
        <w:left w:val="none" w:sz="0" w:space="0" w:color="auto"/>
        <w:bottom w:val="none" w:sz="0" w:space="0" w:color="auto"/>
        <w:right w:val="none" w:sz="0" w:space="0" w:color="auto"/>
      </w:divBdr>
    </w:div>
    <w:div w:id="2012834061">
      <w:bodyDiv w:val="1"/>
      <w:marLeft w:val="0"/>
      <w:marRight w:val="0"/>
      <w:marTop w:val="0"/>
      <w:marBottom w:val="0"/>
      <w:divBdr>
        <w:top w:val="none" w:sz="0" w:space="0" w:color="auto"/>
        <w:left w:val="none" w:sz="0" w:space="0" w:color="auto"/>
        <w:bottom w:val="none" w:sz="0" w:space="0" w:color="auto"/>
        <w:right w:val="none" w:sz="0" w:space="0" w:color="auto"/>
      </w:divBdr>
    </w:div>
    <w:div w:id="2043703510">
      <w:bodyDiv w:val="1"/>
      <w:marLeft w:val="0"/>
      <w:marRight w:val="0"/>
      <w:marTop w:val="0"/>
      <w:marBottom w:val="0"/>
      <w:divBdr>
        <w:top w:val="none" w:sz="0" w:space="0" w:color="auto"/>
        <w:left w:val="none" w:sz="0" w:space="0" w:color="auto"/>
        <w:bottom w:val="none" w:sz="0" w:space="0" w:color="auto"/>
        <w:right w:val="none" w:sz="0" w:space="0" w:color="auto"/>
      </w:divBdr>
    </w:div>
    <w:div w:id="2065132516">
      <w:bodyDiv w:val="1"/>
      <w:marLeft w:val="0"/>
      <w:marRight w:val="0"/>
      <w:marTop w:val="0"/>
      <w:marBottom w:val="0"/>
      <w:divBdr>
        <w:top w:val="none" w:sz="0" w:space="0" w:color="auto"/>
        <w:left w:val="none" w:sz="0" w:space="0" w:color="auto"/>
        <w:bottom w:val="none" w:sz="0" w:space="0" w:color="auto"/>
        <w:right w:val="none" w:sz="0" w:space="0" w:color="auto"/>
      </w:divBdr>
    </w:div>
    <w:div w:id="2078090632">
      <w:bodyDiv w:val="1"/>
      <w:marLeft w:val="0"/>
      <w:marRight w:val="0"/>
      <w:marTop w:val="0"/>
      <w:marBottom w:val="0"/>
      <w:divBdr>
        <w:top w:val="none" w:sz="0" w:space="0" w:color="auto"/>
        <w:left w:val="none" w:sz="0" w:space="0" w:color="auto"/>
        <w:bottom w:val="none" w:sz="0" w:space="0" w:color="auto"/>
        <w:right w:val="none" w:sz="0" w:space="0" w:color="auto"/>
      </w:divBdr>
    </w:div>
    <w:div w:id="2084520703">
      <w:bodyDiv w:val="1"/>
      <w:marLeft w:val="0"/>
      <w:marRight w:val="0"/>
      <w:marTop w:val="0"/>
      <w:marBottom w:val="0"/>
      <w:divBdr>
        <w:top w:val="none" w:sz="0" w:space="0" w:color="auto"/>
        <w:left w:val="none" w:sz="0" w:space="0" w:color="auto"/>
        <w:bottom w:val="none" w:sz="0" w:space="0" w:color="auto"/>
        <w:right w:val="none" w:sz="0" w:space="0" w:color="auto"/>
      </w:divBdr>
      <w:divsChild>
        <w:div w:id="994265370">
          <w:marLeft w:val="480"/>
          <w:marRight w:val="0"/>
          <w:marTop w:val="0"/>
          <w:marBottom w:val="0"/>
          <w:divBdr>
            <w:top w:val="none" w:sz="0" w:space="0" w:color="auto"/>
            <w:left w:val="none" w:sz="0" w:space="0" w:color="auto"/>
            <w:bottom w:val="none" w:sz="0" w:space="0" w:color="auto"/>
            <w:right w:val="none" w:sz="0" w:space="0" w:color="auto"/>
          </w:divBdr>
        </w:div>
        <w:div w:id="22630906">
          <w:marLeft w:val="480"/>
          <w:marRight w:val="0"/>
          <w:marTop w:val="0"/>
          <w:marBottom w:val="0"/>
          <w:divBdr>
            <w:top w:val="none" w:sz="0" w:space="0" w:color="auto"/>
            <w:left w:val="none" w:sz="0" w:space="0" w:color="auto"/>
            <w:bottom w:val="none" w:sz="0" w:space="0" w:color="auto"/>
            <w:right w:val="none" w:sz="0" w:space="0" w:color="auto"/>
          </w:divBdr>
        </w:div>
        <w:div w:id="275911899">
          <w:marLeft w:val="480"/>
          <w:marRight w:val="0"/>
          <w:marTop w:val="0"/>
          <w:marBottom w:val="0"/>
          <w:divBdr>
            <w:top w:val="none" w:sz="0" w:space="0" w:color="auto"/>
            <w:left w:val="none" w:sz="0" w:space="0" w:color="auto"/>
            <w:bottom w:val="none" w:sz="0" w:space="0" w:color="auto"/>
            <w:right w:val="none" w:sz="0" w:space="0" w:color="auto"/>
          </w:divBdr>
        </w:div>
        <w:div w:id="324745128">
          <w:marLeft w:val="480"/>
          <w:marRight w:val="0"/>
          <w:marTop w:val="0"/>
          <w:marBottom w:val="0"/>
          <w:divBdr>
            <w:top w:val="none" w:sz="0" w:space="0" w:color="auto"/>
            <w:left w:val="none" w:sz="0" w:space="0" w:color="auto"/>
            <w:bottom w:val="none" w:sz="0" w:space="0" w:color="auto"/>
            <w:right w:val="none" w:sz="0" w:space="0" w:color="auto"/>
          </w:divBdr>
        </w:div>
        <w:div w:id="888808636">
          <w:marLeft w:val="480"/>
          <w:marRight w:val="0"/>
          <w:marTop w:val="0"/>
          <w:marBottom w:val="0"/>
          <w:divBdr>
            <w:top w:val="none" w:sz="0" w:space="0" w:color="auto"/>
            <w:left w:val="none" w:sz="0" w:space="0" w:color="auto"/>
            <w:bottom w:val="none" w:sz="0" w:space="0" w:color="auto"/>
            <w:right w:val="none" w:sz="0" w:space="0" w:color="auto"/>
          </w:divBdr>
        </w:div>
        <w:div w:id="1338536337">
          <w:marLeft w:val="480"/>
          <w:marRight w:val="0"/>
          <w:marTop w:val="0"/>
          <w:marBottom w:val="0"/>
          <w:divBdr>
            <w:top w:val="none" w:sz="0" w:space="0" w:color="auto"/>
            <w:left w:val="none" w:sz="0" w:space="0" w:color="auto"/>
            <w:bottom w:val="none" w:sz="0" w:space="0" w:color="auto"/>
            <w:right w:val="none" w:sz="0" w:space="0" w:color="auto"/>
          </w:divBdr>
        </w:div>
        <w:div w:id="2127189402">
          <w:marLeft w:val="480"/>
          <w:marRight w:val="0"/>
          <w:marTop w:val="0"/>
          <w:marBottom w:val="0"/>
          <w:divBdr>
            <w:top w:val="none" w:sz="0" w:space="0" w:color="auto"/>
            <w:left w:val="none" w:sz="0" w:space="0" w:color="auto"/>
            <w:bottom w:val="none" w:sz="0" w:space="0" w:color="auto"/>
            <w:right w:val="none" w:sz="0" w:space="0" w:color="auto"/>
          </w:divBdr>
        </w:div>
        <w:div w:id="310797351">
          <w:marLeft w:val="480"/>
          <w:marRight w:val="0"/>
          <w:marTop w:val="0"/>
          <w:marBottom w:val="0"/>
          <w:divBdr>
            <w:top w:val="none" w:sz="0" w:space="0" w:color="auto"/>
            <w:left w:val="none" w:sz="0" w:space="0" w:color="auto"/>
            <w:bottom w:val="none" w:sz="0" w:space="0" w:color="auto"/>
            <w:right w:val="none" w:sz="0" w:space="0" w:color="auto"/>
          </w:divBdr>
        </w:div>
        <w:div w:id="1507095068">
          <w:marLeft w:val="480"/>
          <w:marRight w:val="0"/>
          <w:marTop w:val="0"/>
          <w:marBottom w:val="0"/>
          <w:divBdr>
            <w:top w:val="none" w:sz="0" w:space="0" w:color="auto"/>
            <w:left w:val="none" w:sz="0" w:space="0" w:color="auto"/>
            <w:bottom w:val="none" w:sz="0" w:space="0" w:color="auto"/>
            <w:right w:val="none" w:sz="0" w:space="0" w:color="auto"/>
          </w:divBdr>
        </w:div>
        <w:div w:id="1231968020">
          <w:marLeft w:val="480"/>
          <w:marRight w:val="0"/>
          <w:marTop w:val="0"/>
          <w:marBottom w:val="0"/>
          <w:divBdr>
            <w:top w:val="none" w:sz="0" w:space="0" w:color="auto"/>
            <w:left w:val="none" w:sz="0" w:space="0" w:color="auto"/>
            <w:bottom w:val="none" w:sz="0" w:space="0" w:color="auto"/>
            <w:right w:val="none" w:sz="0" w:space="0" w:color="auto"/>
          </w:divBdr>
        </w:div>
        <w:div w:id="953368310">
          <w:marLeft w:val="480"/>
          <w:marRight w:val="0"/>
          <w:marTop w:val="0"/>
          <w:marBottom w:val="0"/>
          <w:divBdr>
            <w:top w:val="none" w:sz="0" w:space="0" w:color="auto"/>
            <w:left w:val="none" w:sz="0" w:space="0" w:color="auto"/>
            <w:bottom w:val="none" w:sz="0" w:space="0" w:color="auto"/>
            <w:right w:val="none" w:sz="0" w:space="0" w:color="auto"/>
          </w:divBdr>
        </w:div>
        <w:div w:id="1965043846">
          <w:marLeft w:val="480"/>
          <w:marRight w:val="0"/>
          <w:marTop w:val="0"/>
          <w:marBottom w:val="0"/>
          <w:divBdr>
            <w:top w:val="none" w:sz="0" w:space="0" w:color="auto"/>
            <w:left w:val="none" w:sz="0" w:space="0" w:color="auto"/>
            <w:bottom w:val="none" w:sz="0" w:space="0" w:color="auto"/>
            <w:right w:val="none" w:sz="0" w:space="0" w:color="auto"/>
          </w:divBdr>
        </w:div>
        <w:div w:id="759642885">
          <w:marLeft w:val="480"/>
          <w:marRight w:val="0"/>
          <w:marTop w:val="0"/>
          <w:marBottom w:val="0"/>
          <w:divBdr>
            <w:top w:val="none" w:sz="0" w:space="0" w:color="auto"/>
            <w:left w:val="none" w:sz="0" w:space="0" w:color="auto"/>
            <w:bottom w:val="none" w:sz="0" w:space="0" w:color="auto"/>
            <w:right w:val="none" w:sz="0" w:space="0" w:color="auto"/>
          </w:divBdr>
        </w:div>
        <w:div w:id="1096747259">
          <w:marLeft w:val="480"/>
          <w:marRight w:val="0"/>
          <w:marTop w:val="0"/>
          <w:marBottom w:val="0"/>
          <w:divBdr>
            <w:top w:val="none" w:sz="0" w:space="0" w:color="auto"/>
            <w:left w:val="none" w:sz="0" w:space="0" w:color="auto"/>
            <w:bottom w:val="none" w:sz="0" w:space="0" w:color="auto"/>
            <w:right w:val="none" w:sz="0" w:space="0" w:color="auto"/>
          </w:divBdr>
        </w:div>
        <w:div w:id="530533918">
          <w:marLeft w:val="480"/>
          <w:marRight w:val="0"/>
          <w:marTop w:val="0"/>
          <w:marBottom w:val="0"/>
          <w:divBdr>
            <w:top w:val="none" w:sz="0" w:space="0" w:color="auto"/>
            <w:left w:val="none" w:sz="0" w:space="0" w:color="auto"/>
            <w:bottom w:val="none" w:sz="0" w:space="0" w:color="auto"/>
            <w:right w:val="none" w:sz="0" w:space="0" w:color="auto"/>
          </w:divBdr>
        </w:div>
      </w:divsChild>
    </w:div>
    <w:div w:id="2091653222">
      <w:bodyDiv w:val="1"/>
      <w:marLeft w:val="0"/>
      <w:marRight w:val="0"/>
      <w:marTop w:val="0"/>
      <w:marBottom w:val="0"/>
      <w:divBdr>
        <w:top w:val="none" w:sz="0" w:space="0" w:color="auto"/>
        <w:left w:val="none" w:sz="0" w:space="0" w:color="auto"/>
        <w:bottom w:val="none" w:sz="0" w:space="0" w:color="auto"/>
        <w:right w:val="none" w:sz="0" w:space="0" w:color="auto"/>
      </w:divBdr>
    </w:div>
    <w:div w:id="212791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6F430D2-D582-401C-A06D-DE856F14B79E}"/>
      </w:docPartPr>
      <w:docPartBody>
        <w:p w:rsidR="009A2765" w:rsidRDefault="009A2765">
          <w:r w:rsidRPr="00F858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65"/>
    <w:rsid w:val="00131AA6"/>
    <w:rsid w:val="003A4C27"/>
    <w:rsid w:val="00404A60"/>
    <w:rsid w:val="00637001"/>
    <w:rsid w:val="0084022B"/>
    <w:rsid w:val="008F55C6"/>
    <w:rsid w:val="009A2765"/>
    <w:rsid w:val="00BD0574"/>
    <w:rsid w:val="00CF7045"/>
    <w:rsid w:val="00EF3A1F"/>
    <w:rsid w:val="00F8793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27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A26FA1-4682-4CC3-8D6D-59D5B37EF18B}">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PA Style 7th edition&quot;,&quot;format&quot;:&quot;author-date&quot;,&quot;defaultLocale&quot;:null,&quot;isLocaleCodeValid&quot;:true}"/>
    <we:property name="MENDELEY_CITATIONS" value="[{&quot;citationID&quot;:&quot;MENDELEY_CITATION_55fa6c22-f349-4a42-bdbd-fbec1ad545e2&quot;,&quot;properties&quot;:{&quot;noteIndex&quot;:0},&quot;isEdited&quot;:false,&quot;manualOverride&quot;:{&quot;isManuallyOverridden&quot;:false,&quot;citeprocText&quot;:&quot;(Zheng et al., 2021)&quot;,&quot;manualOverrideText&quot;:&quot;&quot;},&quot;citationTag&quot;:&quot;MENDELEY_CITATION_v3_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&quot;,&quot;citationItems&quot;:[{&quot;id&quot;:&quot;e3b5877f-fbc4-3bf3-b682-971e21fd6096&quot;,&quot;itemData&quot;:{&quot;type&quot;:&quot;article-journal&quot;,&quot;id&quot;:&quot;e3b5877f-fbc4-3bf3-b682-971e21fd6096&quot;,&quot;title&quot;:&quot;Perceived environmental responsibilities and green buying behavior: The mediating effect of attitude&quot;,&quot;author&quot;:[{&quot;family&quot;:&quot;Zheng&quot;,&quot;given&quot;:&quot;Guang Wen&quot;,&quot;parse-names&quot;:false,&quot;dropping-particle&quot;:&quot;&quot;,&quot;non-dropping-particle&quot;:&quot;&quot;},{&quot;family&quot;:&quot;Siddik&quot;,&quot;given&quot;:&quot;Abu Bakkar&quot;,&quot;parse-names&quot;:false,&quot;dropping-particle&quot;:&quot;&quot;,&quot;non-dropping-particle&quot;:&quot;&quot;},{&quot;family&quot;:&quot;Masukujjaman&quot;,&quot;given&quot;:&quot;Mohammad&quot;,&quot;parse-names&quot;:false,&quot;dropping-particle&quot;:&quot;&quot;,&quot;non-dropping-particle&quot;:&quot;&quot;},{&quot;family&quot;:&quot;Alam&quot;,&quot;given&quot;:&quot;Syed Shah&quot;,&quot;parse-names&quot;:false,&quot;dropping-particle&quot;:&quot;&quot;,&quot;non-dropping-particle&quot;:&quot;&quot;},{&quot;family&quot;:&quot;Akter&quot;,&quot;given&quot;:&quot;Alvina&quot;,&quot;parse-names&quot;:false,&quot;dropping-particle&quot;:&quot;&quot;,&quot;non-dropping-particle&quot;:&quot;&quot;}],&quot;container-title&quot;:&quot;Sustainability (Switzerland)&quot;,&quot;DOI&quot;:&quot;10.3390/su13010035&quot;,&quot;ISSN&quot;:&quot;20711050&quot;,&quot;issued&quot;:{&quot;date-parts&quot;:[[2021,1,1]]},&quot;page&quot;:&quot;1-27&quot;,&quot;abstract&quot;:&quot;The unsustainable operations of producers account for significant carbon emission and subsequent adverse impacts on nature. This study aims to identify the factors that influence consumers’ green buying behavior. The research focuses on the exploratory testing of theories using standardized questionnaires and interviews. Using a convenience selection approach, questionnaire surveys were used to gather primary data from a sample size of 305. The sample demographic reflects people who often make purchases; data were also obtained from shopping centers and elsewhere. The hypothesis testing of variables measured via five-point Likert scale questions was performed using structural equation modeling. We applied closed-ended questions relating to green buying behavior for the convenience of respondents. The empirical result established the effects of attitude, perceived severity of environmental problems, environmental concern, and subjective norms on Bangladeshi consumers’ green buying behavior. Additionally, it was discovered that attitude mediates the association between the perceived environmental responsibility and green buying behavior. Therefore, the government should play a constructive role in educating the public and promoting green business initiatives through improved coordination and legislative intervention.&quot;,&quot;publisher&quot;:&quot;MDPI&quot;,&quot;issue&quot;:&quot;1&quot;,&quot;volume&quot;:&quot;13&quot;,&quot;container-title-short&quot;:&quot;&quot;},&quot;isTemporary&quot;:false,&quot;suppress-author&quot;:false,&quot;composite&quot;:false,&quot;author-only&quot;:false}]},{&quot;citationID&quot;:&quot;MENDELEY_CITATION_4511c140-ff05-444a-9709-6e7d3b979810&quot;,&quot;properties&quot;:{&quot;noteIndex&quot;:0},&quot;isEdited&quot;:false,&quot;manualOverride&quot;:{&quot;isManuallyOverridden&quot;:false,&quot;citeprocText&quot;:&quot;(Yeğin &amp;#38; Ikram, 2022)&quot;,&quot;manualOverrideText&quot;:&quot;&quot;},&quot;citationTag&quot;:&quot;MENDELEY_CITATION_v3_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&quot;,&quot;citationItems&quot;:[{&quot;id&quot;:&quot;62c09aae-1d5c-3dff-b0cf-8c3d21202800&quot;,&quot;itemData&quot;:{&quot;type&quot;:&quot;article-journal&quot;,&quot;id&quot;:&quot;62c09aae-1d5c-3dff-b0cf-8c3d21202800&quot;,&quot;title&quot;:&quot;Analysis of Consumers’ Electric Vehicle Purchase Intentions: An Expansion of the Theory of Planned Behavior&quot;,&quot;author&quot;:[{&quot;family&quot;:&quot;Yeğin&quot;,&quot;given&quot;:&quot;Tuğba&quot;,&quot;parse-names&quot;:false,&quot;dropping-particle&quot;:&quot;&quot;,&quot;non-dropping-particle&quot;:&quot;&quot;},{&quot;family&quot;:&quot;Ikram&quot;,&quot;given&quot;:&quot;Muhammad&quot;,&quot;parse-names&quot;:false,&quot;dropping-particle&quot;:&quot;&quot;,&quot;non-dropping-particle&quot;:&quot;&quot;}],&quot;container-title&quot;:&quot;Sustainability (Switzerland)&quot;,&quot;DOI&quot;:&quot;10.3390/su141912091&quot;,&quot;ISSN&quot;:&quot;20711050&quot;,&quot;issued&quot;:{&quot;date-parts&quot;:[[2022,10,1]]},&quot;abstract&quot;:&quot;For the purpose of paving the way for reducing environmental pollution globally, adapting green energy to people’s lives in more areas is seen as a good solution. The strategic plan implemented to prevent possible energy and water shortages in the future includes cleaning the environment and air from carbon emissions as soon as possible. Countries are taking mandatory sectoral and individual measures to remove the use of CO2-based fuels. As a part of the sustainable development process for Turkey, which is trying to convince its individuals to use more green energy, it is important for society to adopt more electric vehicles. However, there are few internationally accepted studies on the adoption of EVs in Turkey, and a limited number of studies include individuals’ environmental concerns (EC) and green trust (GT) structures. In this research, which we started on the basis of filling this literature gap by taking behavioral factors into account, we expand the TPB framework (subjective norm (SN), attitude (AT), and perceived behavioral control (PBC)) with the “EC” and “GT” constructs. So, with this research, we examine the behavioral factors that affect the intention to purchase electric vehicles (EVPI) of consumers residing in Turkey, based on the theory of planned behavior. Thus, we aim to reveal the barriers to the adoption of EVs in Turkey with an empirical application and SEM analysis. The first phase includes a review of the literature, adaptation of the survey, and development of the hypotheses. The second phase involves conducting a survey with 626 consumers whose information was obtained from four dealers in Turkey. We used Cronbach’s alpha and CFA analyses on the data obtained from the survey. In the final phase, we performed an SEM analysis for our extended theory of planned behavior (ETPB) and hypotheses. The CFA results revealed that the survey showed compatibility with EV purchase intentions. The SEM results indicated that the behavioral constructs of AT, PBC, EC, and GT were positively correlated with EV purchase intentions, and our new ETPB model, extended with EC and GT, was suitable for predicting consumers’ EVPI, suggesting that EVPI are a result of behavioral constructs. This study is unique for being the first in Turkey to focus on whether the factors of EC or GT can predict consumers’ EVPI. On the other hand, it was found that SN had a negative effect on consumers’ EVPI, and this result was in agreement with some studies in the literature and contradicted by others. In addition, we make suggestions based on the findings of the research to the country and related sector managers in order for the country to progress at a level that will set an example for other developing countries in its sustainable development plan. This study contributes to the EVs industry by revealing the consumers’ responses and increasing their marketing efforts. Our findings constitute a comprehensive example for further research on sustainable consumption, EVs, EVPI, and ETPB.&quot;,&quot;publisher&quot;:&quot;MDPI&quot;,&quot;issue&quot;:&quot;19&quot;,&quot;volume&quot;:&quot;14&quot;,&quot;container-title-short&quot;:&quot;&quot;},&quot;isTemporary&quot;:false,&quot;suppress-author&quot;:false,&quot;composite&quot;:false,&quot;author-only&quot;:false}]},{&quot;citationID&quot;:&quot;MENDELEY_CITATION_de134a6c-6402-4b0f-a5e7-4c5d5ac248c6&quot;,&quot;properties&quot;:{&quot;noteIndex&quot;:0},&quot;isEdited&quot;:false,&quot;manualOverride&quot;:{&quot;isManuallyOverridden&quot;:false,&quot;citeprocText&quot;:&quot;(Sanguesa et al., 2021)&quot;,&quot;manualOverrideText&quot;:&quot;&quot;},&quot;citationTag&quot;:&quot;MENDELEY_CITATION_v3_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&quot;,&quot;citationItems&quot;:[{&quot;id&quot;:&quot;1d3e1d9b-9b5f-3128-b9cd-be46b1a16b82&quot;,&quot;itemData&quot;:{&quot;type&quot;:&quot;article&quot;,&quot;id&quot;:&quot;1d3e1d9b-9b5f-3128-b9cd-be46b1a16b82&quot;,&quot;title&quot;:&quot;A review on electric vehicles: Technologies and challenges&quot;,&quot;author&quot;:[{&quot;family&quot;:&quot;Sanguesa&quot;,&quot;given&quot;:&quot;Julio A.&quot;,&quot;parse-names&quot;:false,&quot;dropping-particle&quot;:&quot;&quot;,&quot;non-dropping-particle&quot;:&quot;&quot;},{&quot;family&quot;:&quot;Torres-Sanz&quot;,&quot;given&quot;:&quot;Vicente&quot;,&quot;parse-names&quot;:false,&quot;dropping-particle&quot;:&quot;&quot;,&quot;non-dropping-particle&quot;:&quot;&quot;},{&quot;family&quot;:&quot;Garrido&quot;,&quot;given&quot;:&quot;Piedad&quot;,&quot;parse-names&quot;:false,&quot;dropping-particle&quot;:&quot;&quot;,&quot;non-dropping-particle&quot;:&quot;&quot;},{&quot;family&quot;:&quot;Martinez&quot;,&quot;given&quot;:&quot;Francisco J.&quot;,&quot;parse-names&quot;:false,&quot;dropping-particle&quot;:&quot;&quot;,&quot;non-dropping-particle&quot;:&quot;&quot;},{&quot;family&quot;:&quot;Marquez-Barja&quot;,&quot;given&quot;:&quot;Johann M.&quot;,&quot;parse-names&quot;:false,&quot;dropping-particle&quot;:&quot;&quot;,&quot;non-dropping-particle&quot;:&quot;&quot;}],&quot;container-title&quot;:&quot;Smart Cities&quot;,&quot;DOI&quot;:&quot;10.3390/smartcities4010022&quot;,&quot;ISSN&quot;:&quot;26246511&quot;,&quot;issued&quot;:{&quot;date-parts&quot;:[[2021,3,1]]},&quot;page&quot;:&quot;372-404&quot;,&quot;abstract&quot;:&quot;Electric Vehicles (EVs) are gaining momentum due to several factors, including the price reduction as well as the climate and environmental awareness. This paper reviews the advances of EVs regarding battery technology trends, charging methods, as well as new research challenges and open opportunities. More specifically, an analysis of the worldwide market situation of EVs and their future prospects is carried out. Given that one of the fundamental aspects in EVs is the battery, the paper presents a thorough review of the battery technologies—from the Lead-acid batteries to the Lithium-ion. Moreover, we review the different standards that are available for EVs charging process, as well as the power control and battery energy management proposals. Finally, we conclude our work by presenting our vision about what is expected in the near future within this field, as well as the research aspects that are still open for both industry and academic communities.&quot;,&quot;publisher&quot;:&quot;MDPI&quot;,&quot;issue&quot;:&quot;1&quot;,&quot;volume&quot;:&quot;4&quot;,&quot;container-title-short&quot;:&quot;&quot;},&quot;isTemporary&quot;:false,&quot;suppress-author&quot;:false,&quot;composite&quot;:false,&quot;author-only&quot;:false}]},{&quot;citationID&quot;:&quot;MENDELEY_CITATION_5d8d0fb1-ba12-4c77-bac4-ea61e3b2233a&quot;,&quot;properties&quot;:{&quot;noteIndex&quot;:0},&quot;isEdited&quot;:false,&quot;manualOverride&quot;:{&quot;isManuallyOverridden&quot;:false,&quot;citeprocText&quot;:&quot;(Shakeel, 2022)&quot;,&quot;manualOverrideText&quot;:&quot;&quot;},&quot;citationTag&quot;:&quot;MENDELEY_CITATION_v3_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&quot;,&quot;citationItems&quot;:[{&quot;id&quot;:&quot;d3e971cd-9f52-3932-9522-67675b32a99a&quot;,&quot;itemData&quot;:{&quot;type&quot;:&quot;article-journal&quot;,&quot;id&quot;:&quot;d3e971cd-9f52-3932-9522-67675b32a99a&quot;,&quot;title&quot;:&quot;Electric vehicle development in Pakistan: Predicting consumer purchase intention&quot;,&quot;author&quot;:[{&quot;family&quot;:&quot;Shakeel&quot;,&quot;given&quot;:&quot;Usamah&quot;,&quot;parse-names&quot;:false,&quot;dropping-particle&quot;:&quot;&quot;,&quot;non-dropping-particle&quot;:&quot;&quot;}],&quot;container-title&quot;:&quot;Cleaner and Responsible Consumption&quot;,&quot;DOI&quot;:&quot;10.1016/j.clrc.2022.100065&quot;,&quot;ISSN&quot;:&quot;26667843&quot;,&quot;issued&quot;:{&quot;date-parts&quot;:[[2022,6,1]]},&quot;abstract&quot;:&quot;Pakistan's government has been pushing for electric vehicles adoption to decrease energy consumption and pollution. Acceptance of large numbers of electric vehicles will undoubtedly help to ease important issues such as carbon pollution and fuel reliance and to improve economic success. Pakistan is now considering switching from non-Electric vehicle to Electric vehicle (EVs) in spite of numerous cross-sectoral and multifaceted roadblocks. The theory of planned behavior (TPB) model was utilized in this study to construct a model of purchase intention impact mechanism for electric vehicles (EVs). It considered consumer attitude (AT) and subjective norms (SN), cognitive states (CS), product perception (PA), perceived behavioral control (PBC), non-monetary incentive policy (NMIP), as well as monetary policy (MIP). In Pakistan, a questionnaire was administered to potential customers. A total 511 valid survey responses were collected. The factors affecting EV buying intent were examined by Structural equation modeling (SEM) using SPSS AMOS. According to the results no factors tested negative, most of the factors were significant beneficial outcome on consumers' intents to buy electric vehicles (EVs). These findings were discussed with policy recommendations and conclusion.&quot;,&quot;publisher&quot;:&quot;Elsevier Ltd&quot;,&quot;volume&quot;:&quot;5&quot;,&quot;container-title-short&quot;:&quot;&quot;},&quot;isTemporary&quot;:false,&quot;suppress-author&quot;:false,&quot;composite&quot;:false,&quot;author-only&quot;:false}]},{&quot;citationID&quot;:&quot;MENDELEY_CITATION_2067325b-ae60-41a0-a76a-df90ada33438&quot;,&quot;properties&quot;:{&quot;noteIndex&quot;:0},&quot;isEdited&quot;:false,&quot;manualOverride&quot;:{&quot;isManuallyOverridden&quot;:false,&quot;citeprocText&quot;:&quot;(Wu et al., 2021)&quot;,&quot;manualOverrideText&quot;:&quot;&quot;},&quot;citationTag&quot;:&quot;MENDELEY_CITATION_v3_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&quot;,&quot;citationItems&quot;:[{&quot;id&quot;:&quot;f1426046-3e1b-3f03-93e8-4306ad8cb359&quot;,&quot;itemData&quot;:{&quot;type&quot;:&quot;article-journal&quot;,&quot;id&quot;:&quot;f1426046-3e1b-3f03-93e8-4306ad8cb359&quot;,&quot;title&quot;:&quot;A review of evolutionary policy incentives for sustainable development of electric vehicles in China: Strategic implications&quot;,&quot;author&quot;:[{&quot;family&quot;:&quot;Wu&quot;,&quot;given&quot;:&quot;Yang Andrew&quot;,&quot;parse-names&quot;:false,&quot;dropping-particle&quot;:&quot;&quot;,&quot;non-dropping-particle&quot;:&quot;&quot;},{&quot;family&quot;:&quot;Ng&quot;,&quot;given&quot;:&quot;Artie W.&quot;,&quot;parse-names&quot;:false,&quot;dropping-particle&quot;:&quot;&quot;,&quot;non-dropping-particle&quot;:&quot;&quot;},{&quot;family&quot;:&quot;Yu&quot;,&quot;given&quot;:&quot;Zichao&quot;,&quot;parse-names&quot;:false,&quot;dropping-particle&quot;:&quot;&quot;,&quot;non-dropping-particle&quot;:&quot;&quot;},{&quot;family&quot;:&quot;Huang&quot;,&quot;given&quot;:&quot;Jie&quot;,&quot;parse-names&quot;:false,&quot;dropping-particle&quot;:&quot;&quot;,&quot;non-dropping-particle&quot;:&quot;&quot;},{&quot;family&quot;:&quot;Meng&quot;,&quot;given&quot;:&quot;Ke&quot;,&quot;parse-names&quot;:false,&quot;dropping-particle&quot;:&quot;&quot;,&quot;non-dropping-particle&quot;:&quot;&quot;},{&quot;family&quot;:&quot;Dong&quot;,&quot;given&quot;:&quot;Z. Y.&quot;,&quot;parse-names&quot;:false,&quot;dropping-particle&quot;:&quot;&quot;,&quot;non-dropping-particle&quot;:&quot;&quot;}],&quot;container-title&quot;:&quot;Energy Policy&quot;,&quot;container-title-short&quot;:&quot;Energy Policy&quot;,&quot;DOI&quot;:&quot;10.1016/j.enpol.2020.111983&quot;,&quot;ISSN&quot;:&quot;03014215&quot;,&quot;issued&quot;:{&quot;date-parts&quot;:[[2021,1,1]]},&quot;abstract&quot;:&quot;The Chinese government has introduced policy measures and financial incentives to promote electric vehicles (EVs) in alignment with its advanced industrial development and environmental sustainability. In order to stimulate market adoption and technological innovation, a dual-credits policy regime with strictly guided subsidies was first announced in 2017 and then tightened up in 2019 by relevant authorities of the central government. This study focuses on examining the latest development of EV policy in the Chinese mainland. It reviews the pertinent national-level policy measures and financial incentives for sustainable development of the EV industry in a macro scope over the past decade. Further, we develop a mathematical model to quantify the impact of the most update policy – the dual-credits policy regime. Our simulation results reveal a significant gap between the recent EV sales and the estimated future EV production needed under the new policy regime. Such significant gap implies remarkable policy pressure and inevitable execution challenges of the recently tightened dual-credits regime. In conclusion, we articulate strategic implications for EV market participants in China. Upcoming challenges including gradual phasing out of financial support and impending market competition are discussed.&quot;,&quot;publisher&quot;:&quot;Elsevier Ltd&quot;,&quot;volume&quot;:&quot;148&quot;},&quot;isTemporary&quot;:false,&quot;suppress-author&quot;:false,&quot;composite&quot;:false,&quot;author-only&quot;:false}]},{&quot;citationID&quot;:&quot;MENDELEY_CITATION_c5c4c07d-3b83-4ead-aba9-6a7c420abe76&quot;,&quot;properties&quot;:{&quot;noteIndex&quot;:0},&quot;isEdited&quot;:false,&quot;manualOverride&quot;:{&quot;isManuallyOverridden&quot;:false,&quot;citeprocText&quot;:&quot;(Ajzen, 1991)&quot;,&quot;manualOverrideText&quot;:&quot;&quot;},&quot;citationTag&quot;:&quot;MENDELEY_CITATION_v3_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&quot;,&quot;citationItems&quot;:[{&quot;id&quot;:&quot;9701d7ed-7002-36f8-8520-c6e0ab2d6af0&quot;,&quot;itemData&quot;:{&quot;type&quot;:&quot;report&quot;,&quot;id&quot;:&quot;9701d7ed-7002-36f8-8520-c6e0ab2d6af0&quot;,&quot;title&quot;:&quot;The Theory of Planned Behavior&quot;,&quot;author&quot;:[{&quot;family&quot;:&quot;Ajzen&quot;,&quot;given&quot;:&quot;Icek&quot;,&quot;parse-names&quot;:false,&quot;dropping-particle&quot;:&quot;&quot;,&quot;non-dropping-particle&quot;:&quot;&quot;}],&quot;issued&quot;:{&quot;date-parts&quot;:[[1991]]},&quot;abstract&quot;:&quo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h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quot;,&quot;container-title-short&quot;:&quot;&quot;},&quot;isTemporary&quot;:false,&quot;suppress-author&quot;:false,&quot;composite&quot;:false,&quot;author-only&quot;:false}]},{&quot;citationID&quot;:&quot;MENDELEY_CITATION_22f381f2-ba3b-4df5-b7d3-506b7f51a78e&quot;,&quot;properties&quot;:{&quot;noteIndex&quot;:0},&quot;isEdited&quot;:false,&quot;manualOverride&quot;:{&quot;isManuallyOverridden&quot;:true,&quot;citeprocText&quot;:&quot;(Asadi et al., 2021)&quot;,&quot;manualOverrideText&quot;:&quot;(Asadi et al., 2021&quot;},&quot;citationTag&quot;:&quot;MENDELEY_CITATION_v3_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&quot;,&quot;citationItems&quot;:[{&quot;id&quot;:&quot;69e1639f-0556-3029-b6de-ea81a6c81a3c&quot;,&quot;itemData&quot;:{&quot;type&quot;:&quot;article-journal&quot;,&quot;id&quot;:&quot;69e1639f-0556-3029-b6de-ea81a6c81a3c&quot;,&quot;title&quot;:&quot;Factors impacting consumers’ intention toward adoption of electric vehicles in Malaysia&quot;,&quot;author&quot;:[{&quot;family&quot;:&quot;Asadi&quot;,&quot;given&quot;:&quot;Shahla&quot;,&quot;parse-names&quot;:false,&quot;dropping-particle&quot;:&quot;&quot;,&quot;non-dropping-particle&quot;:&quot;&quot;},{&quot;family&quot;:&quot;Nilashi&quot;,&quot;given&quot;:&quot;Mehrbakhsh&quot;,&quot;parse-names&quot;:false,&quot;dropping-particle&quot;:&quot;&quot;,&quot;non-dropping-particle&quot;:&quot;&quot;},{&quot;family&quot;:&quot;Samad&quot;,&quot;given&quot;:&quot;Sarminah&quot;,&quot;parse-names&quot;:false,&quot;dropping-particle&quot;:&quot;&quot;,&quot;non-dropping-particle&quot;:&quot;&quot;},{&quot;family&quot;:&quot;Abdullah&quot;,&quot;given&quot;:&quot;Rusli&quot;,&quot;parse-names&quot;:false,&quot;dropping-particle&quot;:&quot;&quot;,&quot;non-dropping-particle&quot;:&quot;&quot;},{&quot;family&quot;:&quot;Mahmoud&quot;,&quot;given&quot;:&quot;Marwan&quot;,&quot;parse-names&quot;:false,&quot;dropping-particle&quot;:&quot;&quot;,&quot;non-dropping-particle&quot;:&quot;&quot;},{&quot;family&quot;:&quot;Alkinani&quot;,&quot;given&quot;:&quot;Monagi H.&quot;,&quot;parse-names&quot;:false,&quot;dropping-particle&quot;:&quot;&quot;,&quot;non-dropping-particle&quot;:&quot;&quot;},{&quot;family&quot;:&quot;Yadegaridehkordi&quot;,&quot;given&quot;:&quot;Elaheh&quot;,&quot;parse-names&quot;:false,&quot;dropping-particle&quot;:&quot;&quot;,&quot;non-dropping-particle&quot;:&quot;&quot;}],&quot;container-title&quot;:&quot;Journal of Cleaner Production&quot;,&quot;container-title-short&quot;:&quot;J. Clean. Prod.&quot;,&quot;DOI&quot;:&quot;10.1016/j.jclepro.2020.124474&quot;,&quot;ISSN&quot;:&quot;09596526&quot;,&quot;issued&quot;:{&quot;date-parts&quot;:[[2021,2,1]]},&quot;abstract&quot;:&quot;Electric vehicles have significantly contributed to the sustainability of world economic growth. It is of critical importance to understand and examine the factors impacting the consumers’ attitude toward the adoption of electric vehicles. However, limited study investigated the effect of altruism on electric vehicles adoption from a pro-environmental behaviour perspective. Therefore, the present work aimed at identifying the influencing factors on consumers’ intention to use electric vehicles. To this end, a model has been developed based on two theoretical models called the Norm Activation Model and the Theory of Planned Behaviour. The potential consumers in Malaysia were selected to answer questionnaires. Accordingly, 177 valid questionnaires were collected and the influencing factors on the electric vehicles purchase intention were empirically analyzed using a structural equation model. According to the results, perceived value, attitude, the ascription of responsibility, subjective norms, personal norms, perceived consumer effectiveness, and awareness of consequences affected the consumers’ electric vehicles’ purchase intention significantly and positively. Consumers’ behaviour regarding the adoption of electric vehicles can be understood better through the findings of this study, while electric vehicle development can be promoted as well.&quot;,&quot;publisher&quot;:&quot;Elsevier Ltd&quot;,&quot;volume&quot;:&quot;282&quot;},&quot;isTemporary&quot;:false,&quot;suppress-author&quot;:false,&quot;composite&quot;:false,&quot;author-only&quot;:false}]},{&quot;citationID&quot;:&quot;MENDELEY_CITATION_06c30815-42d5-43f0-92a4-b3d013a5fd67&quot;,&quot;properties&quot;:{&quot;noteIndex&quot;:0},&quot;isEdited&quot;:false,&quot;manualOverride&quot;:{&quot;isManuallyOverridden&quot;:true,&quot;citeprocText&quot;:&quot;(Xie et al., 2022)&quot;,&quot;manualOverrideText&quot;:&quot;Xie et al., 2022&quot;},&quot;citationTag&quot;:&quot;MENDELEY_CITATION_v3_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&quot;,&quot;citationItems&quot;:[{&quot;id&quot;:&quot;96dcb717-a844-34af-8fbc-1db16102b4fd&quot;,&quot;itemData&quot;:{&quot;type&quot;:&quot;article-journal&quot;,&quot;id&quot;:&quot;96dcb717-a844-34af-8fbc-1db16102b4fd&quot;,&quot;title&quot;:&quot;How Innovative Characteristics Influence Consumers’ Intention to Purchase Electric Vehicle: A Moderating Role of Lifestyle&quot;,&quot;author&quot;:[{&quot;family&quot;:&quot;Xie&quot;,&quot;given&quot;:&quot;Ruyu&quot;,&quot;parse-names&quot;:false,&quot;dropping-particle&quot;:&quot;&quot;,&quot;non-dropping-particle&quot;:&quot;&quot;},{&quot;family&quot;:&quot;An&quot;,&quot;given&quot;:&quot;Liren&quot;,&quot;parse-names&quot;:false,&quot;dropping-particle&quot;:&quot;&quot;,&quot;non-dropping-particle&quot;:&quot;&quot;},{&quot;family&quot;:&quot;Yasir&quot;,&quot;given&quot;:&quot;Nosheena&quot;,&quot;parse-names&quot;:false,&quot;dropping-particle&quot;:&quot;&quot;,&quot;non-dropping-particle&quot;:&quot;&quot;}],&quot;container-title&quot;:&quot;Sustainability (Switzerland)&quot;,&quot;DOI&quot;:&quot;10.3390/su14084467&quot;,&quot;ISSN&quot;:&quot;20711050&quot;,&quot;issued&quot;:{&quot;date-parts&quot;:[[2022,4,1]]},&quot;abstract&quot;:&quot;Electric vehicles have been identified as a viable option for optimization of the energy structure to foster energy conservation and a reduction in emissions, as well as to promote the development of a sustainable economy. Recently, China announced that the financial subsidies for electric vehicles will be gradually withdrawn, and many incentive policies will be revised, indicat-ing that the electric vehicle market has transformed from a policy-driven to a market-driven struc-ture. Therefore, we study the elements affecting consumers’ purchase intention in the early stage of electric vehicle availability to provide a theoretical reference that can be used in China to continue to stimulate market diffusion of electric vehicles based on the innovation diffusion theory and planned behavior theory. The current study explains the associations among the innovation charac-teristics, perceived risk, and purchase intention in relation to electric vehicles and details the moderating effect of lifestyle on fashion consciousness, environmental consciousness, and price con-sciousness. This paper investigates 529 potential consumers in Beijing, Shanghai, and other places, and AMOS and SPSS were used to perform quantitative analyses. The results show that innovation characteristics exert an obvious effect on purchase intention based on the mediating variable of perceived risk. Fashion consciousness significantly moderates the relationship between relative advantage and perceived risk, and environmental consciousness has a significant influence on the relationship between technology compatibility and perceived risk. Price consciousness plays the smallest role in this process. In practice, the findings suggest that practitioners can promote electric vehicle consumer purchase intention by using psychological activation techniques to improve the attitude and educational interest in relation to this product. It is also suggested that, as part of the strategy, government services should be improved.&quot;,&quot;publisher&quot;:&quot;MDPI&quot;,&quot;issue&quot;:&quot;8&quot;,&quot;volume&quot;:&quot;14&quot;,&quot;container-title-short&quot;:&quot;&quot;},&quot;isTemporary&quot;:false,&quot;suppress-author&quot;:false,&quot;composite&quot;:false,&quot;author-only&quot;:false}]},{&quot;citationID&quot;:&quot;MENDELEY_CITATION_99aa254d-6362-44e9-98b4-1554f74ac762&quot;,&quot;properties&quot;:{&quot;noteIndex&quot;:0},&quot;isEdited&quot;:false,&quot;manualOverride&quot;:{&quot;isManuallyOverridden&quot;:true,&quot;citeprocText&quot;:&quot;(Deka et al., 2023)&quot;,&quot;manualOverrideText&quot;:&quot;Deka et al., 2023)&quot;},&quot;citationTag&quot;:&quot;MENDELEY_CITATION_v3_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&quot;,&quot;citationItems&quot;:[{&quot;id&quot;:&quot;e336ac25-afe0-3c0a-b759-6355116a6c26&quot;,&quot;itemData&quot;:{&quot;type&quot;:&quot;article-journal&quot;,&quot;id&quot;:&quot;e336ac25-afe0-3c0a-b759-6355116a6c26&quot;,&quot;title&quot;:&quot;Can gain motivation induce Indians to adopt electric vehicles? Application of an extended theory of Planned Behavior to map EV adoption intention&quot;,&quot;author&quot;:[{&quot;family&quot;:&quot;Deka&quot;,&quot;given&quot;:&quot;Chayasmita&quot;,&quot;parse-names&quot;:false,&quot;dropping-particle&quot;:&quot;&quot;,&quot;non-dropping-particle&quot;:&quot;&quot;},{&quot;family&quot;:&quot;Dutta&quot;,&quot;given&quot;:&quot;Mrinal Kanti&quot;,&quot;parse-names&quot;:false,&quot;dropping-particle&quot;:&quot;&quot;,&quot;non-dropping-particle&quot;:&quot;&quot;},{&quot;family&quot;:&quot;Yazdanpanah&quot;,&quot;given&quot;:&quot;Masoud&quot;,&quot;parse-names&quot;:false,&quot;dropping-particle&quot;:&quot;&quot;,&quot;non-dropping-particle&quot;:&quot;&quot;},{&quot;family&quot;:&quot;Komendantova&quot;,&quot;given&quot;:&quot;Nadejda&quot;,&quot;parse-names&quot;:false,&quot;dropping-particle&quot;:&quot;&quot;,&quot;non-dropping-particle&quot;:&quot;&quot;}],&quot;container-title&quot;:&quot;Energy Policy&quot;,&quot;container-title-short&quot;:&quot;Energy Policy&quot;,&quot;DOI&quot;:&quot;10.1016/j.enpol.2023.113724&quot;,&quot;ISSN&quot;:&quot;03014215&quot;,&quot;issued&quot;:{&quot;date-parts&quot;:[[2023,11,1]]},&quot;abstract&quot;:&quot;With the rising demands for personal vehicles of the growing middle class in India, their increasing quest for comfort and social status, the emissions from road transportation are increasing manifold times. To fulfil the dual need of increasing personal demand as well as lower vehicular emissions, it is important to replace all future vehicle purchase with purchase of electric vehicles (EVs). This study analyses the socio-psychological determinants of the process by which an individual might develop an intention to buy an EV in the near future. Using Structural Equation Modeling and mediation analysis, the interrelationships between the Theory of Planned Behavior (TPB) constructs along with three additional constructs, ‘‘cost’, ‘herd behavior’, and ‘personal norm’ are analyzed and several direct and indirect pathways in which intentions possibly form in people's mind are outlined. Subjective norms followed by perceived behavioral control emerge as the significant and direct intention formation pathway. Though cost, herd behavior, and personal norms alone do not influence intention formation, these factors mediates the TPB variables in forming intention to adopt EVs. Hence, the current EV promotion policies, primarily focused on subsidies need to be complemented with other attitudinal and norm-based nudges to promote faster EV adoption in India.&quot;,&quot;publisher&quot;:&quot;Elsevier Ltd&quot;,&quot;volume&quot;:&quot;182&quot;},&quot;isTemporary&quot;:false,&quot;suppress-author&quot;:false,&quot;composite&quot;:false,&quot;author-only&quot;:false}]},{&quot;citationID&quot;:&quot;MENDELEY_CITATION_d1d97888-1136-4a63-82b6-25d539ca1712&quot;,&quot;properties&quot;:{&quot;noteIndex&quot;:0},&quot;isEdited&quot;:false,&quot;manualOverride&quot;:{&quot;isManuallyOverridden&quot;:false,&quot;citeprocText&quot;:&quot;(Dutta &amp;#38; Hwang, 2021)&quot;,&quot;manualOverrideText&quot;:&quot;&quot;},&quot;citationTag&quot;:&quot;MENDELEY_CITATION_v3_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&quot;,&quot;citationItems&quot;:[{&quot;id&quot;:&quot;03fcc781-96f3-3b98-a920-1f98a0d64229&quot;,&quot;itemData&quot;:{&quot;type&quot;:&quot;article-journal&quot;,&quot;id&quot;:&quot;03fcc781-96f3-3b98-a920-1f98a0d64229&quot;,&quot;title&quot;:&quot;Consumers purchase intentions of green electric vehicles: The influence of consumers technological and environmental considerations&quot;,&quot;author&quot;:[{&quot;family&quot;:&quot;Dutta&quot;,&quot;given&quot;:&quot;Bireswar&quot;,&quot;parse-names&quot;:false,&quot;dropping-particle&quot;:&quot;&quot;,&quot;non-dropping-particle&quot;:&quot;&quot;},{&quot;family&quot;:&quot;Hwang&quot;,&quot;given&quot;:&quot;&quot;,&quot;parse-names&quot;:false,&quot;dropping-particle&quot;:&quot;&quot;,&quot;non-dropping-particle&quot;:&quot;&quot;}],&quot;container-title&quot;:&quot;Sustainability (Switzerland)&quot;,&quot;DOI&quot;:&quot;10.3390/su132112025&quot;,&quot;ISSN&quot;:&quot;20711050&quot;,&quot;issued&quot;:{&quot;date-parts&quot;:[[2021,11,1]]},&quot;abstract&quot;:&quot;The purpose of the current study is to explore barriers influencing consumers’ intention to adopt sustainable electric vehicles (EV) based on the modified theory of planned behavior (TPB) model. Structural equation modeling (SEM) and confirmatory factor analysis (CFA) were employed to analyze the research model, using 262 valid responses. The findings of the current study explored how attitude (ATT), subjective norm (SN), and perceived behavioral control (PBC) significantly influenced users’ sustainable consumption intentions. The finding also explored ways in which environmental concern significantly influenced ATT, SN, PBC, and sustainable consumption intention of the users. Not only measurements of vehicle performance, namely safety, reliability, and range, but other factors, such as purchasing price, charging facility, and maintenance and battery cost also influenced consumers’ sustainable consumption intentions. The predictive power of the proposed model (R2 = 63.5) was better than the original TPB (R2 = 53.6). Results also indicated that Taiwanese are primarily concerned about the greenhouse effects on the environment, which reflected their sustainable consumption intentions. The conclusions of the current study could assist government and policymakers in designing sustainable programs, which could improve consumers’ sustainable consumption intentions to prevent further air pollution and reduce CO2 emissions from the transportation sector.&quot;,&quot;publisher&quot;:&quot;MDPI&quot;,&quot;issue&quot;:&quot;21&quot;,&quot;volume&quot;:&quot;13&quot;,&quot;container-title-short&quot;:&quot;&quot;},&quot;isTemporary&quot;:false,&quot;suppress-author&quot;:false,&quot;composite&quot;:false,&quot;author-only&quot;:false}]},{&quot;citationID&quot;:&quot;MENDELEY_CITATION_e248b2bf-fc9d-4c79-872a-277fca825a4b&quot;,&quot;properties&quot;:{&quot;noteIndex&quot;:0,&quot;mode&quot;:&quot;composite&quot;},&quot;isEdited&quot;:false,&quot;manualOverride&quot;:{&quot;isManuallyOverridden&quot;:true,&quot;citeprocText&quot;:&quot;Moons &amp;#38; De Pelsmacker (2015)&quot;,&quot;manualOverrideText&quot;:&quot;Moons &amp; De Pelsmacker, 2015&quot;},&quot;citationTag&quot;:&quot;MENDELEY_CITATION_v3_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&quot;,&quot;citationItems&quot;:[{&quot;id&quot;:&quot;cbf9cd2f-e4e4-32de-8b7d-aaf956f9be32&quot;,&quot;itemData&quot;:{&quot;type&quot;:&quot;article-journal&quot;,&quot;id&quot;:&quot;cbf9cd2f-e4e4-32de-8b7d-aaf956f9be32&quot;,&quot;title&quot;:&quot;An extended decomposed theory of planned behaviour to predict the usage intention of the electric car: A multi-group comparison&quot;,&quot;author&quot;:[{&quot;family&quot;:&quot;Moons&quot;,&quot;given&quot;:&quot;Ingrid&quot;,&quot;parse-names&quot;:false,&quot;dropping-particle&quot;:&quot;&quot;,&quot;non-dropping-particle&quot;:&quot;&quot;},{&quot;family&quot;:&quot;Pelsmacker&quot;,&quot;given&quot;:&quot;Patrick&quot;,&quot;parse-names&quot;:false,&quot;dropping-particle&quot;:&quot;&quot;,&quot;non-dropping-particle&quot;:&quot;De&quot;}],&quot;container-title&quot;:&quot;Sustainability (Switzerland)&quot;,&quot;DOI&quot;:&quot;10.3390/su7056212&quot;,&quot;ISSN&quot;:&quot;20711050&quot;,&quot;issued&quot;:{&quot;date-parts&quot;:[[2015]]},&quot;page&quot;:&quot;6212-6245&quot;,&quot;abstract&quot;:&quot;An Extended Decomposed Theory of Planned Behaviour (DTPB) is developed that integrates emotions towards car driving and electric cars as well as car driving habits of the DTPB, and is empirically validated in a Belgian sample (n = 1023). Multi-group comparisons explore how the determinants of usage intention are different between groups of consumers differing in environmentally-friendly behaviour, environmental concern, innovativeness and personal values. Besides attitudes, media, perceived complexity, compatibility and relative advantage, emotions towards the electric car and reflective emotions towards car driving have a strong effect on usage intention. Car driving habits and perceived behavioural control (facilitators and constraints) do not substantially affect usage intention. Only people differing in personal values show a different motivational structure for a number of important drivers of usage intention.&quot;,&quot;publisher&quot;:&quot;MDPI&quot;,&quot;issue&quot;:&quot;5&quot;,&quot;volume&quot;:&quot;7&quot;,&quot;container-title-short&quot;:&quot;&quot;},&quot;isTemporary&quot;:false,&quot;displayAs&quot;:&quot;composite&quot;,&quot;suppress-author&quot;:false,&quot;composite&quot;:true,&quot;author-only&quot;:false}]},{&quot;citationID&quot;:&quot;MENDELEY_CITATION_7ec8a40f-7d60-48f4-a6dd-e63aec9c0981&quot;,&quot;properties&quot;:{&quot;noteIndex&quot;:0},&quot;isEdited&quot;:false,&quot;manualOverride&quot;:{&quot;isManuallyOverridden&quot;:false,&quot;citeprocText&quot;:&quot;(Zeithaml, 1988)&quot;,&quot;manualOverrideText&quot;:&quot;&quot;},&quot;citationTag&quot;:&quot;MENDELEY_CITATION_v3_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&quot;,&quot;citationItems&quot;:[{&quot;id&quot;:&quot;446cee1e-c943-3dd2-b1c7-e5d75a7a76f9&quot;,&quot;itemData&quot;:{&quot;type&quot;:&quot;article-journal&quot;,&quot;id&quot;:&quot;446cee1e-c943-3dd2-b1c7-e5d75a7a76f9&quot;,&quot;title&quot;:&quot;Consumer Perceptions of Price, Quality, and Value: A Means-End Model and Synthesis of Evidence&quot;,&quot;author&quot;:[{&quot;family&quot;:&quot;Zeithaml&quot;,&quot;given&quot;:&quot;Valarie A.&quot;,&quot;parse-names&quot;:false,&quot;dropping-particle&quot;:&quot;&quot;,&quot;non-dropping-particle&quot;:&quot;&quot;}],&quot;container-title&quot;:&quot;Journal of Marketing&quot;,&quot;container-title-short&quot;:&quot;J. Mark.&quot;,&quot;DOI&quot;:&quot;10.1177/002224298805200302&quot;,&quot;ISSN&quot;:&quot;0022-2429&quot;,&quot;issued&quot;:{&quot;date-parts&quot;:[[1988,7]]},&quot;page&quot;:&quot;2-22&quot;,&quot;abstract&quot;:&quot;Evidence from past research and insights from an exploratory investigation are combined in a conceptual model that defines and relates price, perceived quality, and perceived value. Propositions about the concepts and their relationships are presented, then supported with evidence from the literature. Discussion centers on directions for research and implications for managing price, quality, and value.&quot;,&quot;publisher&quot;:&quot;SAGE Publications&quot;,&quot;issue&quot;:&quot;3&quot;,&quot;volume&quot;:&quot;52&quot;},&quot;isTemporary&quot;:false,&quot;suppress-author&quot;:false,&quot;composite&quot;:false,&quot;author-only&quot;:false}]},{&quot;citationID&quot;:&quot;MENDELEY_CITATION_f394345a-0cd2-486a-91ec-847e4689e79a&quot;,&quot;properties&quot;:{&quot;noteIndex&quot;:0},&quot;isEdited&quot;:false,&quot;manualOverride&quot;:{&quot;isManuallyOverridden&quot;:true,&quot;citeprocText&quot;:&quot;(Higueras-Castillo et al., 2024)&quot;,&quot;manualOverrideText&quot;:&quot;Higueras-Castillo et al., 2024)&quot;},&quot;citationTag&quot;:&quot;MENDELEY_CITATION_v3_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&quot;,&quot;citationItems&quot;:[{&quot;id&quot;:&quot;83d76862-327d-3112-a8e0-2d115887a0d8&quot;,&quot;itemData&quot;:{&quot;type&quot;:&quot;article-journal&quot;,&quot;id&quot;:&quot;83d76862-327d-3112-a8e0-2d115887a0d8&quot;,&quot;title&quot;:&quot;Do you believe it? Green advertising skepticism and perceived value in buying electric vehicles&quot;,&quot;author&quot;:[{&quot;family&quot;:&quot;Higueras-Castillo&quot;,&quot;given&quot;:&quot;Elena&quot;,&quot;parse-names&quot;:false,&quot;dropping-particle&quot;:&quot;&quot;,&quot;non-dropping-particle&quot;:&quot;&quot;},{&quot;family&quot;:&quot;Liébana-Cabanillas&quot;,&quot;given&quot;:&quot;Francisco&quot;,&quot;parse-names&quot;:false,&quot;dropping-particle&quot;:&quot;&quot;,&quot;non-dropping-particle&quot;:&quot;&quot;},{&quot;family&quot;:&quot;Santos&quot;,&quot;given&quot;:&quot;Manuel Alonso&quot;,&quot;parse-names&quot;:false,&quot;dropping-particle&quot;:&quot;Dos&quot;,&quot;non-dropping-particle&quot;:&quot;&quot;},{&quot;family&quot;:&quot;Zulauf&quot;,&quot;given&quot;:&quot;Katrin&quot;,&quot;parse-names&quot;:false,&quot;dropping-particle&quot;:&quot;&quot;,&quot;non-dropping-particle&quot;:&quot;&quot;},{&quot;family&quot;:&quot;Wagner&quot;,&quot;given&quot;:&quot;Ralf&quot;,&quot;parse-names&quot;:false,&quot;dropping-particle&quot;:&quot;&quot;,&quot;non-dropping-particle&quot;:&quot;&quot;}],&quot;container-title&quot;:&quot;Sustainable Development&quot;,&quot;DOI&quot;:&quot;10.1002/sd.2932&quot;,&quot;ISSN&quot;:&quot;10991719&quot;,&quot;issued&quot;:{&quot;date-parts&quot;:[[2024,10,1]]},&quot;abstract&quot;:&quot;The transportation sector's substantial greenhouse gas emissions necessitate solutions that promote sustainability. One potential approach is the higher adoption of electric vehicles (EVs). This study aims to empirically investigate the determinants of customers' intentions to adopt EVs, with a strong focus on the concept of green value. Framed in adaption-innovation theory and based on the customer perceived value model, this research analyses the influence of emotion, price, quality, social, green value and green advertising skepticism on purchase intention and customer engagement. Employing a PLS approach to fit the conceptual model to data obtained from an online survey of potential customers in Germany, Spain, and Chile (N = 791), we found evidence of a substantial and significant impact of green advertising skepticism on purchase intention and green perceived value. Notably, the social value of electric vehicles is the most crucial driver of customers' buying intention and is more important than price and green perceived value.&quot;,&quot;publisher&quot;:&quot;John Wiley and Sons Ltd&quot;,&quot;container-title-short&quot;:&quot;&quot;},&quot;isTemporary&quot;:false,&quot;suppress-author&quot;:false,&quot;composite&quot;:false,&quot;author-only&quot;:false}]},{&quot;citationID&quot;:&quot;MENDELEY_CITATION_d4105f8b-14f7-4513-86a6-0a7142bcabd6&quot;,&quot;properties&quot;:{&quot;noteIndex&quot;:0},&quot;isEdited&quot;:false,&quot;manualOverride&quot;:{&quot;isManuallyOverridden&quot;:true,&quot;citeprocText&quot;:&quot;(Hamzah &amp;#38; Tanwir, 2021)&quot;,&quot;manualOverrideText&quot;:&quot;Hamzah &amp; Tanwir, 2021)&quot;},&quot;citationTag&quot;:&quot;MENDELEY_CITATION_v3_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&quot;,&quot;citationItems&quot;:[{&quot;id&quot;:&quot;a036c402-70e3-3c8b-a86c-074158fc73ed&quot;,&quot;itemData&quot;:{&quot;type&quot;:&quot;article-journal&quot;,&quot;id&quot;:&quot;a036c402-70e3-3c8b-a86c-074158fc73ed&quot;,&quot;title&quot;:&quot;Do pro-environmental factors lead to purchase intention of hybrid vehicles? The moderating effects of environmental knowledge&quot;,&quot;author&quot;:[{&quot;family&quot;:&quot;Hamzah&quot;,&quot;given&quot;:&quot;Muhammad Iskandar&quot;,&quot;parse-names&quot;:false,&quot;dropping-particle&quot;:&quot;&quot;,&quot;non-dropping-particle&quot;:&quot;&quot;},{&quot;family&quot;:&quot;Tanwir&quot;,&quot;given&quot;:&quot;Nurul Syafiqah&quot;,&quot;parse-names&quot;:false,&quot;dropping-particle&quot;:&quot;&quot;,&quot;non-dropping-particle&quot;:&quot;&quot;}],&quot;container-title&quot;:&quot;Journal of Cleaner Production&quot;,&quot;container-title-short&quot;:&quot;J. Clean. Prod.&quot;,&quot;DOI&quot;:&quot;10.1016/j.jclepro.2020.123643&quot;,&quot;ISSN&quot;:&quot;09596526&quot;,&quot;issued&quot;:{&quot;date-parts&quot;:[[2021,1,10]]},&quot;abstract&quot;:&quot;This research aimed to investigate the antecedents of Malaysians purchase intention of hybrid vehicles through the integration of the Norm Activation Model (NAM) and the Theory of Planned Behavior (TPB). Data was collected from vehicle owners (n = 256) across suburban areas of the Greater Kuala Lumpur and was analyzed using Partial-Least Squares Structural Equation Modelling (PLS-SEM). Specific pro-environmental factors, namely perceived green value, perceived behavioral control, and subjective norm, were found to exert a positive influence over green purchase intention. Additionally, the results show that environmental knowledge has positive moderating effects on the link between perceived green value and green purchase intention. Perceived behavioral control was shown to mediate the effects of environmental concern and responsibility on green purchase intention. The findings reinforce the current view that pro-environmental factors overcome self-interest in buyers’ decision-making process. Given the limited literature integrating TPB and NAM within the hybrid vehicle market context, especially in the developing economies, the findings provide a novel perspective for future research to build on.&quot;,&quot;publisher&quot;:&quot;Elsevier Ltd&quot;,&quot;volume&quot;:&quot;279&quot;},&quot;isTemporary&quot;:false,&quot;suppress-author&quot;:false,&quot;composite&quot;:false,&quot;author-only&quot;:false}]},{&quot;citationID&quot;:&quot;MENDELEY_CITATION_ee3c4752-1d45-4850-81c8-f4e505f7bc6d&quot;,&quot;properties&quot;:{&quot;noteIndex&quot;:0,&quot;mode&quot;:&quot;composite&quot;},&quot;isEdited&quot;:false,&quot;manualOverride&quot;:{&quot;isManuallyOverridden&quot;:false,&quot;citeprocText&quot;:&quot;Dutta &amp;#38; Hwang (2021)&quot;,&quot;manualOverrideText&quot;:&quot;&quot;},&quot;citationTag&quot;:&quot;MENDELEY_CITATION_v3_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&quot;,&quot;citationItems&quot;:[{&quot;id&quot;:&quot;03fcc781-96f3-3b98-a920-1f98a0d64229&quot;,&quot;itemData&quot;:{&quot;type&quot;:&quot;article-journal&quot;,&quot;id&quot;:&quot;03fcc781-96f3-3b98-a920-1f98a0d64229&quot;,&quot;title&quot;:&quot;Consumers purchase intentions of green electric vehicles: The influence of consumers technological and environmental considerations&quot;,&quot;author&quot;:[{&quot;family&quot;:&quot;Dutta&quot;,&quot;given&quot;:&quot;Bireswar&quot;,&quot;parse-names&quot;:false,&quot;dropping-particle&quot;:&quot;&quot;,&quot;non-dropping-particle&quot;:&quot;&quot;},{&quot;family&quot;:&quot;Hwang&quot;,&quot;given&quot;:&quot;&quot;,&quot;parse-names&quot;:false,&quot;dropping-particle&quot;:&quot;&quot;,&quot;non-dropping-particle&quot;:&quot;&quot;}],&quot;container-title&quot;:&quot;Sustainability (Switzerland)&quot;,&quot;DOI&quot;:&quot;10.3390/su132112025&quot;,&quot;ISSN&quot;:&quot;20711050&quot;,&quot;issued&quot;:{&quot;date-parts&quot;:[[2021,11,1]]},&quot;abstract&quot;:&quot;The purpose of the current study is to explore barriers influencing consumers’ intention to adopt sustainable electric vehicles (EV) based on the modified theory of planned behavior (TPB) model. Structural equation modeling (SEM) and confirmatory factor analysis (CFA) were employed to analyze the research model, using 262 valid responses. The findings of the current study explored how attitude (ATT), subjective norm (SN), and perceived behavioral control (PBC) significantly influenced users’ sustainable consumption intentions. The finding also explored ways in which environmental concern significantly influenced ATT, SN, PBC, and sustainable consumption intention of the users. Not only measurements of vehicle performance, namely safety, reliability, and range, but other factors, such as purchasing price, charging facility, and maintenance and battery cost also influenced consumers’ sustainable consumption intentions. The predictive power of the proposed model (R2 = 63.5) was better than the original TPB (R2 = 53.6). Results also indicated that Taiwanese are primarily concerned about the greenhouse effects on the environment, which reflected their sustainable consumption intentions. The conclusions of the current study could assist government and policymakers in designing sustainable programs, which could improve consumers’ sustainable consumption intentions to prevent further air pollution and reduce CO2 emissions from the transportation sector.&quot;,&quot;publisher&quot;:&quot;MDPI&quot;,&quot;issue&quot;:&quot;21&quot;,&quot;volume&quot;:&quot;13&quot;,&quot;container-title-short&quot;:&quot;&quot;},&quot;isTemporary&quot;:false,&quot;displayAs&quot;:&quot;composite&quot;,&quot;suppress-author&quot;:false,&quot;composite&quot;:true,&quot;author-only&quot;:false}]},{&quot;citationID&quot;:&quot;MENDELEY_CITATION_4d65732b-7a6c-4cd0-80ef-335e4527bc94&quot;,&quot;properties&quot;:{&quot;noteIndex&quot;:0,&quot;mode&quot;:&quot;composite&quot;},&quot;isEdited&quot;:false,&quot;manualOverride&quot;:{&quot;isManuallyOverridden&quot;:false,&quot;citeprocText&quot;:&quot;Jaiswal et al. (2022)&quot;,&quot;manualOverrideText&quot;:&quot;&quot;},&quot;citationTag&quot;:&quot;MENDELEY_CITATION_v3_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&quot;,&quot;citationItems&quot;:[{&quot;id&quot;:&quot;1219e313-5988-3c76-907a-66b25952a54f&quot;,&quot;itemData&quot;:{&quot;type&quot;:&quot;article-journal&quot;,&quot;id&quot;:&quot;1219e313-5988-3c76-907a-66b25952a54f&quot;,&quot;title&quot;:&quot;Investigating the role of electric vehicle knowledge in consumer adoption: evidence from an emerging market&quot;,&quot;author&quot;:[{&quot;family&quot;:&quot;Jaiswal&quot;,&quot;given&quot;:&quot;Deepak&quot;,&quot;parse-names&quot;:false,&quot;dropping-particle&quot;:&quot;&quot;,&quot;non-dropping-particle&quot;:&quot;&quot;},{&quot;family&quot;:&quot;Kant&quot;,&quot;given&quot;:&quot;Rishi&quot;,&quot;parse-names&quot;:false,&quot;dropping-particle&quot;:&quot;&quot;,&quot;non-dropping-particle&quot;:&quot;&quot;},{&quot;family&quot;:&quot;Singh&quot;,&quot;given&quot;:&quot;Pankaj Kumar&quot;,&quot;parse-names&quot;:false,&quot;dropping-particle&quot;:&quot;&quot;,&quot;non-dropping-particle&quot;:&quot;&quot;},{&quot;family&quot;:&quot;Yadav&quot;,&quot;given&quot;:&quot;Rambalak&quot;,&quot;parse-names&quot;:false,&quot;dropping-particle&quot;:&quot;&quot;,&quot;non-dropping-particle&quot;:&quot;&quot;}],&quot;container-title&quot;:&quot;Benchmarking&quot;,&quot;DOI&quot;:&quot;10.1108/BIJ-11-2020-0579&quot;,&quot;ISSN&quot;:&quot;14635771&quot;,&quot;issued&quot;:{&quot;date-parts&quot;:[[2022,3,8]]},&quot;page&quot;:&quot;1027-1045&quot;,&quot;abstract&quot;:&quot;Purpose: The use of electric vehicles has received popularity as alternative fuel vehicles to reduce greenhouse gas emissions and energy cost, which are expected to perform a crucial role in the near future of emerging mobility markets. The purpose of this empirical study is to analyse the role of electric vehicle knowledge in predicting consumer adoption intention directly and indirectly in the backdrop of an emerging market. Design/methodology/approach: The study approached an extended version of “Technology acceptance model” (TAM) based on the integrated framework of “knowledge-beliefs-intention”. The model was tested via direct and indirect path analyses with the data collected from Indian respondents using an online survey. Findings: The results indicate the robustness of the present research model, which shows that consumer adoption is significantly driven by electric vehicle knowledge, perceived usefulness, perceived ease of use and perceived risk. Electric vehicle knowledge has emerged as the most powerful cognitive measure, which directly affects the adoption intention along with the measures of “TAM”. Additionally, this also poses a higher indirect effect on adoption intention in the integrated model. Research limitations/implications: The study has focused on potential young and educated consumers, which may not be warranted to generalise the research findings, while youth or millennials are more receptive to adopt innovative and clean technology products like electric vehicle. Based on the findings, implications are offered for encouraging electric vehicles in the backdrop of emerging automobile markets. Originality/value: Concerning this cognitive phenomenon of knowledge, scant literature has been explored the role of subjective knowledge in consumer adoption for electric vehicles, particularly in the emerging markets like India. Thus, the present study analyses how consumers' knowledge about electric vehicle affects their decision to adopt this in the near future of Indian zero-emission mobility market.&quot;,&quot;publisher&quot;:&quot;Emerald Group Holdings Ltd.&quot;,&quot;issue&quot;:&quot;3&quot;,&quot;volume&quot;:&quot;29&quot;,&quot;container-title-short&quot;:&quot;&quot;},&quot;isTemporary&quot;:false,&quot;displayAs&quot;:&quot;composite&quot;,&quot;suppress-author&quot;:false,&quot;composite&quot;:true,&quot;author-only&quot;:false}]},{&quot;citationID&quot;:&quot;MENDELEY_CITATION_2b66a556-3872-41c3-93bf-de05616d9349&quot;,&quot;properties&quot;:{&quot;noteIndex&quot;:0,&quot;mode&quot;:&quot;composite&quot;},&quot;isEdited&quot;:false,&quot;manualOverride&quot;:{&quot;isManuallyOverridden&quot;:false,&quot;citeprocText&quot;:&quot;Arundati &amp;#38; Roostika (2024)&quot;,&quot;manualOverrideText&quot;:&quot;&quot;},&quot;citationTag&quot;:&quot;MENDELEY_CITATION_v3_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&quot;,&quot;citationItems&quot;:[{&quot;id&quot;:&quot;7b38cae7-7d27-3802-bcb1-42b73fa84f8f&quot;,&quot;itemData&quot;:{&quot;type&quot;:&quot;article-journal&quot;,&quot;id&quot;:&quot;7b38cae7-7d27-3802-bcb1-42b73fa84f8f&quot;,&quot;title&quot;:&quot;The Influence of Green Trust, Ecological Knowledge, Ecological Concern, and Green Attitude on Intention to Buy Green Products in Yogyakarta&quot;,&quot;author&quot;:[{&quot;family&quot;:&quot;Arundati&quot;,&quot;given&quot;:&quot;Rahajeng&quot;,&quot;parse-names&quot;:false,&quot;dropping-particle&quot;:&quot;&quot;,&quot;non-dropping-particle&quot;:&quot;&quot;},{&quot;family&quot;:&quot;Roostika&quot;,&quot;given&quot;:&quot;Ratna&quot;,&quot;parse-names&quot;:false,&quot;dropping-particle&quot;:&quot;&quot;,&quot;non-dropping-particle&quot;:&quot;&quot;}],&quot;container-title&quot;:&quot;Review of Integrative Business and Economics Research&quot;,&quot;ISSN&quot;:&quot;2414-6722&quot;,&quot;issued&quot;:{&quot;date-parts&quot;:[[2024]]},&quot;page&quot;:&quot;474&quot;,&quot;abstract&quot;:&quot;Changes in people's lifestyles towards environmentally responsible purchasing behavior have driven demand for more environmentally friendly products. This research focuses on examining green product purchase intentions which are influenced by attitudes, beliefs, ecological knowledge, and ecological concern. The respondents for this research were 150 people who had never bought green products, knew about green products, and lived in Yogyakarta. This research has the novelty of expanding the TPB model by adding three variables, namely trust, ecological knowledge and ecological concern. TPB is frequently utilized in studies on environmentally conscious behavior, but there are still gaps. The research results of several previous researchers still show inconsistent results concerning the influence of trust, ecological knowledge, and ecological concern on attitudes towards purchasing intentions of green products. Therefore, this research tries to resolve several research gaps that arise from several variables that are built to predict purchasing intentions for green products, as well as understand consumer preferences correctly. This research provides a practical contribution to companies regarding better insight into the factors that influence green product purchase intentions, so companies can understand consumer preferences correctly and allowing for the development of more effective marketing strategies in promoting green products.&quot;,&quot;volume&quot;:&quot;13&quot;,&quot;container-title-short&quot;:&quot;&quot;},&quot;isTemporary&quot;:false,&quot;displayAs&quot;:&quot;composite&quot;,&quot;suppress-author&quot;:false,&quot;composite&quot;:true,&quot;author-only&quot;:false}]},{&quot;citationID&quot;:&quot;MENDELEY_CITATION_9f91eff1-b184-422f-9471-66eaa50f40ba&quot;,&quot;properties&quot;:{&quot;noteIndex&quot;:0,&quot;mode&quot;:&quot;composite&quot;},&quot;isEdited&quot;:false,&quot;manualOverride&quot;:{&quot;isManuallyOverridden&quot;:false,&quot;citeprocText&quot;:&quot;Dutta &amp;#38; Hwang (2021)&quot;,&quot;manualOverrideText&quot;:&quot;&quot;},&quot;citationTag&quot;:&quot;MENDELEY_CITATION_v3_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&quot;,&quot;citationItems&quot;:[{&quot;id&quot;:&quot;03fcc781-96f3-3b98-a920-1f98a0d64229&quot;,&quot;itemData&quot;:{&quot;type&quot;:&quot;article-journal&quot;,&quot;id&quot;:&quot;03fcc781-96f3-3b98-a920-1f98a0d64229&quot;,&quot;title&quot;:&quot;Consumers purchase intentions of green electric vehicles: The influence of consumers technological and environmental considerations&quot;,&quot;author&quot;:[{&quot;family&quot;:&quot;Dutta&quot;,&quot;given&quot;:&quot;Bireswar&quot;,&quot;parse-names&quot;:false,&quot;dropping-particle&quot;:&quot;&quot;,&quot;non-dropping-particle&quot;:&quot;&quot;},{&quot;family&quot;:&quot;Hwang&quot;,&quot;given&quot;:&quot;&quot;,&quot;parse-names&quot;:false,&quot;dropping-particle&quot;:&quot;&quot;,&quot;non-dropping-particle&quot;:&quot;&quot;}],&quot;container-title&quot;:&quot;Sustainability (Switzerland)&quot;,&quot;DOI&quot;:&quot;10.3390/su132112025&quot;,&quot;ISSN&quot;:&quot;20711050&quot;,&quot;issued&quot;:{&quot;date-parts&quot;:[[2021,11,1]]},&quot;abstract&quot;:&quot;The purpose of the current study is to explore barriers influencing consumers’ intention to adopt sustainable electric vehicles (EV) based on the modified theory of planned behavior (TPB) model. Structural equation modeling (SEM) and confirmatory factor analysis (CFA) were employed to analyze the research model, using 262 valid responses. The findings of the current study explored how attitude (ATT), subjective norm (SN), and perceived behavioral control (PBC) significantly influenced users’ sustainable consumption intentions. The finding also explored ways in which environmental concern significantly influenced ATT, SN, PBC, and sustainable consumption intention of the users. Not only measurements of vehicle performance, namely safety, reliability, and range, but other factors, such as purchasing price, charging facility, and maintenance and battery cost also influenced consumers’ sustainable consumption intentions. The predictive power of the proposed model (R2 = 63.5) was better than the original TPB (R2 = 53.6). Results also indicated that Taiwanese are primarily concerned about the greenhouse effects on the environment, which reflected their sustainable consumption intentions. The conclusions of the current study could assist government and policymakers in designing sustainable programs, which could improve consumers’ sustainable consumption intentions to prevent further air pollution and reduce CO2 emissions from the transportation sector.&quot;,&quot;publisher&quot;:&quot;MDPI&quot;,&quot;issue&quot;:&quot;21&quot;,&quot;volume&quot;:&quot;13&quot;,&quot;container-title-short&quot;:&quot;&quot;},&quot;isTemporary&quot;:false,&quot;displayAs&quot;:&quot;composite&quot;,&quot;suppress-author&quot;:false,&quot;composite&quot;:true,&quot;author-only&quot;:false}]},{&quot;citationID&quot;:&quot;MENDELEY_CITATION_80ec4d55-4a77-4f07-b69d-fcfde03cd27b&quot;,&quot;properties&quot;:{&quot;noteIndex&quot;:0,&quot;mode&quot;:&quot;composite&quot;},&quot;isEdited&quot;:false,&quot;manualOverride&quot;:{&quot;isManuallyOverridden&quot;:false,&quot;citeprocText&quot;:&quot;Firmansyah &amp;#38; Hartini (2022)&quot;,&quot;manualOverrideText&quot;:&quot;&quot;},&quot;citationTag&quot;:&quot;MENDELEY_CITATION_v3_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&quot;,&quot;citationItems&quot;:[{&quot;id&quot;:&quot;0e76744e-56ca-353c-95bf-29f640a76787&quot;,&quot;itemData&quot;:{&quot;type&quot;:&quot;article-journal&quot;,&quot;id&quot;:&quot;0e76744e-56ca-353c-95bf-29f640a76787&quot;,&quot;title&quot;:&quot;Predicting Electric Car Purchase Intentions Among Indonesia's Millennials under a Creative Commons Attribution&quot;,&quot;author&quot;:[{&quot;family&quot;:&quot;Firmansyah&quot;,&quot;given&quot;:&quot;Akbar Maulana&quot;,&quot;parse-names&quot;:false,&quot;dropping-particle&quot;:&quot;&quot;,&quot;non-dropping-particle&quot;:&quot;&quot;},{&quot;family&quot;:&quot;Hartini&quot;,&quot;given&quot;:&quot;Sri&quot;,&quot;parse-names&quot;:false,&quot;dropping-particle&quot;:&quot;&quot;,&quot;non-dropping-particle&quot;:&quot;&quot;}],&quot;container-title&quot;:&quot;Jurnal Ekonomi&quot;,&quot;ISSN&quot;:&quot;2721-9879&quot;,&quot;URL&quot;:&quot;http://ejournal.seaninstitute.or.id/index.php/Ekonomi&quot;,&quot;issued&quot;:{&quot;date-parts&quot;:[[2022]]},&quot;abstract&quot;:&quot;Indonesia is a major energy-consuming country and is under pressure to improve its energy efficiency as well as reduce its carbon emissions. Electric cars, as an energy-efficient transport innovation, have the potential to alleviate environmental problems. This study aims to investigate Indonesian millennials' purchase intentions for electric cars by using an extended framework of the theory of planned behavior (TPB). We derived the model through structural equation modeling of a sample of 425 respondents in Indonesia. The findings of this model indicate that consumer attitude, subjective norms, and perceived behavioral control have significant positive influences on the purchase intention of electric cars. Furthermore, our results indicated that environmental concerns have a significant effect on attitude, subjective norm, and purchase intention for electric cars, but not perceived behavioral control. This study contributes to enriching the understanding of the intention to purchase an electric car among millennials in Indonesia.&quot;,&quot;issue&quot;:&quot;02&quot;,&quot;volume&quot;:&quot;11&quot;,&quot;container-title-short&quot;:&quot;&quot;},&quot;isTemporary&quot;:false,&quot;displayAs&quot;:&quot;composite&quot;,&quot;suppress-author&quot;:false,&quot;composite&quot;:true,&quot;author-only&quot;:false}]},{&quot;citationID&quot;:&quot;MENDELEY_CITATION_3e4761f2-53bf-486e-8cee-214a975e3006&quot;,&quot;properties&quot;:{&quot;noteIndex&quot;:0,&quot;mode&quot;:&quot;composite&quot;},&quot;isEdited&quot;:false,&quot;manualOverride&quot;:{&quot;isManuallyOverridden&quot;:false,&quot;citeprocText&quot;:&quot;Purwanto &amp;#38; Rini (2022)&quot;,&quot;manualOverrideText&quot;:&quot;&quot;},&quot;citationTag&quot;:&quot;MENDELEY_CITATION_v3_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&quot;,&quot;citationItems&quot;:[{&quot;id&quot;:&quot;b921b88d-3d84-3e42-9197-d267a7352945&quot;,&quot;itemData&quot;:{&quot;type&quot;:&quot;report&quot;,&quot;id&quot;:&quot;b921b88d-3d84-3e42-9197-d267a7352945&quot;,&quot;title&quot;:&quot;Analysis of Green Self Identity and Environment Concern on Adopt Electric Vehicle Intention with Perception of EV and Subjective Norm as Mediation Variables.&quot;,&quot;author&quot;:[{&quot;family&quot;:&quot;Purwanto&quot;,&quot;given&quot;:&quot;Sugeng&quot;,&quot;parse-names&quot;:false,&quot;dropping-particle&quot;:&quot;&quot;,&quot;non-dropping-particle&quot;:&quot;&quot;},{&quot;family&quot;:&quot;Rini&quot;,&quot;given&quot;:&quot;Hesty Prima&quot;,&quot;parse-names&quot;:false,&quot;dropping-particle&quot;:&quot;&quot;,&quot;non-dropping-particle&quot;:&quot;&quot;}],&quot;URL&quot;:&quot;https://ijssr.ridwaninstitute.co.id/index.php/ijssr/&quot;,&quot;issued&quot;:{&quot;date-parts&quot;:[[2022]]},&quot;abstract&quot;:&quot;The issue of environmental damage often arises in recent years, as a result of continuous and uncontrolled emission of harmful atmospheric pollutants. through various human activities. The consumption of fossil fuels by industry as well as the transportation system is considered to be the main reason, from which several studies have paid considerable attention to the pollution caused by vehicles. As indicated by the statistics of the International Energy Agency (IEA), a recent estimate of the number of one million vehicles used worldwide, with daily consumption of about 60 million barrels per day (nearly 70% of total oil production); nearly 36 million barrels of daily oil consumption is attributed to private vehicles, which cause the emission of 14 million tons of carbon dioxide. As a result, the replacement of conventional vehicles with renewable energy vehicles can be considered as a promising solution. In this regard, electric vehicles are expected to reduce negative effects on the environment and also help conserve scarce non-renewable fuel reserves throughout the life cycle. Electric Vehicles are considered an effective alternative to sustaining transportation through the reduction of oil dependence and subsequent air pollution, leading to significant health and environmental benefits. The purpose of this study is to analyze consumer behavior towards the intention to adopt an electric vehicle by involving the variables of Green Self Identity, Environment Concern, Perception of Electric Vehicle, and Subjective Norms. With 250 respondents spread across Indonesia and using the SmartPLS software, the results of a partial analysis of Green Self Identity proved to have an effect on Environment Concern. Meanwhile, Environment Concern was proven to affect Perception of EV and Subjective Norms, but did not affect Adoption Intention. For the indirect effect analysis, Perception of EV and Subjective Norms variables proved to be mediating variables between Environment Concern and Adoption Intention.&quot;,&quot;container-title-short&quot;:&quot;&quot;},&quot;isTemporary&quot;:false,&quot;displayAs&quot;:&quot;composite&quot;,&quot;suppress-author&quot;:false,&quot;composite&quot;:true,&quot;author-only&quot;:false}]},{&quot;citationID&quot;:&quot;MENDELEY_CITATION_a9dcb56f-6c84-4115-86bc-b15bf379f0d7&quot;,&quot;properties&quot;:{&quot;noteIndex&quot;:0,&quot;mode&quot;:&quot;composite&quot;},&quot;isEdited&quot;:false,&quot;manualOverride&quot;:{&quot;isManuallyOverridden&quot;:false,&quot;citeprocText&quot;:&quot;Buhmann et al. (2024)&quot;,&quot;manualOverrideText&quot;:&quot;&quot;},&quot;citationTag&quot;:&quot;MENDELEY_CITATION_v3_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&quot;,&quot;citationItems&quot;:[{&quot;id&quot;:&quot;1134573d-4498-3f87-99eb-fb30cb866d70&quot;,&quot;itemData&quot;:{&quot;type&quot;:&quot;article-journal&quot;,&quot;id&quot;:&quot;1134573d-4498-3f87-99eb-fb30cb866d70&quot;,&quot;title&quot;:&quot;Predicting Consumer Intention to Adopt Battery Electric Vehicles: Extending the Theory of Planned Behavior&quot;,&quot;author&quot;:[{&quot;family&quot;:&quot;Buhmann&quot;,&quot;given&quot;:&quot;Kathrin Monika&quot;,&quot;parse-names&quot;:false,&quot;dropping-particle&quot;:&quot;&quot;,&quot;non-dropping-particle&quot;:&quot;&quot;},{&quot;family&quot;:&quot;Rialp-Criado&quot;,&quot;given&quot;:&quot;Josep&quot;,&quot;parse-names&quot;:false,&quot;dropping-particle&quot;:&quot;&quot;,&quot;non-dropping-particle&quot;:&quot;&quot;},{&quot;family&quot;:&quot;Rialp-Criado&quot;,&quot;given&quot;:&quot;Alex&quot;,&quot;parse-names&quot;:false,&quot;dropping-particle&quot;:&quot;&quot;,&quot;non-dropping-particle&quot;:&quot;&quot;}],&quot;container-title&quot;:&quot;Sustainability (Switzerland)&quot;,&quot;DOI&quot;:&quot;10.3390/su16031284&quot;,&quot;ISSN&quot;:&quot;20711050&quot;,&quot;issued&quot;:{&quot;date-parts&quot;:[[2024,2,1]]},&quot;abstract&quot;:&quot;Societies worldwide are under increasing pressure to reduce carbon footprints, combat air pollution, and address climate change. Battery electric vehicles (BEVs) represent a sustainable transportation solution to mitigate environmental issues. Despite growing consumer demand, BEV adoption rates remain relatively low. This study extends the theory of planned behavior to analyze factors influencing consumer adoption intentions for BEVs in Spain. The research incorporates the constructs Attitude, Perceived Behavioral Control, Subjective Norm, Moral Norm, Environmental Concern, and a unique consumer ‘profile’ dimension comprising experience, education, and gender, alongside the moderating variable of ‘price sensitivity’. This study comprises 1816 responses collected through an online survey, and it utilized the partial least squares structural equation model. The empirical findings indicate that Attitude, Perceived Behavioral Control, Subjective Norm, and Moral Norm significantly impact consumer adoption intention. Attitude emerges as the strongest influencer, emphasizing the significance of personal beliefs. Environmental Concern suggests environmentally conscious consumers may lean toward BEV adoption due to positive attitudes. The ‘profile’ dimension does not affect the relationship toward adoption intention. Price sensitivity moderates these relationships, indicating pricing strategies and incentives could significantly influence BEV adoption decisions. These findings offer practical guidance for governments and manufacturers aiming to promote sustainable, eco-friendly transportation methods in the face of global environmental challenges.&quot;,&quot;publisher&quot;:&quot;Multidisciplinary Digital Publishing Institute (MDPI)&quot;,&quot;issue&quot;:&quot;3&quot;,&quot;volume&quot;:&quot;16&quot;,&quot;container-title-short&quot;:&quot;&quot;},&quot;isTemporary&quot;:false,&quot;displayAs&quot;:&quot;composite&quot;,&quot;suppress-author&quot;:false,&quot;composite&quot;:true,&quot;author-only&quot;:false}]},{&quot;citationID&quot;:&quot;MENDELEY_CITATION_dcf6ae86-1e9c-4adb-ade3-a43cba779865&quot;,&quot;properties&quot;:{&quot;noteIndex&quot;:0,&quot;mode&quot;:&quot;composite&quot;},&quot;isEdited&quot;:false,&quot;manualOverride&quot;:{&quot;isManuallyOverridden&quot;:false,&quot;citeprocText&quot;:&quot;Masukujjaman et al. (2023)&quot;,&quot;manualOverrideText&quot;:&quot;&quot;},&quot;citationTag&quot;:&quot;MENDELEY_CITATION_v3_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&quot;,&quot;citationItems&quot;:[{&quot;id&quot;:&quot;d618047f-10d1-329d-928c-022ec7a29353&quot;,&quot;itemData&quot;:{&quot;type&quot;:&quot;article-journal&quot;,&quot;id&quot;:&quot;d618047f-10d1-329d-928c-022ec7a29353&quot;,&quot;title&quot;:&quot;Green Home Buying Intention of Malaysian Millennials: An Extension of Theory of Planned Behaviour&quot;,&quot;author&quot;:[{&quot;family&quot;:&quot;Masukujjaman&quot;,&quot;given&quot;:&quot;Mohammad&quot;,&quot;parse-names&quot;:false,&quot;dropping-particle&quot;:&quot;&quot;,&quot;non-dropping-particle&quot;:&quot;&quot;},{&quot;family&quot;:&quot;Wang&quot;,&quot;given&quot;:&quot;Cheng Kun&quot;,&quot;parse-names&quot;:false,&quot;dropping-particle&quot;:&quot;&quot;,&quot;non-dropping-particle&quot;:&quot;&quot;},{&quot;family&quot;:&quot;Alam&quot;,&quot;given&quot;:&quot;Syed Shah&quot;,&quot;parse-names&quot;:false,&quot;dropping-particle&quot;:&quot;&quot;,&quot;non-dropping-particle&quot;:&quot;&quot;},{&quot;family&quot;:&quot;Lin&quot;,&quot;given&quot;:&quot;Chieh Yu&quot;,&quot;parse-names&quot;:false,&quot;dropping-particle&quot;:&quot;&quot;,&quot;non-dropping-particle&quot;:&quot;&quot;},{&quot;family&quot;:&quot;Ho&quot;,&quot;given&quot;:&quot;Yi Hui&quot;,&quot;parse-names&quot;:false,&quot;dropping-particle&quot;:&quot;&quot;,&quot;non-dropping-particle&quot;:&quot;&quot;},{&quot;family&quot;:&quot;Siddik&quot;,&quot;given&quot;:&quot;Abu Bakkar&quot;,&quot;parse-names&quot;:false,&quot;dropping-particle&quot;:&quot;&quot;,&quot;non-dropping-particle&quot;:&quot;&quot;}],&quot;container-title&quot;:&quot;Buildings&quot;,&quot;DOI&quot;:&quot;10.3390/buildings13010009&quot;,&quot;ISSN&quot;:&quot;20755309&quot;,&quot;issued&quot;:{&quot;date-parts&quot;:[[2023,1,1]]},&quot;abstract&quot;:&quot;The empirical study aimed to examine the factors affecting green home buying intention in Malaysia. The study adopted the popular theory of individual decision-making, the theory of planned behaviour, but extended it with a few new variables to get better predictability. Based on the cross-sectional survey method and quota sampling technique, the instrument-like questionnaire was distributed to the potential buyers who had the intention to buy a home. Data were collected from 741 potential buyers who are young Malaysian students. Collected data were analysed using partial least squares (PLS) modelling (SmartPLS 3.0) in order to measure the strength of the independent variable effects on the dependent variable. The results indicate that attitude, perceived behavioural control subjective norms, perceived value, reasonable pricing and green building knowledge had a positive and significant effect on green home buying intention, with attitude showing the highest effect; the only exception is an environmental concern. This study also validated the theory of planned behaviour (TPB), which provides important insight for the firms involved with the housing development industry for their future business strategy.&quot;,&quot;publisher&quot;:&quot;MDPI&quot;,&quot;issue&quot;:&quot;1&quot;,&quot;volume&quot;:&quot;13&quot;,&quot;container-title-short&quot;:&quot;&quot;},&quot;isTemporary&quot;:false,&quot;displayAs&quot;:&quot;composite&quot;,&quot;suppress-author&quot;:false,&quot;composite&quot;:true,&quot;author-only&quot;:false}]},{&quot;citationID&quot;:&quot;MENDELEY_CITATION_072dad1a-1d53-4532-89f6-c2356b04cea8&quot;,&quot;properties&quot;:{&quot;noteIndex&quot;:0,&quot;mode&quot;:&quot;composite&quot;},&quot;isEdited&quot;:false,&quot;manualOverride&quot;:{&quot;isManuallyOverridden&quot;:false,&quot;citeprocText&quot;:&quot;Wijaya et al. (2025)&quot;,&quot;manualOverrideText&quot;:&quot;&quot;},&quot;citationTag&quot;:&quot;MENDELEY_CITATION_v3_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&quot;,&quot;citationItems&quot;:[{&quot;id&quot;:&quot;5f8420df-ca1f-3642-b99e-a7a20fdc422b&quot;,&quot;itemData&quot;:{&quot;type&quot;:&quot;article-journal&quot;,&quot;id&quot;:&quot;5f8420df-ca1f-3642-b99e-a7a20fdc422b&quot;,&quot;title&quot;:&quot;Analysis of the Influence of Environmental Concern and Perceived Value on The Purchase Intention of Electric Cars with TPB Mediation Among Generation Y In Jakarta&quot;,&quot;author&quot;:[{&quot;family&quot;:&quot;Wijaya&quot;,&quot;given&quot;:&quot;M.Jimmy Hadi&quot;,&quot;parse-names&quot;:false,&quot;dropping-particle&quot;:&quot;&quot;,&quot;non-dropping-particle&quot;:&quot;&quot;},{&quot;family&quot;:&quot;Didik J. Rachbini&quot;,&quot;given&quot;:&quot;&quot;,&quot;parse-names&quot;:false,&quot;dropping-particle&quot;:&quot;&quot;,&quot;non-dropping-particle&quot;:&quot;&quot;},{&quot;family&quot;:&quot;Agus Herta Sumarto&quot;,&quot;given&quot;:&quot;&quot;,&quot;parse-names&quot;:false,&quot;dropping-particle&quot;:&quot;&quot;,&quot;non-dropping-particle&quot;:&quot;&quot;}],&quot;container-title&quot;:&quot;Indonesian Journal of Business Analytics&quot;,&quot;DOI&quot;:&quot;10.55927/ijba.v5i4.15299&quot;,&quot;issued&quot;:{&quot;date-parts&quot;:[[2025,9,1]]},&quot;page&quot;:&quot;3297-3316&quot;,&quot;abstract&quot;:&quot;This study aims to analyze the influence of Environmental Concern and Perceived Value on Purchase Intention, mediated by Subjective Norm, Attitude, and Perceived Behavioral Control. The study population consists of Generation Y individuals in Jakarta, with a total sample of 385 respondents determined using Cochran's formula. The sampling technique used was purposive sampling mixed with Snowball Sampling, and data were collected through an online questionnaire distributed via Google Form. The results show that Environmental Concern has a positive and significant effect on Subjective Norm, Attitude, Perceived Behavioral Control, and Purchase Intention. All three mediating variables partially mediate the relationship between Environmental Concern and Purchase Intention. In addition, Subjective Norm, Attitude, and Perceived Behavioral Control each have a positive and significant effect on Purchase Intention. Perceived Value also positively affects Attitude and Purchase Intention, with Attitude acting as a partial mediator. All forms of mediation identified in this study are classified as partial mediation. These findings indicate that Generation Y’s intention to purchase electric vehicles in Jakarta is influenced not only by environmental concern and perceived product value, but also significantly shaped by Subjective Norm, Attitude, and Perceived Behavioral Control in the Purchase Intention to electric vehicles.&quot;,&quot;publisher&quot;:&quot;PT Formosa Cendekia Global&quot;,&quot;issue&quot;:&quot;4&quot;,&quot;volume&quot;:&quot;5&quot;,&quot;container-title-short&quot;:&quot;&quot;},&quot;isTemporary&quot;:false,&quot;displayAs&quot;:&quot;composite&quot;,&quot;suppress-author&quot;:false,&quot;composite&quot;:true,&quot;author-only&quot;:false}]},{&quot;citationID&quot;:&quot;MENDELEY_CITATION_3f76d315-9aae-4c67-b73b-f637da867685&quot;,&quot;properties&quot;:{&quot;noteIndex&quot;:0,&quot;mode&quot;:&quot;composite&quot;},&quot;isEdited&quot;:false,&quot;manualOverride&quot;:{&quot;isManuallyOverridden&quot;:false,&quot;citeprocText&quot;:&quot;Pai et al. (2023)&quot;,&quot;manualOverrideText&quot;:&quot;&quot;},&quot;citationTag&quot;:&quot;MENDELEY_CITATION_v3_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&quot;,&quot;citationItems&quot;:[{&quot;id&quot;:&quot;8b236b08-fdb9-3a3b-98cf-d6b0f4ec43fc&quot;,&quot;itemData&quot;:{&quot;type&quot;:&quot;article-journal&quot;,&quot;id&quot;:&quot;8b236b08-fdb9-3a3b-98cf-d6b0f4ec43fc&quot;,&quot;title&quot;:&quot;Supporting Environment Sustainability: Purchasing Intentions Relating to Battery Electric Vehicles in Taiwan&quot;,&quot;author&quot;:[{&quot;family&quot;:&quot;Pai&quot;,&quot;given&quot;:&quot;Fan Yun&quot;,&quot;parse-names&quot;:false,&quot;dropping-particle&quot;:&quot;&quot;,&quot;non-dropping-particle&quot;:&quot;&quot;},{&quot;family&quot;:&quot;Shih&quot;,&quot;given&quot;:&quot;Yi Ju&quot;,&quot;parse-names&quot;:false,&quot;dropping-particle&quot;:&quot;&quot;,&quot;non-dropping-particle&quot;:&quot;&quot;},{&quot;family&quot;:&quot;Chuang&quot;,&quot;given&quot;:&quot;Yi Chieh&quot;,&quot;parse-names&quot;:false,&quot;dropping-particle&quot;:&quot;&quot;,&quot;non-dropping-particle&quot;:&quot;&quot;},{&quot;family&quot;:&quot;Yeh&quot;,&quot;given&quot;:&quot;Tsu Ming&quot;,&quot;parse-names&quot;:false,&quot;dropping-particle&quot;:&quot;&quot;,&quot;non-dropping-particle&quot;:&quot;&quot;}],&quot;container-title&quot;:&quot;Sustainability (Switzerland)&quot;,&quot;DOI&quot;:&quot;10.3390/su152416786&quot;,&quot;ISSN&quot;:&quot;20711050&quot;,&quot;issued&quot;:{&quot;date-parts&quot;:[[2023,12,1]]},&quot;abstract&quot;:&quot;Global warming remains a prominent topic of discussion in numerous countries, with transportation being a key contributor to significant greenhouse gas emissions. To address this issue, governments and the automotive industry in advanced nations are actively promoting a shift from traditional gasoline cars to a variety of electric vehicles. This study adopts the Technology Acceptance Model and perceived value model as its theoretical framework, focusing on environmental awareness and customer experience to analyze the decisive factors influencing consumers’ decisions to purchase battery electric vehicles. By employing a questionnaire survey design, a total of 322 valid responses were collected, and the findings indicate that environmental awareness and customer experience significantly impact perceived quality. Moreover, the study reveals that purchase intention is positively influenced by an enhanced user attitude towards battery electric vehicles. Consumers view these vehicles as valuable, influencing their willingness to purchase and shaping their post-use perceptions, whether positive or negative. To encourage greater adoption, automakers can focus on promoting environmental awareness and organizing more customer-centric experiential activities.&quot;,&quot;publisher&quot;:&quot;Multidisciplinary Digital Publishing Institute (MDPI)&quot;,&quot;issue&quot;:&quot;24&quot;,&quot;volume&quot;:&quot;15&quot;,&quot;container-title-short&quot;:&quot;&quot;},&quot;isTemporary&quot;:false,&quot;displayAs&quot;:&quot;composite&quot;,&quot;suppress-author&quot;:false,&quot;composite&quot;:true,&quot;author-only&quot;:false}]},{&quot;citationID&quot;:&quot;MENDELEY_CITATION_cad2603b-ea5a-493a-adce-f5275d76b252&quot;,&quot;properties&quot;:{&quot;noteIndex&quot;:0,&quot;mode&quot;:&quot;composite&quot;},&quot;isEdited&quot;:false,&quot;manualOverride&quot;:{&quot;isManuallyOverridden&quot;:false,&quot;citeprocText&quot;:&quot;Higueras-Castillo et al. (2024)&quot;,&quot;manualOverrideText&quot;:&quot;&quot;},&quot;citationTag&quot;:&quot;MENDELEY_CITATION_v3_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&quot;,&quot;citationItems&quot;:[{&quot;id&quot;:&quot;83d76862-327d-3112-a8e0-2d115887a0d8&quot;,&quot;itemData&quot;:{&quot;type&quot;:&quot;article-journal&quot;,&quot;id&quot;:&quot;83d76862-327d-3112-a8e0-2d115887a0d8&quot;,&quot;title&quot;:&quot;Do you believe it? Green advertising skepticism and perceived value in buying electric vehicles&quot;,&quot;author&quot;:[{&quot;family&quot;:&quot;Higueras-Castillo&quot;,&quot;given&quot;:&quot;Elena&quot;,&quot;parse-names&quot;:false,&quot;dropping-particle&quot;:&quot;&quot;,&quot;non-dropping-particle&quot;:&quot;&quot;},{&quot;family&quot;:&quot;Liébana-Cabanillas&quot;,&quot;given&quot;:&quot;Francisco&quot;,&quot;parse-names&quot;:false,&quot;dropping-particle&quot;:&quot;&quot;,&quot;non-dropping-particle&quot;:&quot;&quot;},{&quot;family&quot;:&quot;Santos&quot;,&quot;given&quot;:&quot;Manuel Alonso&quot;,&quot;parse-names&quot;:false,&quot;dropping-particle&quot;:&quot;Dos&quot;,&quot;non-dropping-particle&quot;:&quot;&quot;},{&quot;family&quot;:&quot;Zulauf&quot;,&quot;given&quot;:&quot;Katrin&quot;,&quot;parse-names&quot;:false,&quot;dropping-particle&quot;:&quot;&quot;,&quot;non-dropping-particle&quot;:&quot;&quot;},{&quot;family&quot;:&quot;Wagner&quot;,&quot;given&quot;:&quot;Ralf&quot;,&quot;parse-names&quot;:false,&quot;dropping-particle&quot;:&quot;&quot;,&quot;non-dropping-particle&quot;:&quot;&quot;}],&quot;container-title&quot;:&quot;Sustainable Development&quot;,&quot;DOI&quot;:&quot;10.1002/sd.2932&quot;,&quot;ISSN&quot;:&quot;10991719&quot;,&quot;issued&quot;:{&quot;date-parts&quot;:[[2024,10,1]]},&quot;abstract&quot;:&quot;The transportation sector's substantial greenhouse gas emissions necessitate solutions that promote sustainability. One potential approach is the higher adoption of electric vehicles (EVs). This study aims to empirically investigate the determinants of customers' intentions to adopt EVs, with a strong focus on the concept of green value. Framed in adaption-innovation theory and based on the customer perceived value model, this research analyses the influence of emotion, price, quality, social, green value and green advertising skepticism on purchase intention and customer engagement. Employing a PLS approach to fit the conceptual model to data obtained from an online survey of potential customers in Germany, Spain, and Chile (N = 791), we found evidence of a substantial and significant impact of green advertising skepticism on purchase intention and green perceived value. Notably, the social value of electric vehicles is the most crucial driver of customers' buying intention and is more important than price and green perceived value.&quot;,&quot;publisher&quot;:&quot;John Wiley and Sons Ltd&quot;,&quot;container-title-short&quot;:&quot;&quot;},&quot;isTemporary&quot;:false,&quot;displayAs&quot;:&quot;composite&quot;,&quot;suppress-author&quot;:false,&quot;composite&quot;:true,&quot;author-only&quot;:false}]},{&quot;citationID&quot;:&quot;MENDELEY_CITATION_f9ec8f9e-fff1-4aac-ae23-422dff427480&quot;,&quot;properties&quot;:{&quot;noteIndex&quot;:0,&quot;mode&quot;:&quot;composite&quot;},&quot;isEdited&quot;:false,&quot;manualOverride&quot;:{&quot;isManuallyOverridden&quot;:false,&quot;citeprocText&quot;:&quot;Hu et al. (2025)&quot;,&quot;manualOverrideText&quot;:&quot;&quot;},&quot;citationTag&quot;:&quot;MENDELEY_CITATION_v3_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&quot;,&quot;citationItems&quot;:[{&quot;id&quot;:&quot;d58de09b-ec99-3257-bdf0-dab6abcbc818&quot;,&quot;itemData&quot;:{&quot;type&quot;:&quot;article-journal&quot;,&quot;id&quot;:&quot;d58de09b-ec99-3257-bdf0-dab6abcbc818&quot;,&quot;title&quot;:&quot;Consumers’ Purchase Intentions Towards New Energy Vehicles Based on the Theory of Planned Behaviour on Perceived Value: An Empirical Survey of China&quot;,&quot;author&quot;:[{&quot;family&quot;:&quot;Hu&quot;,&quot;given&quot;:&quot;Xiaofang&quot;,&quot;parse-names&quot;:false,&quot;dropping-particle&quot;:&quot;&quot;,&quot;non-dropping-particle&quot;:&quot;&quot;},{&quot;family&quot;:&quot;Yusof&quot;,&quot;given&quot;:&quot;Raja Nerina Raja&quot;,&quot;parse-names&quot;:false,&quot;dropping-particle&quot;:&quot;&quot;,&quot;non-dropping-particle&quot;:&quot;&quot;},{&quot;family&quot;:&quot;Mansor&quot;,&quot;given&quot;:&quot;Zuraina Dato&quot;,&quot;parse-names&quot;:false,&quot;dropping-particle&quot;:&quot;&quot;,&quot;non-dropping-particle&quot;:&quot;&quot;}],&quot;container-title&quot;:&quot;World Electric Vehicle Journal&quot;,&quot;DOI&quot;:&quot;10.3390/wevj16030120&quot;,&quot;ISSN&quot;:&quot;20326653&quot;,&quot;issued&quot;:{&quot;date-parts&quot;:[[2025,3,1]]},&quot;abstract&quot;:&quot;With the escalating environmental issues, the imperatives to mitigate greenhouse gas emissions and advance energy products through innovation, energy production, and consumption frequently result in environmental externalities. Conventional markets frequently struggle to address these external factors, resulting in market failures. Consumers are more aware of the environmental repercussions, regulatory mandates, and potential economic benefits of new energy vehicles (NEVs). Consequently, there has been a substantial surge in the demand for NEVs as alternatives to conventional vehicles. This study analyses the method by which innovative technology moves from the stage of purchase intention dissemination toward market adoption and explores strategies to expedite this process. Moreover, it examines how the intentions of customers to purchase ecologically friendly energy goods and their receptiveness to such products affect the expansion of the market. Further analysis indicates that the factors influencing consumers’ attitudes towards NEVs include the adoption of ecological innovation, awareness of environmental product knowledge, and perceived value of innovative, environmentally friendly energy products. The purpose of this study is to expand upon the existing literature on consumer demand, examining the influential factors that extend the Theory of Planned Behaviour (TPB) to enhance consumer intention through internal mechanisms. It explicitly focuses on these aspects, as well as perceived risk (PR) and perceived value (PV), to identify gaps in the literature and contribute to intentions to purchase NEVs in China. This study presents a thorough research framework for efficiently examining customer demand for comparable eco-friendly energy products. It investigates the potential influence of attitudes, subjective norms, perceived behavioural control, and environmental perceptions, specifically those concerning environmental knowledge and concerns. Moreover, personal factors such as attitude, normative beliefs, and perceived control beliefs were found to impact consumer attitudes towards NEVs. The key factor influencing purchasing intention was the attitude towards NEVs. Simultaneously, subjective norms did not have a direct effect on purchase intentions. However, social influence played a significant role in the decision-making process, with perceived behavioural control and subjective norms exerting considerable influence.&quot;,&quot;publisher&quot;:&quot;Multidisciplinary Digital Publishing Institute (MDPI)&quot;,&quot;issue&quot;:&quot;3&quot;,&quot;volume&quot;:&quot;16&quot;,&quot;container-title-short&quot;:&quot;&quot;},&quot;isTemporary&quot;:false,&quot;displayAs&quot;:&quot;composite&quot;,&quot;suppress-author&quot;:false,&quot;composite&quot;:true,&quot;author-only&quot;:false}]}]"/>
    <we:property name="MENDELEY_BIBLIOGRAPHY_LAST_MODIFIED" value="1769486770801"/>
    <we:property name="MENDELEY_BIBLIOGRAPHY_IS_DIRTY"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33309-5B2F-498D-8888-DF9C33903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18</Pages>
  <Words>7101</Words>
  <Characters>40477</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Pertiwi Ratna</dc:creator>
  <cp:keywords/>
  <dc:description/>
  <cp:lastModifiedBy>Editor-90</cp:lastModifiedBy>
  <cp:revision>62</cp:revision>
  <dcterms:created xsi:type="dcterms:W3CDTF">2025-12-29T11:15:00Z</dcterms:created>
  <dcterms:modified xsi:type="dcterms:W3CDTF">2026-01-27T07:24:00Z</dcterms:modified>
</cp:coreProperties>
</file>