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B0447" w:rsidRPr="00E87851" w:rsidRDefault="00EB0447">
      <w:pPr>
        <w:spacing w:before="221" w:after="1"/>
        <w:rPr>
          <w:rFonts w:ascii="Arial" w:hAnsi="Arial" w:cs="Arial"/>
          <w:sz w:val="20"/>
          <w:szCs w:val="20"/>
        </w:rPr>
      </w:pPr>
    </w:p>
    <w:tbl>
      <w:tblPr>
        <w:tblW w:w="0" w:type="auto"/>
        <w:tblInd w:w="408" w:type="dxa"/>
        <w:tblLayout w:type="fixed"/>
        <w:tblCellMar>
          <w:left w:w="0" w:type="dxa"/>
          <w:right w:w="0" w:type="dxa"/>
        </w:tblCellMar>
        <w:tblLook w:val="01E0" w:firstRow="1" w:lastRow="1" w:firstColumn="1" w:lastColumn="1" w:noHBand="0" w:noVBand="0"/>
      </w:tblPr>
      <w:tblGrid>
        <w:gridCol w:w="2119"/>
        <w:gridCol w:w="10381"/>
      </w:tblGrid>
      <w:tr w:rsidR="00EB0447" w:rsidRPr="00E87851">
        <w:trPr>
          <w:trHeight w:val="279"/>
        </w:trPr>
        <w:tc>
          <w:tcPr>
            <w:tcW w:w="2119" w:type="dxa"/>
            <w:tcBorders>
              <w:right w:val="single" w:sz="4" w:space="0" w:color="000000"/>
            </w:tcBorders>
          </w:tcPr>
          <w:p w:rsidR="00EB0447" w:rsidRPr="00E87851" w:rsidRDefault="003635BF">
            <w:pPr>
              <w:pStyle w:val="TableParagraph"/>
              <w:spacing w:before="2"/>
              <w:ind w:left="50"/>
              <w:rPr>
                <w:rFonts w:ascii="Arial" w:hAnsi="Arial" w:cs="Arial"/>
                <w:sz w:val="20"/>
                <w:szCs w:val="20"/>
              </w:rPr>
            </w:pPr>
            <w:r w:rsidRPr="00E87851">
              <w:rPr>
                <w:rFonts w:ascii="Arial" w:hAnsi="Arial" w:cs="Arial"/>
                <w:sz w:val="20"/>
                <w:szCs w:val="20"/>
              </w:rPr>
              <w:t>Journal</w:t>
            </w:r>
            <w:r w:rsidRPr="00E87851">
              <w:rPr>
                <w:rFonts w:ascii="Arial" w:hAnsi="Arial" w:cs="Arial"/>
                <w:spacing w:val="-9"/>
                <w:sz w:val="20"/>
                <w:szCs w:val="20"/>
              </w:rPr>
              <w:t xml:space="preserve"> </w:t>
            </w:r>
            <w:r w:rsidRPr="00E87851">
              <w:rPr>
                <w:rFonts w:ascii="Arial" w:hAnsi="Arial" w:cs="Arial"/>
                <w:spacing w:val="-2"/>
                <w:sz w:val="20"/>
                <w:szCs w:val="20"/>
              </w:rPr>
              <w:t>Name:</w:t>
            </w:r>
          </w:p>
        </w:tc>
        <w:tc>
          <w:tcPr>
            <w:tcW w:w="10381" w:type="dxa"/>
            <w:tcBorders>
              <w:left w:val="single" w:sz="4" w:space="0" w:color="000000"/>
            </w:tcBorders>
          </w:tcPr>
          <w:p w:rsidR="00EB0447" w:rsidRPr="00E87851" w:rsidRDefault="003635BF">
            <w:pPr>
              <w:pStyle w:val="TableParagraph"/>
              <w:spacing w:before="30" w:line="228" w:lineRule="exact"/>
              <w:ind w:left="103"/>
              <w:rPr>
                <w:rFonts w:ascii="Arial" w:hAnsi="Arial" w:cs="Arial"/>
                <w:b/>
                <w:sz w:val="20"/>
                <w:szCs w:val="20"/>
              </w:rPr>
            </w:pPr>
            <w:hyperlink r:id="rId5">
              <w:r w:rsidRPr="00E87851">
                <w:rPr>
                  <w:rFonts w:ascii="Arial" w:hAnsi="Arial" w:cs="Arial"/>
                  <w:b/>
                  <w:color w:val="0000FF"/>
                  <w:sz w:val="20"/>
                  <w:szCs w:val="20"/>
                  <w:u w:val="single" w:color="0000FF"/>
                </w:rPr>
                <w:t>Journal</w:t>
              </w:r>
              <w:r w:rsidRPr="00E87851">
                <w:rPr>
                  <w:rFonts w:ascii="Arial" w:hAnsi="Arial" w:cs="Arial"/>
                  <w:b/>
                  <w:color w:val="0000FF"/>
                  <w:spacing w:val="-7"/>
                  <w:sz w:val="20"/>
                  <w:szCs w:val="20"/>
                  <w:u w:val="single" w:color="0000FF"/>
                </w:rPr>
                <w:t xml:space="preserve"> </w:t>
              </w:r>
              <w:r w:rsidRPr="00E87851">
                <w:rPr>
                  <w:rFonts w:ascii="Arial" w:hAnsi="Arial" w:cs="Arial"/>
                  <w:b/>
                  <w:color w:val="0000FF"/>
                  <w:sz w:val="20"/>
                  <w:szCs w:val="20"/>
                  <w:u w:val="single" w:color="0000FF"/>
                </w:rPr>
                <w:t>of</w:t>
              </w:r>
              <w:r w:rsidRPr="00E87851">
                <w:rPr>
                  <w:rFonts w:ascii="Arial" w:hAnsi="Arial" w:cs="Arial"/>
                  <w:b/>
                  <w:color w:val="0000FF"/>
                  <w:spacing w:val="-7"/>
                  <w:sz w:val="20"/>
                  <w:szCs w:val="20"/>
                  <w:u w:val="single" w:color="0000FF"/>
                </w:rPr>
                <w:t xml:space="preserve"> </w:t>
              </w:r>
              <w:r w:rsidRPr="00E87851">
                <w:rPr>
                  <w:rFonts w:ascii="Arial" w:hAnsi="Arial" w:cs="Arial"/>
                  <w:b/>
                  <w:color w:val="0000FF"/>
                  <w:sz w:val="20"/>
                  <w:szCs w:val="20"/>
                  <w:u w:val="single" w:color="0000FF"/>
                </w:rPr>
                <w:t>Biology</w:t>
              </w:r>
              <w:r w:rsidRPr="00E87851">
                <w:rPr>
                  <w:rFonts w:ascii="Arial" w:hAnsi="Arial" w:cs="Arial"/>
                  <w:b/>
                  <w:color w:val="0000FF"/>
                  <w:spacing w:val="-5"/>
                  <w:sz w:val="20"/>
                  <w:szCs w:val="20"/>
                  <w:u w:val="single" w:color="0000FF"/>
                </w:rPr>
                <w:t xml:space="preserve"> </w:t>
              </w:r>
              <w:r w:rsidRPr="00E87851">
                <w:rPr>
                  <w:rFonts w:ascii="Arial" w:hAnsi="Arial" w:cs="Arial"/>
                  <w:b/>
                  <w:color w:val="0000FF"/>
                  <w:sz w:val="20"/>
                  <w:szCs w:val="20"/>
                  <w:u w:val="single" w:color="0000FF"/>
                </w:rPr>
                <w:t>and</w:t>
              </w:r>
              <w:r w:rsidRPr="00E87851">
                <w:rPr>
                  <w:rFonts w:ascii="Arial" w:hAnsi="Arial" w:cs="Arial"/>
                  <w:b/>
                  <w:color w:val="0000FF"/>
                  <w:spacing w:val="-5"/>
                  <w:sz w:val="20"/>
                  <w:szCs w:val="20"/>
                  <w:u w:val="single" w:color="0000FF"/>
                </w:rPr>
                <w:t xml:space="preserve"> </w:t>
              </w:r>
              <w:r w:rsidRPr="00E87851">
                <w:rPr>
                  <w:rFonts w:ascii="Arial" w:hAnsi="Arial" w:cs="Arial"/>
                  <w:b/>
                  <w:color w:val="0000FF"/>
                  <w:spacing w:val="-2"/>
                  <w:sz w:val="20"/>
                  <w:szCs w:val="20"/>
                  <w:u w:val="single" w:color="0000FF"/>
                </w:rPr>
                <w:t>Nature</w:t>
              </w:r>
            </w:hyperlink>
          </w:p>
        </w:tc>
      </w:tr>
      <w:tr w:rsidR="00EB0447" w:rsidRPr="00E87851">
        <w:trPr>
          <w:trHeight w:val="289"/>
        </w:trPr>
        <w:tc>
          <w:tcPr>
            <w:tcW w:w="2119" w:type="dxa"/>
            <w:tcBorders>
              <w:right w:val="single" w:sz="4" w:space="0" w:color="000000"/>
            </w:tcBorders>
          </w:tcPr>
          <w:p w:rsidR="00EB0447" w:rsidRPr="00E87851" w:rsidRDefault="003635BF">
            <w:pPr>
              <w:pStyle w:val="TableParagraph"/>
              <w:spacing w:before="13"/>
              <w:ind w:left="50"/>
              <w:rPr>
                <w:rFonts w:ascii="Arial" w:hAnsi="Arial" w:cs="Arial"/>
                <w:sz w:val="20"/>
                <w:szCs w:val="20"/>
              </w:rPr>
            </w:pPr>
            <w:r w:rsidRPr="00E87851">
              <w:rPr>
                <w:rFonts w:ascii="Arial" w:hAnsi="Arial" w:cs="Arial"/>
                <w:spacing w:val="-2"/>
                <w:sz w:val="20"/>
                <w:szCs w:val="20"/>
              </w:rPr>
              <w:t>Manuscript</w:t>
            </w:r>
            <w:r w:rsidRPr="00E87851">
              <w:rPr>
                <w:rFonts w:ascii="Arial" w:hAnsi="Arial" w:cs="Arial"/>
                <w:spacing w:val="5"/>
                <w:sz w:val="20"/>
                <w:szCs w:val="20"/>
              </w:rPr>
              <w:t xml:space="preserve"> </w:t>
            </w:r>
            <w:r w:rsidRPr="00E87851">
              <w:rPr>
                <w:rFonts w:ascii="Arial" w:hAnsi="Arial" w:cs="Arial"/>
                <w:spacing w:val="-2"/>
                <w:sz w:val="20"/>
                <w:szCs w:val="20"/>
              </w:rPr>
              <w:t>Number:</w:t>
            </w:r>
          </w:p>
        </w:tc>
        <w:tc>
          <w:tcPr>
            <w:tcW w:w="10381" w:type="dxa"/>
            <w:tcBorders>
              <w:left w:val="single" w:sz="4" w:space="0" w:color="000000"/>
            </w:tcBorders>
          </w:tcPr>
          <w:p w:rsidR="00EB0447" w:rsidRPr="00E87851" w:rsidRDefault="003635BF">
            <w:pPr>
              <w:pStyle w:val="TableParagraph"/>
              <w:spacing w:before="39" w:line="230" w:lineRule="exact"/>
              <w:ind w:left="103"/>
              <w:rPr>
                <w:rFonts w:ascii="Arial" w:hAnsi="Arial" w:cs="Arial"/>
                <w:b/>
                <w:sz w:val="20"/>
                <w:szCs w:val="20"/>
              </w:rPr>
            </w:pPr>
            <w:r w:rsidRPr="00E87851">
              <w:rPr>
                <w:rFonts w:ascii="Arial" w:hAnsi="Arial" w:cs="Arial"/>
                <w:b/>
                <w:spacing w:val="-2"/>
                <w:sz w:val="20"/>
                <w:szCs w:val="20"/>
              </w:rPr>
              <w:t>Ms_JOBAN_14438</w:t>
            </w:r>
          </w:p>
        </w:tc>
      </w:tr>
      <w:tr w:rsidR="00EB0447" w:rsidRPr="00E87851">
        <w:trPr>
          <w:trHeight w:val="619"/>
        </w:trPr>
        <w:tc>
          <w:tcPr>
            <w:tcW w:w="2119" w:type="dxa"/>
            <w:tcBorders>
              <w:right w:val="single" w:sz="4" w:space="0" w:color="000000"/>
            </w:tcBorders>
          </w:tcPr>
          <w:p w:rsidR="00EB0447" w:rsidRPr="00E87851" w:rsidRDefault="003635BF">
            <w:pPr>
              <w:pStyle w:val="TableParagraph"/>
              <w:spacing w:before="14"/>
              <w:ind w:left="50"/>
              <w:rPr>
                <w:rFonts w:ascii="Arial" w:hAnsi="Arial" w:cs="Arial"/>
                <w:sz w:val="20"/>
                <w:szCs w:val="20"/>
              </w:rPr>
            </w:pPr>
            <w:r w:rsidRPr="00E87851">
              <w:rPr>
                <w:rFonts w:ascii="Arial" w:hAnsi="Arial" w:cs="Arial"/>
                <w:sz w:val="20"/>
                <w:szCs w:val="20"/>
              </w:rPr>
              <w:t>Title</w:t>
            </w:r>
            <w:r w:rsidRPr="00E87851">
              <w:rPr>
                <w:rFonts w:ascii="Arial" w:hAnsi="Arial" w:cs="Arial"/>
                <w:spacing w:val="-3"/>
                <w:sz w:val="20"/>
                <w:szCs w:val="20"/>
              </w:rPr>
              <w:t xml:space="preserve"> </w:t>
            </w:r>
            <w:r w:rsidRPr="00E87851">
              <w:rPr>
                <w:rFonts w:ascii="Arial" w:hAnsi="Arial" w:cs="Arial"/>
                <w:sz w:val="20"/>
                <w:szCs w:val="20"/>
              </w:rPr>
              <w:t>of</w:t>
            </w:r>
            <w:r w:rsidRPr="00E87851">
              <w:rPr>
                <w:rFonts w:ascii="Arial" w:hAnsi="Arial" w:cs="Arial"/>
                <w:spacing w:val="-5"/>
                <w:sz w:val="20"/>
                <w:szCs w:val="20"/>
              </w:rPr>
              <w:t xml:space="preserve"> </w:t>
            </w:r>
            <w:r w:rsidRPr="00E87851">
              <w:rPr>
                <w:rFonts w:ascii="Arial" w:hAnsi="Arial" w:cs="Arial"/>
                <w:sz w:val="20"/>
                <w:szCs w:val="20"/>
              </w:rPr>
              <w:t>the</w:t>
            </w:r>
            <w:r w:rsidRPr="00E87851">
              <w:rPr>
                <w:rFonts w:ascii="Arial" w:hAnsi="Arial" w:cs="Arial"/>
                <w:spacing w:val="-5"/>
                <w:sz w:val="20"/>
                <w:szCs w:val="20"/>
              </w:rPr>
              <w:t xml:space="preserve"> </w:t>
            </w:r>
            <w:r w:rsidRPr="00E87851">
              <w:rPr>
                <w:rFonts w:ascii="Arial" w:hAnsi="Arial" w:cs="Arial"/>
                <w:spacing w:val="-2"/>
                <w:sz w:val="20"/>
                <w:szCs w:val="20"/>
              </w:rPr>
              <w:t>Manuscript:</w:t>
            </w:r>
          </w:p>
        </w:tc>
        <w:tc>
          <w:tcPr>
            <w:tcW w:w="10381" w:type="dxa"/>
            <w:tcBorders>
              <w:left w:val="single" w:sz="4" w:space="0" w:color="000000"/>
            </w:tcBorders>
          </w:tcPr>
          <w:p w:rsidR="00EB0447" w:rsidRPr="00E87851" w:rsidRDefault="003635BF">
            <w:pPr>
              <w:pStyle w:val="TableParagraph"/>
              <w:spacing w:before="103"/>
              <w:ind w:left="103"/>
              <w:rPr>
                <w:rFonts w:ascii="Arial" w:hAnsi="Arial" w:cs="Arial"/>
                <w:b/>
                <w:sz w:val="20"/>
                <w:szCs w:val="20"/>
              </w:rPr>
            </w:pPr>
            <w:r w:rsidRPr="00E87851">
              <w:rPr>
                <w:rFonts w:ascii="Arial" w:hAnsi="Arial" w:cs="Arial"/>
                <w:b/>
                <w:sz w:val="20"/>
                <w:szCs w:val="20"/>
              </w:rPr>
              <w:t>Comparative</w:t>
            </w:r>
            <w:r w:rsidRPr="00E87851">
              <w:rPr>
                <w:rFonts w:ascii="Arial" w:hAnsi="Arial" w:cs="Arial"/>
                <w:b/>
                <w:spacing w:val="-5"/>
                <w:sz w:val="20"/>
                <w:szCs w:val="20"/>
              </w:rPr>
              <w:t xml:space="preserve"> </w:t>
            </w:r>
            <w:r w:rsidRPr="00E87851">
              <w:rPr>
                <w:rFonts w:ascii="Arial" w:hAnsi="Arial" w:cs="Arial"/>
                <w:b/>
                <w:sz w:val="20"/>
                <w:szCs w:val="20"/>
              </w:rPr>
              <w:t>Statistical</w:t>
            </w:r>
            <w:r w:rsidRPr="00E87851">
              <w:rPr>
                <w:rFonts w:ascii="Arial" w:hAnsi="Arial" w:cs="Arial"/>
                <w:b/>
                <w:spacing w:val="-2"/>
                <w:sz w:val="20"/>
                <w:szCs w:val="20"/>
              </w:rPr>
              <w:t xml:space="preserve"> </w:t>
            </w:r>
            <w:r w:rsidRPr="00E87851">
              <w:rPr>
                <w:rFonts w:ascii="Arial" w:hAnsi="Arial" w:cs="Arial"/>
                <w:b/>
                <w:sz w:val="20"/>
                <w:szCs w:val="20"/>
              </w:rPr>
              <w:t>Analysis</w:t>
            </w:r>
            <w:r w:rsidRPr="00E87851">
              <w:rPr>
                <w:rFonts w:ascii="Arial" w:hAnsi="Arial" w:cs="Arial"/>
                <w:b/>
                <w:spacing w:val="-4"/>
                <w:sz w:val="20"/>
                <w:szCs w:val="20"/>
              </w:rPr>
              <w:t xml:space="preserve"> </w:t>
            </w:r>
            <w:r w:rsidRPr="00E87851">
              <w:rPr>
                <w:rFonts w:ascii="Arial" w:hAnsi="Arial" w:cs="Arial"/>
                <w:b/>
                <w:sz w:val="20"/>
                <w:szCs w:val="20"/>
              </w:rPr>
              <w:t>of</w:t>
            </w:r>
            <w:r w:rsidRPr="00E87851">
              <w:rPr>
                <w:rFonts w:ascii="Arial" w:hAnsi="Arial" w:cs="Arial"/>
                <w:b/>
                <w:spacing w:val="-4"/>
                <w:sz w:val="20"/>
                <w:szCs w:val="20"/>
              </w:rPr>
              <w:t xml:space="preserve"> </w:t>
            </w:r>
            <w:r w:rsidRPr="00E87851">
              <w:rPr>
                <w:rFonts w:ascii="Arial" w:hAnsi="Arial" w:cs="Arial"/>
                <w:b/>
                <w:sz w:val="20"/>
                <w:szCs w:val="20"/>
              </w:rPr>
              <w:t>Prey-Availability</w:t>
            </w:r>
            <w:r w:rsidRPr="00E87851">
              <w:rPr>
                <w:rFonts w:ascii="Arial" w:hAnsi="Arial" w:cs="Arial"/>
                <w:b/>
                <w:spacing w:val="-1"/>
                <w:sz w:val="20"/>
                <w:szCs w:val="20"/>
              </w:rPr>
              <w:t xml:space="preserve"> </w:t>
            </w:r>
            <w:r w:rsidRPr="00E87851">
              <w:rPr>
                <w:rFonts w:ascii="Arial" w:hAnsi="Arial" w:cs="Arial"/>
                <w:b/>
                <w:sz w:val="20"/>
                <w:szCs w:val="20"/>
              </w:rPr>
              <w:t>and</w:t>
            </w:r>
            <w:r w:rsidRPr="00E87851">
              <w:rPr>
                <w:rFonts w:ascii="Arial" w:hAnsi="Arial" w:cs="Arial"/>
                <w:b/>
                <w:spacing w:val="-5"/>
                <w:sz w:val="20"/>
                <w:szCs w:val="20"/>
              </w:rPr>
              <w:t xml:space="preserve"> </w:t>
            </w:r>
            <w:r w:rsidRPr="00E87851">
              <w:rPr>
                <w:rFonts w:ascii="Arial" w:hAnsi="Arial" w:cs="Arial"/>
                <w:b/>
                <w:sz w:val="20"/>
                <w:szCs w:val="20"/>
              </w:rPr>
              <w:t>Prey</w:t>
            </w:r>
            <w:r w:rsidRPr="00E87851">
              <w:rPr>
                <w:rFonts w:ascii="Arial" w:hAnsi="Arial" w:cs="Arial"/>
                <w:b/>
                <w:spacing w:val="-3"/>
                <w:sz w:val="20"/>
                <w:szCs w:val="20"/>
              </w:rPr>
              <w:t xml:space="preserve"> </w:t>
            </w:r>
            <w:r w:rsidRPr="00E87851">
              <w:rPr>
                <w:rFonts w:ascii="Arial" w:hAnsi="Arial" w:cs="Arial"/>
                <w:b/>
                <w:sz w:val="20"/>
                <w:szCs w:val="20"/>
              </w:rPr>
              <w:t>Dynamics</w:t>
            </w:r>
            <w:r w:rsidRPr="00E87851">
              <w:rPr>
                <w:rFonts w:ascii="Arial" w:hAnsi="Arial" w:cs="Arial"/>
                <w:b/>
                <w:spacing w:val="-3"/>
                <w:sz w:val="20"/>
                <w:szCs w:val="20"/>
              </w:rPr>
              <w:t xml:space="preserve"> </w:t>
            </w:r>
            <w:r w:rsidRPr="00E87851">
              <w:rPr>
                <w:rFonts w:ascii="Arial" w:hAnsi="Arial" w:cs="Arial"/>
                <w:b/>
                <w:sz w:val="20"/>
                <w:szCs w:val="20"/>
              </w:rPr>
              <w:t>in</w:t>
            </w:r>
            <w:r w:rsidRPr="00E87851">
              <w:rPr>
                <w:rFonts w:ascii="Arial" w:hAnsi="Arial" w:cs="Arial"/>
                <w:b/>
                <w:spacing w:val="-5"/>
                <w:sz w:val="20"/>
                <w:szCs w:val="20"/>
              </w:rPr>
              <w:t xml:space="preserve"> </w:t>
            </w:r>
            <w:r w:rsidRPr="00E87851">
              <w:rPr>
                <w:rFonts w:ascii="Arial" w:hAnsi="Arial" w:cs="Arial"/>
                <w:b/>
                <w:sz w:val="20"/>
                <w:szCs w:val="20"/>
              </w:rPr>
              <w:t>Sisarma</w:t>
            </w:r>
            <w:r w:rsidRPr="00E87851">
              <w:rPr>
                <w:rFonts w:ascii="Arial" w:hAnsi="Arial" w:cs="Arial"/>
                <w:b/>
                <w:spacing w:val="-4"/>
                <w:sz w:val="20"/>
                <w:szCs w:val="20"/>
              </w:rPr>
              <w:t xml:space="preserve"> </w:t>
            </w:r>
            <w:r w:rsidRPr="00E87851">
              <w:rPr>
                <w:rFonts w:ascii="Arial" w:hAnsi="Arial" w:cs="Arial"/>
                <w:b/>
                <w:sz w:val="20"/>
                <w:szCs w:val="20"/>
              </w:rPr>
              <w:t>Banki</w:t>
            </w:r>
            <w:r w:rsidRPr="00E87851">
              <w:rPr>
                <w:rFonts w:ascii="Arial" w:hAnsi="Arial" w:cs="Arial"/>
                <w:b/>
                <w:spacing w:val="-3"/>
                <w:sz w:val="20"/>
                <w:szCs w:val="20"/>
              </w:rPr>
              <w:t xml:space="preserve"> </w:t>
            </w:r>
            <w:r w:rsidRPr="00E87851">
              <w:rPr>
                <w:rFonts w:ascii="Arial" w:hAnsi="Arial" w:cs="Arial"/>
                <w:b/>
                <w:sz w:val="20"/>
                <w:szCs w:val="20"/>
              </w:rPr>
              <w:t>Forest</w:t>
            </w:r>
            <w:r w:rsidRPr="00E87851">
              <w:rPr>
                <w:rFonts w:ascii="Arial" w:hAnsi="Arial" w:cs="Arial"/>
                <w:b/>
                <w:spacing w:val="-4"/>
                <w:sz w:val="20"/>
                <w:szCs w:val="20"/>
              </w:rPr>
              <w:t xml:space="preserve"> </w:t>
            </w:r>
            <w:r w:rsidRPr="00E87851">
              <w:rPr>
                <w:rFonts w:ascii="Arial" w:hAnsi="Arial" w:cs="Arial"/>
                <w:b/>
                <w:sz w:val="20"/>
                <w:szCs w:val="20"/>
              </w:rPr>
              <w:t>and</w:t>
            </w:r>
            <w:r w:rsidRPr="00E87851">
              <w:rPr>
                <w:rFonts w:ascii="Arial" w:hAnsi="Arial" w:cs="Arial"/>
                <w:b/>
                <w:spacing w:val="-5"/>
                <w:sz w:val="20"/>
                <w:szCs w:val="20"/>
              </w:rPr>
              <w:t xml:space="preserve"> </w:t>
            </w:r>
            <w:r w:rsidRPr="00E87851">
              <w:rPr>
                <w:rFonts w:ascii="Arial" w:hAnsi="Arial" w:cs="Arial"/>
                <w:b/>
                <w:sz w:val="20"/>
                <w:szCs w:val="20"/>
              </w:rPr>
              <w:t>Sajjangarh Wildlife Sanctuary of Southern Rajasthan, India</w:t>
            </w:r>
          </w:p>
        </w:tc>
      </w:tr>
      <w:tr w:rsidR="00EB0447" w:rsidRPr="00E87851">
        <w:trPr>
          <w:trHeight w:val="374"/>
        </w:trPr>
        <w:tc>
          <w:tcPr>
            <w:tcW w:w="2119" w:type="dxa"/>
            <w:tcBorders>
              <w:right w:val="single" w:sz="4" w:space="0" w:color="000000"/>
            </w:tcBorders>
          </w:tcPr>
          <w:p w:rsidR="00EB0447" w:rsidRPr="00E87851" w:rsidRDefault="003635BF">
            <w:pPr>
              <w:pStyle w:val="TableParagraph"/>
              <w:spacing w:before="45"/>
              <w:ind w:left="50"/>
              <w:rPr>
                <w:rFonts w:ascii="Arial" w:hAnsi="Arial" w:cs="Arial"/>
                <w:sz w:val="20"/>
                <w:szCs w:val="20"/>
              </w:rPr>
            </w:pPr>
            <w:r w:rsidRPr="00E87851">
              <w:rPr>
                <w:rFonts w:ascii="Arial" w:hAnsi="Arial" w:cs="Arial"/>
                <w:sz w:val="20"/>
                <w:szCs w:val="20"/>
              </w:rPr>
              <w:t>Type</w:t>
            </w:r>
            <w:r w:rsidRPr="00E87851">
              <w:rPr>
                <w:rFonts w:ascii="Arial" w:hAnsi="Arial" w:cs="Arial"/>
                <w:spacing w:val="-4"/>
                <w:sz w:val="20"/>
                <w:szCs w:val="20"/>
              </w:rPr>
              <w:t xml:space="preserve"> </w:t>
            </w:r>
            <w:r w:rsidRPr="00E87851">
              <w:rPr>
                <w:rFonts w:ascii="Arial" w:hAnsi="Arial" w:cs="Arial"/>
                <w:sz w:val="20"/>
                <w:szCs w:val="20"/>
              </w:rPr>
              <w:t>of</w:t>
            </w:r>
            <w:r w:rsidRPr="00E87851">
              <w:rPr>
                <w:rFonts w:ascii="Arial" w:hAnsi="Arial" w:cs="Arial"/>
                <w:spacing w:val="-3"/>
                <w:sz w:val="20"/>
                <w:szCs w:val="20"/>
              </w:rPr>
              <w:t xml:space="preserve"> </w:t>
            </w:r>
            <w:r w:rsidRPr="00E87851">
              <w:rPr>
                <w:rFonts w:ascii="Arial" w:hAnsi="Arial" w:cs="Arial"/>
                <w:sz w:val="20"/>
                <w:szCs w:val="20"/>
              </w:rPr>
              <w:t>the</w:t>
            </w:r>
            <w:r w:rsidRPr="00E87851">
              <w:rPr>
                <w:rFonts w:ascii="Arial" w:hAnsi="Arial" w:cs="Arial"/>
                <w:spacing w:val="-3"/>
                <w:sz w:val="20"/>
                <w:szCs w:val="20"/>
              </w:rPr>
              <w:t xml:space="preserve"> </w:t>
            </w:r>
            <w:r w:rsidRPr="00E87851">
              <w:rPr>
                <w:rFonts w:ascii="Arial" w:hAnsi="Arial" w:cs="Arial"/>
                <w:spacing w:val="-2"/>
                <w:sz w:val="20"/>
                <w:szCs w:val="20"/>
              </w:rPr>
              <w:t>Article</w:t>
            </w:r>
          </w:p>
        </w:tc>
        <w:tc>
          <w:tcPr>
            <w:tcW w:w="10381" w:type="dxa"/>
            <w:tcBorders>
              <w:left w:val="single" w:sz="4" w:space="0" w:color="000000"/>
            </w:tcBorders>
          </w:tcPr>
          <w:p w:rsidR="00EB0447" w:rsidRPr="00E87851" w:rsidRDefault="003635BF">
            <w:pPr>
              <w:pStyle w:val="TableParagraph"/>
              <w:spacing w:before="93"/>
              <w:ind w:left="103"/>
              <w:rPr>
                <w:rFonts w:ascii="Arial" w:hAnsi="Arial" w:cs="Arial"/>
                <w:b/>
                <w:sz w:val="20"/>
                <w:szCs w:val="20"/>
              </w:rPr>
            </w:pPr>
            <w:r w:rsidRPr="00E87851">
              <w:rPr>
                <w:rFonts w:ascii="Arial" w:hAnsi="Arial" w:cs="Arial"/>
                <w:b/>
                <w:sz w:val="20"/>
                <w:szCs w:val="20"/>
              </w:rPr>
              <w:t>Original</w:t>
            </w:r>
            <w:r w:rsidRPr="00E87851">
              <w:rPr>
                <w:rFonts w:ascii="Arial" w:hAnsi="Arial" w:cs="Arial"/>
                <w:b/>
                <w:spacing w:val="-12"/>
                <w:sz w:val="20"/>
                <w:szCs w:val="20"/>
              </w:rPr>
              <w:t xml:space="preserve"> </w:t>
            </w:r>
            <w:r w:rsidRPr="00E87851">
              <w:rPr>
                <w:rFonts w:ascii="Arial" w:hAnsi="Arial" w:cs="Arial"/>
                <w:b/>
                <w:sz w:val="20"/>
                <w:szCs w:val="20"/>
              </w:rPr>
              <w:t>Research</w:t>
            </w:r>
            <w:r w:rsidRPr="00E87851">
              <w:rPr>
                <w:rFonts w:ascii="Arial" w:hAnsi="Arial" w:cs="Arial"/>
                <w:b/>
                <w:spacing w:val="-10"/>
                <w:sz w:val="20"/>
                <w:szCs w:val="20"/>
              </w:rPr>
              <w:t xml:space="preserve"> </w:t>
            </w:r>
            <w:r w:rsidRPr="00E87851">
              <w:rPr>
                <w:rFonts w:ascii="Arial" w:hAnsi="Arial" w:cs="Arial"/>
                <w:b/>
                <w:spacing w:val="-4"/>
                <w:sz w:val="20"/>
                <w:szCs w:val="20"/>
              </w:rPr>
              <w:t>Paper</w:t>
            </w:r>
          </w:p>
        </w:tc>
      </w:tr>
    </w:tbl>
    <w:p w:rsidR="00EB0447" w:rsidRPr="00E87851" w:rsidRDefault="00EB0447">
      <w:pPr>
        <w:rPr>
          <w:rFonts w:ascii="Arial" w:hAnsi="Arial" w:cs="Arial"/>
          <w:sz w:val="20"/>
          <w:szCs w:val="20"/>
        </w:rPr>
      </w:pPr>
    </w:p>
    <w:p w:rsidR="00EB0447" w:rsidRPr="00E87851" w:rsidRDefault="00EB0447">
      <w:pPr>
        <w:rPr>
          <w:rFonts w:ascii="Arial" w:hAnsi="Arial" w:cs="Arial"/>
          <w:sz w:val="20"/>
          <w:szCs w:val="20"/>
        </w:rPr>
      </w:pPr>
    </w:p>
    <w:tbl>
      <w:tblPr>
        <w:tblW w:w="0" w:type="auto"/>
        <w:tblInd w:w="2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EB0447" w:rsidRPr="00E87851">
        <w:trPr>
          <w:trHeight w:val="450"/>
        </w:trPr>
        <w:tc>
          <w:tcPr>
            <w:tcW w:w="13179" w:type="dxa"/>
            <w:gridSpan w:val="3"/>
            <w:tcBorders>
              <w:top w:val="nil"/>
              <w:left w:val="nil"/>
              <w:right w:val="nil"/>
            </w:tcBorders>
          </w:tcPr>
          <w:p w:rsidR="00EB0447" w:rsidRPr="00E87851" w:rsidRDefault="003635BF">
            <w:pPr>
              <w:pStyle w:val="TableParagraph"/>
              <w:spacing w:line="221" w:lineRule="exact"/>
              <w:ind w:left="112"/>
              <w:rPr>
                <w:rFonts w:ascii="Arial" w:hAnsi="Arial" w:cs="Arial"/>
                <w:b/>
                <w:sz w:val="20"/>
                <w:szCs w:val="20"/>
              </w:rPr>
            </w:pPr>
            <w:r w:rsidRPr="00E87851">
              <w:rPr>
                <w:rFonts w:ascii="Arial" w:hAnsi="Arial" w:cs="Arial"/>
                <w:b/>
                <w:color w:val="000000"/>
                <w:sz w:val="20"/>
                <w:szCs w:val="20"/>
                <w:highlight w:val="yellow"/>
              </w:rPr>
              <w:t>PART</w:t>
            </w:r>
            <w:r w:rsidRPr="00E87851">
              <w:rPr>
                <w:rFonts w:ascii="Arial" w:hAnsi="Arial" w:cs="Arial"/>
                <w:b/>
                <w:color w:val="000000"/>
                <w:spacing w:val="45"/>
                <w:sz w:val="20"/>
                <w:szCs w:val="20"/>
                <w:highlight w:val="yellow"/>
              </w:rPr>
              <w:t xml:space="preserve"> </w:t>
            </w:r>
            <w:r w:rsidRPr="00E87851">
              <w:rPr>
                <w:rFonts w:ascii="Arial" w:hAnsi="Arial" w:cs="Arial"/>
                <w:b/>
                <w:color w:val="000000"/>
                <w:sz w:val="20"/>
                <w:szCs w:val="20"/>
                <w:highlight w:val="yellow"/>
              </w:rPr>
              <w:t>1:</w:t>
            </w:r>
            <w:r w:rsidRPr="00E87851">
              <w:rPr>
                <w:rFonts w:ascii="Arial" w:hAnsi="Arial" w:cs="Arial"/>
                <w:b/>
                <w:color w:val="000000"/>
                <w:sz w:val="20"/>
                <w:szCs w:val="20"/>
              </w:rPr>
              <w:t xml:space="preserve"> </w:t>
            </w:r>
            <w:r w:rsidRPr="00E87851">
              <w:rPr>
                <w:rFonts w:ascii="Arial" w:hAnsi="Arial" w:cs="Arial"/>
                <w:b/>
                <w:color w:val="000000"/>
                <w:spacing w:val="-2"/>
                <w:sz w:val="20"/>
                <w:szCs w:val="20"/>
              </w:rPr>
              <w:t>Comments</w:t>
            </w:r>
          </w:p>
        </w:tc>
      </w:tr>
      <w:tr w:rsidR="00EB0447" w:rsidRPr="00E87851">
        <w:trPr>
          <w:trHeight w:val="688"/>
        </w:trPr>
        <w:tc>
          <w:tcPr>
            <w:tcW w:w="3334" w:type="dxa"/>
          </w:tcPr>
          <w:p w:rsidR="00EB0447" w:rsidRPr="00E87851" w:rsidRDefault="00EB0447">
            <w:pPr>
              <w:pStyle w:val="TableParagraph"/>
              <w:ind w:left="0"/>
              <w:rPr>
                <w:rFonts w:ascii="Arial" w:hAnsi="Arial" w:cs="Arial"/>
                <w:sz w:val="20"/>
                <w:szCs w:val="20"/>
              </w:rPr>
            </w:pPr>
          </w:p>
        </w:tc>
        <w:tc>
          <w:tcPr>
            <w:tcW w:w="5831" w:type="dxa"/>
          </w:tcPr>
          <w:p w:rsidR="00EB0447" w:rsidRPr="00E87851" w:rsidRDefault="003635BF">
            <w:pPr>
              <w:pStyle w:val="TableParagraph"/>
              <w:rPr>
                <w:rFonts w:ascii="Arial" w:hAnsi="Arial" w:cs="Arial"/>
                <w:b/>
                <w:sz w:val="20"/>
                <w:szCs w:val="20"/>
              </w:rPr>
            </w:pPr>
            <w:r w:rsidRPr="00E87851">
              <w:rPr>
                <w:rFonts w:ascii="Arial" w:hAnsi="Arial" w:cs="Arial"/>
                <w:b/>
                <w:sz w:val="20"/>
                <w:szCs w:val="20"/>
              </w:rPr>
              <w:t>Reviewer’s</w:t>
            </w:r>
            <w:r w:rsidRPr="00E87851">
              <w:rPr>
                <w:rFonts w:ascii="Arial" w:hAnsi="Arial" w:cs="Arial"/>
                <w:b/>
                <w:spacing w:val="-10"/>
                <w:sz w:val="20"/>
                <w:szCs w:val="20"/>
              </w:rPr>
              <w:t xml:space="preserve"> </w:t>
            </w:r>
            <w:r w:rsidRPr="00E87851">
              <w:rPr>
                <w:rFonts w:ascii="Arial" w:hAnsi="Arial" w:cs="Arial"/>
                <w:b/>
                <w:spacing w:val="-2"/>
                <w:sz w:val="20"/>
                <w:szCs w:val="20"/>
              </w:rPr>
              <w:t>comment</w:t>
            </w:r>
          </w:p>
          <w:p w:rsidR="00EB0447" w:rsidRPr="00E87851" w:rsidRDefault="00EB0447">
            <w:pPr>
              <w:pStyle w:val="TableParagraph"/>
              <w:spacing w:line="228" w:lineRule="exact"/>
              <w:rPr>
                <w:rFonts w:ascii="Arial" w:hAnsi="Arial" w:cs="Arial"/>
                <w:b/>
                <w:sz w:val="20"/>
                <w:szCs w:val="20"/>
              </w:rPr>
            </w:pPr>
          </w:p>
        </w:tc>
        <w:tc>
          <w:tcPr>
            <w:tcW w:w="4014" w:type="dxa"/>
          </w:tcPr>
          <w:p w:rsidR="00EB0447" w:rsidRPr="00E87851" w:rsidRDefault="003635BF">
            <w:pPr>
              <w:pStyle w:val="TableParagraph"/>
              <w:ind w:right="436"/>
              <w:rPr>
                <w:rFonts w:ascii="Arial" w:hAnsi="Arial" w:cs="Arial"/>
                <w:sz w:val="20"/>
                <w:szCs w:val="20"/>
              </w:rPr>
            </w:pPr>
            <w:r w:rsidRPr="00E87851">
              <w:rPr>
                <w:rFonts w:ascii="Arial" w:hAnsi="Arial" w:cs="Arial"/>
                <w:b/>
                <w:sz w:val="20"/>
                <w:szCs w:val="20"/>
              </w:rPr>
              <w:t xml:space="preserve">Author’s Feedback </w:t>
            </w:r>
            <w:r w:rsidRPr="00E87851">
              <w:rPr>
                <w:rFonts w:ascii="Arial" w:hAnsi="Arial" w:cs="Arial"/>
                <w:sz w:val="20"/>
                <w:szCs w:val="20"/>
              </w:rPr>
              <w:t>(It is mandatory that authors</w:t>
            </w:r>
            <w:r w:rsidRPr="00E87851">
              <w:rPr>
                <w:rFonts w:ascii="Arial" w:hAnsi="Arial" w:cs="Arial"/>
                <w:spacing w:val="-8"/>
                <w:sz w:val="20"/>
                <w:szCs w:val="20"/>
              </w:rPr>
              <w:t xml:space="preserve"> </w:t>
            </w:r>
            <w:r w:rsidRPr="00E87851">
              <w:rPr>
                <w:rFonts w:ascii="Arial" w:hAnsi="Arial" w:cs="Arial"/>
                <w:sz w:val="20"/>
                <w:szCs w:val="20"/>
              </w:rPr>
              <w:t>should</w:t>
            </w:r>
            <w:r w:rsidRPr="00E87851">
              <w:rPr>
                <w:rFonts w:ascii="Arial" w:hAnsi="Arial" w:cs="Arial"/>
                <w:spacing w:val="-7"/>
                <w:sz w:val="20"/>
                <w:szCs w:val="20"/>
              </w:rPr>
              <w:t xml:space="preserve"> </w:t>
            </w:r>
            <w:r w:rsidRPr="00E87851">
              <w:rPr>
                <w:rFonts w:ascii="Arial" w:hAnsi="Arial" w:cs="Arial"/>
                <w:sz w:val="20"/>
                <w:szCs w:val="20"/>
              </w:rPr>
              <w:t>write</w:t>
            </w:r>
            <w:r w:rsidRPr="00E87851">
              <w:rPr>
                <w:rFonts w:ascii="Arial" w:hAnsi="Arial" w:cs="Arial"/>
                <w:spacing w:val="-9"/>
                <w:sz w:val="20"/>
                <w:szCs w:val="20"/>
              </w:rPr>
              <w:t xml:space="preserve"> </w:t>
            </w:r>
            <w:r w:rsidRPr="00E87851">
              <w:rPr>
                <w:rFonts w:ascii="Arial" w:hAnsi="Arial" w:cs="Arial"/>
                <w:sz w:val="20"/>
                <w:szCs w:val="20"/>
              </w:rPr>
              <w:t>his/her</w:t>
            </w:r>
            <w:r w:rsidRPr="00E87851">
              <w:rPr>
                <w:rFonts w:ascii="Arial" w:hAnsi="Arial" w:cs="Arial"/>
                <w:spacing w:val="-7"/>
                <w:sz w:val="20"/>
                <w:szCs w:val="20"/>
              </w:rPr>
              <w:t xml:space="preserve"> </w:t>
            </w:r>
            <w:r w:rsidRPr="00E87851">
              <w:rPr>
                <w:rFonts w:ascii="Arial" w:hAnsi="Arial" w:cs="Arial"/>
                <w:sz w:val="20"/>
                <w:szCs w:val="20"/>
              </w:rPr>
              <w:t>feedback</w:t>
            </w:r>
            <w:r w:rsidRPr="00E87851">
              <w:rPr>
                <w:rFonts w:ascii="Arial" w:hAnsi="Arial" w:cs="Arial"/>
                <w:spacing w:val="-10"/>
                <w:sz w:val="20"/>
                <w:szCs w:val="20"/>
              </w:rPr>
              <w:t xml:space="preserve"> </w:t>
            </w:r>
            <w:r w:rsidRPr="00E87851">
              <w:rPr>
                <w:rFonts w:ascii="Arial" w:hAnsi="Arial" w:cs="Arial"/>
                <w:sz w:val="20"/>
                <w:szCs w:val="20"/>
              </w:rPr>
              <w:t>here)</w:t>
            </w:r>
          </w:p>
        </w:tc>
      </w:tr>
      <w:tr w:rsidR="00EB0447" w:rsidRPr="00E87851">
        <w:trPr>
          <w:trHeight w:val="2990"/>
        </w:trPr>
        <w:tc>
          <w:tcPr>
            <w:tcW w:w="3334" w:type="dxa"/>
          </w:tcPr>
          <w:p w:rsidR="00EB0447" w:rsidRPr="00E87851" w:rsidRDefault="003635BF">
            <w:pPr>
              <w:pStyle w:val="TableParagraph"/>
              <w:ind w:left="468" w:right="185"/>
              <w:rPr>
                <w:rFonts w:ascii="Arial" w:hAnsi="Arial" w:cs="Arial"/>
                <w:b/>
                <w:sz w:val="20"/>
                <w:szCs w:val="20"/>
              </w:rPr>
            </w:pPr>
            <w:r w:rsidRPr="00E87851">
              <w:rPr>
                <w:rFonts w:ascii="Arial" w:hAnsi="Arial" w:cs="Arial"/>
                <w:b/>
                <w:sz w:val="20"/>
                <w:szCs w:val="20"/>
              </w:rPr>
              <w:t>Please write a few sentences regarding the importance of this manuscript for the scientific community. A minimum</w:t>
            </w:r>
            <w:r w:rsidRPr="00E87851">
              <w:rPr>
                <w:rFonts w:ascii="Arial" w:hAnsi="Arial" w:cs="Arial"/>
                <w:b/>
                <w:spacing w:val="-12"/>
                <w:sz w:val="20"/>
                <w:szCs w:val="20"/>
              </w:rPr>
              <w:t xml:space="preserve"> </w:t>
            </w:r>
            <w:r w:rsidRPr="00E87851">
              <w:rPr>
                <w:rFonts w:ascii="Arial" w:hAnsi="Arial" w:cs="Arial"/>
                <w:b/>
                <w:sz w:val="20"/>
                <w:szCs w:val="20"/>
              </w:rPr>
              <w:t>of</w:t>
            </w:r>
            <w:r w:rsidRPr="00E87851">
              <w:rPr>
                <w:rFonts w:ascii="Arial" w:hAnsi="Arial" w:cs="Arial"/>
                <w:b/>
                <w:spacing w:val="-10"/>
                <w:sz w:val="20"/>
                <w:szCs w:val="20"/>
              </w:rPr>
              <w:t xml:space="preserve"> </w:t>
            </w:r>
            <w:r w:rsidRPr="00E87851">
              <w:rPr>
                <w:rFonts w:ascii="Arial" w:hAnsi="Arial" w:cs="Arial"/>
                <w:b/>
                <w:sz w:val="20"/>
                <w:szCs w:val="20"/>
              </w:rPr>
              <w:t>3-4</w:t>
            </w:r>
            <w:r w:rsidRPr="00E87851">
              <w:rPr>
                <w:rFonts w:ascii="Arial" w:hAnsi="Arial" w:cs="Arial"/>
                <w:b/>
                <w:spacing w:val="-9"/>
                <w:sz w:val="20"/>
                <w:szCs w:val="20"/>
              </w:rPr>
              <w:t xml:space="preserve"> </w:t>
            </w:r>
            <w:r w:rsidRPr="00E87851">
              <w:rPr>
                <w:rFonts w:ascii="Arial" w:hAnsi="Arial" w:cs="Arial"/>
                <w:b/>
                <w:sz w:val="20"/>
                <w:szCs w:val="20"/>
              </w:rPr>
              <w:t>sentences</w:t>
            </w:r>
            <w:r w:rsidRPr="00E87851">
              <w:rPr>
                <w:rFonts w:ascii="Arial" w:hAnsi="Arial" w:cs="Arial"/>
                <w:b/>
                <w:spacing w:val="-8"/>
                <w:sz w:val="20"/>
                <w:szCs w:val="20"/>
              </w:rPr>
              <w:t xml:space="preserve"> </w:t>
            </w:r>
            <w:r w:rsidRPr="00E87851">
              <w:rPr>
                <w:rFonts w:ascii="Arial" w:hAnsi="Arial" w:cs="Arial"/>
                <w:b/>
                <w:sz w:val="20"/>
                <w:szCs w:val="20"/>
              </w:rPr>
              <w:t>may be required for this part.</w:t>
            </w:r>
          </w:p>
        </w:tc>
        <w:tc>
          <w:tcPr>
            <w:tcW w:w="5831" w:type="dxa"/>
          </w:tcPr>
          <w:p w:rsidR="00EB0447" w:rsidRPr="00E87851" w:rsidRDefault="003635BF">
            <w:pPr>
              <w:pStyle w:val="TableParagraph"/>
              <w:ind w:right="96"/>
              <w:jc w:val="both"/>
              <w:rPr>
                <w:rFonts w:ascii="Arial" w:hAnsi="Arial" w:cs="Arial"/>
                <w:sz w:val="20"/>
                <w:szCs w:val="20"/>
              </w:rPr>
            </w:pPr>
            <w:r w:rsidRPr="00E87851">
              <w:rPr>
                <w:rFonts w:ascii="Arial" w:hAnsi="Arial" w:cs="Arial"/>
                <w:sz w:val="20"/>
                <w:szCs w:val="20"/>
              </w:rPr>
              <w:t>The manuscript is important to the scientific community as it provides a comparative statistical evaluation of prey availability and dietary patterns of the Indian leopard across two different habitat types. By combining scat analysis with ANOVA, the study provides seasonal and species-level variations in prey use. The findings contribute to the better understanding of predator adaptability, habitat influence, and human-leopard interactions, and helps in more effective conservation and wildlife management strategies.</w:t>
            </w:r>
          </w:p>
        </w:tc>
        <w:tc>
          <w:tcPr>
            <w:tcW w:w="4014" w:type="dxa"/>
          </w:tcPr>
          <w:p w:rsidR="00EB0447" w:rsidRPr="00E87851" w:rsidRDefault="0041092E">
            <w:pPr>
              <w:pStyle w:val="TableParagraph"/>
              <w:ind w:left="0"/>
              <w:rPr>
                <w:rFonts w:ascii="Arial" w:hAnsi="Arial" w:cs="Arial"/>
                <w:sz w:val="20"/>
                <w:szCs w:val="20"/>
                <w:lang w:val="en-IN"/>
              </w:rPr>
            </w:pPr>
            <w:r w:rsidRPr="00E87851">
              <w:rPr>
                <w:rFonts w:ascii="Arial" w:eastAsia="MS Mincho" w:hAnsi="Arial" w:cs="Arial"/>
                <w:bCs/>
                <w:sz w:val="20"/>
                <w:szCs w:val="20"/>
                <w:lang w:val="en-GB"/>
              </w:rPr>
              <w:t>Agrees to the reviewers’ comments</w:t>
            </w:r>
          </w:p>
        </w:tc>
      </w:tr>
      <w:tr w:rsidR="00EB0447" w:rsidRPr="00E87851">
        <w:trPr>
          <w:trHeight w:val="1610"/>
        </w:trPr>
        <w:tc>
          <w:tcPr>
            <w:tcW w:w="3334" w:type="dxa"/>
          </w:tcPr>
          <w:p w:rsidR="00EB0447" w:rsidRPr="00E87851" w:rsidRDefault="003635BF">
            <w:pPr>
              <w:pStyle w:val="TableParagraph"/>
              <w:ind w:left="468" w:right="185"/>
              <w:rPr>
                <w:rFonts w:ascii="Arial" w:hAnsi="Arial" w:cs="Arial"/>
                <w:b/>
                <w:sz w:val="20"/>
                <w:szCs w:val="20"/>
              </w:rPr>
            </w:pPr>
            <w:r w:rsidRPr="00E87851">
              <w:rPr>
                <w:rFonts w:ascii="Arial" w:hAnsi="Arial" w:cs="Arial"/>
                <w:b/>
                <w:sz w:val="20"/>
                <w:szCs w:val="20"/>
              </w:rPr>
              <w:t>Is</w:t>
            </w:r>
            <w:r w:rsidRPr="00E87851">
              <w:rPr>
                <w:rFonts w:ascii="Arial" w:hAnsi="Arial" w:cs="Arial"/>
                <w:b/>
                <w:spacing w:val="-9"/>
                <w:sz w:val="20"/>
                <w:szCs w:val="20"/>
              </w:rPr>
              <w:t xml:space="preserve"> </w:t>
            </w:r>
            <w:r w:rsidRPr="00E87851">
              <w:rPr>
                <w:rFonts w:ascii="Arial" w:hAnsi="Arial" w:cs="Arial"/>
                <w:b/>
                <w:sz w:val="20"/>
                <w:szCs w:val="20"/>
              </w:rPr>
              <w:t>the</w:t>
            </w:r>
            <w:r w:rsidRPr="00E87851">
              <w:rPr>
                <w:rFonts w:ascii="Arial" w:hAnsi="Arial" w:cs="Arial"/>
                <w:b/>
                <w:spacing w:val="-8"/>
                <w:sz w:val="20"/>
                <w:szCs w:val="20"/>
              </w:rPr>
              <w:t xml:space="preserve"> </w:t>
            </w:r>
            <w:r w:rsidRPr="00E87851">
              <w:rPr>
                <w:rFonts w:ascii="Arial" w:hAnsi="Arial" w:cs="Arial"/>
                <w:b/>
                <w:sz w:val="20"/>
                <w:szCs w:val="20"/>
              </w:rPr>
              <w:t>title</w:t>
            </w:r>
            <w:r w:rsidRPr="00E87851">
              <w:rPr>
                <w:rFonts w:ascii="Arial" w:hAnsi="Arial" w:cs="Arial"/>
                <w:b/>
                <w:spacing w:val="-8"/>
                <w:sz w:val="20"/>
                <w:szCs w:val="20"/>
              </w:rPr>
              <w:t xml:space="preserve"> </w:t>
            </w:r>
            <w:r w:rsidRPr="00E87851">
              <w:rPr>
                <w:rFonts w:ascii="Arial" w:hAnsi="Arial" w:cs="Arial"/>
                <w:b/>
                <w:sz w:val="20"/>
                <w:szCs w:val="20"/>
              </w:rPr>
              <w:t>of</w:t>
            </w:r>
            <w:r w:rsidRPr="00E87851">
              <w:rPr>
                <w:rFonts w:ascii="Arial" w:hAnsi="Arial" w:cs="Arial"/>
                <w:b/>
                <w:spacing w:val="-8"/>
                <w:sz w:val="20"/>
                <w:szCs w:val="20"/>
              </w:rPr>
              <w:t xml:space="preserve"> </w:t>
            </w:r>
            <w:r w:rsidRPr="00E87851">
              <w:rPr>
                <w:rFonts w:ascii="Arial" w:hAnsi="Arial" w:cs="Arial"/>
                <w:b/>
                <w:sz w:val="20"/>
                <w:szCs w:val="20"/>
              </w:rPr>
              <w:t>the</w:t>
            </w:r>
            <w:r w:rsidRPr="00E87851">
              <w:rPr>
                <w:rFonts w:ascii="Arial" w:hAnsi="Arial" w:cs="Arial"/>
                <w:b/>
                <w:spacing w:val="-8"/>
                <w:sz w:val="20"/>
                <w:szCs w:val="20"/>
              </w:rPr>
              <w:t xml:space="preserve"> </w:t>
            </w:r>
            <w:r w:rsidRPr="00E87851">
              <w:rPr>
                <w:rFonts w:ascii="Arial" w:hAnsi="Arial" w:cs="Arial"/>
                <w:b/>
                <w:sz w:val="20"/>
                <w:szCs w:val="20"/>
              </w:rPr>
              <w:t xml:space="preserve">article </w:t>
            </w:r>
            <w:r w:rsidRPr="00E87851">
              <w:rPr>
                <w:rFonts w:ascii="Arial" w:hAnsi="Arial" w:cs="Arial"/>
                <w:b/>
                <w:spacing w:val="-2"/>
                <w:sz w:val="20"/>
                <w:szCs w:val="20"/>
              </w:rPr>
              <w:t>suitable?</w:t>
            </w:r>
          </w:p>
          <w:p w:rsidR="00EB0447" w:rsidRPr="00E87851" w:rsidRDefault="003635BF">
            <w:pPr>
              <w:pStyle w:val="TableParagraph"/>
              <w:spacing w:before="1"/>
              <w:ind w:left="468" w:right="185"/>
              <w:rPr>
                <w:rFonts w:ascii="Arial" w:hAnsi="Arial" w:cs="Arial"/>
                <w:b/>
                <w:sz w:val="20"/>
                <w:szCs w:val="20"/>
              </w:rPr>
            </w:pPr>
            <w:r w:rsidRPr="00E87851">
              <w:rPr>
                <w:rFonts w:ascii="Arial" w:hAnsi="Arial" w:cs="Arial"/>
                <w:b/>
                <w:sz w:val="20"/>
                <w:szCs w:val="20"/>
              </w:rPr>
              <w:t>(If</w:t>
            </w:r>
            <w:r w:rsidRPr="00E87851">
              <w:rPr>
                <w:rFonts w:ascii="Arial" w:hAnsi="Arial" w:cs="Arial"/>
                <w:b/>
                <w:spacing w:val="-10"/>
                <w:sz w:val="20"/>
                <w:szCs w:val="20"/>
              </w:rPr>
              <w:t xml:space="preserve"> </w:t>
            </w:r>
            <w:r w:rsidRPr="00E87851">
              <w:rPr>
                <w:rFonts w:ascii="Arial" w:hAnsi="Arial" w:cs="Arial"/>
                <w:b/>
                <w:sz w:val="20"/>
                <w:szCs w:val="20"/>
              </w:rPr>
              <w:t>not</w:t>
            </w:r>
            <w:r w:rsidRPr="00E87851">
              <w:rPr>
                <w:rFonts w:ascii="Arial" w:hAnsi="Arial" w:cs="Arial"/>
                <w:b/>
                <w:spacing w:val="-10"/>
                <w:sz w:val="20"/>
                <w:szCs w:val="20"/>
              </w:rPr>
              <w:t xml:space="preserve"> </w:t>
            </w:r>
            <w:r w:rsidRPr="00E87851">
              <w:rPr>
                <w:rFonts w:ascii="Arial" w:hAnsi="Arial" w:cs="Arial"/>
                <w:b/>
                <w:sz w:val="20"/>
                <w:szCs w:val="20"/>
              </w:rPr>
              <w:t>please</w:t>
            </w:r>
            <w:r w:rsidRPr="00E87851">
              <w:rPr>
                <w:rFonts w:ascii="Arial" w:hAnsi="Arial" w:cs="Arial"/>
                <w:b/>
                <w:spacing w:val="-10"/>
                <w:sz w:val="20"/>
                <w:szCs w:val="20"/>
              </w:rPr>
              <w:t xml:space="preserve"> </w:t>
            </w:r>
            <w:r w:rsidRPr="00E87851">
              <w:rPr>
                <w:rFonts w:ascii="Arial" w:hAnsi="Arial" w:cs="Arial"/>
                <w:b/>
                <w:sz w:val="20"/>
                <w:szCs w:val="20"/>
              </w:rPr>
              <w:t>suggest</w:t>
            </w:r>
            <w:r w:rsidRPr="00E87851">
              <w:rPr>
                <w:rFonts w:ascii="Arial" w:hAnsi="Arial" w:cs="Arial"/>
                <w:b/>
                <w:spacing w:val="-10"/>
                <w:sz w:val="20"/>
                <w:szCs w:val="20"/>
              </w:rPr>
              <w:t xml:space="preserve"> </w:t>
            </w:r>
            <w:r w:rsidRPr="00E87851">
              <w:rPr>
                <w:rFonts w:ascii="Arial" w:hAnsi="Arial" w:cs="Arial"/>
                <w:b/>
                <w:sz w:val="20"/>
                <w:szCs w:val="20"/>
              </w:rPr>
              <w:t>an alternative title)</w:t>
            </w:r>
          </w:p>
        </w:tc>
        <w:tc>
          <w:tcPr>
            <w:tcW w:w="5831" w:type="dxa"/>
          </w:tcPr>
          <w:p w:rsidR="00EB0447" w:rsidRPr="00E87851" w:rsidRDefault="003635BF">
            <w:pPr>
              <w:pStyle w:val="TableParagraph"/>
              <w:spacing w:line="273" w:lineRule="exact"/>
              <w:ind w:left="468"/>
              <w:jc w:val="both"/>
              <w:rPr>
                <w:rFonts w:ascii="Arial" w:hAnsi="Arial" w:cs="Arial"/>
                <w:b/>
                <w:sz w:val="20"/>
                <w:szCs w:val="20"/>
              </w:rPr>
            </w:pPr>
            <w:r w:rsidRPr="00E87851">
              <w:rPr>
                <w:rFonts w:ascii="Arial" w:hAnsi="Arial" w:cs="Arial"/>
                <w:b/>
                <w:sz w:val="20"/>
                <w:szCs w:val="20"/>
              </w:rPr>
              <w:t>Needs</w:t>
            </w:r>
            <w:r w:rsidRPr="00E87851">
              <w:rPr>
                <w:rFonts w:ascii="Arial" w:hAnsi="Arial" w:cs="Arial"/>
                <w:b/>
                <w:spacing w:val="-1"/>
                <w:sz w:val="20"/>
                <w:szCs w:val="20"/>
              </w:rPr>
              <w:t xml:space="preserve"> </w:t>
            </w:r>
            <w:r w:rsidRPr="00E87851">
              <w:rPr>
                <w:rFonts w:ascii="Arial" w:hAnsi="Arial" w:cs="Arial"/>
                <w:b/>
                <w:spacing w:val="-2"/>
                <w:sz w:val="20"/>
                <w:szCs w:val="20"/>
              </w:rPr>
              <w:t>modifications</w:t>
            </w:r>
          </w:p>
          <w:p w:rsidR="00EB0447" w:rsidRPr="00E87851" w:rsidRDefault="003635BF">
            <w:pPr>
              <w:pStyle w:val="TableParagraph"/>
              <w:ind w:right="97"/>
              <w:jc w:val="both"/>
              <w:rPr>
                <w:rFonts w:ascii="Arial" w:hAnsi="Arial" w:cs="Arial"/>
                <w:sz w:val="20"/>
                <w:szCs w:val="20"/>
              </w:rPr>
            </w:pPr>
            <w:r w:rsidRPr="00E87851">
              <w:rPr>
                <w:rFonts w:ascii="Arial" w:hAnsi="Arial" w:cs="Arial"/>
                <w:sz w:val="20"/>
                <w:szCs w:val="20"/>
              </w:rPr>
              <w:t>Comparative Statistical Analysis of Prey-Availability and Prey Dynamics of the Indian Leopard (</w:t>
            </w:r>
            <w:r w:rsidRPr="00E87851">
              <w:rPr>
                <w:rFonts w:ascii="Arial" w:hAnsi="Arial" w:cs="Arial"/>
                <w:i/>
                <w:sz w:val="20"/>
                <w:szCs w:val="20"/>
              </w:rPr>
              <w:t>Panthera pardus fusca</w:t>
            </w:r>
            <w:r w:rsidRPr="00E87851">
              <w:rPr>
                <w:rFonts w:ascii="Arial" w:hAnsi="Arial" w:cs="Arial"/>
                <w:sz w:val="20"/>
                <w:szCs w:val="20"/>
              </w:rPr>
              <w:t>) in Sisarma Banki Forest and Sajjangarh Wildlife Sanctuary of Southern Rajasthan, India</w:t>
            </w:r>
          </w:p>
        </w:tc>
        <w:tc>
          <w:tcPr>
            <w:tcW w:w="4014" w:type="dxa"/>
          </w:tcPr>
          <w:p w:rsidR="00EB0447" w:rsidRPr="00E87851" w:rsidRDefault="0041092E">
            <w:pPr>
              <w:pStyle w:val="TableParagraph"/>
              <w:ind w:left="0"/>
              <w:rPr>
                <w:rFonts w:ascii="Arial" w:hAnsi="Arial" w:cs="Arial"/>
                <w:sz w:val="20"/>
                <w:szCs w:val="20"/>
                <w:lang w:val="en-GB"/>
              </w:rPr>
            </w:pPr>
            <w:r w:rsidRPr="00E87851">
              <w:rPr>
                <w:rFonts w:ascii="Arial" w:hAnsi="Arial" w:cs="Arial"/>
                <w:sz w:val="20"/>
                <w:szCs w:val="20"/>
                <w:lang w:val="en-GB"/>
              </w:rPr>
              <w:t>Done as per reviewers’ suggestion</w:t>
            </w:r>
          </w:p>
        </w:tc>
      </w:tr>
    </w:tbl>
    <w:p w:rsidR="00EB0447" w:rsidRPr="00E87851" w:rsidRDefault="00EB0447">
      <w:pPr>
        <w:pStyle w:val="TableParagraph"/>
        <w:rPr>
          <w:rFonts w:ascii="Arial" w:hAnsi="Arial" w:cs="Arial"/>
          <w:sz w:val="20"/>
          <w:szCs w:val="20"/>
        </w:rPr>
        <w:sectPr w:rsidR="00EB0447" w:rsidRPr="00E87851">
          <w:pgSz w:w="15840" w:h="12240" w:orient="landscape"/>
          <w:pgMar w:top="1380" w:right="1080" w:bottom="280" w:left="1080" w:header="720" w:footer="720" w:gutter="0"/>
          <w:cols w:space="720"/>
        </w:sectPr>
      </w:pPr>
    </w:p>
    <w:p w:rsidR="00EB0447" w:rsidRPr="00E87851" w:rsidRDefault="00EB044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EB0447" w:rsidRPr="00E87851">
        <w:trPr>
          <w:trHeight w:val="3869"/>
        </w:trPr>
        <w:tc>
          <w:tcPr>
            <w:tcW w:w="3334" w:type="dxa"/>
          </w:tcPr>
          <w:p w:rsidR="00EB0447" w:rsidRPr="00E87851" w:rsidRDefault="003635BF">
            <w:pPr>
              <w:pStyle w:val="TableParagraph"/>
              <w:ind w:left="468" w:right="98"/>
              <w:rPr>
                <w:rFonts w:ascii="Arial" w:hAnsi="Arial" w:cs="Arial"/>
                <w:b/>
                <w:sz w:val="20"/>
                <w:szCs w:val="20"/>
              </w:rPr>
            </w:pPr>
            <w:r w:rsidRPr="00E87851">
              <w:rPr>
                <w:rFonts w:ascii="Arial" w:hAnsi="Arial" w:cs="Arial"/>
                <w:b/>
                <w:sz w:val="20"/>
                <w:szCs w:val="20"/>
              </w:rPr>
              <w:t>Is the abstract of the article comprehensive?</w:t>
            </w:r>
            <w:r w:rsidRPr="00E87851">
              <w:rPr>
                <w:rFonts w:ascii="Arial" w:hAnsi="Arial" w:cs="Arial"/>
                <w:b/>
                <w:spacing w:val="-13"/>
                <w:sz w:val="20"/>
                <w:szCs w:val="20"/>
              </w:rPr>
              <w:t xml:space="preserve"> </w:t>
            </w:r>
            <w:r w:rsidRPr="00E87851">
              <w:rPr>
                <w:rFonts w:ascii="Arial" w:hAnsi="Arial" w:cs="Arial"/>
                <w:b/>
                <w:sz w:val="20"/>
                <w:szCs w:val="20"/>
              </w:rPr>
              <w:t>Do</w:t>
            </w:r>
            <w:r w:rsidRPr="00E87851">
              <w:rPr>
                <w:rFonts w:ascii="Arial" w:hAnsi="Arial" w:cs="Arial"/>
                <w:b/>
                <w:spacing w:val="-12"/>
                <w:sz w:val="20"/>
                <w:szCs w:val="20"/>
              </w:rPr>
              <w:t xml:space="preserve"> </w:t>
            </w:r>
            <w:r w:rsidRPr="00E87851">
              <w:rPr>
                <w:rFonts w:ascii="Arial" w:hAnsi="Arial" w:cs="Arial"/>
                <w:b/>
                <w:sz w:val="20"/>
                <w:szCs w:val="20"/>
              </w:rPr>
              <w:t>you</w:t>
            </w:r>
            <w:r w:rsidRPr="00E87851">
              <w:rPr>
                <w:rFonts w:ascii="Arial" w:hAnsi="Arial" w:cs="Arial"/>
                <w:b/>
                <w:spacing w:val="-13"/>
                <w:sz w:val="20"/>
                <w:szCs w:val="20"/>
              </w:rPr>
              <w:t xml:space="preserve"> </w:t>
            </w:r>
            <w:r w:rsidRPr="00E87851">
              <w:rPr>
                <w:rFonts w:ascii="Arial" w:hAnsi="Arial" w:cs="Arial"/>
                <w:b/>
                <w:sz w:val="20"/>
                <w:szCs w:val="20"/>
              </w:rPr>
              <w:t>suggest the addition (or deletion) of some points in this section?</w:t>
            </w:r>
          </w:p>
          <w:p w:rsidR="00EB0447" w:rsidRPr="00E87851" w:rsidRDefault="003635BF">
            <w:pPr>
              <w:pStyle w:val="TableParagraph"/>
              <w:spacing w:before="2"/>
              <w:ind w:left="468" w:right="185"/>
              <w:rPr>
                <w:rFonts w:ascii="Arial" w:hAnsi="Arial" w:cs="Arial"/>
                <w:b/>
                <w:sz w:val="20"/>
                <w:szCs w:val="20"/>
              </w:rPr>
            </w:pPr>
            <w:r w:rsidRPr="00E87851">
              <w:rPr>
                <w:rFonts w:ascii="Arial" w:hAnsi="Arial" w:cs="Arial"/>
                <w:b/>
                <w:sz w:val="20"/>
                <w:szCs w:val="20"/>
              </w:rPr>
              <w:t>Please</w:t>
            </w:r>
            <w:r w:rsidRPr="00E87851">
              <w:rPr>
                <w:rFonts w:ascii="Arial" w:hAnsi="Arial" w:cs="Arial"/>
                <w:b/>
                <w:spacing w:val="-13"/>
                <w:sz w:val="20"/>
                <w:szCs w:val="20"/>
              </w:rPr>
              <w:t xml:space="preserve"> </w:t>
            </w:r>
            <w:r w:rsidRPr="00E87851">
              <w:rPr>
                <w:rFonts w:ascii="Arial" w:hAnsi="Arial" w:cs="Arial"/>
                <w:b/>
                <w:sz w:val="20"/>
                <w:szCs w:val="20"/>
              </w:rPr>
              <w:t>write</w:t>
            </w:r>
            <w:r w:rsidRPr="00E87851">
              <w:rPr>
                <w:rFonts w:ascii="Arial" w:hAnsi="Arial" w:cs="Arial"/>
                <w:b/>
                <w:spacing w:val="-12"/>
                <w:sz w:val="20"/>
                <w:szCs w:val="20"/>
              </w:rPr>
              <w:t xml:space="preserve"> </w:t>
            </w:r>
            <w:r w:rsidRPr="00E87851">
              <w:rPr>
                <w:rFonts w:ascii="Arial" w:hAnsi="Arial" w:cs="Arial"/>
                <w:b/>
                <w:sz w:val="20"/>
                <w:szCs w:val="20"/>
              </w:rPr>
              <w:t>your</w:t>
            </w:r>
            <w:r w:rsidRPr="00E87851">
              <w:rPr>
                <w:rFonts w:ascii="Arial" w:hAnsi="Arial" w:cs="Arial"/>
                <w:b/>
                <w:spacing w:val="-13"/>
                <w:sz w:val="20"/>
                <w:szCs w:val="20"/>
              </w:rPr>
              <w:t xml:space="preserve"> </w:t>
            </w:r>
            <w:r w:rsidRPr="00E87851">
              <w:rPr>
                <w:rFonts w:ascii="Arial" w:hAnsi="Arial" w:cs="Arial"/>
                <w:b/>
                <w:sz w:val="20"/>
                <w:szCs w:val="20"/>
              </w:rPr>
              <w:t xml:space="preserve">suggestions </w:t>
            </w:r>
            <w:r w:rsidRPr="00E87851">
              <w:rPr>
                <w:rFonts w:ascii="Arial" w:hAnsi="Arial" w:cs="Arial"/>
                <w:b/>
                <w:spacing w:val="-2"/>
                <w:sz w:val="20"/>
                <w:szCs w:val="20"/>
              </w:rPr>
              <w:t>here.</w:t>
            </w:r>
          </w:p>
        </w:tc>
        <w:tc>
          <w:tcPr>
            <w:tcW w:w="5831" w:type="dxa"/>
          </w:tcPr>
          <w:p w:rsidR="00EB0447" w:rsidRPr="00E87851" w:rsidRDefault="003635BF">
            <w:pPr>
              <w:pStyle w:val="TableParagraph"/>
              <w:ind w:left="468" w:right="95"/>
              <w:jc w:val="both"/>
              <w:rPr>
                <w:rFonts w:ascii="Arial" w:hAnsi="Arial" w:cs="Arial"/>
                <w:sz w:val="20"/>
                <w:szCs w:val="20"/>
              </w:rPr>
            </w:pPr>
            <w:r w:rsidRPr="00E87851">
              <w:rPr>
                <w:rFonts w:ascii="Arial" w:hAnsi="Arial" w:cs="Arial"/>
                <w:sz w:val="20"/>
                <w:szCs w:val="20"/>
              </w:rPr>
              <w:t>The</w:t>
            </w:r>
            <w:r w:rsidRPr="00E87851">
              <w:rPr>
                <w:rFonts w:ascii="Arial" w:hAnsi="Arial" w:cs="Arial"/>
                <w:spacing w:val="-4"/>
                <w:sz w:val="20"/>
                <w:szCs w:val="20"/>
              </w:rPr>
              <w:t xml:space="preserve"> </w:t>
            </w:r>
            <w:r w:rsidRPr="00E87851">
              <w:rPr>
                <w:rFonts w:ascii="Arial" w:hAnsi="Arial" w:cs="Arial"/>
                <w:sz w:val="20"/>
                <w:szCs w:val="20"/>
              </w:rPr>
              <w:t>abstract</w:t>
            </w:r>
            <w:r w:rsidRPr="00E87851">
              <w:rPr>
                <w:rFonts w:ascii="Arial" w:hAnsi="Arial" w:cs="Arial"/>
                <w:spacing w:val="-2"/>
                <w:sz w:val="20"/>
                <w:szCs w:val="20"/>
              </w:rPr>
              <w:t xml:space="preserve"> </w:t>
            </w:r>
            <w:r w:rsidRPr="00E87851">
              <w:rPr>
                <w:rFonts w:ascii="Arial" w:hAnsi="Arial" w:cs="Arial"/>
                <w:sz w:val="20"/>
                <w:szCs w:val="20"/>
              </w:rPr>
              <w:t>of</w:t>
            </w:r>
            <w:r w:rsidRPr="00E87851">
              <w:rPr>
                <w:rFonts w:ascii="Arial" w:hAnsi="Arial" w:cs="Arial"/>
                <w:spacing w:val="-2"/>
                <w:sz w:val="20"/>
                <w:szCs w:val="20"/>
              </w:rPr>
              <w:t xml:space="preserve"> </w:t>
            </w:r>
            <w:r w:rsidRPr="00E87851">
              <w:rPr>
                <w:rFonts w:ascii="Arial" w:hAnsi="Arial" w:cs="Arial"/>
                <w:sz w:val="20"/>
                <w:szCs w:val="20"/>
              </w:rPr>
              <w:t>the</w:t>
            </w:r>
            <w:r w:rsidRPr="00E87851">
              <w:rPr>
                <w:rFonts w:ascii="Arial" w:hAnsi="Arial" w:cs="Arial"/>
                <w:spacing w:val="-2"/>
                <w:sz w:val="20"/>
                <w:szCs w:val="20"/>
              </w:rPr>
              <w:t xml:space="preserve"> </w:t>
            </w:r>
            <w:r w:rsidRPr="00E87851">
              <w:rPr>
                <w:rFonts w:ascii="Arial" w:hAnsi="Arial" w:cs="Arial"/>
                <w:sz w:val="20"/>
                <w:szCs w:val="20"/>
              </w:rPr>
              <w:t>article</w:t>
            </w:r>
            <w:r w:rsidRPr="00E87851">
              <w:rPr>
                <w:rFonts w:ascii="Arial" w:hAnsi="Arial" w:cs="Arial"/>
                <w:spacing w:val="-3"/>
                <w:sz w:val="20"/>
                <w:szCs w:val="20"/>
              </w:rPr>
              <w:t xml:space="preserve"> </w:t>
            </w:r>
            <w:r w:rsidRPr="00E87851">
              <w:rPr>
                <w:rFonts w:ascii="Arial" w:hAnsi="Arial" w:cs="Arial"/>
                <w:sz w:val="20"/>
                <w:szCs w:val="20"/>
              </w:rPr>
              <w:t>provides</w:t>
            </w:r>
            <w:r w:rsidRPr="00E87851">
              <w:rPr>
                <w:rFonts w:ascii="Arial" w:hAnsi="Arial" w:cs="Arial"/>
                <w:spacing w:val="-2"/>
                <w:sz w:val="20"/>
                <w:szCs w:val="20"/>
              </w:rPr>
              <w:t xml:space="preserve"> </w:t>
            </w:r>
            <w:r w:rsidRPr="00E87851">
              <w:rPr>
                <w:rFonts w:ascii="Arial" w:hAnsi="Arial" w:cs="Arial"/>
                <w:sz w:val="20"/>
                <w:szCs w:val="20"/>
              </w:rPr>
              <w:t>a</w:t>
            </w:r>
            <w:r w:rsidRPr="00E87851">
              <w:rPr>
                <w:rFonts w:ascii="Arial" w:hAnsi="Arial" w:cs="Arial"/>
                <w:spacing w:val="-3"/>
                <w:sz w:val="20"/>
                <w:szCs w:val="20"/>
              </w:rPr>
              <w:t xml:space="preserve"> </w:t>
            </w:r>
            <w:r w:rsidRPr="00E87851">
              <w:rPr>
                <w:rFonts w:ascii="Arial" w:hAnsi="Arial" w:cs="Arial"/>
                <w:sz w:val="20"/>
                <w:szCs w:val="20"/>
              </w:rPr>
              <w:t>concise</w:t>
            </w:r>
            <w:r w:rsidRPr="00E87851">
              <w:rPr>
                <w:rFonts w:ascii="Arial" w:hAnsi="Arial" w:cs="Arial"/>
                <w:spacing w:val="-3"/>
                <w:sz w:val="20"/>
                <w:szCs w:val="20"/>
              </w:rPr>
              <w:t xml:space="preserve"> </w:t>
            </w:r>
            <w:r w:rsidRPr="00E87851">
              <w:rPr>
                <w:rFonts w:ascii="Arial" w:hAnsi="Arial" w:cs="Arial"/>
                <w:sz w:val="20"/>
                <w:szCs w:val="20"/>
              </w:rPr>
              <w:t>summary of the study, but it can be improved for better clarity and comprehensiveness.</w:t>
            </w:r>
          </w:p>
          <w:p w:rsidR="00EB0447" w:rsidRPr="00E87851" w:rsidRDefault="003635BF">
            <w:pPr>
              <w:pStyle w:val="TableParagraph"/>
              <w:numPr>
                <w:ilvl w:val="0"/>
                <w:numId w:val="4"/>
              </w:numPr>
              <w:tabs>
                <w:tab w:val="left" w:pos="1188"/>
              </w:tabs>
              <w:spacing w:before="270"/>
              <w:ind w:right="102"/>
              <w:jc w:val="both"/>
              <w:rPr>
                <w:rFonts w:ascii="Arial" w:hAnsi="Arial" w:cs="Arial"/>
                <w:sz w:val="20"/>
                <w:szCs w:val="20"/>
              </w:rPr>
            </w:pPr>
            <w:r w:rsidRPr="00E87851">
              <w:rPr>
                <w:rFonts w:ascii="Arial" w:hAnsi="Arial" w:cs="Arial"/>
                <w:sz w:val="20"/>
                <w:szCs w:val="20"/>
              </w:rPr>
              <w:t>The</w:t>
            </w:r>
            <w:r w:rsidRPr="00E87851">
              <w:rPr>
                <w:rFonts w:ascii="Arial" w:hAnsi="Arial" w:cs="Arial"/>
                <w:spacing w:val="-7"/>
                <w:sz w:val="20"/>
                <w:szCs w:val="20"/>
              </w:rPr>
              <w:t xml:space="preserve"> </w:t>
            </w:r>
            <w:r w:rsidRPr="00E87851">
              <w:rPr>
                <w:rFonts w:ascii="Arial" w:hAnsi="Arial" w:cs="Arial"/>
                <w:sz w:val="20"/>
                <w:szCs w:val="20"/>
              </w:rPr>
              <w:t>opening</w:t>
            </w:r>
            <w:r w:rsidRPr="00E87851">
              <w:rPr>
                <w:rFonts w:ascii="Arial" w:hAnsi="Arial" w:cs="Arial"/>
                <w:spacing w:val="-7"/>
                <w:sz w:val="20"/>
                <w:szCs w:val="20"/>
              </w:rPr>
              <w:t xml:space="preserve"> </w:t>
            </w:r>
            <w:r w:rsidRPr="00E87851">
              <w:rPr>
                <w:rFonts w:ascii="Arial" w:hAnsi="Arial" w:cs="Arial"/>
                <w:sz w:val="20"/>
                <w:szCs w:val="20"/>
              </w:rPr>
              <w:t>sentence</w:t>
            </w:r>
            <w:r w:rsidRPr="00E87851">
              <w:rPr>
                <w:rFonts w:ascii="Arial" w:hAnsi="Arial" w:cs="Arial"/>
                <w:spacing w:val="-6"/>
                <w:sz w:val="20"/>
                <w:szCs w:val="20"/>
              </w:rPr>
              <w:t xml:space="preserve"> </w:t>
            </w:r>
            <w:r w:rsidRPr="00E87851">
              <w:rPr>
                <w:rFonts w:ascii="Arial" w:hAnsi="Arial" w:cs="Arial"/>
                <w:sz w:val="20"/>
                <w:szCs w:val="20"/>
              </w:rPr>
              <w:t>is</w:t>
            </w:r>
            <w:r w:rsidRPr="00E87851">
              <w:rPr>
                <w:rFonts w:ascii="Arial" w:hAnsi="Arial" w:cs="Arial"/>
                <w:spacing w:val="-5"/>
                <w:sz w:val="20"/>
                <w:szCs w:val="20"/>
              </w:rPr>
              <w:t xml:space="preserve"> </w:t>
            </w:r>
            <w:r w:rsidRPr="00E87851">
              <w:rPr>
                <w:rFonts w:ascii="Arial" w:hAnsi="Arial" w:cs="Arial"/>
                <w:sz w:val="20"/>
                <w:szCs w:val="20"/>
              </w:rPr>
              <w:t>grammatically</w:t>
            </w:r>
            <w:r w:rsidRPr="00E87851">
              <w:rPr>
                <w:rFonts w:ascii="Arial" w:hAnsi="Arial" w:cs="Arial"/>
                <w:spacing w:val="-12"/>
                <w:sz w:val="20"/>
                <w:szCs w:val="20"/>
              </w:rPr>
              <w:t xml:space="preserve"> </w:t>
            </w:r>
            <w:r w:rsidRPr="00E87851">
              <w:rPr>
                <w:rFonts w:ascii="Arial" w:hAnsi="Arial" w:cs="Arial"/>
                <w:sz w:val="20"/>
                <w:szCs w:val="20"/>
              </w:rPr>
              <w:t>unclear and needs restructuring for clarity.</w:t>
            </w:r>
          </w:p>
          <w:p w:rsidR="00EB0447" w:rsidRPr="00E87851" w:rsidRDefault="003635BF">
            <w:pPr>
              <w:pStyle w:val="TableParagraph"/>
              <w:numPr>
                <w:ilvl w:val="0"/>
                <w:numId w:val="4"/>
              </w:numPr>
              <w:tabs>
                <w:tab w:val="left" w:pos="1188"/>
              </w:tabs>
              <w:ind w:right="100"/>
              <w:jc w:val="both"/>
              <w:rPr>
                <w:rFonts w:ascii="Arial" w:hAnsi="Arial" w:cs="Arial"/>
                <w:sz w:val="20"/>
                <w:szCs w:val="20"/>
              </w:rPr>
            </w:pPr>
            <w:r w:rsidRPr="00E87851">
              <w:rPr>
                <w:rFonts w:ascii="Arial" w:hAnsi="Arial" w:cs="Arial"/>
                <w:sz w:val="20"/>
                <w:szCs w:val="20"/>
              </w:rPr>
              <w:t>The statistical results (F and p values) may be simplified; excessive statistical detail in the abstract reduces readability.</w:t>
            </w:r>
          </w:p>
          <w:p w:rsidR="00EB0447" w:rsidRPr="00E87851" w:rsidRDefault="003635BF">
            <w:pPr>
              <w:pStyle w:val="TableParagraph"/>
              <w:numPr>
                <w:ilvl w:val="0"/>
                <w:numId w:val="4"/>
              </w:numPr>
              <w:tabs>
                <w:tab w:val="left" w:pos="1188"/>
              </w:tabs>
              <w:spacing w:before="1"/>
              <w:ind w:right="100"/>
              <w:jc w:val="both"/>
              <w:rPr>
                <w:rFonts w:ascii="Arial" w:hAnsi="Arial" w:cs="Arial"/>
                <w:sz w:val="20"/>
                <w:szCs w:val="20"/>
              </w:rPr>
            </w:pPr>
            <w:r w:rsidRPr="00E87851">
              <w:rPr>
                <w:rFonts w:ascii="Arial" w:hAnsi="Arial" w:cs="Arial"/>
                <w:sz w:val="20"/>
                <w:szCs w:val="20"/>
              </w:rPr>
              <w:t>Minor language editing is required for grammar and flow.</w:t>
            </w:r>
          </w:p>
          <w:p w:rsidR="00EB0447" w:rsidRPr="00E87851" w:rsidRDefault="003635BF">
            <w:pPr>
              <w:pStyle w:val="TableParagraph"/>
              <w:numPr>
                <w:ilvl w:val="0"/>
                <w:numId w:val="4"/>
              </w:numPr>
              <w:tabs>
                <w:tab w:val="left" w:pos="1188"/>
              </w:tabs>
              <w:ind w:right="102"/>
              <w:jc w:val="both"/>
              <w:rPr>
                <w:rFonts w:ascii="Arial" w:hAnsi="Arial" w:cs="Arial"/>
                <w:sz w:val="20"/>
                <w:szCs w:val="20"/>
              </w:rPr>
            </w:pPr>
            <w:r w:rsidRPr="00E87851">
              <w:rPr>
                <w:rFonts w:ascii="Arial" w:hAnsi="Arial" w:cs="Arial"/>
                <w:sz w:val="20"/>
                <w:szCs w:val="20"/>
              </w:rPr>
              <w:t>The abstract should clearly indicate the difference between two habitats.</w:t>
            </w:r>
          </w:p>
        </w:tc>
        <w:tc>
          <w:tcPr>
            <w:tcW w:w="4014" w:type="dxa"/>
          </w:tcPr>
          <w:p w:rsidR="00EB0447" w:rsidRPr="00E87851" w:rsidRDefault="0041092E">
            <w:pPr>
              <w:pStyle w:val="TableParagraph"/>
              <w:ind w:left="0"/>
              <w:rPr>
                <w:rFonts w:ascii="Arial" w:hAnsi="Arial" w:cs="Arial"/>
                <w:sz w:val="20"/>
                <w:szCs w:val="20"/>
              </w:rPr>
            </w:pPr>
            <w:r w:rsidRPr="00E87851">
              <w:rPr>
                <w:rFonts w:ascii="Arial" w:hAnsi="Arial" w:cs="Arial"/>
                <w:sz w:val="20"/>
                <w:szCs w:val="20"/>
              </w:rPr>
              <w:t xml:space="preserve">All suggestive points covered and </w:t>
            </w:r>
            <w:r w:rsidRPr="00E87851">
              <w:rPr>
                <w:rFonts w:ascii="Arial" w:hAnsi="Arial" w:cs="Arial"/>
                <w:sz w:val="20"/>
                <w:szCs w:val="20"/>
                <w:lang w:val="en-GB"/>
              </w:rPr>
              <w:t>updated as per reviewers’ suggestion</w:t>
            </w:r>
            <w:r w:rsidR="006E1CF0" w:rsidRPr="00E87851">
              <w:rPr>
                <w:rFonts w:ascii="Arial" w:hAnsi="Arial" w:cs="Arial"/>
                <w:sz w:val="20"/>
                <w:szCs w:val="20"/>
              </w:rPr>
              <w:t xml:space="preserve"> wherever required</w:t>
            </w:r>
          </w:p>
        </w:tc>
      </w:tr>
      <w:tr w:rsidR="00EB0447" w:rsidRPr="00E87851">
        <w:trPr>
          <w:trHeight w:val="3595"/>
        </w:trPr>
        <w:tc>
          <w:tcPr>
            <w:tcW w:w="3334" w:type="dxa"/>
          </w:tcPr>
          <w:p w:rsidR="00EB0447" w:rsidRPr="00E87851" w:rsidRDefault="003635BF">
            <w:pPr>
              <w:pStyle w:val="TableParagraph"/>
              <w:ind w:left="468" w:right="185"/>
              <w:rPr>
                <w:rFonts w:ascii="Arial" w:hAnsi="Arial" w:cs="Arial"/>
                <w:b/>
                <w:sz w:val="20"/>
                <w:szCs w:val="20"/>
              </w:rPr>
            </w:pPr>
            <w:r w:rsidRPr="00E87851">
              <w:rPr>
                <w:rFonts w:ascii="Arial" w:hAnsi="Arial" w:cs="Arial"/>
                <w:b/>
                <w:sz w:val="20"/>
                <w:szCs w:val="20"/>
              </w:rPr>
              <w:t>Is</w:t>
            </w:r>
            <w:r w:rsidRPr="00E87851">
              <w:rPr>
                <w:rFonts w:ascii="Arial" w:hAnsi="Arial" w:cs="Arial"/>
                <w:b/>
                <w:spacing w:val="-13"/>
                <w:sz w:val="20"/>
                <w:szCs w:val="20"/>
              </w:rPr>
              <w:t xml:space="preserve"> </w:t>
            </w:r>
            <w:r w:rsidRPr="00E87851">
              <w:rPr>
                <w:rFonts w:ascii="Arial" w:hAnsi="Arial" w:cs="Arial"/>
                <w:b/>
                <w:sz w:val="20"/>
                <w:szCs w:val="20"/>
              </w:rPr>
              <w:t>the</w:t>
            </w:r>
            <w:r w:rsidRPr="00E87851">
              <w:rPr>
                <w:rFonts w:ascii="Arial" w:hAnsi="Arial" w:cs="Arial"/>
                <w:b/>
                <w:spacing w:val="-12"/>
                <w:sz w:val="20"/>
                <w:szCs w:val="20"/>
              </w:rPr>
              <w:t xml:space="preserve"> </w:t>
            </w:r>
            <w:r w:rsidRPr="00E87851">
              <w:rPr>
                <w:rFonts w:ascii="Arial" w:hAnsi="Arial" w:cs="Arial"/>
                <w:b/>
                <w:sz w:val="20"/>
                <w:szCs w:val="20"/>
              </w:rPr>
              <w:t>manuscript</w:t>
            </w:r>
            <w:r w:rsidRPr="00E87851">
              <w:rPr>
                <w:rFonts w:ascii="Arial" w:hAnsi="Arial" w:cs="Arial"/>
                <w:b/>
                <w:spacing w:val="-13"/>
                <w:sz w:val="20"/>
                <w:szCs w:val="20"/>
              </w:rPr>
              <w:t xml:space="preserve"> </w:t>
            </w:r>
            <w:r w:rsidRPr="00E87851">
              <w:rPr>
                <w:rFonts w:ascii="Arial" w:hAnsi="Arial" w:cs="Arial"/>
                <w:b/>
                <w:sz w:val="20"/>
                <w:szCs w:val="20"/>
              </w:rPr>
              <w:t>scientifically, correct? Please write here.</w:t>
            </w:r>
          </w:p>
        </w:tc>
        <w:tc>
          <w:tcPr>
            <w:tcW w:w="5831" w:type="dxa"/>
          </w:tcPr>
          <w:p w:rsidR="00EB0447" w:rsidRPr="00E87851" w:rsidRDefault="003635BF">
            <w:pPr>
              <w:pStyle w:val="TableParagraph"/>
              <w:rPr>
                <w:rFonts w:ascii="Arial" w:hAnsi="Arial" w:cs="Arial"/>
                <w:sz w:val="20"/>
                <w:szCs w:val="20"/>
              </w:rPr>
            </w:pPr>
            <w:r w:rsidRPr="00E87851">
              <w:rPr>
                <w:rFonts w:ascii="Arial" w:hAnsi="Arial" w:cs="Arial"/>
                <w:sz w:val="20"/>
                <w:szCs w:val="20"/>
              </w:rPr>
              <w:t>Yes,</w:t>
            </w:r>
            <w:r w:rsidRPr="00E87851">
              <w:rPr>
                <w:rFonts w:ascii="Arial" w:hAnsi="Arial" w:cs="Arial"/>
                <w:spacing w:val="40"/>
                <w:sz w:val="20"/>
                <w:szCs w:val="20"/>
              </w:rPr>
              <w:t xml:space="preserve"> </w:t>
            </w:r>
            <w:r w:rsidRPr="00E87851">
              <w:rPr>
                <w:rFonts w:ascii="Arial" w:hAnsi="Arial" w:cs="Arial"/>
                <w:sz w:val="20"/>
                <w:szCs w:val="20"/>
              </w:rPr>
              <w:t>however</w:t>
            </w:r>
            <w:r w:rsidRPr="00E87851">
              <w:rPr>
                <w:rFonts w:ascii="Arial" w:hAnsi="Arial" w:cs="Arial"/>
                <w:spacing w:val="40"/>
                <w:sz w:val="20"/>
                <w:szCs w:val="20"/>
              </w:rPr>
              <w:t xml:space="preserve"> </w:t>
            </w:r>
            <w:r w:rsidRPr="00E87851">
              <w:rPr>
                <w:rFonts w:ascii="Arial" w:hAnsi="Arial" w:cs="Arial"/>
                <w:sz w:val="20"/>
                <w:szCs w:val="20"/>
              </w:rPr>
              <w:t>needs</w:t>
            </w:r>
            <w:r w:rsidRPr="00E87851">
              <w:rPr>
                <w:rFonts w:ascii="Arial" w:hAnsi="Arial" w:cs="Arial"/>
                <w:spacing w:val="40"/>
                <w:sz w:val="20"/>
                <w:szCs w:val="20"/>
              </w:rPr>
              <w:t xml:space="preserve"> </w:t>
            </w:r>
            <w:r w:rsidRPr="00E87851">
              <w:rPr>
                <w:rFonts w:ascii="Arial" w:hAnsi="Arial" w:cs="Arial"/>
                <w:sz w:val="20"/>
                <w:szCs w:val="20"/>
              </w:rPr>
              <w:t>improvement,</w:t>
            </w:r>
            <w:r w:rsidRPr="00E87851">
              <w:rPr>
                <w:rFonts w:ascii="Arial" w:hAnsi="Arial" w:cs="Arial"/>
                <w:spacing w:val="40"/>
                <w:sz w:val="20"/>
                <w:szCs w:val="20"/>
              </w:rPr>
              <w:t xml:space="preserve"> </w:t>
            </w:r>
            <w:r w:rsidRPr="00E87851">
              <w:rPr>
                <w:rFonts w:ascii="Arial" w:hAnsi="Arial" w:cs="Arial"/>
                <w:sz w:val="20"/>
                <w:szCs w:val="20"/>
              </w:rPr>
              <w:t>can</w:t>
            </w:r>
            <w:r w:rsidRPr="00E87851">
              <w:rPr>
                <w:rFonts w:ascii="Arial" w:hAnsi="Arial" w:cs="Arial"/>
                <w:spacing w:val="40"/>
                <w:sz w:val="20"/>
                <w:szCs w:val="20"/>
              </w:rPr>
              <w:t xml:space="preserve"> </w:t>
            </w:r>
            <w:r w:rsidRPr="00E87851">
              <w:rPr>
                <w:rFonts w:ascii="Arial" w:hAnsi="Arial" w:cs="Arial"/>
                <w:sz w:val="20"/>
                <w:szCs w:val="20"/>
              </w:rPr>
              <w:t>enhance</w:t>
            </w:r>
            <w:r w:rsidRPr="00E87851">
              <w:rPr>
                <w:rFonts w:ascii="Arial" w:hAnsi="Arial" w:cs="Arial"/>
                <w:spacing w:val="40"/>
                <w:sz w:val="20"/>
                <w:szCs w:val="20"/>
              </w:rPr>
              <w:t xml:space="preserve"> </w:t>
            </w:r>
            <w:r w:rsidRPr="00E87851">
              <w:rPr>
                <w:rFonts w:ascii="Arial" w:hAnsi="Arial" w:cs="Arial"/>
                <w:sz w:val="20"/>
                <w:szCs w:val="20"/>
              </w:rPr>
              <w:t xml:space="preserve">overall </w:t>
            </w:r>
            <w:r w:rsidRPr="00E87851">
              <w:rPr>
                <w:rFonts w:ascii="Arial" w:hAnsi="Arial" w:cs="Arial"/>
                <w:spacing w:val="-2"/>
                <w:sz w:val="20"/>
                <w:szCs w:val="20"/>
              </w:rPr>
              <w:t>presentation.</w:t>
            </w:r>
          </w:p>
          <w:p w:rsidR="00EB0447" w:rsidRPr="00E87851" w:rsidRDefault="003635BF">
            <w:pPr>
              <w:pStyle w:val="TableParagraph"/>
              <w:numPr>
                <w:ilvl w:val="0"/>
                <w:numId w:val="3"/>
              </w:numPr>
              <w:tabs>
                <w:tab w:val="left" w:pos="828"/>
              </w:tabs>
              <w:spacing w:before="275"/>
              <w:ind w:right="99"/>
              <w:jc w:val="both"/>
              <w:rPr>
                <w:rFonts w:ascii="Arial" w:hAnsi="Arial" w:cs="Arial"/>
                <w:sz w:val="20"/>
                <w:szCs w:val="20"/>
              </w:rPr>
            </w:pPr>
            <w:r w:rsidRPr="00E87851">
              <w:rPr>
                <w:rFonts w:ascii="Arial" w:hAnsi="Arial" w:cs="Arial"/>
                <w:sz w:val="20"/>
                <w:szCs w:val="20"/>
              </w:rPr>
              <w:t>The manuscript does not clearly justify the use of one-way ANOVA for percent frequency data without discussing assumptions (normality, homogeneity of variance).</w:t>
            </w:r>
          </w:p>
          <w:p w:rsidR="00EB0447" w:rsidRPr="00E87851" w:rsidRDefault="003635BF">
            <w:pPr>
              <w:pStyle w:val="TableParagraph"/>
              <w:numPr>
                <w:ilvl w:val="0"/>
                <w:numId w:val="3"/>
              </w:numPr>
              <w:tabs>
                <w:tab w:val="left" w:pos="828"/>
              </w:tabs>
              <w:ind w:right="98"/>
              <w:jc w:val="both"/>
              <w:rPr>
                <w:rFonts w:ascii="Arial" w:hAnsi="Arial" w:cs="Arial"/>
                <w:sz w:val="20"/>
                <w:szCs w:val="20"/>
              </w:rPr>
            </w:pPr>
            <w:r w:rsidRPr="00E87851">
              <w:rPr>
                <w:rFonts w:ascii="Arial" w:hAnsi="Arial" w:cs="Arial"/>
                <w:sz w:val="20"/>
                <w:szCs w:val="20"/>
              </w:rPr>
              <w:t>Combining number and percent frequency in the same ANOVA framework requires clarification.</w:t>
            </w:r>
          </w:p>
          <w:p w:rsidR="00EB0447" w:rsidRPr="00E87851" w:rsidRDefault="003635BF">
            <w:pPr>
              <w:pStyle w:val="TableParagraph"/>
              <w:numPr>
                <w:ilvl w:val="0"/>
                <w:numId w:val="3"/>
              </w:numPr>
              <w:tabs>
                <w:tab w:val="left" w:pos="828"/>
              </w:tabs>
              <w:ind w:right="97"/>
              <w:jc w:val="both"/>
              <w:rPr>
                <w:rFonts w:ascii="Arial" w:hAnsi="Arial" w:cs="Arial"/>
                <w:sz w:val="20"/>
                <w:szCs w:val="20"/>
              </w:rPr>
            </w:pPr>
            <w:r w:rsidRPr="00E87851">
              <w:rPr>
                <w:rFonts w:ascii="Arial" w:hAnsi="Arial" w:cs="Arial"/>
                <w:sz w:val="20"/>
                <w:szCs w:val="20"/>
              </w:rPr>
              <w:t>The claim that leopards are “generalist rather than specialist” is not quantitatively supported with niche breadth indices.</w:t>
            </w:r>
          </w:p>
        </w:tc>
        <w:tc>
          <w:tcPr>
            <w:tcW w:w="4014" w:type="dxa"/>
          </w:tcPr>
          <w:p w:rsidR="00EB0447" w:rsidRPr="00E87851" w:rsidRDefault="002D4F0E">
            <w:pPr>
              <w:pStyle w:val="TableParagraph"/>
              <w:ind w:left="0"/>
              <w:rPr>
                <w:rFonts w:ascii="Arial" w:hAnsi="Arial" w:cs="Arial"/>
                <w:sz w:val="20"/>
                <w:szCs w:val="20"/>
              </w:rPr>
            </w:pPr>
            <w:r w:rsidRPr="00E87851">
              <w:rPr>
                <w:rFonts w:ascii="Arial" w:hAnsi="Arial" w:cs="Arial"/>
                <w:sz w:val="20"/>
                <w:szCs w:val="20"/>
                <w:lang w:val="en-GB"/>
              </w:rPr>
              <w:t xml:space="preserve">Updated as per reviewers’ </w:t>
            </w:r>
            <w:r w:rsidR="00D152B3" w:rsidRPr="00E87851">
              <w:rPr>
                <w:rFonts w:ascii="Arial" w:hAnsi="Arial" w:cs="Arial"/>
                <w:sz w:val="20"/>
                <w:szCs w:val="20"/>
                <w:lang w:val="en-GB"/>
              </w:rPr>
              <w:t>suggestion</w:t>
            </w:r>
            <w:r w:rsidR="00D152B3" w:rsidRPr="00E87851">
              <w:rPr>
                <w:rFonts w:ascii="Arial" w:hAnsi="Arial" w:cs="Arial"/>
                <w:sz w:val="20"/>
                <w:szCs w:val="20"/>
              </w:rPr>
              <w:t>:</w:t>
            </w:r>
            <w:r w:rsidRPr="00E87851">
              <w:rPr>
                <w:rFonts w:ascii="Arial" w:hAnsi="Arial" w:cs="Arial"/>
                <w:sz w:val="20"/>
                <w:szCs w:val="20"/>
              </w:rPr>
              <w:t xml:space="preserve"> Indices were added now</w:t>
            </w:r>
            <w:r w:rsidR="00952A46" w:rsidRPr="00E87851">
              <w:rPr>
                <w:rFonts w:ascii="Arial" w:hAnsi="Arial" w:cs="Arial"/>
                <w:sz w:val="20"/>
                <w:szCs w:val="20"/>
              </w:rPr>
              <w:t xml:space="preserve"> with ample of clarification.</w:t>
            </w:r>
          </w:p>
        </w:tc>
      </w:tr>
      <w:tr w:rsidR="00EB0447" w:rsidRPr="00E87851">
        <w:trPr>
          <w:trHeight w:val="1151"/>
        </w:trPr>
        <w:tc>
          <w:tcPr>
            <w:tcW w:w="3334" w:type="dxa"/>
          </w:tcPr>
          <w:p w:rsidR="00EB0447" w:rsidRPr="00E87851" w:rsidRDefault="003635BF">
            <w:pPr>
              <w:pStyle w:val="TableParagraph"/>
              <w:spacing w:line="230" w:lineRule="atLeast"/>
              <w:ind w:left="468" w:right="122"/>
              <w:rPr>
                <w:rFonts w:ascii="Arial" w:hAnsi="Arial" w:cs="Arial"/>
                <w:b/>
                <w:sz w:val="20"/>
                <w:szCs w:val="20"/>
              </w:rPr>
            </w:pPr>
            <w:r w:rsidRPr="00E87851">
              <w:rPr>
                <w:rFonts w:ascii="Arial" w:hAnsi="Arial" w:cs="Arial"/>
                <w:b/>
                <w:sz w:val="20"/>
                <w:szCs w:val="20"/>
              </w:rPr>
              <w:t>Are the references sufficient and recent? If you have suggestions of additional references,</w:t>
            </w:r>
            <w:r w:rsidRPr="00E87851">
              <w:rPr>
                <w:rFonts w:ascii="Arial" w:hAnsi="Arial" w:cs="Arial"/>
                <w:b/>
                <w:spacing w:val="-13"/>
                <w:sz w:val="20"/>
                <w:szCs w:val="20"/>
              </w:rPr>
              <w:t xml:space="preserve"> </w:t>
            </w:r>
            <w:r w:rsidRPr="00E87851">
              <w:rPr>
                <w:rFonts w:ascii="Arial" w:hAnsi="Arial" w:cs="Arial"/>
                <w:b/>
                <w:sz w:val="20"/>
                <w:szCs w:val="20"/>
              </w:rPr>
              <w:t>please</w:t>
            </w:r>
            <w:r w:rsidRPr="00E87851">
              <w:rPr>
                <w:rFonts w:ascii="Arial" w:hAnsi="Arial" w:cs="Arial"/>
                <w:b/>
                <w:spacing w:val="-12"/>
                <w:sz w:val="20"/>
                <w:szCs w:val="20"/>
              </w:rPr>
              <w:t xml:space="preserve"> </w:t>
            </w:r>
            <w:r w:rsidRPr="00E87851">
              <w:rPr>
                <w:rFonts w:ascii="Arial" w:hAnsi="Arial" w:cs="Arial"/>
                <w:b/>
                <w:sz w:val="20"/>
                <w:szCs w:val="20"/>
              </w:rPr>
              <w:t>mention</w:t>
            </w:r>
            <w:r w:rsidRPr="00E87851">
              <w:rPr>
                <w:rFonts w:ascii="Arial" w:hAnsi="Arial" w:cs="Arial"/>
                <w:b/>
                <w:spacing w:val="-13"/>
                <w:sz w:val="20"/>
                <w:szCs w:val="20"/>
              </w:rPr>
              <w:t xml:space="preserve"> </w:t>
            </w:r>
            <w:r w:rsidRPr="00E87851">
              <w:rPr>
                <w:rFonts w:ascii="Arial" w:hAnsi="Arial" w:cs="Arial"/>
                <w:b/>
                <w:sz w:val="20"/>
                <w:szCs w:val="20"/>
              </w:rPr>
              <w:t>them in the review form.</w:t>
            </w:r>
          </w:p>
        </w:tc>
        <w:tc>
          <w:tcPr>
            <w:tcW w:w="5831" w:type="dxa"/>
          </w:tcPr>
          <w:p w:rsidR="00EB0447" w:rsidRPr="00E87851" w:rsidRDefault="003635BF">
            <w:pPr>
              <w:pStyle w:val="TableParagraph"/>
              <w:ind w:right="96"/>
              <w:jc w:val="both"/>
              <w:rPr>
                <w:rFonts w:ascii="Arial" w:hAnsi="Arial" w:cs="Arial"/>
                <w:sz w:val="20"/>
                <w:szCs w:val="20"/>
              </w:rPr>
            </w:pPr>
            <w:r w:rsidRPr="00E87851">
              <w:rPr>
                <w:rFonts w:ascii="Arial" w:hAnsi="Arial" w:cs="Arial"/>
                <w:sz w:val="20"/>
                <w:szCs w:val="20"/>
              </w:rPr>
              <w:t>Yes, however, the majority of references are relatively</w:t>
            </w:r>
            <w:r w:rsidRPr="00E87851">
              <w:rPr>
                <w:rFonts w:ascii="Arial" w:hAnsi="Arial" w:cs="Arial"/>
                <w:spacing w:val="40"/>
                <w:sz w:val="20"/>
                <w:szCs w:val="20"/>
              </w:rPr>
              <w:t xml:space="preserve"> </w:t>
            </w:r>
            <w:r w:rsidRPr="00E87851">
              <w:rPr>
                <w:rFonts w:ascii="Arial" w:hAnsi="Arial" w:cs="Arial"/>
                <w:sz w:val="20"/>
                <w:szCs w:val="20"/>
              </w:rPr>
              <w:t>old. It is better if add recent advances in leopard diet analysis</w:t>
            </w:r>
            <w:r w:rsidRPr="00E87851">
              <w:rPr>
                <w:rFonts w:ascii="Arial" w:hAnsi="Arial" w:cs="Arial"/>
                <w:spacing w:val="-2"/>
                <w:sz w:val="20"/>
                <w:szCs w:val="20"/>
              </w:rPr>
              <w:t xml:space="preserve"> </w:t>
            </w:r>
            <w:r w:rsidRPr="00E87851">
              <w:rPr>
                <w:rFonts w:ascii="Arial" w:hAnsi="Arial" w:cs="Arial"/>
                <w:sz w:val="20"/>
                <w:szCs w:val="20"/>
              </w:rPr>
              <w:t>using</w:t>
            </w:r>
            <w:r w:rsidRPr="00E87851">
              <w:rPr>
                <w:rFonts w:ascii="Arial" w:hAnsi="Arial" w:cs="Arial"/>
                <w:spacing w:val="-5"/>
                <w:sz w:val="20"/>
                <w:szCs w:val="20"/>
              </w:rPr>
              <w:t xml:space="preserve"> </w:t>
            </w:r>
            <w:r w:rsidRPr="00E87851">
              <w:rPr>
                <w:rFonts w:ascii="Arial" w:hAnsi="Arial" w:cs="Arial"/>
                <w:sz w:val="20"/>
                <w:szCs w:val="20"/>
              </w:rPr>
              <w:t>molecular</w:t>
            </w:r>
            <w:r w:rsidRPr="00E87851">
              <w:rPr>
                <w:rFonts w:ascii="Arial" w:hAnsi="Arial" w:cs="Arial"/>
                <w:spacing w:val="-2"/>
                <w:sz w:val="20"/>
                <w:szCs w:val="20"/>
              </w:rPr>
              <w:t xml:space="preserve"> </w:t>
            </w:r>
            <w:r w:rsidRPr="00E87851">
              <w:rPr>
                <w:rFonts w:ascii="Arial" w:hAnsi="Arial" w:cs="Arial"/>
                <w:sz w:val="20"/>
                <w:szCs w:val="20"/>
              </w:rPr>
              <w:t>scatology</w:t>
            </w:r>
            <w:r w:rsidRPr="00E87851">
              <w:rPr>
                <w:rFonts w:ascii="Arial" w:hAnsi="Arial" w:cs="Arial"/>
                <w:spacing w:val="-7"/>
                <w:sz w:val="20"/>
                <w:szCs w:val="20"/>
              </w:rPr>
              <w:t xml:space="preserve"> </w:t>
            </w:r>
            <w:r w:rsidRPr="00E87851">
              <w:rPr>
                <w:rFonts w:ascii="Arial" w:hAnsi="Arial" w:cs="Arial"/>
                <w:sz w:val="20"/>
                <w:szCs w:val="20"/>
              </w:rPr>
              <w:t>(DNA-based</w:t>
            </w:r>
            <w:r w:rsidRPr="00E87851">
              <w:rPr>
                <w:rFonts w:ascii="Arial" w:hAnsi="Arial" w:cs="Arial"/>
                <w:spacing w:val="-1"/>
                <w:sz w:val="20"/>
                <w:szCs w:val="20"/>
              </w:rPr>
              <w:t xml:space="preserve"> </w:t>
            </w:r>
            <w:r w:rsidRPr="00E87851">
              <w:rPr>
                <w:rFonts w:ascii="Arial" w:hAnsi="Arial" w:cs="Arial"/>
                <w:sz w:val="20"/>
                <w:szCs w:val="20"/>
              </w:rPr>
              <w:t xml:space="preserve">methods) </w:t>
            </w:r>
            <w:r w:rsidRPr="00E87851">
              <w:rPr>
                <w:rFonts w:ascii="Arial" w:hAnsi="Arial" w:cs="Arial"/>
                <w:spacing w:val="-2"/>
                <w:sz w:val="20"/>
                <w:szCs w:val="20"/>
              </w:rPr>
              <w:t>studies.</w:t>
            </w:r>
          </w:p>
        </w:tc>
        <w:tc>
          <w:tcPr>
            <w:tcW w:w="4014" w:type="dxa"/>
          </w:tcPr>
          <w:p w:rsidR="00EB0447" w:rsidRPr="00E87851" w:rsidRDefault="00952A46">
            <w:pPr>
              <w:pStyle w:val="TableParagraph"/>
              <w:ind w:left="0"/>
              <w:rPr>
                <w:rFonts w:ascii="Arial" w:hAnsi="Arial" w:cs="Arial"/>
                <w:sz w:val="20"/>
                <w:szCs w:val="20"/>
                <w:lang w:val="en-GB"/>
              </w:rPr>
            </w:pPr>
            <w:r w:rsidRPr="00E87851">
              <w:rPr>
                <w:rFonts w:ascii="Arial" w:eastAsia="MS Mincho" w:hAnsi="Arial" w:cs="Arial"/>
                <w:bCs/>
                <w:sz w:val="20"/>
                <w:szCs w:val="20"/>
                <w:lang w:val="en-GB"/>
              </w:rPr>
              <w:t>All possible and available recent references related to the study were Added as per suggestions of the reviewers</w:t>
            </w:r>
          </w:p>
        </w:tc>
      </w:tr>
    </w:tbl>
    <w:p w:rsidR="00EB0447" w:rsidRPr="00E87851" w:rsidRDefault="00EB0447">
      <w:pPr>
        <w:pStyle w:val="TableParagraph"/>
        <w:rPr>
          <w:rFonts w:ascii="Arial" w:hAnsi="Arial" w:cs="Arial"/>
          <w:sz w:val="20"/>
          <w:szCs w:val="20"/>
        </w:rPr>
        <w:sectPr w:rsidR="00EB0447" w:rsidRPr="00E87851">
          <w:pgSz w:w="15840" w:h="12240" w:orient="landscape"/>
          <w:pgMar w:top="1380" w:right="1080" w:bottom="280" w:left="1080" w:header="720" w:footer="720" w:gutter="0"/>
          <w:cols w:space="720"/>
        </w:sectPr>
      </w:pPr>
    </w:p>
    <w:p w:rsidR="00EB0447" w:rsidRPr="00E87851" w:rsidRDefault="00EB044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EB0447" w:rsidRPr="00E87851">
        <w:trPr>
          <w:trHeight w:val="921"/>
        </w:trPr>
        <w:tc>
          <w:tcPr>
            <w:tcW w:w="3334" w:type="dxa"/>
          </w:tcPr>
          <w:p w:rsidR="00EB0447" w:rsidRPr="00E87851" w:rsidRDefault="003635BF">
            <w:pPr>
              <w:pStyle w:val="TableParagraph"/>
              <w:ind w:left="468" w:right="185"/>
              <w:rPr>
                <w:rFonts w:ascii="Arial" w:hAnsi="Arial" w:cs="Arial"/>
                <w:b/>
                <w:sz w:val="20"/>
                <w:szCs w:val="20"/>
              </w:rPr>
            </w:pPr>
            <w:r w:rsidRPr="00E87851">
              <w:rPr>
                <w:rFonts w:ascii="Arial" w:hAnsi="Arial" w:cs="Arial"/>
                <w:b/>
                <w:sz w:val="20"/>
                <w:szCs w:val="20"/>
              </w:rPr>
              <w:t>Is</w:t>
            </w:r>
            <w:r w:rsidRPr="00E87851">
              <w:rPr>
                <w:rFonts w:ascii="Arial" w:hAnsi="Arial" w:cs="Arial"/>
                <w:b/>
                <w:spacing w:val="-13"/>
                <w:sz w:val="20"/>
                <w:szCs w:val="20"/>
              </w:rPr>
              <w:t xml:space="preserve"> </w:t>
            </w:r>
            <w:r w:rsidRPr="00E87851">
              <w:rPr>
                <w:rFonts w:ascii="Arial" w:hAnsi="Arial" w:cs="Arial"/>
                <w:b/>
                <w:sz w:val="20"/>
                <w:szCs w:val="20"/>
              </w:rPr>
              <w:t>the</w:t>
            </w:r>
            <w:r w:rsidRPr="00E87851">
              <w:rPr>
                <w:rFonts w:ascii="Arial" w:hAnsi="Arial" w:cs="Arial"/>
                <w:b/>
                <w:spacing w:val="-12"/>
                <w:sz w:val="20"/>
                <w:szCs w:val="20"/>
              </w:rPr>
              <w:t xml:space="preserve"> </w:t>
            </w:r>
            <w:r w:rsidRPr="00E87851">
              <w:rPr>
                <w:rFonts w:ascii="Arial" w:hAnsi="Arial" w:cs="Arial"/>
                <w:b/>
                <w:sz w:val="20"/>
                <w:szCs w:val="20"/>
              </w:rPr>
              <w:t>language/English</w:t>
            </w:r>
            <w:r w:rsidRPr="00E87851">
              <w:rPr>
                <w:rFonts w:ascii="Arial" w:hAnsi="Arial" w:cs="Arial"/>
                <w:b/>
                <w:spacing w:val="-13"/>
                <w:sz w:val="20"/>
                <w:szCs w:val="20"/>
              </w:rPr>
              <w:t xml:space="preserve"> </w:t>
            </w:r>
            <w:r w:rsidRPr="00E87851">
              <w:rPr>
                <w:rFonts w:ascii="Arial" w:hAnsi="Arial" w:cs="Arial"/>
                <w:b/>
                <w:sz w:val="20"/>
                <w:szCs w:val="20"/>
              </w:rPr>
              <w:t>quality of the article suitable for scholarly communications?</w:t>
            </w:r>
          </w:p>
        </w:tc>
        <w:tc>
          <w:tcPr>
            <w:tcW w:w="5831" w:type="dxa"/>
          </w:tcPr>
          <w:p w:rsidR="00EB0447" w:rsidRPr="00E87851" w:rsidRDefault="003635BF">
            <w:pPr>
              <w:pStyle w:val="TableParagraph"/>
              <w:spacing w:line="225" w:lineRule="exact"/>
              <w:ind w:left="5"/>
              <w:jc w:val="center"/>
              <w:rPr>
                <w:rFonts w:ascii="Arial" w:hAnsi="Arial" w:cs="Arial"/>
                <w:sz w:val="20"/>
                <w:szCs w:val="20"/>
              </w:rPr>
            </w:pPr>
            <w:r w:rsidRPr="00E87851">
              <w:rPr>
                <w:rFonts w:ascii="Arial" w:hAnsi="Arial" w:cs="Arial"/>
                <w:spacing w:val="-5"/>
                <w:sz w:val="20"/>
                <w:szCs w:val="20"/>
              </w:rPr>
              <w:t>Yes</w:t>
            </w:r>
          </w:p>
        </w:tc>
        <w:tc>
          <w:tcPr>
            <w:tcW w:w="4014" w:type="dxa"/>
          </w:tcPr>
          <w:p w:rsidR="00EB0447" w:rsidRPr="00E87851" w:rsidRDefault="00952A46">
            <w:pPr>
              <w:pStyle w:val="TableParagraph"/>
              <w:ind w:left="0"/>
              <w:rPr>
                <w:rFonts w:ascii="Arial" w:hAnsi="Arial" w:cs="Arial"/>
                <w:sz w:val="20"/>
                <w:szCs w:val="20"/>
                <w:lang w:val="en-GB"/>
              </w:rPr>
            </w:pPr>
            <w:r w:rsidRPr="00E87851">
              <w:rPr>
                <w:rFonts w:ascii="Arial" w:eastAsia="MS Mincho" w:hAnsi="Arial" w:cs="Arial"/>
                <w:bCs/>
                <w:sz w:val="20"/>
                <w:szCs w:val="20"/>
                <w:lang w:val="en-GB"/>
              </w:rPr>
              <w:t>Agrees to the reviewers’ comments</w:t>
            </w:r>
          </w:p>
        </w:tc>
      </w:tr>
      <w:tr w:rsidR="00EB0447" w:rsidRPr="00E87851">
        <w:trPr>
          <w:trHeight w:val="8005"/>
        </w:trPr>
        <w:tc>
          <w:tcPr>
            <w:tcW w:w="3334" w:type="dxa"/>
          </w:tcPr>
          <w:p w:rsidR="00EB0447" w:rsidRPr="00E87851" w:rsidRDefault="003635BF">
            <w:pPr>
              <w:pStyle w:val="TableParagraph"/>
              <w:spacing w:line="225" w:lineRule="exact"/>
              <w:rPr>
                <w:rFonts w:ascii="Arial" w:hAnsi="Arial" w:cs="Arial"/>
                <w:sz w:val="20"/>
                <w:szCs w:val="20"/>
              </w:rPr>
            </w:pPr>
            <w:r w:rsidRPr="00E87851">
              <w:rPr>
                <w:rFonts w:ascii="Arial" w:hAnsi="Arial" w:cs="Arial"/>
                <w:b/>
                <w:spacing w:val="-2"/>
                <w:sz w:val="20"/>
                <w:szCs w:val="20"/>
                <w:u w:val="single"/>
              </w:rPr>
              <w:t>Optional/General</w:t>
            </w:r>
            <w:r w:rsidRPr="00E87851">
              <w:rPr>
                <w:rFonts w:ascii="Arial" w:hAnsi="Arial" w:cs="Arial"/>
                <w:b/>
                <w:spacing w:val="18"/>
                <w:sz w:val="20"/>
                <w:szCs w:val="20"/>
              </w:rPr>
              <w:t xml:space="preserve"> </w:t>
            </w:r>
            <w:r w:rsidRPr="00E87851">
              <w:rPr>
                <w:rFonts w:ascii="Arial" w:hAnsi="Arial" w:cs="Arial"/>
                <w:spacing w:val="-2"/>
                <w:sz w:val="20"/>
                <w:szCs w:val="20"/>
              </w:rPr>
              <w:t>comments</w:t>
            </w:r>
          </w:p>
        </w:tc>
        <w:tc>
          <w:tcPr>
            <w:tcW w:w="5831" w:type="dxa"/>
          </w:tcPr>
          <w:p w:rsidR="00EB0447" w:rsidRPr="00E87851" w:rsidRDefault="003635BF">
            <w:pPr>
              <w:pStyle w:val="TableParagraph"/>
              <w:numPr>
                <w:ilvl w:val="0"/>
                <w:numId w:val="2"/>
              </w:numPr>
              <w:tabs>
                <w:tab w:val="left" w:pos="828"/>
              </w:tabs>
              <w:ind w:right="100"/>
              <w:jc w:val="both"/>
              <w:rPr>
                <w:rFonts w:ascii="Arial" w:hAnsi="Arial" w:cs="Arial"/>
                <w:sz w:val="20"/>
                <w:szCs w:val="20"/>
              </w:rPr>
            </w:pPr>
            <w:r w:rsidRPr="00E87851">
              <w:rPr>
                <w:rFonts w:ascii="Arial" w:hAnsi="Arial" w:cs="Arial"/>
                <w:sz w:val="20"/>
                <w:szCs w:val="20"/>
              </w:rPr>
              <w:t>Revise</w:t>
            </w:r>
            <w:r w:rsidRPr="00E87851">
              <w:rPr>
                <w:rFonts w:ascii="Arial" w:hAnsi="Arial" w:cs="Arial"/>
                <w:spacing w:val="-4"/>
                <w:sz w:val="20"/>
                <w:szCs w:val="20"/>
              </w:rPr>
              <w:t xml:space="preserve"> </w:t>
            </w:r>
            <w:r w:rsidRPr="00E87851">
              <w:rPr>
                <w:rFonts w:ascii="Arial" w:hAnsi="Arial" w:cs="Arial"/>
                <w:sz w:val="20"/>
                <w:szCs w:val="20"/>
              </w:rPr>
              <w:t>the</w:t>
            </w:r>
            <w:r w:rsidRPr="00E87851">
              <w:rPr>
                <w:rFonts w:ascii="Arial" w:hAnsi="Arial" w:cs="Arial"/>
                <w:spacing w:val="-5"/>
                <w:sz w:val="20"/>
                <w:szCs w:val="20"/>
              </w:rPr>
              <w:t xml:space="preserve"> </w:t>
            </w:r>
            <w:r w:rsidRPr="00E87851">
              <w:rPr>
                <w:rFonts w:ascii="Arial" w:hAnsi="Arial" w:cs="Arial"/>
                <w:sz w:val="20"/>
                <w:szCs w:val="20"/>
              </w:rPr>
              <w:t>title,</w:t>
            </w:r>
            <w:r w:rsidRPr="00E87851">
              <w:rPr>
                <w:rFonts w:ascii="Arial" w:hAnsi="Arial" w:cs="Arial"/>
                <w:spacing w:val="-3"/>
                <w:sz w:val="20"/>
                <w:szCs w:val="20"/>
              </w:rPr>
              <w:t xml:space="preserve"> </w:t>
            </w:r>
            <w:r w:rsidRPr="00E87851">
              <w:rPr>
                <w:rFonts w:ascii="Arial" w:hAnsi="Arial" w:cs="Arial"/>
                <w:sz w:val="20"/>
                <w:szCs w:val="20"/>
              </w:rPr>
              <w:t>as</w:t>
            </w:r>
            <w:r w:rsidRPr="00E87851">
              <w:rPr>
                <w:rFonts w:ascii="Arial" w:hAnsi="Arial" w:cs="Arial"/>
                <w:spacing w:val="-4"/>
                <w:sz w:val="20"/>
                <w:szCs w:val="20"/>
              </w:rPr>
              <w:t xml:space="preserve"> </w:t>
            </w:r>
            <w:r w:rsidRPr="00E87851">
              <w:rPr>
                <w:rFonts w:ascii="Arial" w:hAnsi="Arial" w:cs="Arial"/>
                <w:sz w:val="20"/>
                <w:szCs w:val="20"/>
              </w:rPr>
              <w:t>the</w:t>
            </w:r>
            <w:r w:rsidRPr="00E87851">
              <w:rPr>
                <w:rFonts w:ascii="Arial" w:hAnsi="Arial" w:cs="Arial"/>
                <w:spacing w:val="-5"/>
                <w:sz w:val="20"/>
                <w:szCs w:val="20"/>
              </w:rPr>
              <w:t xml:space="preserve"> </w:t>
            </w:r>
            <w:r w:rsidRPr="00E87851">
              <w:rPr>
                <w:rFonts w:ascii="Arial" w:hAnsi="Arial" w:cs="Arial"/>
                <w:sz w:val="20"/>
                <w:szCs w:val="20"/>
              </w:rPr>
              <w:t>title</w:t>
            </w:r>
            <w:r w:rsidRPr="00E87851">
              <w:rPr>
                <w:rFonts w:ascii="Arial" w:hAnsi="Arial" w:cs="Arial"/>
                <w:spacing w:val="-5"/>
                <w:sz w:val="20"/>
                <w:szCs w:val="20"/>
              </w:rPr>
              <w:t xml:space="preserve"> </w:t>
            </w:r>
            <w:r w:rsidRPr="00E87851">
              <w:rPr>
                <w:rFonts w:ascii="Arial" w:hAnsi="Arial" w:cs="Arial"/>
                <w:sz w:val="20"/>
                <w:szCs w:val="20"/>
              </w:rPr>
              <w:t>of</w:t>
            </w:r>
            <w:r w:rsidRPr="00E87851">
              <w:rPr>
                <w:rFonts w:ascii="Arial" w:hAnsi="Arial" w:cs="Arial"/>
                <w:spacing w:val="-4"/>
                <w:sz w:val="20"/>
                <w:szCs w:val="20"/>
              </w:rPr>
              <w:t xml:space="preserve"> </w:t>
            </w:r>
            <w:r w:rsidRPr="00E87851">
              <w:rPr>
                <w:rFonts w:ascii="Arial" w:hAnsi="Arial" w:cs="Arial"/>
                <w:sz w:val="20"/>
                <w:szCs w:val="20"/>
              </w:rPr>
              <w:t>the</w:t>
            </w:r>
            <w:r w:rsidRPr="00E87851">
              <w:rPr>
                <w:rFonts w:ascii="Arial" w:hAnsi="Arial" w:cs="Arial"/>
                <w:spacing w:val="-6"/>
                <w:sz w:val="20"/>
                <w:szCs w:val="20"/>
              </w:rPr>
              <w:t xml:space="preserve"> </w:t>
            </w:r>
            <w:r w:rsidRPr="00E87851">
              <w:rPr>
                <w:rFonts w:ascii="Arial" w:hAnsi="Arial" w:cs="Arial"/>
                <w:sz w:val="20"/>
                <w:szCs w:val="20"/>
              </w:rPr>
              <w:t>manuscript</w:t>
            </w:r>
            <w:r w:rsidRPr="00E87851">
              <w:rPr>
                <w:rFonts w:ascii="Arial" w:hAnsi="Arial" w:cs="Arial"/>
                <w:spacing w:val="-4"/>
                <w:sz w:val="20"/>
                <w:szCs w:val="20"/>
              </w:rPr>
              <w:t xml:space="preserve"> </w:t>
            </w:r>
            <w:r w:rsidRPr="00E87851">
              <w:rPr>
                <w:rFonts w:ascii="Arial" w:hAnsi="Arial" w:cs="Arial"/>
                <w:sz w:val="20"/>
                <w:szCs w:val="20"/>
              </w:rPr>
              <w:t xml:space="preserve">needs </w:t>
            </w:r>
            <w:r w:rsidRPr="00E87851">
              <w:rPr>
                <w:rFonts w:ascii="Arial" w:hAnsi="Arial" w:cs="Arial"/>
                <w:spacing w:val="-2"/>
                <w:sz w:val="20"/>
                <w:szCs w:val="20"/>
              </w:rPr>
              <w:t>specificity.</w:t>
            </w:r>
          </w:p>
          <w:p w:rsidR="00EB0447" w:rsidRPr="00E87851" w:rsidRDefault="003635BF">
            <w:pPr>
              <w:pStyle w:val="TableParagraph"/>
              <w:numPr>
                <w:ilvl w:val="0"/>
                <w:numId w:val="2"/>
              </w:numPr>
              <w:tabs>
                <w:tab w:val="left" w:pos="828"/>
              </w:tabs>
              <w:jc w:val="both"/>
              <w:rPr>
                <w:rFonts w:ascii="Arial" w:hAnsi="Arial" w:cs="Arial"/>
                <w:sz w:val="20"/>
                <w:szCs w:val="20"/>
              </w:rPr>
            </w:pPr>
            <w:r w:rsidRPr="00E87851">
              <w:rPr>
                <w:rFonts w:ascii="Arial" w:hAnsi="Arial" w:cs="Arial"/>
                <w:sz w:val="20"/>
                <w:szCs w:val="20"/>
              </w:rPr>
              <w:t>Give</w:t>
            </w:r>
            <w:r w:rsidRPr="00E87851">
              <w:rPr>
                <w:rFonts w:ascii="Arial" w:hAnsi="Arial" w:cs="Arial"/>
                <w:spacing w:val="-3"/>
                <w:sz w:val="20"/>
                <w:szCs w:val="20"/>
              </w:rPr>
              <w:t xml:space="preserve"> </w:t>
            </w:r>
            <w:r w:rsidRPr="00E87851">
              <w:rPr>
                <w:rFonts w:ascii="Arial" w:hAnsi="Arial" w:cs="Arial"/>
                <w:sz w:val="20"/>
                <w:szCs w:val="20"/>
              </w:rPr>
              <w:t>a</w:t>
            </w:r>
            <w:r w:rsidRPr="00E87851">
              <w:rPr>
                <w:rFonts w:ascii="Arial" w:hAnsi="Arial" w:cs="Arial"/>
                <w:spacing w:val="-1"/>
                <w:sz w:val="20"/>
                <w:szCs w:val="20"/>
              </w:rPr>
              <w:t xml:space="preserve"> </w:t>
            </w:r>
            <w:r w:rsidRPr="00E87851">
              <w:rPr>
                <w:rFonts w:ascii="Arial" w:hAnsi="Arial" w:cs="Arial"/>
                <w:sz w:val="20"/>
                <w:szCs w:val="20"/>
              </w:rPr>
              <w:t>detailed description about the</w:t>
            </w:r>
            <w:r w:rsidRPr="00E87851">
              <w:rPr>
                <w:rFonts w:ascii="Arial" w:hAnsi="Arial" w:cs="Arial"/>
                <w:spacing w:val="-1"/>
                <w:sz w:val="20"/>
                <w:szCs w:val="20"/>
              </w:rPr>
              <w:t xml:space="preserve"> </w:t>
            </w:r>
            <w:r w:rsidRPr="00E87851">
              <w:rPr>
                <w:rFonts w:ascii="Arial" w:hAnsi="Arial" w:cs="Arial"/>
                <w:sz w:val="20"/>
                <w:szCs w:val="20"/>
              </w:rPr>
              <w:t>study</w:t>
            </w:r>
            <w:r w:rsidRPr="00E87851">
              <w:rPr>
                <w:rFonts w:ascii="Arial" w:hAnsi="Arial" w:cs="Arial"/>
                <w:spacing w:val="-4"/>
                <w:sz w:val="20"/>
                <w:szCs w:val="20"/>
              </w:rPr>
              <w:t xml:space="preserve"> area.</w:t>
            </w:r>
          </w:p>
          <w:p w:rsidR="00EB0447" w:rsidRPr="00E87851" w:rsidRDefault="003635BF">
            <w:pPr>
              <w:pStyle w:val="TableParagraph"/>
              <w:numPr>
                <w:ilvl w:val="0"/>
                <w:numId w:val="2"/>
              </w:numPr>
              <w:tabs>
                <w:tab w:val="left" w:pos="828"/>
              </w:tabs>
              <w:ind w:right="96"/>
              <w:jc w:val="both"/>
              <w:rPr>
                <w:rFonts w:ascii="Arial" w:hAnsi="Arial" w:cs="Arial"/>
                <w:sz w:val="20"/>
                <w:szCs w:val="20"/>
              </w:rPr>
            </w:pPr>
            <w:r w:rsidRPr="00E87851">
              <w:rPr>
                <w:rFonts w:ascii="Arial" w:hAnsi="Arial" w:cs="Arial"/>
                <w:sz w:val="20"/>
                <w:szCs w:val="20"/>
              </w:rPr>
              <w:t>In methodology more information is needed on mentioning of season classification (how many seasons?)</w:t>
            </w:r>
            <w:r w:rsidRPr="00E87851">
              <w:rPr>
                <w:rFonts w:ascii="Arial" w:hAnsi="Arial" w:cs="Arial"/>
                <w:b/>
                <w:sz w:val="20"/>
                <w:szCs w:val="20"/>
              </w:rPr>
              <w:t>,</w:t>
            </w:r>
            <w:r w:rsidRPr="00E87851">
              <w:rPr>
                <w:rFonts w:ascii="Arial" w:hAnsi="Arial" w:cs="Arial"/>
                <w:b/>
                <w:spacing w:val="-2"/>
                <w:sz w:val="20"/>
                <w:szCs w:val="20"/>
              </w:rPr>
              <w:t xml:space="preserve"> </w:t>
            </w:r>
            <w:r w:rsidRPr="00E87851">
              <w:rPr>
                <w:rFonts w:ascii="Arial" w:hAnsi="Arial" w:cs="Arial"/>
                <w:sz w:val="20"/>
                <w:szCs w:val="20"/>
              </w:rPr>
              <w:t>hair</w:t>
            </w:r>
            <w:r w:rsidRPr="00E87851">
              <w:rPr>
                <w:rFonts w:ascii="Arial" w:hAnsi="Arial" w:cs="Arial"/>
                <w:spacing w:val="-3"/>
                <w:sz w:val="20"/>
                <w:szCs w:val="20"/>
              </w:rPr>
              <w:t xml:space="preserve"> </w:t>
            </w:r>
            <w:r w:rsidRPr="00E87851">
              <w:rPr>
                <w:rFonts w:ascii="Arial" w:hAnsi="Arial" w:cs="Arial"/>
                <w:sz w:val="20"/>
                <w:szCs w:val="20"/>
              </w:rPr>
              <w:t>identification</w:t>
            </w:r>
            <w:r w:rsidRPr="00E87851">
              <w:rPr>
                <w:rFonts w:ascii="Arial" w:hAnsi="Arial" w:cs="Arial"/>
                <w:spacing w:val="-3"/>
                <w:sz w:val="20"/>
                <w:szCs w:val="20"/>
              </w:rPr>
              <w:t xml:space="preserve"> </w:t>
            </w:r>
            <w:r w:rsidRPr="00E87851">
              <w:rPr>
                <w:rFonts w:ascii="Arial" w:hAnsi="Arial" w:cs="Arial"/>
                <w:sz w:val="20"/>
                <w:szCs w:val="20"/>
              </w:rPr>
              <w:t>reference</w:t>
            </w:r>
            <w:r w:rsidRPr="00E87851">
              <w:rPr>
                <w:rFonts w:ascii="Arial" w:hAnsi="Arial" w:cs="Arial"/>
                <w:spacing w:val="-1"/>
                <w:sz w:val="20"/>
                <w:szCs w:val="20"/>
              </w:rPr>
              <w:t xml:space="preserve"> </w:t>
            </w:r>
            <w:r w:rsidRPr="00E87851">
              <w:rPr>
                <w:rFonts w:ascii="Arial" w:hAnsi="Arial" w:cs="Arial"/>
                <w:sz w:val="20"/>
                <w:szCs w:val="20"/>
              </w:rPr>
              <w:t>collections</w:t>
            </w:r>
            <w:r w:rsidRPr="00E87851">
              <w:rPr>
                <w:rFonts w:ascii="Arial" w:hAnsi="Arial" w:cs="Arial"/>
                <w:b/>
                <w:sz w:val="20"/>
                <w:szCs w:val="20"/>
              </w:rPr>
              <w:t xml:space="preserve">, </w:t>
            </w:r>
            <w:r w:rsidRPr="00E87851">
              <w:rPr>
                <w:rFonts w:ascii="Arial" w:hAnsi="Arial" w:cs="Arial"/>
                <w:sz w:val="20"/>
                <w:szCs w:val="20"/>
              </w:rPr>
              <w:t>criteria for distinguishing domestic vs. wild prey and sampling effort standardization.</w:t>
            </w:r>
          </w:p>
          <w:p w:rsidR="00EB0447" w:rsidRPr="00E87851" w:rsidRDefault="003635BF">
            <w:pPr>
              <w:pStyle w:val="TableParagraph"/>
              <w:numPr>
                <w:ilvl w:val="0"/>
                <w:numId w:val="2"/>
              </w:numPr>
              <w:tabs>
                <w:tab w:val="left" w:pos="828"/>
              </w:tabs>
              <w:ind w:right="99"/>
              <w:jc w:val="both"/>
              <w:rPr>
                <w:rFonts w:ascii="Arial" w:hAnsi="Arial" w:cs="Arial"/>
                <w:sz w:val="20"/>
                <w:szCs w:val="20"/>
              </w:rPr>
            </w:pPr>
            <w:r w:rsidRPr="00E87851">
              <w:rPr>
                <w:rFonts w:ascii="Arial" w:hAnsi="Arial" w:cs="Arial"/>
                <w:sz w:val="20"/>
                <w:szCs w:val="20"/>
              </w:rPr>
              <w:t>Add description of how prey species were statistically grouped.</w:t>
            </w:r>
          </w:p>
          <w:p w:rsidR="00EB0447" w:rsidRPr="00E87851" w:rsidRDefault="003635BF">
            <w:pPr>
              <w:pStyle w:val="TableParagraph"/>
              <w:numPr>
                <w:ilvl w:val="0"/>
                <w:numId w:val="2"/>
              </w:numPr>
              <w:tabs>
                <w:tab w:val="left" w:pos="828"/>
              </w:tabs>
              <w:ind w:right="98"/>
              <w:jc w:val="both"/>
              <w:rPr>
                <w:rFonts w:ascii="Arial" w:hAnsi="Arial" w:cs="Arial"/>
                <w:sz w:val="20"/>
                <w:szCs w:val="20"/>
              </w:rPr>
            </w:pPr>
            <w:r w:rsidRPr="00E87851">
              <w:rPr>
                <w:rFonts w:ascii="Arial" w:hAnsi="Arial" w:cs="Arial"/>
                <w:sz w:val="20"/>
                <w:szCs w:val="20"/>
              </w:rPr>
              <w:t xml:space="preserve">Tables 1 and 2 are both labeled “Season wise ANOVA” but appear to represent different variables. Check and change the title of table 2 as </w:t>
            </w:r>
            <w:r w:rsidRPr="00E87851">
              <w:rPr>
                <w:rFonts w:ascii="Arial" w:hAnsi="Arial" w:cs="Arial"/>
                <w:spacing w:val="-2"/>
                <w:sz w:val="20"/>
                <w:szCs w:val="20"/>
              </w:rPr>
              <w:t>species-wise.</w:t>
            </w:r>
          </w:p>
          <w:p w:rsidR="00EB0447" w:rsidRPr="00E87851" w:rsidRDefault="003635BF">
            <w:pPr>
              <w:pStyle w:val="TableParagraph"/>
              <w:numPr>
                <w:ilvl w:val="0"/>
                <w:numId w:val="2"/>
              </w:numPr>
              <w:tabs>
                <w:tab w:val="left" w:pos="828"/>
              </w:tabs>
              <w:ind w:right="95"/>
              <w:jc w:val="both"/>
              <w:rPr>
                <w:rFonts w:ascii="Arial" w:hAnsi="Arial" w:cs="Arial"/>
                <w:sz w:val="20"/>
                <w:szCs w:val="20"/>
              </w:rPr>
            </w:pPr>
            <w:r w:rsidRPr="00E87851">
              <w:rPr>
                <w:rFonts w:ascii="Arial" w:hAnsi="Arial" w:cs="Arial"/>
                <w:sz w:val="20"/>
                <w:szCs w:val="20"/>
              </w:rPr>
              <w:t>Table</w:t>
            </w:r>
            <w:r w:rsidRPr="00E87851">
              <w:rPr>
                <w:rFonts w:ascii="Arial" w:hAnsi="Arial" w:cs="Arial"/>
                <w:spacing w:val="-5"/>
                <w:sz w:val="20"/>
                <w:szCs w:val="20"/>
              </w:rPr>
              <w:t xml:space="preserve"> </w:t>
            </w:r>
            <w:r w:rsidRPr="00E87851">
              <w:rPr>
                <w:rFonts w:ascii="Arial" w:hAnsi="Arial" w:cs="Arial"/>
                <w:sz w:val="20"/>
                <w:szCs w:val="20"/>
              </w:rPr>
              <w:t>3</w:t>
            </w:r>
            <w:r w:rsidRPr="00E87851">
              <w:rPr>
                <w:rFonts w:ascii="Arial" w:hAnsi="Arial" w:cs="Arial"/>
                <w:spacing w:val="-5"/>
                <w:sz w:val="20"/>
                <w:szCs w:val="20"/>
              </w:rPr>
              <w:t xml:space="preserve"> </w:t>
            </w:r>
            <w:r w:rsidRPr="00E87851">
              <w:rPr>
                <w:rFonts w:ascii="Arial" w:hAnsi="Arial" w:cs="Arial"/>
                <w:sz w:val="20"/>
                <w:szCs w:val="20"/>
              </w:rPr>
              <w:t>presents</w:t>
            </w:r>
            <w:r w:rsidRPr="00E87851">
              <w:rPr>
                <w:rFonts w:ascii="Arial" w:hAnsi="Arial" w:cs="Arial"/>
                <w:spacing w:val="-5"/>
                <w:sz w:val="20"/>
                <w:szCs w:val="20"/>
              </w:rPr>
              <w:t xml:space="preserve"> </w:t>
            </w:r>
            <w:r w:rsidRPr="00E87851">
              <w:rPr>
                <w:rFonts w:ascii="Arial" w:hAnsi="Arial" w:cs="Arial"/>
                <w:sz w:val="20"/>
                <w:szCs w:val="20"/>
              </w:rPr>
              <w:t>t-test</w:t>
            </w:r>
            <w:r w:rsidRPr="00E87851">
              <w:rPr>
                <w:rFonts w:ascii="Arial" w:hAnsi="Arial" w:cs="Arial"/>
                <w:spacing w:val="-5"/>
                <w:sz w:val="20"/>
                <w:szCs w:val="20"/>
              </w:rPr>
              <w:t xml:space="preserve"> </w:t>
            </w:r>
            <w:r w:rsidRPr="00E87851">
              <w:rPr>
                <w:rFonts w:ascii="Arial" w:hAnsi="Arial" w:cs="Arial"/>
                <w:sz w:val="20"/>
                <w:szCs w:val="20"/>
              </w:rPr>
              <w:t>values,</w:t>
            </w:r>
            <w:r w:rsidRPr="00E87851">
              <w:rPr>
                <w:rFonts w:ascii="Arial" w:hAnsi="Arial" w:cs="Arial"/>
                <w:spacing w:val="-5"/>
                <w:sz w:val="20"/>
                <w:szCs w:val="20"/>
              </w:rPr>
              <w:t xml:space="preserve"> </w:t>
            </w:r>
            <w:r w:rsidRPr="00E87851">
              <w:rPr>
                <w:rFonts w:ascii="Arial" w:hAnsi="Arial" w:cs="Arial"/>
                <w:sz w:val="20"/>
                <w:szCs w:val="20"/>
              </w:rPr>
              <w:t>but</w:t>
            </w:r>
            <w:r w:rsidRPr="00E87851">
              <w:rPr>
                <w:rFonts w:ascii="Arial" w:hAnsi="Arial" w:cs="Arial"/>
                <w:spacing w:val="-5"/>
                <w:sz w:val="20"/>
                <w:szCs w:val="20"/>
              </w:rPr>
              <w:t xml:space="preserve"> </w:t>
            </w:r>
            <w:r w:rsidRPr="00E87851">
              <w:rPr>
                <w:rFonts w:ascii="Arial" w:hAnsi="Arial" w:cs="Arial"/>
                <w:sz w:val="20"/>
                <w:szCs w:val="20"/>
              </w:rPr>
              <w:t>the</w:t>
            </w:r>
            <w:r w:rsidRPr="00E87851">
              <w:rPr>
                <w:rFonts w:ascii="Arial" w:hAnsi="Arial" w:cs="Arial"/>
                <w:spacing w:val="-6"/>
                <w:sz w:val="20"/>
                <w:szCs w:val="20"/>
              </w:rPr>
              <w:t xml:space="preserve"> </w:t>
            </w:r>
            <w:r w:rsidRPr="00E87851">
              <w:rPr>
                <w:rFonts w:ascii="Arial" w:hAnsi="Arial" w:cs="Arial"/>
                <w:sz w:val="20"/>
                <w:szCs w:val="20"/>
              </w:rPr>
              <w:t>methodology section does not clearly</w:t>
            </w:r>
            <w:r w:rsidRPr="00E87851">
              <w:rPr>
                <w:rFonts w:ascii="Arial" w:hAnsi="Arial" w:cs="Arial"/>
                <w:spacing w:val="-4"/>
                <w:sz w:val="20"/>
                <w:szCs w:val="20"/>
              </w:rPr>
              <w:t xml:space="preserve"> </w:t>
            </w:r>
            <w:r w:rsidRPr="00E87851">
              <w:rPr>
                <w:rFonts w:ascii="Arial" w:hAnsi="Arial" w:cs="Arial"/>
                <w:sz w:val="20"/>
                <w:szCs w:val="20"/>
              </w:rPr>
              <w:t>explain when and why</w:t>
            </w:r>
            <w:r w:rsidRPr="00E87851">
              <w:rPr>
                <w:rFonts w:ascii="Arial" w:hAnsi="Arial" w:cs="Arial"/>
                <w:spacing w:val="-6"/>
                <w:sz w:val="20"/>
                <w:szCs w:val="20"/>
              </w:rPr>
              <w:t xml:space="preserve"> </w:t>
            </w:r>
            <w:r w:rsidRPr="00E87851">
              <w:rPr>
                <w:rFonts w:ascii="Arial" w:hAnsi="Arial" w:cs="Arial"/>
                <w:sz w:val="20"/>
                <w:szCs w:val="20"/>
              </w:rPr>
              <w:t>a t- test was applied.</w:t>
            </w:r>
          </w:p>
          <w:p w:rsidR="00EB0447" w:rsidRPr="00E87851" w:rsidRDefault="003635BF">
            <w:pPr>
              <w:pStyle w:val="TableParagraph"/>
              <w:numPr>
                <w:ilvl w:val="0"/>
                <w:numId w:val="2"/>
              </w:numPr>
              <w:tabs>
                <w:tab w:val="left" w:pos="828"/>
              </w:tabs>
              <w:ind w:right="94"/>
              <w:jc w:val="both"/>
              <w:rPr>
                <w:rFonts w:ascii="Arial" w:hAnsi="Arial" w:cs="Arial"/>
                <w:sz w:val="20"/>
                <w:szCs w:val="20"/>
              </w:rPr>
            </w:pPr>
            <w:r w:rsidRPr="00E87851">
              <w:rPr>
                <w:rFonts w:ascii="Arial" w:hAnsi="Arial" w:cs="Arial"/>
                <w:sz w:val="20"/>
                <w:szCs w:val="20"/>
              </w:rPr>
              <w:t xml:space="preserve">Add a table for study area specific results for prey </w:t>
            </w:r>
            <w:r w:rsidRPr="00E87851">
              <w:rPr>
                <w:rFonts w:ascii="Arial" w:hAnsi="Arial" w:cs="Arial"/>
                <w:spacing w:val="-2"/>
                <w:sz w:val="20"/>
                <w:szCs w:val="20"/>
              </w:rPr>
              <w:t>species.</w:t>
            </w:r>
          </w:p>
          <w:p w:rsidR="00EB0447" w:rsidRPr="00E87851" w:rsidRDefault="003635BF">
            <w:pPr>
              <w:pStyle w:val="TableParagraph"/>
              <w:numPr>
                <w:ilvl w:val="0"/>
                <w:numId w:val="2"/>
              </w:numPr>
              <w:tabs>
                <w:tab w:val="left" w:pos="828"/>
              </w:tabs>
              <w:ind w:right="102"/>
              <w:jc w:val="both"/>
              <w:rPr>
                <w:rFonts w:ascii="Arial" w:hAnsi="Arial" w:cs="Arial"/>
                <w:sz w:val="20"/>
                <w:szCs w:val="20"/>
              </w:rPr>
            </w:pPr>
            <w:r w:rsidRPr="00E87851">
              <w:rPr>
                <w:rFonts w:ascii="Arial" w:hAnsi="Arial" w:cs="Arial"/>
                <w:sz w:val="20"/>
                <w:szCs w:val="20"/>
              </w:rPr>
              <w:t>Figures are referenced but not described in sufficient detail.</w:t>
            </w:r>
          </w:p>
          <w:p w:rsidR="00EB0447" w:rsidRPr="00E87851" w:rsidRDefault="003635BF">
            <w:pPr>
              <w:pStyle w:val="TableParagraph"/>
              <w:numPr>
                <w:ilvl w:val="0"/>
                <w:numId w:val="2"/>
              </w:numPr>
              <w:tabs>
                <w:tab w:val="left" w:pos="828"/>
              </w:tabs>
              <w:ind w:right="99"/>
              <w:jc w:val="both"/>
              <w:rPr>
                <w:rFonts w:ascii="Arial" w:hAnsi="Arial" w:cs="Arial"/>
                <w:sz w:val="20"/>
                <w:szCs w:val="20"/>
              </w:rPr>
            </w:pPr>
            <w:r w:rsidRPr="00E87851">
              <w:rPr>
                <w:rFonts w:ascii="Arial" w:hAnsi="Arial" w:cs="Arial"/>
                <w:sz w:val="20"/>
                <w:szCs w:val="20"/>
              </w:rPr>
              <w:t>Pls add summary tables comparing wild vs domestic prey proportions.</w:t>
            </w:r>
          </w:p>
          <w:p w:rsidR="00EB0447" w:rsidRPr="00E87851" w:rsidRDefault="003635BF">
            <w:pPr>
              <w:pStyle w:val="TableParagraph"/>
              <w:numPr>
                <w:ilvl w:val="0"/>
                <w:numId w:val="2"/>
              </w:numPr>
              <w:tabs>
                <w:tab w:val="left" w:pos="828"/>
              </w:tabs>
              <w:ind w:right="96"/>
              <w:jc w:val="both"/>
              <w:rPr>
                <w:rFonts w:ascii="Arial" w:hAnsi="Arial" w:cs="Arial"/>
                <w:sz w:val="20"/>
                <w:szCs w:val="20"/>
              </w:rPr>
            </w:pPr>
            <w:r w:rsidRPr="00E87851">
              <w:rPr>
                <w:rFonts w:ascii="Arial" w:hAnsi="Arial" w:cs="Arial"/>
                <w:sz w:val="20"/>
                <w:szCs w:val="20"/>
              </w:rPr>
              <w:t>Improve discussion and interpretation part. Discussion should be more focused on habitat protection differences (Reserve Forest vs Wildlife Sanctuary) and management implications supported by quantitative findings.</w:t>
            </w:r>
          </w:p>
          <w:p w:rsidR="00EB0447" w:rsidRPr="00E87851" w:rsidRDefault="003635BF">
            <w:pPr>
              <w:pStyle w:val="TableParagraph"/>
              <w:numPr>
                <w:ilvl w:val="0"/>
                <w:numId w:val="2"/>
              </w:numPr>
              <w:tabs>
                <w:tab w:val="left" w:pos="828"/>
              </w:tabs>
              <w:spacing w:line="261" w:lineRule="exact"/>
              <w:jc w:val="both"/>
              <w:rPr>
                <w:rFonts w:ascii="Arial" w:hAnsi="Arial" w:cs="Arial"/>
                <w:sz w:val="20"/>
                <w:szCs w:val="20"/>
              </w:rPr>
            </w:pPr>
            <w:r w:rsidRPr="00E87851">
              <w:rPr>
                <w:rFonts w:ascii="Arial" w:hAnsi="Arial" w:cs="Arial"/>
                <w:sz w:val="20"/>
                <w:szCs w:val="20"/>
              </w:rPr>
              <w:t>The</w:t>
            </w:r>
            <w:r w:rsidRPr="00E87851">
              <w:rPr>
                <w:rFonts w:ascii="Arial" w:hAnsi="Arial" w:cs="Arial"/>
                <w:spacing w:val="51"/>
                <w:w w:val="150"/>
                <w:sz w:val="20"/>
                <w:szCs w:val="20"/>
              </w:rPr>
              <w:t xml:space="preserve"> </w:t>
            </w:r>
            <w:r w:rsidRPr="00E87851">
              <w:rPr>
                <w:rFonts w:ascii="Arial" w:hAnsi="Arial" w:cs="Arial"/>
                <w:sz w:val="20"/>
                <w:szCs w:val="20"/>
              </w:rPr>
              <w:t>claim</w:t>
            </w:r>
            <w:r w:rsidRPr="00E87851">
              <w:rPr>
                <w:rFonts w:ascii="Arial" w:hAnsi="Arial" w:cs="Arial"/>
                <w:spacing w:val="56"/>
                <w:w w:val="150"/>
                <w:sz w:val="20"/>
                <w:szCs w:val="20"/>
              </w:rPr>
              <w:t xml:space="preserve"> </w:t>
            </w:r>
            <w:r w:rsidRPr="00E87851">
              <w:rPr>
                <w:rFonts w:ascii="Arial" w:hAnsi="Arial" w:cs="Arial"/>
                <w:sz w:val="20"/>
                <w:szCs w:val="20"/>
              </w:rPr>
              <w:t>that</w:t>
            </w:r>
            <w:r w:rsidRPr="00E87851">
              <w:rPr>
                <w:rFonts w:ascii="Arial" w:hAnsi="Arial" w:cs="Arial"/>
                <w:spacing w:val="55"/>
                <w:w w:val="150"/>
                <w:sz w:val="20"/>
                <w:szCs w:val="20"/>
              </w:rPr>
              <w:t xml:space="preserve"> </w:t>
            </w:r>
            <w:r w:rsidRPr="00E87851">
              <w:rPr>
                <w:rFonts w:ascii="Arial" w:hAnsi="Arial" w:cs="Arial"/>
                <w:sz w:val="20"/>
                <w:szCs w:val="20"/>
              </w:rPr>
              <w:t>leopards</w:t>
            </w:r>
            <w:r w:rsidRPr="00E87851">
              <w:rPr>
                <w:rFonts w:ascii="Arial" w:hAnsi="Arial" w:cs="Arial"/>
                <w:spacing w:val="56"/>
                <w:w w:val="150"/>
                <w:sz w:val="20"/>
                <w:szCs w:val="20"/>
              </w:rPr>
              <w:t xml:space="preserve"> </w:t>
            </w:r>
            <w:r w:rsidRPr="00E87851">
              <w:rPr>
                <w:rFonts w:ascii="Arial" w:hAnsi="Arial" w:cs="Arial"/>
                <w:sz w:val="20"/>
                <w:szCs w:val="20"/>
              </w:rPr>
              <w:t>are</w:t>
            </w:r>
            <w:r w:rsidRPr="00E87851">
              <w:rPr>
                <w:rFonts w:ascii="Arial" w:hAnsi="Arial" w:cs="Arial"/>
                <w:spacing w:val="55"/>
                <w:w w:val="150"/>
                <w:sz w:val="20"/>
                <w:szCs w:val="20"/>
              </w:rPr>
              <w:t xml:space="preserve"> </w:t>
            </w:r>
            <w:r w:rsidRPr="00E87851">
              <w:rPr>
                <w:rFonts w:ascii="Arial" w:hAnsi="Arial" w:cs="Arial"/>
                <w:sz w:val="20"/>
                <w:szCs w:val="20"/>
              </w:rPr>
              <w:t>generalists</w:t>
            </w:r>
            <w:r w:rsidRPr="00E87851">
              <w:rPr>
                <w:rFonts w:ascii="Arial" w:hAnsi="Arial" w:cs="Arial"/>
                <w:spacing w:val="56"/>
                <w:w w:val="150"/>
                <w:sz w:val="20"/>
                <w:szCs w:val="20"/>
              </w:rPr>
              <w:t xml:space="preserve"> </w:t>
            </w:r>
            <w:r w:rsidRPr="00E87851">
              <w:rPr>
                <w:rFonts w:ascii="Arial" w:hAnsi="Arial" w:cs="Arial"/>
                <w:sz w:val="20"/>
                <w:szCs w:val="20"/>
              </w:rPr>
              <w:t>is</w:t>
            </w:r>
            <w:r w:rsidRPr="00E87851">
              <w:rPr>
                <w:rFonts w:ascii="Arial" w:hAnsi="Arial" w:cs="Arial"/>
                <w:spacing w:val="56"/>
                <w:w w:val="150"/>
                <w:sz w:val="20"/>
                <w:szCs w:val="20"/>
              </w:rPr>
              <w:t xml:space="preserve"> </w:t>
            </w:r>
            <w:r w:rsidRPr="00E87851">
              <w:rPr>
                <w:rFonts w:ascii="Arial" w:hAnsi="Arial" w:cs="Arial"/>
                <w:spacing w:val="-5"/>
                <w:sz w:val="20"/>
                <w:szCs w:val="20"/>
              </w:rPr>
              <w:t>not</w:t>
            </w:r>
          </w:p>
        </w:tc>
        <w:tc>
          <w:tcPr>
            <w:tcW w:w="4014" w:type="dxa"/>
          </w:tcPr>
          <w:p w:rsidR="00EB0447" w:rsidRPr="00E87851" w:rsidRDefault="00952A46">
            <w:pPr>
              <w:pStyle w:val="TableParagraph"/>
              <w:ind w:left="0"/>
              <w:rPr>
                <w:rFonts w:ascii="Arial" w:hAnsi="Arial" w:cs="Arial"/>
                <w:sz w:val="20"/>
                <w:szCs w:val="20"/>
              </w:rPr>
            </w:pPr>
            <w:r w:rsidRPr="00E87851">
              <w:rPr>
                <w:rFonts w:ascii="Arial" w:hAnsi="Arial" w:cs="Arial"/>
                <w:sz w:val="20"/>
                <w:szCs w:val="20"/>
              </w:rPr>
              <w:t>1. Done</w:t>
            </w:r>
            <w:r w:rsidR="00D152B3" w:rsidRPr="00E87851">
              <w:rPr>
                <w:rFonts w:ascii="Arial" w:hAnsi="Arial" w:cs="Arial"/>
                <w:sz w:val="20"/>
                <w:szCs w:val="20"/>
              </w:rPr>
              <w:t xml:space="preserve"> </w:t>
            </w:r>
            <w:r w:rsidR="00D152B3" w:rsidRPr="00E87851">
              <w:rPr>
                <w:rFonts w:ascii="Arial" w:hAnsi="Arial" w:cs="Arial"/>
                <w:sz w:val="20"/>
                <w:szCs w:val="20"/>
                <w:lang w:val="en-GB"/>
              </w:rPr>
              <w:t>as per reviewers’ suggestion</w:t>
            </w:r>
          </w:p>
          <w:p w:rsidR="00D152B3" w:rsidRPr="00E87851" w:rsidRDefault="00D152B3">
            <w:pPr>
              <w:pStyle w:val="TableParagraph"/>
              <w:ind w:left="0"/>
              <w:rPr>
                <w:rFonts w:ascii="Arial" w:hAnsi="Arial" w:cs="Arial"/>
                <w:sz w:val="20"/>
                <w:szCs w:val="20"/>
              </w:rPr>
            </w:pPr>
          </w:p>
          <w:p w:rsidR="00952A46" w:rsidRPr="00E87851" w:rsidRDefault="00952A46">
            <w:pPr>
              <w:pStyle w:val="TableParagraph"/>
              <w:ind w:left="0"/>
              <w:rPr>
                <w:rFonts w:ascii="Arial" w:hAnsi="Arial" w:cs="Arial"/>
                <w:sz w:val="20"/>
                <w:szCs w:val="20"/>
              </w:rPr>
            </w:pPr>
            <w:r w:rsidRPr="00E87851">
              <w:rPr>
                <w:rFonts w:ascii="Arial" w:hAnsi="Arial" w:cs="Arial"/>
                <w:sz w:val="20"/>
                <w:szCs w:val="20"/>
              </w:rPr>
              <w:t>2. Done</w:t>
            </w:r>
            <w:r w:rsidR="00D152B3" w:rsidRPr="00E87851">
              <w:rPr>
                <w:rFonts w:ascii="Arial" w:hAnsi="Arial" w:cs="Arial"/>
                <w:sz w:val="20"/>
                <w:szCs w:val="20"/>
              </w:rPr>
              <w:t xml:space="preserve"> </w:t>
            </w:r>
            <w:r w:rsidR="00D152B3" w:rsidRPr="00E87851">
              <w:rPr>
                <w:rFonts w:ascii="Arial" w:hAnsi="Arial" w:cs="Arial"/>
                <w:sz w:val="20"/>
                <w:szCs w:val="20"/>
                <w:lang w:val="en-GB"/>
              </w:rPr>
              <w:t>as per reviewers’ suggestion</w:t>
            </w:r>
          </w:p>
          <w:p w:rsidR="00D152B3" w:rsidRPr="00E87851" w:rsidRDefault="00D152B3">
            <w:pPr>
              <w:pStyle w:val="TableParagraph"/>
              <w:ind w:left="0"/>
              <w:rPr>
                <w:rFonts w:ascii="Arial" w:hAnsi="Arial" w:cs="Arial"/>
                <w:sz w:val="20"/>
                <w:szCs w:val="20"/>
              </w:rPr>
            </w:pPr>
          </w:p>
          <w:p w:rsidR="00D152B3" w:rsidRPr="00E87851" w:rsidRDefault="00D152B3">
            <w:pPr>
              <w:pStyle w:val="TableParagraph"/>
              <w:ind w:left="0"/>
              <w:rPr>
                <w:rFonts w:ascii="Arial" w:hAnsi="Arial" w:cs="Arial"/>
                <w:sz w:val="20"/>
                <w:szCs w:val="20"/>
                <w:lang w:val="en-GB"/>
              </w:rPr>
            </w:pPr>
            <w:r w:rsidRPr="00E87851">
              <w:rPr>
                <w:rFonts w:ascii="Arial" w:hAnsi="Arial" w:cs="Arial"/>
                <w:sz w:val="20"/>
                <w:szCs w:val="20"/>
              </w:rPr>
              <w:t xml:space="preserve">3. Done </w:t>
            </w:r>
            <w:r w:rsidRPr="00E87851">
              <w:rPr>
                <w:rFonts w:ascii="Arial" w:hAnsi="Arial" w:cs="Arial"/>
                <w:sz w:val="20"/>
                <w:szCs w:val="20"/>
                <w:lang w:val="en-GB"/>
              </w:rPr>
              <w:t>as per reviewers’ suggestion but keeping in mind the main focus of the manuscript and accordingly up to the limitation of the manuscript.</w:t>
            </w:r>
          </w:p>
          <w:p w:rsidR="001E1DFA" w:rsidRPr="00E87851" w:rsidRDefault="001E1DFA">
            <w:pPr>
              <w:pStyle w:val="TableParagraph"/>
              <w:ind w:left="0"/>
              <w:rPr>
                <w:rFonts w:ascii="Arial" w:hAnsi="Arial" w:cs="Arial"/>
                <w:sz w:val="20"/>
                <w:szCs w:val="20"/>
                <w:lang w:val="en-GB"/>
              </w:rPr>
            </w:pPr>
          </w:p>
          <w:p w:rsidR="001E1DFA" w:rsidRPr="00E87851" w:rsidRDefault="001E1DFA">
            <w:pPr>
              <w:pStyle w:val="TableParagraph"/>
              <w:ind w:left="0"/>
              <w:rPr>
                <w:rFonts w:ascii="Arial" w:hAnsi="Arial" w:cs="Arial"/>
                <w:sz w:val="20"/>
                <w:szCs w:val="20"/>
                <w:lang w:val="en-GB"/>
              </w:rPr>
            </w:pPr>
            <w:r w:rsidRPr="00E87851">
              <w:rPr>
                <w:rFonts w:ascii="Arial" w:hAnsi="Arial" w:cs="Arial"/>
                <w:sz w:val="20"/>
                <w:szCs w:val="20"/>
                <w:lang w:val="en-GB"/>
              </w:rPr>
              <w:t xml:space="preserve">4. </w:t>
            </w:r>
            <w:r w:rsidRPr="00E87851">
              <w:rPr>
                <w:rFonts w:ascii="Arial" w:hAnsi="Arial" w:cs="Arial"/>
                <w:sz w:val="20"/>
                <w:szCs w:val="20"/>
              </w:rPr>
              <w:t>Done</w:t>
            </w:r>
          </w:p>
          <w:p w:rsidR="001E1DFA" w:rsidRPr="00E87851" w:rsidRDefault="001E1DFA">
            <w:pPr>
              <w:pStyle w:val="TableParagraph"/>
              <w:ind w:left="0"/>
              <w:rPr>
                <w:rFonts w:ascii="Arial" w:hAnsi="Arial" w:cs="Arial"/>
                <w:sz w:val="20"/>
                <w:szCs w:val="20"/>
                <w:lang w:val="en-GB"/>
              </w:rPr>
            </w:pPr>
          </w:p>
          <w:p w:rsidR="001E1DFA" w:rsidRPr="00E87851" w:rsidRDefault="001E1DFA">
            <w:pPr>
              <w:pStyle w:val="TableParagraph"/>
              <w:ind w:left="0"/>
              <w:rPr>
                <w:rFonts w:ascii="Arial" w:hAnsi="Arial" w:cs="Arial"/>
                <w:sz w:val="20"/>
                <w:szCs w:val="20"/>
                <w:lang w:val="en-GB"/>
              </w:rPr>
            </w:pPr>
            <w:r w:rsidRPr="00E87851">
              <w:rPr>
                <w:rFonts w:ascii="Arial" w:hAnsi="Arial" w:cs="Arial"/>
                <w:sz w:val="20"/>
                <w:szCs w:val="20"/>
                <w:lang w:val="en-GB"/>
              </w:rPr>
              <w:t>5. Correction done as per reviewers’ suggestion which was required also</w:t>
            </w:r>
          </w:p>
          <w:p w:rsidR="00871385" w:rsidRPr="00E87851" w:rsidRDefault="00871385">
            <w:pPr>
              <w:pStyle w:val="TableParagraph"/>
              <w:ind w:left="0"/>
              <w:rPr>
                <w:rFonts w:ascii="Arial" w:hAnsi="Arial" w:cs="Arial"/>
                <w:sz w:val="20"/>
                <w:szCs w:val="20"/>
                <w:lang w:val="en-GB"/>
              </w:rPr>
            </w:pPr>
          </w:p>
          <w:p w:rsidR="00871385" w:rsidRPr="00E87851" w:rsidRDefault="00871385">
            <w:pPr>
              <w:pStyle w:val="TableParagraph"/>
              <w:ind w:left="0"/>
              <w:rPr>
                <w:rFonts w:ascii="Arial" w:hAnsi="Arial" w:cs="Arial"/>
                <w:sz w:val="20"/>
                <w:szCs w:val="20"/>
                <w:lang w:val="en-GB"/>
              </w:rPr>
            </w:pPr>
            <w:r w:rsidRPr="00E87851">
              <w:rPr>
                <w:rFonts w:ascii="Arial" w:hAnsi="Arial" w:cs="Arial"/>
                <w:sz w:val="20"/>
                <w:szCs w:val="20"/>
                <w:lang w:val="en-GB"/>
              </w:rPr>
              <w:t xml:space="preserve">6. </w:t>
            </w:r>
            <w:r w:rsidR="000D6F89" w:rsidRPr="00E87851">
              <w:rPr>
                <w:rFonts w:ascii="Arial" w:hAnsi="Arial" w:cs="Arial"/>
                <w:sz w:val="20"/>
                <w:szCs w:val="20"/>
                <w:lang w:val="en-GB"/>
              </w:rPr>
              <w:t xml:space="preserve">Updated accordingly, </w:t>
            </w:r>
          </w:p>
          <w:p w:rsidR="000D6F89" w:rsidRPr="00E87851" w:rsidRDefault="000D6F89">
            <w:pPr>
              <w:pStyle w:val="TableParagraph"/>
              <w:ind w:left="0"/>
              <w:rPr>
                <w:rFonts w:ascii="Arial" w:hAnsi="Arial" w:cs="Arial"/>
                <w:sz w:val="20"/>
                <w:szCs w:val="20"/>
                <w:lang w:val="en-GB"/>
              </w:rPr>
            </w:pPr>
          </w:p>
          <w:p w:rsidR="000D6F89" w:rsidRPr="00E87851" w:rsidRDefault="000D6F89">
            <w:pPr>
              <w:pStyle w:val="TableParagraph"/>
              <w:ind w:left="0"/>
              <w:rPr>
                <w:rFonts w:ascii="Arial" w:hAnsi="Arial" w:cs="Arial"/>
                <w:sz w:val="20"/>
                <w:szCs w:val="20"/>
                <w:lang w:val="en-GB"/>
              </w:rPr>
            </w:pPr>
          </w:p>
          <w:p w:rsidR="000D6F89" w:rsidRPr="00E87851" w:rsidRDefault="000D6F89">
            <w:pPr>
              <w:pStyle w:val="TableParagraph"/>
              <w:ind w:left="0"/>
              <w:rPr>
                <w:rFonts w:ascii="Arial" w:hAnsi="Arial" w:cs="Arial"/>
                <w:sz w:val="20"/>
                <w:szCs w:val="20"/>
                <w:lang w:val="en-IN"/>
              </w:rPr>
            </w:pPr>
            <w:r w:rsidRPr="00E87851">
              <w:rPr>
                <w:rFonts w:ascii="Arial" w:hAnsi="Arial" w:cs="Arial"/>
                <w:sz w:val="20"/>
                <w:szCs w:val="20"/>
                <w:lang w:val="en-GB"/>
              </w:rPr>
              <w:t xml:space="preserve">7. </w:t>
            </w:r>
            <w:r w:rsidRPr="00E87851">
              <w:rPr>
                <w:rFonts w:ascii="Arial" w:hAnsi="Arial" w:cs="Arial"/>
                <w:sz w:val="20"/>
                <w:szCs w:val="20"/>
                <w:lang w:val="en-IN"/>
              </w:rPr>
              <w:t>Since study area specific prey species were more or less similar in both the study areas, so keeping in mind not to include excessive tables, separately it is avoided, but the topic has been dealt thoroughly after elaborating the result and discussion.</w:t>
            </w:r>
          </w:p>
          <w:p w:rsidR="000D6F89" w:rsidRPr="00E87851" w:rsidRDefault="000D6F89">
            <w:pPr>
              <w:pStyle w:val="TableParagraph"/>
              <w:ind w:left="0"/>
              <w:rPr>
                <w:rFonts w:ascii="Arial" w:hAnsi="Arial" w:cs="Arial"/>
                <w:sz w:val="20"/>
                <w:szCs w:val="20"/>
                <w:lang w:val="en-IN"/>
              </w:rPr>
            </w:pPr>
          </w:p>
          <w:p w:rsidR="000D6F89" w:rsidRPr="00E87851" w:rsidRDefault="000D6F89">
            <w:pPr>
              <w:pStyle w:val="TableParagraph"/>
              <w:ind w:left="0"/>
              <w:rPr>
                <w:rFonts w:ascii="Arial" w:hAnsi="Arial" w:cs="Arial"/>
                <w:sz w:val="20"/>
                <w:szCs w:val="20"/>
                <w:lang w:val="en-IN"/>
              </w:rPr>
            </w:pPr>
            <w:r w:rsidRPr="00E87851">
              <w:rPr>
                <w:rFonts w:ascii="Arial" w:hAnsi="Arial" w:cs="Arial"/>
                <w:sz w:val="20"/>
                <w:szCs w:val="20"/>
                <w:lang w:val="en-IN"/>
              </w:rPr>
              <w:t xml:space="preserve">8. </w:t>
            </w:r>
            <w:r w:rsidR="007D52EE" w:rsidRPr="00E87851">
              <w:rPr>
                <w:rFonts w:ascii="Arial" w:hAnsi="Arial" w:cs="Arial"/>
                <w:sz w:val="20"/>
                <w:szCs w:val="20"/>
                <w:lang w:val="en-IN"/>
              </w:rPr>
              <w:t>Done with updates</w:t>
            </w:r>
          </w:p>
          <w:p w:rsidR="007D52EE" w:rsidRPr="00E87851" w:rsidRDefault="007D52EE">
            <w:pPr>
              <w:pStyle w:val="TableParagraph"/>
              <w:ind w:left="0"/>
              <w:rPr>
                <w:rFonts w:ascii="Arial" w:hAnsi="Arial" w:cs="Arial"/>
                <w:sz w:val="20"/>
                <w:szCs w:val="20"/>
                <w:lang w:val="en-IN"/>
              </w:rPr>
            </w:pPr>
            <w:r w:rsidRPr="00E87851">
              <w:rPr>
                <w:rFonts w:ascii="Arial" w:hAnsi="Arial" w:cs="Arial"/>
                <w:sz w:val="20"/>
                <w:szCs w:val="20"/>
                <w:lang w:val="en-IN"/>
              </w:rPr>
              <w:t xml:space="preserve">9. Now after elaborating results and discussions it has been incorporated. </w:t>
            </w:r>
          </w:p>
          <w:p w:rsidR="007D52EE" w:rsidRPr="00E87851" w:rsidRDefault="007D52EE" w:rsidP="00301097">
            <w:pPr>
              <w:pStyle w:val="TableParagraph"/>
              <w:ind w:left="0"/>
              <w:rPr>
                <w:rFonts w:ascii="Arial" w:hAnsi="Arial" w:cs="Arial"/>
                <w:sz w:val="20"/>
                <w:szCs w:val="20"/>
                <w:lang w:val="en-IN"/>
              </w:rPr>
            </w:pPr>
            <w:r w:rsidRPr="00E87851">
              <w:rPr>
                <w:rFonts w:ascii="Arial" w:hAnsi="Arial" w:cs="Arial"/>
                <w:sz w:val="20"/>
                <w:szCs w:val="20"/>
                <w:lang w:val="en-IN"/>
              </w:rPr>
              <w:t xml:space="preserve">10. </w:t>
            </w:r>
            <w:r w:rsidR="00301097" w:rsidRPr="00E87851">
              <w:rPr>
                <w:rFonts w:ascii="Arial" w:hAnsi="Arial" w:cs="Arial"/>
                <w:sz w:val="20"/>
                <w:szCs w:val="20"/>
                <w:lang w:val="en-IN"/>
              </w:rPr>
              <w:t>Improved discussion and interpretations were added while elaborating results and discussions.</w:t>
            </w:r>
          </w:p>
          <w:p w:rsidR="00301097" w:rsidRPr="00E87851" w:rsidRDefault="00301097" w:rsidP="00301097">
            <w:pPr>
              <w:pStyle w:val="TableParagraph"/>
              <w:ind w:left="0"/>
              <w:rPr>
                <w:rFonts w:ascii="Arial" w:hAnsi="Arial" w:cs="Arial"/>
                <w:sz w:val="20"/>
                <w:szCs w:val="20"/>
                <w:lang w:val="en-IN"/>
              </w:rPr>
            </w:pPr>
            <w:r w:rsidRPr="00E87851">
              <w:rPr>
                <w:rFonts w:ascii="Arial" w:hAnsi="Arial" w:cs="Arial"/>
                <w:sz w:val="20"/>
                <w:szCs w:val="20"/>
                <w:lang w:val="en-IN"/>
              </w:rPr>
              <w:t xml:space="preserve">11. </w:t>
            </w:r>
            <w:r w:rsidR="000847CE" w:rsidRPr="00E87851">
              <w:rPr>
                <w:rFonts w:ascii="Arial" w:hAnsi="Arial" w:cs="Arial"/>
                <w:sz w:val="20"/>
                <w:szCs w:val="20"/>
                <w:lang w:val="en-IN"/>
              </w:rPr>
              <w:t xml:space="preserve">It has been in agreement to the studies done globally on Panthers </w:t>
            </w:r>
          </w:p>
        </w:tc>
      </w:tr>
    </w:tbl>
    <w:p w:rsidR="00EB0447" w:rsidRPr="00E87851" w:rsidRDefault="00EB0447">
      <w:pPr>
        <w:pStyle w:val="TableParagraph"/>
        <w:rPr>
          <w:rFonts w:ascii="Arial" w:hAnsi="Arial" w:cs="Arial"/>
          <w:sz w:val="20"/>
          <w:szCs w:val="20"/>
        </w:rPr>
        <w:sectPr w:rsidR="00EB0447" w:rsidRPr="00E87851">
          <w:pgSz w:w="15840" w:h="12240" w:orient="landscape"/>
          <w:pgMar w:top="1380" w:right="1080" w:bottom="280" w:left="1080" w:header="720" w:footer="720" w:gutter="0"/>
          <w:cols w:space="720"/>
        </w:sectPr>
      </w:pPr>
    </w:p>
    <w:p w:rsidR="00EB0447" w:rsidRPr="00E87851" w:rsidRDefault="00EB0447">
      <w:pPr>
        <w:spacing w:before="221" w:after="1"/>
        <w:rPr>
          <w:rFonts w:ascii="Arial" w:hAnsi="Arial" w:cs="Arial"/>
          <w:sz w:val="20"/>
          <w:szCs w:val="20"/>
        </w:rPr>
      </w:pPr>
    </w:p>
    <w:tbl>
      <w:tblPr>
        <w:tblW w:w="0" w:type="auto"/>
        <w:tblInd w:w="25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34"/>
        <w:gridCol w:w="5831"/>
        <w:gridCol w:w="4014"/>
      </w:tblGrid>
      <w:tr w:rsidR="00EB0447" w:rsidRPr="00E87851">
        <w:trPr>
          <w:trHeight w:val="3134"/>
        </w:trPr>
        <w:tc>
          <w:tcPr>
            <w:tcW w:w="3334" w:type="dxa"/>
          </w:tcPr>
          <w:p w:rsidR="00EB0447" w:rsidRPr="00E87851" w:rsidRDefault="00EB0447">
            <w:pPr>
              <w:pStyle w:val="TableParagraph"/>
              <w:ind w:left="0"/>
              <w:rPr>
                <w:rFonts w:ascii="Arial" w:hAnsi="Arial" w:cs="Arial"/>
                <w:sz w:val="20"/>
                <w:szCs w:val="20"/>
              </w:rPr>
            </w:pPr>
          </w:p>
        </w:tc>
        <w:tc>
          <w:tcPr>
            <w:tcW w:w="5831" w:type="dxa"/>
          </w:tcPr>
          <w:p w:rsidR="00EB0447" w:rsidRPr="00E87851" w:rsidRDefault="003635BF">
            <w:pPr>
              <w:pStyle w:val="TableParagraph"/>
              <w:spacing w:line="270" w:lineRule="exact"/>
              <w:ind w:left="828"/>
              <w:jc w:val="both"/>
              <w:rPr>
                <w:rFonts w:ascii="Arial" w:hAnsi="Arial" w:cs="Arial"/>
                <w:sz w:val="20"/>
                <w:szCs w:val="20"/>
              </w:rPr>
            </w:pPr>
            <w:r w:rsidRPr="00E87851">
              <w:rPr>
                <w:rFonts w:ascii="Arial" w:hAnsi="Arial" w:cs="Arial"/>
                <w:sz w:val="20"/>
                <w:szCs w:val="20"/>
              </w:rPr>
              <w:t>directly</w:t>
            </w:r>
            <w:r w:rsidRPr="00E87851">
              <w:rPr>
                <w:rFonts w:ascii="Arial" w:hAnsi="Arial" w:cs="Arial"/>
                <w:spacing w:val="-7"/>
                <w:sz w:val="20"/>
                <w:szCs w:val="20"/>
              </w:rPr>
              <w:t xml:space="preserve"> </w:t>
            </w:r>
            <w:r w:rsidRPr="00E87851">
              <w:rPr>
                <w:rFonts w:ascii="Arial" w:hAnsi="Arial" w:cs="Arial"/>
                <w:spacing w:val="-2"/>
                <w:sz w:val="20"/>
                <w:szCs w:val="20"/>
              </w:rPr>
              <w:t>quantified.</w:t>
            </w:r>
          </w:p>
          <w:p w:rsidR="00EB0447" w:rsidRPr="00E87851" w:rsidRDefault="003635BF">
            <w:pPr>
              <w:pStyle w:val="TableParagraph"/>
              <w:numPr>
                <w:ilvl w:val="0"/>
                <w:numId w:val="1"/>
              </w:numPr>
              <w:tabs>
                <w:tab w:val="left" w:pos="828"/>
              </w:tabs>
              <w:ind w:right="98"/>
              <w:jc w:val="both"/>
              <w:rPr>
                <w:rFonts w:ascii="Arial" w:hAnsi="Arial" w:cs="Arial"/>
                <w:sz w:val="20"/>
                <w:szCs w:val="20"/>
              </w:rPr>
            </w:pPr>
            <w:r w:rsidRPr="00E87851">
              <w:rPr>
                <w:rFonts w:ascii="Arial" w:hAnsi="Arial" w:cs="Arial"/>
                <w:sz w:val="20"/>
                <w:szCs w:val="20"/>
              </w:rPr>
              <w:t>The conclusion reiterates findings but could be strengthened by clear management recommendations too.</w:t>
            </w:r>
          </w:p>
          <w:p w:rsidR="00EB0447" w:rsidRPr="00E87851" w:rsidRDefault="003635BF">
            <w:pPr>
              <w:pStyle w:val="TableParagraph"/>
              <w:numPr>
                <w:ilvl w:val="0"/>
                <w:numId w:val="1"/>
              </w:numPr>
              <w:tabs>
                <w:tab w:val="left" w:pos="828"/>
              </w:tabs>
              <w:spacing w:line="235" w:lineRule="auto"/>
              <w:ind w:right="98"/>
              <w:jc w:val="both"/>
              <w:rPr>
                <w:rFonts w:ascii="Arial" w:hAnsi="Arial" w:cs="Arial"/>
                <w:sz w:val="20"/>
                <w:szCs w:val="20"/>
              </w:rPr>
            </w:pPr>
            <w:r w:rsidRPr="00E87851">
              <w:rPr>
                <w:rFonts w:ascii="Arial" w:hAnsi="Arial" w:cs="Arial"/>
                <w:sz w:val="20"/>
                <w:szCs w:val="20"/>
              </w:rPr>
              <w:t>Many citations are older and some references are repeated. Overall text includes numerous citations but lacks synthesis.</w:t>
            </w:r>
          </w:p>
          <w:p w:rsidR="00EB0447" w:rsidRPr="00E87851" w:rsidRDefault="003635BF">
            <w:pPr>
              <w:pStyle w:val="TableParagraph"/>
              <w:numPr>
                <w:ilvl w:val="0"/>
                <w:numId w:val="1"/>
              </w:numPr>
              <w:tabs>
                <w:tab w:val="left" w:pos="828"/>
              </w:tabs>
              <w:ind w:right="100"/>
              <w:jc w:val="both"/>
              <w:rPr>
                <w:rFonts w:ascii="Arial" w:hAnsi="Arial" w:cs="Arial"/>
                <w:sz w:val="20"/>
                <w:szCs w:val="20"/>
              </w:rPr>
            </w:pPr>
            <w:r w:rsidRPr="00E87851">
              <w:rPr>
                <w:rFonts w:ascii="Arial" w:hAnsi="Arial" w:cs="Arial"/>
                <w:sz w:val="20"/>
                <w:szCs w:val="20"/>
              </w:rPr>
              <w:t xml:space="preserve">All references should follow the same format </w:t>
            </w:r>
            <w:proofErr w:type="spellStart"/>
            <w:r w:rsidRPr="00E87851">
              <w:rPr>
                <w:rFonts w:ascii="Arial" w:hAnsi="Arial" w:cs="Arial"/>
                <w:sz w:val="20"/>
                <w:szCs w:val="20"/>
              </w:rPr>
              <w:t>especialy</w:t>
            </w:r>
            <w:proofErr w:type="spellEnd"/>
            <w:r w:rsidRPr="00E87851">
              <w:rPr>
                <w:rFonts w:ascii="Arial" w:hAnsi="Arial" w:cs="Arial"/>
                <w:sz w:val="20"/>
                <w:szCs w:val="20"/>
              </w:rPr>
              <w:t xml:space="preserve"> for Journal name.</w:t>
            </w:r>
          </w:p>
        </w:tc>
        <w:tc>
          <w:tcPr>
            <w:tcW w:w="4014" w:type="dxa"/>
          </w:tcPr>
          <w:p w:rsidR="00EB0447" w:rsidRPr="00E87851" w:rsidRDefault="00EB0447">
            <w:pPr>
              <w:pStyle w:val="TableParagraph"/>
              <w:ind w:left="0"/>
              <w:rPr>
                <w:rFonts w:ascii="Arial" w:hAnsi="Arial" w:cs="Arial"/>
                <w:sz w:val="20"/>
                <w:szCs w:val="20"/>
              </w:rPr>
            </w:pPr>
          </w:p>
          <w:p w:rsidR="000847CE" w:rsidRPr="00E87851" w:rsidRDefault="000847CE">
            <w:pPr>
              <w:pStyle w:val="TableParagraph"/>
              <w:ind w:left="0"/>
              <w:rPr>
                <w:rFonts w:ascii="Arial" w:hAnsi="Arial" w:cs="Arial"/>
                <w:sz w:val="20"/>
                <w:szCs w:val="20"/>
              </w:rPr>
            </w:pPr>
            <w:r w:rsidRPr="00E87851">
              <w:rPr>
                <w:rFonts w:ascii="Arial" w:hAnsi="Arial" w:cs="Arial"/>
                <w:sz w:val="20"/>
                <w:szCs w:val="20"/>
              </w:rPr>
              <w:t>12. Done as per reviewers’ suggestions.</w:t>
            </w:r>
          </w:p>
          <w:p w:rsidR="000847CE" w:rsidRPr="00E87851" w:rsidRDefault="000847CE">
            <w:pPr>
              <w:pStyle w:val="TableParagraph"/>
              <w:ind w:left="0"/>
              <w:rPr>
                <w:rFonts w:ascii="Arial" w:hAnsi="Arial" w:cs="Arial"/>
                <w:sz w:val="20"/>
                <w:szCs w:val="20"/>
              </w:rPr>
            </w:pPr>
          </w:p>
          <w:p w:rsidR="000847CE" w:rsidRPr="00E87851" w:rsidRDefault="000847CE">
            <w:pPr>
              <w:pStyle w:val="TableParagraph"/>
              <w:ind w:left="0"/>
              <w:rPr>
                <w:rFonts w:ascii="Arial" w:hAnsi="Arial" w:cs="Arial"/>
                <w:sz w:val="20"/>
                <w:szCs w:val="20"/>
              </w:rPr>
            </w:pPr>
          </w:p>
          <w:p w:rsidR="000847CE" w:rsidRPr="00E87851" w:rsidRDefault="000847CE">
            <w:pPr>
              <w:pStyle w:val="TableParagraph"/>
              <w:ind w:left="0"/>
              <w:rPr>
                <w:rFonts w:ascii="Arial" w:hAnsi="Arial" w:cs="Arial"/>
                <w:sz w:val="20"/>
                <w:szCs w:val="20"/>
              </w:rPr>
            </w:pPr>
            <w:r w:rsidRPr="00E87851">
              <w:rPr>
                <w:rFonts w:ascii="Arial" w:hAnsi="Arial" w:cs="Arial"/>
                <w:sz w:val="20"/>
                <w:szCs w:val="20"/>
              </w:rPr>
              <w:t xml:space="preserve">13. Repeated references were deleted, and </w:t>
            </w:r>
            <w:r w:rsidR="001D6936" w:rsidRPr="00E87851">
              <w:rPr>
                <w:rFonts w:ascii="Arial" w:eastAsia="MS Mincho" w:hAnsi="Arial" w:cs="Arial"/>
                <w:bCs/>
                <w:sz w:val="20"/>
                <w:szCs w:val="20"/>
                <w:lang w:val="en-GB"/>
              </w:rPr>
              <w:t>all</w:t>
            </w:r>
            <w:r w:rsidRPr="00E87851">
              <w:rPr>
                <w:rFonts w:ascii="Arial" w:eastAsia="MS Mincho" w:hAnsi="Arial" w:cs="Arial"/>
                <w:bCs/>
                <w:sz w:val="20"/>
                <w:szCs w:val="20"/>
                <w:lang w:val="en-GB"/>
              </w:rPr>
              <w:t xml:space="preserve"> possible and available recent references related to the study were Added as per suggestions of the reviewers</w:t>
            </w:r>
            <w:r w:rsidRPr="00E87851">
              <w:rPr>
                <w:rFonts w:ascii="Arial" w:hAnsi="Arial" w:cs="Arial"/>
                <w:sz w:val="20"/>
                <w:szCs w:val="20"/>
              </w:rPr>
              <w:t>.</w:t>
            </w:r>
          </w:p>
          <w:p w:rsidR="001D6936" w:rsidRPr="00E87851" w:rsidRDefault="000847CE" w:rsidP="001D6936">
            <w:pPr>
              <w:pStyle w:val="TableParagraph"/>
              <w:ind w:left="0"/>
              <w:rPr>
                <w:rFonts w:ascii="Arial" w:hAnsi="Arial" w:cs="Arial"/>
                <w:sz w:val="20"/>
                <w:szCs w:val="20"/>
              </w:rPr>
            </w:pPr>
            <w:r w:rsidRPr="00E87851">
              <w:rPr>
                <w:rFonts w:ascii="Arial" w:hAnsi="Arial" w:cs="Arial"/>
                <w:sz w:val="20"/>
                <w:szCs w:val="20"/>
              </w:rPr>
              <w:t xml:space="preserve">14.  </w:t>
            </w:r>
            <w:r w:rsidR="001D6936" w:rsidRPr="00E87851">
              <w:rPr>
                <w:rFonts w:ascii="Arial" w:hAnsi="Arial" w:cs="Arial"/>
                <w:sz w:val="20"/>
                <w:szCs w:val="20"/>
              </w:rPr>
              <w:t>Done as per reviewers’ suggestions.</w:t>
            </w:r>
          </w:p>
          <w:p w:rsidR="000847CE" w:rsidRPr="00E87851" w:rsidRDefault="000847CE">
            <w:pPr>
              <w:pStyle w:val="TableParagraph"/>
              <w:ind w:left="0"/>
              <w:rPr>
                <w:rFonts w:ascii="Arial" w:hAnsi="Arial" w:cs="Arial"/>
                <w:sz w:val="20"/>
                <w:szCs w:val="20"/>
              </w:rPr>
            </w:pPr>
          </w:p>
        </w:tc>
      </w:tr>
    </w:tbl>
    <w:p w:rsidR="002E37F4" w:rsidRPr="00E87851" w:rsidRDefault="002E37F4" w:rsidP="002E37F4">
      <w:pPr>
        <w:rPr>
          <w:rFonts w:ascii="Arial" w:hAnsi="Arial" w:cs="Arial"/>
          <w:sz w:val="20"/>
          <w:szCs w:val="20"/>
        </w:rPr>
      </w:pPr>
    </w:p>
    <w:tbl>
      <w:tblPr>
        <w:tblW w:w="476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363"/>
        <w:gridCol w:w="4625"/>
        <w:gridCol w:w="4241"/>
      </w:tblGrid>
      <w:tr w:rsidR="00352B5A" w:rsidRPr="00E87851" w:rsidTr="00E87851">
        <w:tc>
          <w:tcPr>
            <w:tcW w:w="5000" w:type="pct"/>
            <w:gridSpan w:val="3"/>
            <w:tcBorders>
              <w:top w:val="nil"/>
              <w:left w:val="nil"/>
              <w:right w:val="nil"/>
            </w:tcBorders>
            <w:noWrap/>
            <w:tcMar>
              <w:top w:w="0" w:type="dxa"/>
              <w:left w:w="108" w:type="dxa"/>
              <w:bottom w:w="0" w:type="dxa"/>
              <w:right w:w="108" w:type="dxa"/>
            </w:tcMar>
            <w:vAlign w:val="center"/>
          </w:tcPr>
          <w:p w:rsidR="00352B5A" w:rsidRPr="00E87851" w:rsidRDefault="00352B5A" w:rsidP="00513988">
            <w:pPr>
              <w:rPr>
                <w:rFonts w:ascii="Arial" w:eastAsia="Arial Unicode MS" w:hAnsi="Arial" w:cs="Arial"/>
                <w:b/>
                <w:sz w:val="20"/>
                <w:szCs w:val="20"/>
                <w:u w:val="single"/>
                <w:lang w:val="en-GB"/>
              </w:rPr>
            </w:pPr>
            <w:bookmarkStart w:id="0" w:name="_Hlk156057704"/>
            <w:bookmarkStart w:id="1" w:name="_Hlk156057883"/>
            <w:r w:rsidRPr="00E87851">
              <w:rPr>
                <w:rFonts w:ascii="Arial" w:eastAsia="Arial Unicode MS" w:hAnsi="Arial" w:cs="Arial"/>
                <w:b/>
                <w:sz w:val="20"/>
                <w:szCs w:val="20"/>
                <w:highlight w:val="yellow"/>
                <w:u w:val="single"/>
                <w:lang w:val="en-GB"/>
              </w:rPr>
              <w:t>PART  2:</w:t>
            </w:r>
            <w:r w:rsidRPr="00E87851">
              <w:rPr>
                <w:rFonts w:ascii="Arial" w:eastAsia="Arial Unicode MS" w:hAnsi="Arial" w:cs="Arial"/>
                <w:b/>
                <w:sz w:val="20"/>
                <w:szCs w:val="20"/>
                <w:u w:val="single"/>
                <w:lang w:val="en-GB"/>
              </w:rPr>
              <w:t xml:space="preserve"> </w:t>
            </w:r>
          </w:p>
          <w:p w:rsidR="00352B5A" w:rsidRPr="00E87851" w:rsidRDefault="00352B5A" w:rsidP="00513988">
            <w:pPr>
              <w:rPr>
                <w:rFonts w:ascii="Arial" w:eastAsia="Arial Unicode MS" w:hAnsi="Arial" w:cs="Arial"/>
                <w:b/>
                <w:sz w:val="20"/>
                <w:szCs w:val="20"/>
                <w:u w:val="single"/>
                <w:lang w:val="en-GB"/>
              </w:rPr>
            </w:pPr>
          </w:p>
        </w:tc>
      </w:tr>
      <w:tr w:rsidR="00352B5A" w:rsidRPr="00E87851" w:rsidTr="00E87851">
        <w:tc>
          <w:tcPr>
            <w:tcW w:w="1649" w:type="pct"/>
            <w:noWrap/>
            <w:tcMar>
              <w:top w:w="0" w:type="dxa"/>
              <w:left w:w="108" w:type="dxa"/>
              <w:bottom w:w="0" w:type="dxa"/>
              <w:right w:w="108" w:type="dxa"/>
            </w:tcMar>
            <w:vAlign w:val="center"/>
          </w:tcPr>
          <w:p w:rsidR="00352B5A" w:rsidRPr="00E87851" w:rsidRDefault="00352B5A" w:rsidP="00513988">
            <w:pPr>
              <w:rPr>
                <w:rFonts w:ascii="Arial" w:eastAsia="Arial Unicode MS" w:hAnsi="Arial" w:cs="Arial"/>
                <w:sz w:val="20"/>
                <w:szCs w:val="20"/>
                <w:lang w:val="en-GB"/>
              </w:rPr>
            </w:pPr>
          </w:p>
        </w:tc>
        <w:tc>
          <w:tcPr>
            <w:tcW w:w="1748" w:type="pct"/>
            <w:tcMar>
              <w:top w:w="0" w:type="dxa"/>
              <w:left w:w="108" w:type="dxa"/>
              <w:bottom w:w="0" w:type="dxa"/>
              <w:right w:w="108" w:type="dxa"/>
            </w:tcMar>
          </w:tcPr>
          <w:p w:rsidR="00352B5A" w:rsidRPr="00E87851" w:rsidRDefault="00352B5A" w:rsidP="00513988">
            <w:pPr>
              <w:keepNext/>
              <w:outlineLvl w:val="1"/>
              <w:rPr>
                <w:rFonts w:ascii="Arial" w:eastAsia="MS Mincho" w:hAnsi="Arial" w:cs="Arial"/>
                <w:b/>
                <w:bCs/>
                <w:sz w:val="20"/>
                <w:szCs w:val="20"/>
                <w:lang w:val="en-GB"/>
              </w:rPr>
            </w:pPr>
            <w:r w:rsidRPr="00E87851">
              <w:rPr>
                <w:rFonts w:ascii="Arial" w:eastAsia="MS Mincho" w:hAnsi="Arial" w:cs="Arial"/>
                <w:b/>
                <w:bCs/>
                <w:sz w:val="20"/>
                <w:szCs w:val="20"/>
                <w:lang w:val="en-GB"/>
              </w:rPr>
              <w:t>Reviewer’s comment</w:t>
            </w:r>
          </w:p>
        </w:tc>
        <w:tc>
          <w:tcPr>
            <w:tcW w:w="1603" w:type="pct"/>
          </w:tcPr>
          <w:p w:rsidR="00352B5A" w:rsidRPr="00E87851" w:rsidRDefault="00352B5A" w:rsidP="00513988">
            <w:pPr>
              <w:spacing w:after="160" w:line="252" w:lineRule="auto"/>
              <w:rPr>
                <w:rFonts w:ascii="Arial" w:eastAsia="Calibri" w:hAnsi="Arial" w:cs="Arial"/>
                <w:kern w:val="2"/>
                <w:sz w:val="20"/>
                <w:szCs w:val="20"/>
                <w:lang w:val="en-IN"/>
              </w:rPr>
            </w:pPr>
            <w:r w:rsidRPr="00E87851">
              <w:rPr>
                <w:rFonts w:ascii="Arial" w:eastAsia="Calibri" w:hAnsi="Arial" w:cs="Arial"/>
                <w:b/>
                <w:kern w:val="2"/>
                <w:sz w:val="20"/>
                <w:szCs w:val="20"/>
                <w:lang w:val="en-IN"/>
              </w:rPr>
              <w:t>Author’s Feedback</w:t>
            </w:r>
            <w:r w:rsidRPr="00E87851">
              <w:rPr>
                <w:rFonts w:ascii="Arial" w:eastAsia="Calibri" w:hAnsi="Arial" w:cs="Arial"/>
                <w:kern w:val="2"/>
                <w:sz w:val="20"/>
                <w:szCs w:val="20"/>
                <w:lang w:val="en-IN"/>
              </w:rPr>
              <w:t xml:space="preserve"> (It is mandatory that authors should write his/her feedback here)</w:t>
            </w:r>
          </w:p>
          <w:p w:rsidR="00352B5A" w:rsidRPr="00E87851" w:rsidRDefault="00352B5A" w:rsidP="00513988">
            <w:pPr>
              <w:keepNext/>
              <w:outlineLvl w:val="1"/>
              <w:rPr>
                <w:rFonts w:ascii="Arial" w:eastAsia="MS Mincho" w:hAnsi="Arial" w:cs="Arial"/>
                <w:bCs/>
                <w:sz w:val="20"/>
                <w:szCs w:val="20"/>
                <w:lang w:val="en-GB"/>
              </w:rPr>
            </w:pPr>
          </w:p>
        </w:tc>
      </w:tr>
      <w:tr w:rsidR="00352B5A" w:rsidRPr="00E87851" w:rsidTr="00E87851">
        <w:trPr>
          <w:trHeight w:val="890"/>
        </w:trPr>
        <w:tc>
          <w:tcPr>
            <w:tcW w:w="1649" w:type="pct"/>
            <w:noWrap/>
            <w:tcMar>
              <w:top w:w="0" w:type="dxa"/>
              <w:left w:w="108" w:type="dxa"/>
              <w:bottom w:w="0" w:type="dxa"/>
              <w:right w:w="108" w:type="dxa"/>
            </w:tcMar>
            <w:vAlign w:val="center"/>
          </w:tcPr>
          <w:p w:rsidR="00352B5A" w:rsidRPr="00E87851" w:rsidRDefault="00352B5A" w:rsidP="00513988">
            <w:pPr>
              <w:rPr>
                <w:rFonts w:ascii="Arial" w:eastAsia="Arial Unicode MS" w:hAnsi="Arial" w:cs="Arial"/>
                <w:b/>
                <w:sz w:val="20"/>
                <w:szCs w:val="20"/>
                <w:lang w:val="en-GB"/>
              </w:rPr>
            </w:pPr>
            <w:r w:rsidRPr="00E87851">
              <w:rPr>
                <w:rFonts w:ascii="Arial" w:eastAsia="Arial Unicode MS" w:hAnsi="Arial" w:cs="Arial"/>
                <w:b/>
                <w:sz w:val="20"/>
                <w:szCs w:val="20"/>
                <w:lang w:val="en-GB"/>
              </w:rPr>
              <w:t xml:space="preserve">Are there ethical issues in this manuscript? </w:t>
            </w:r>
          </w:p>
          <w:p w:rsidR="00352B5A" w:rsidRPr="00E87851" w:rsidRDefault="00352B5A" w:rsidP="00513988">
            <w:pPr>
              <w:rPr>
                <w:rFonts w:ascii="Arial" w:eastAsia="Arial Unicode MS" w:hAnsi="Arial" w:cs="Arial"/>
                <w:sz w:val="20"/>
                <w:szCs w:val="20"/>
                <w:lang w:val="en-GB"/>
              </w:rPr>
            </w:pPr>
          </w:p>
        </w:tc>
        <w:tc>
          <w:tcPr>
            <w:tcW w:w="1748" w:type="pct"/>
            <w:tcMar>
              <w:top w:w="0" w:type="dxa"/>
              <w:left w:w="108" w:type="dxa"/>
              <w:bottom w:w="0" w:type="dxa"/>
              <w:right w:w="108" w:type="dxa"/>
            </w:tcMar>
            <w:vAlign w:val="center"/>
          </w:tcPr>
          <w:p w:rsidR="00352B5A" w:rsidRPr="00E87851" w:rsidRDefault="00352B5A" w:rsidP="00513988">
            <w:pPr>
              <w:rPr>
                <w:rFonts w:ascii="Arial" w:eastAsia="Arial Unicode MS" w:hAnsi="Arial" w:cs="Arial"/>
                <w:i/>
                <w:iCs/>
                <w:sz w:val="20"/>
                <w:szCs w:val="20"/>
                <w:u w:val="single"/>
                <w:lang w:val="en-GB"/>
              </w:rPr>
            </w:pPr>
            <w:r w:rsidRPr="00E87851">
              <w:rPr>
                <w:rFonts w:ascii="Arial" w:eastAsia="Arial Unicode MS" w:hAnsi="Arial" w:cs="Arial"/>
                <w:i/>
                <w:iCs/>
                <w:sz w:val="20"/>
                <w:szCs w:val="20"/>
                <w:u w:val="single"/>
                <w:lang w:val="en-GB"/>
              </w:rPr>
              <w:t xml:space="preserve">(If yes, </w:t>
            </w:r>
            <w:proofErr w:type="gramStart"/>
            <w:r w:rsidRPr="00E87851">
              <w:rPr>
                <w:rFonts w:ascii="Arial" w:eastAsia="Arial Unicode MS" w:hAnsi="Arial" w:cs="Arial"/>
                <w:i/>
                <w:iCs/>
                <w:sz w:val="20"/>
                <w:szCs w:val="20"/>
                <w:u w:val="single"/>
                <w:lang w:val="en-GB"/>
              </w:rPr>
              <w:t>Kindly</w:t>
            </w:r>
            <w:proofErr w:type="gramEnd"/>
            <w:r w:rsidRPr="00E87851">
              <w:rPr>
                <w:rFonts w:ascii="Arial" w:eastAsia="Arial Unicode MS" w:hAnsi="Arial" w:cs="Arial"/>
                <w:i/>
                <w:iCs/>
                <w:sz w:val="20"/>
                <w:szCs w:val="20"/>
                <w:u w:val="single"/>
                <w:lang w:val="en-GB"/>
              </w:rPr>
              <w:t xml:space="preserve"> please write down the ethical issues here in details)</w:t>
            </w:r>
          </w:p>
          <w:p w:rsidR="00352B5A" w:rsidRPr="00E87851" w:rsidRDefault="00352B5A" w:rsidP="00513988">
            <w:pPr>
              <w:rPr>
                <w:rFonts w:ascii="Arial" w:eastAsia="Arial Unicode MS" w:hAnsi="Arial" w:cs="Arial"/>
                <w:sz w:val="20"/>
                <w:szCs w:val="20"/>
                <w:lang w:val="en-GB"/>
              </w:rPr>
            </w:pPr>
          </w:p>
          <w:p w:rsidR="00352B5A" w:rsidRPr="00E87851" w:rsidRDefault="00352B5A" w:rsidP="00513988">
            <w:pPr>
              <w:rPr>
                <w:rFonts w:ascii="Arial" w:eastAsia="Arial Unicode MS" w:hAnsi="Arial" w:cs="Arial"/>
                <w:sz w:val="20"/>
                <w:szCs w:val="20"/>
                <w:lang w:val="en-GB"/>
              </w:rPr>
            </w:pPr>
          </w:p>
        </w:tc>
        <w:tc>
          <w:tcPr>
            <w:tcW w:w="1603" w:type="pct"/>
            <w:vAlign w:val="center"/>
          </w:tcPr>
          <w:p w:rsidR="00352B5A" w:rsidRPr="00E87851" w:rsidRDefault="00352B5A" w:rsidP="00513988">
            <w:pPr>
              <w:rPr>
                <w:rFonts w:ascii="Arial" w:eastAsia="Arial Unicode MS" w:hAnsi="Arial" w:cs="Arial"/>
                <w:sz w:val="20"/>
                <w:szCs w:val="20"/>
                <w:lang w:val="en-GB"/>
              </w:rPr>
            </w:pPr>
          </w:p>
          <w:p w:rsidR="001529EA" w:rsidRPr="00E87851" w:rsidRDefault="001529EA" w:rsidP="001529EA">
            <w:pPr>
              <w:rPr>
                <w:rFonts w:ascii="Arial" w:eastAsia="Arial Unicode MS" w:hAnsi="Arial" w:cs="Arial"/>
                <w:sz w:val="20"/>
                <w:szCs w:val="20"/>
                <w:lang w:val="en-GB"/>
              </w:rPr>
            </w:pPr>
            <w:r w:rsidRPr="00E87851">
              <w:rPr>
                <w:rFonts w:ascii="Arial" w:eastAsia="Arial Unicode MS" w:hAnsi="Arial" w:cs="Arial"/>
                <w:sz w:val="20"/>
                <w:szCs w:val="20"/>
                <w:lang w:val="en-GB"/>
              </w:rPr>
              <w:t>There are no ethical issues in this manuscript, and the related research work was conducted with due written permissions of forest and wildlife authorities for the respective study areas.</w:t>
            </w:r>
          </w:p>
          <w:p w:rsidR="00352B5A" w:rsidRPr="00E87851" w:rsidRDefault="00352B5A" w:rsidP="00513988">
            <w:pPr>
              <w:rPr>
                <w:rFonts w:ascii="Arial" w:eastAsia="Arial Unicode MS" w:hAnsi="Arial" w:cs="Arial"/>
                <w:sz w:val="20"/>
                <w:szCs w:val="20"/>
                <w:lang w:val="en-GB"/>
              </w:rPr>
            </w:pPr>
          </w:p>
          <w:p w:rsidR="00352B5A" w:rsidRPr="00E87851" w:rsidRDefault="00352B5A" w:rsidP="00513988">
            <w:pPr>
              <w:rPr>
                <w:rFonts w:ascii="Arial" w:eastAsia="Arial Unicode MS" w:hAnsi="Arial" w:cs="Arial"/>
                <w:sz w:val="20"/>
                <w:szCs w:val="20"/>
                <w:lang w:val="en-GB"/>
              </w:rPr>
            </w:pPr>
          </w:p>
        </w:tc>
      </w:tr>
      <w:bookmarkEnd w:id="1"/>
    </w:tbl>
    <w:p w:rsidR="00352B5A" w:rsidRPr="00E87851" w:rsidRDefault="00352B5A" w:rsidP="00352B5A">
      <w:pPr>
        <w:rPr>
          <w:rFonts w:ascii="Arial" w:hAnsi="Arial" w:cs="Arial"/>
          <w:sz w:val="20"/>
          <w:szCs w:val="20"/>
        </w:rPr>
      </w:pPr>
    </w:p>
    <w:p w:rsidR="00352B5A" w:rsidRPr="00E87851" w:rsidRDefault="00352B5A" w:rsidP="00352B5A">
      <w:pPr>
        <w:rPr>
          <w:rFonts w:ascii="Arial" w:hAnsi="Arial" w:cs="Arial"/>
          <w:sz w:val="20"/>
          <w:szCs w:val="20"/>
        </w:rPr>
      </w:pPr>
    </w:p>
    <w:p w:rsidR="00352B5A" w:rsidRPr="00E87851" w:rsidRDefault="00352B5A" w:rsidP="00352B5A">
      <w:pPr>
        <w:rPr>
          <w:rFonts w:ascii="Arial" w:hAnsi="Arial" w:cs="Arial"/>
          <w:bCs/>
          <w:sz w:val="20"/>
          <w:szCs w:val="20"/>
          <w:u w:val="single"/>
          <w:lang w:val="en-GB"/>
        </w:rPr>
      </w:pPr>
    </w:p>
    <w:bookmarkEnd w:id="0"/>
    <w:p w:rsidR="00352B5A" w:rsidRPr="00E87851" w:rsidRDefault="00352B5A" w:rsidP="00352B5A">
      <w:pPr>
        <w:rPr>
          <w:rFonts w:ascii="Arial" w:hAnsi="Arial" w:cs="Arial"/>
          <w:sz w:val="20"/>
          <w:szCs w:val="20"/>
        </w:rPr>
      </w:pPr>
    </w:p>
    <w:p w:rsidR="002E37F4" w:rsidRPr="00E87851" w:rsidRDefault="002E37F4" w:rsidP="002E37F4">
      <w:pPr>
        <w:rPr>
          <w:rFonts w:ascii="Arial" w:hAnsi="Arial" w:cs="Arial"/>
          <w:sz w:val="20"/>
          <w:szCs w:val="20"/>
        </w:rPr>
      </w:pPr>
    </w:p>
    <w:sectPr w:rsidR="002E37F4" w:rsidRPr="00E87851">
      <w:pgSz w:w="15840" w:h="12240" w:orient="landscape"/>
      <w:pgMar w:top="1380" w:right="1080" w:bottom="280" w:left="10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B7C41"/>
    <w:multiLevelType w:val="hybridMultilevel"/>
    <w:tmpl w:val="30DCB8C8"/>
    <w:lvl w:ilvl="0" w:tplc="532AC3FA">
      <w:numFmt w:val="bullet"/>
      <w:lvlText w:val=""/>
      <w:lvlJc w:val="left"/>
      <w:pPr>
        <w:ind w:left="828" w:hanging="360"/>
      </w:pPr>
      <w:rPr>
        <w:rFonts w:ascii="Wingdings" w:eastAsia="Wingdings" w:hAnsi="Wingdings" w:cs="Wingdings" w:hint="default"/>
        <w:b w:val="0"/>
        <w:bCs w:val="0"/>
        <w:i w:val="0"/>
        <w:iCs w:val="0"/>
        <w:spacing w:val="0"/>
        <w:w w:val="99"/>
        <w:sz w:val="20"/>
        <w:szCs w:val="20"/>
        <w:lang w:val="en-US" w:eastAsia="en-US" w:bidi="ar-SA"/>
      </w:rPr>
    </w:lvl>
    <w:lvl w:ilvl="1" w:tplc="EDF6A5FA">
      <w:numFmt w:val="bullet"/>
      <w:lvlText w:val="•"/>
      <w:lvlJc w:val="left"/>
      <w:pPr>
        <w:ind w:left="1320" w:hanging="360"/>
      </w:pPr>
      <w:rPr>
        <w:rFonts w:hint="default"/>
        <w:lang w:val="en-US" w:eastAsia="en-US" w:bidi="ar-SA"/>
      </w:rPr>
    </w:lvl>
    <w:lvl w:ilvl="2" w:tplc="03309F84">
      <w:numFmt w:val="bullet"/>
      <w:lvlText w:val="•"/>
      <w:lvlJc w:val="left"/>
      <w:pPr>
        <w:ind w:left="1820" w:hanging="360"/>
      </w:pPr>
      <w:rPr>
        <w:rFonts w:hint="default"/>
        <w:lang w:val="en-US" w:eastAsia="en-US" w:bidi="ar-SA"/>
      </w:rPr>
    </w:lvl>
    <w:lvl w:ilvl="3" w:tplc="35A2192C">
      <w:numFmt w:val="bullet"/>
      <w:lvlText w:val="•"/>
      <w:lvlJc w:val="left"/>
      <w:pPr>
        <w:ind w:left="2320" w:hanging="360"/>
      </w:pPr>
      <w:rPr>
        <w:rFonts w:hint="default"/>
        <w:lang w:val="en-US" w:eastAsia="en-US" w:bidi="ar-SA"/>
      </w:rPr>
    </w:lvl>
    <w:lvl w:ilvl="4" w:tplc="33E89A30">
      <w:numFmt w:val="bullet"/>
      <w:lvlText w:val="•"/>
      <w:lvlJc w:val="left"/>
      <w:pPr>
        <w:ind w:left="2820" w:hanging="360"/>
      </w:pPr>
      <w:rPr>
        <w:rFonts w:hint="default"/>
        <w:lang w:val="en-US" w:eastAsia="en-US" w:bidi="ar-SA"/>
      </w:rPr>
    </w:lvl>
    <w:lvl w:ilvl="5" w:tplc="CD3E446A">
      <w:numFmt w:val="bullet"/>
      <w:lvlText w:val="•"/>
      <w:lvlJc w:val="left"/>
      <w:pPr>
        <w:ind w:left="3320" w:hanging="360"/>
      </w:pPr>
      <w:rPr>
        <w:rFonts w:hint="default"/>
        <w:lang w:val="en-US" w:eastAsia="en-US" w:bidi="ar-SA"/>
      </w:rPr>
    </w:lvl>
    <w:lvl w:ilvl="6" w:tplc="F7EE09A8">
      <w:numFmt w:val="bullet"/>
      <w:lvlText w:val="•"/>
      <w:lvlJc w:val="left"/>
      <w:pPr>
        <w:ind w:left="3820" w:hanging="360"/>
      </w:pPr>
      <w:rPr>
        <w:rFonts w:hint="default"/>
        <w:lang w:val="en-US" w:eastAsia="en-US" w:bidi="ar-SA"/>
      </w:rPr>
    </w:lvl>
    <w:lvl w:ilvl="7" w:tplc="EAA6A974">
      <w:numFmt w:val="bullet"/>
      <w:lvlText w:val="•"/>
      <w:lvlJc w:val="left"/>
      <w:pPr>
        <w:ind w:left="4320" w:hanging="360"/>
      </w:pPr>
      <w:rPr>
        <w:rFonts w:hint="default"/>
        <w:lang w:val="en-US" w:eastAsia="en-US" w:bidi="ar-SA"/>
      </w:rPr>
    </w:lvl>
    <w:lvl w:ilvl="8" w:tplc="5B4625CE">
      <w:numFmt w:val="bullet"/>
      <w:lvlText w:val="•"/>
      <w:lvlJc w:val="left"/>
      <w:pPr>
        <w:ind w:left="4820" w:hanging="360"/>
      </w:pPr>
      <w:rPr>
        <w:rFonts w:hint="default"/>
        <w:lang w:val="en-US" w:eastAsia="en-US" w:bidi="ar-SA"/>
      </w:rPr>
    </w:lvl>
  </w:abstractNum>
  <w:abstractNum w:abstractNumId="1" w15:restartNumberingAfterBreak="0">
    <w:nsid w:val="4A4617C1"/>
    <w:multiLevelType w:val="hybridMultilevel"/>
    <w:tmpl w:val="00FAAE0A"/>
    <w:lvl w:ilvl="0" w:tplc="46B879F8">
      <w:start w:val="12"/>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C512EF30">
      <w:numFmt w:val="bullet"/>
      <w:lvlText w:val="•"/>
      <w:lvlJc w:val="left"/>
      <w:pPr>
        <w:ind w:left="1320" w:hanging="360"/>
      </w:pPr>
      <w:rPr>
        <w:rFonts w:hint="default"/>
        <w:lang w:val="en-US" w:eastAsia="en-US" w:bidi="ar-SA"/>
      </w:rPr>
    </w:lvl>
    <w:lvl w:ilvl="2" w:tplc="8E34DC6E">
      <w:numFmt w:val="bullet"/>
      <w:lvlText w:val="•"/>
      <w:lvlJc w:val="left"/>
      <w:pPr>
        <w:ind w:left="1820" w:hanging="360"/>
      </w:pPr>
      <w:rPr>
        <w:rFonts w:hint="default"/>
        <w:lang w:val="en-US" w:eastAsia="en-US" w:bidi="ar-SA"/>
      </w:rPr>
    </w:lvl>
    <w:lvl w:ilvl="3" w:tplc="1090B862">
      <w:numFmt w:val="bullet"/>
      <w:lvlText w:val="•"/>
      <w:lvlJc w:val="left"/>
      <w:pPr>
        <w:ind w:left="2320" w:hanging="360"/>
      </w:pPr>
      <w:rPr>
        <w:rFonts w:hint="default"/>
        <w:lang w:val="en-US" w:eastAsia="en-US" w:bidi="ar-SA"/>
      </w:rPr>
    </w:lvl>
    <w:lvl w:ilvl="4" w:tplc="2754366C">
      <w:numFmt w:val="bullet"/>
      <w:lvlText w:val="•"/>
      <w:lvlJc w:val="left"/>
      <w:pPr>
        <w:ind w:left="2820" w:hanging="360"/>
      </w:pPr>
      <w:rPr>
        <w:rFonts w:hint="default"/>
        <w:lang w:val="en-US" w:eastAsia="en-US" w:bidi="ar-SA"/>
      </w:rPr>
    </w:lvl>
    <w:lvl w:ilvl="5" w:tplc="45F2DE7A">
      <w:numFmt w:val="bullet"/>
      <w:lvlText w:val="•"/>
      <w:lvlJc w:val="left"/>
      <w:pPr>
        <w:ind w:left="3320" w:hanging="360"/>
      </w:pPr>
      <w:rPr>
        <w:rFonts w:hint="default"/>
        <w:lang w:val="en-US" w:eastAsia="en-US" w:bidi="ar-SA"/>
      </w:rPr>
    </w:lvl>
    <w:lvl w:ilvl="6" w:tplc="AC884C82">
      <w:numFmt w:val="bullet"/>
      <w:lvlText w:val="•"/>
      <w:lvlJc w:val="left"/>
      <w:pPr>
        <w:ind w:left="3820" w:hanging="360"/>
      </w:pPr>
      <w:rPr>
        <w:rFonts w:hint="default"/>
        <w:lang w:val="en-US" w:eastAsia="en-US" w:bidi="ar-SA"/>
      </w:rPr>
    </w:lvl>
    <w:lvl w:ilvl="7" w:tplc="806653B4">
      <w:numFmt w:val="bullet"/>
      <w:lvlText w:val="•"/>
      <w:lvlJc w:val="left"/>
      <w:pPr>
        <w:ind w:left="4320" w:hanging="360"/>
      </w:pPr>
      <w:rPr>
        <w:rFonts w:hint="default"/>
        <w:lang w:val="en-US" w:eastAsia="en-US" w:bidi="ar-SA"/>
      </w:rPr>
    </w:lvl>
    <w:lvl w:ilvl="8" w:tplc="A38CD3FA">
      <w:numFmt w:val="bullet"/>
      <w:lvlText w:val="•"/>
      <w:lvlJc w:val="left"/>
      <w:pPr>
        <w:ind w:left="4820" w:hanging="360"/>
      </w:pPr>
      <w:rPr>
        <w:rFonts w:hint="default"/>
        <w:lang w:val="en-US" w:eastAsia="en-US" w:bidi="ar-SA"/>
      </w:rPr>
    </w:lvl>
  </w:abstractNum>
  <w:abstractNum w:abstractNumId="2" w15:restartNumberingAfterBreak="0">
    <w:nsid w:val="61A70A40"/>
    <w:multiLevelType w:val="hybridMultilevel"/>
    <w:tmpl w:val="B8CAD0AA"/>
    <w:lvl w:ilvl="0" w:tplc="B5946F06">
      <w:numFmt w:val="bullet"/>
      <w:lvlText w:val=""/>
      <w:lvlJc w:val="left"/>
      <w:pPr>
        <w:ind w:left="1188" w:hanging="360"/>
      </w:pPr>
      <w:rPr>
        <w:rFonts w:ascii="Wingdings" w:eastAsia="Wingdings" w:hAnsi="Wingdings" w:cs="Wingdings" w:hint="default"/>
        <w:b w:val="0"/>
        <w:bCs w:val="0"/>
        <w:i w:val="0"/>
        <w:iCs w:val="0"/>
        <w:spacing w:val="0"/>
        <w:w w:val="100"/>
        <w:sz w:val="24"/>
        <w:szCs w:val="24"/>
        <w:lang w:val="en-US" w:eastAsia="en-US" w:bidi="ar-SA"/>
      </w:rPr>
    </w:lvl>
    <w:lvl w:ilvl="1" w:tplc="DA76849C">
      <w:numFmt w:val="bullet"/>
      <w:lvlText w:val="•"/>
      <w:lvlJc w:val="left"/>
      <w:pPr>
        <w:ind w:left="1644" w:hanging="360"/>
      </w:pPr>
      <w:rPr>
        <w:rFonts w:hint="default"/>
        <w:lang w:val="en-US" w:eastAsia="en-US" w:bidi="ar-SA"/>
      </w:rPr>
    </w:lvl>
    <w:lvl w:ilvl="2" w:tplc="C1C05C9E">
      <w:numFmt w:val="bullet"/>
      <w:lvlText w:val="•"/>
      <w:lvlJc w:val="left"/>
      <w:pPr>
        <w:ind w:left="2108" w:hanging="360"/>
      </w:pPr>
      <w:rPr>
        <w:rFonts w:hint="default"/>
        <w:lang w:val="en-US" w:eastAsia="en-US" w:bidi="ar-SA"/>
      </w:rPr>
    </w:lvl>
    <w:lvl w:ilvl="3" w:tplc="B01C9432">
      <w:numFmt w:val="bullet"/>
      <w:lvlText w:val="•"/>
      <w:lvlJc w:val="left"/>
      <w:pPr>
        <w:ind w:left="2572" w:hanging="360"/>
      </w:pPr>
      <w:rPr>
        <w:rFonts w:hint="default"/>
        <w:lang w:val="en-US" w:eastAsia="en-US" w:bidi="ar-SA"/>
      </w:rPr>
    </w:lvl>
    <w:lvl w:ilvl="4" w:tplc="E05826EC">
      <w:numFmt w:val="bullet"/>
      <w:lvlText w:val="•"/>
      <w:lvlJc w:val="left"/>
      <w:pPr>
        <w:ind w:left="3036" w:hanging="360"/>
      </w:pPr>
      <w:rPr>
        <w:rFonts w:hint="default"/>
        <w:lang w:val="en-US" w:eastAsia="en-US" w:bidi="ar-SA"/>
      </w:rPr>
    </w:lvl>
    <w:lvl w:ilvl="5" w:tplc="730E7142">
      <w:numFmt w:val="bullet"/>
      <w:lvlText w:val="•"/>
      <w:lvlJc w:val="left"/>
      <w:pPr>
        <w:ind w:left="3500" w:hanging="360"/>
      </w:pPr>
      <w:rPr>
        <w:rFonts w:hint="default"/>
        <w:lang w:val="en-US" w:eastAsia="en-US" w:bidi="ar-SA"/>
      </w:rPr>
    </w:lvl>
    <w:lvl w:ilvl="6" w:tplc="4B2C3354">
      <w:numFmt w:val="bullet"/>
      <w:lvlText w:val="•"/>
      <w:lvlJc w:val="left"/>
      <w:pPr>
        <w:ind w:left="3964" w:hanging="360"/>
      </w:pPr>
      <w:rPr>
        <w:rFonts w:hint="default"/>
        <w:lang w:val="en-US" w:eastAsia="en-US" w:bidi="ar-SA"/>
      </w:rPr>
    </w:lvl>
    <w:lvl w:ilvl="7" w:tplc="72A0C3E4">
      <w:numFmt w:val="bullet"/>
      <w:lvlText w:val="•"/>
      <w:lvlJc w:val="left"/>
      <w:pPr>
        <w:ind w:left="4428" w:hanging="360"/>
      </w:pPr>
      <w:rPr>
        <w:rFonts w:hint="default"/>
        <w:lang w:val="en-US" w:eastAsia="en-US" w:bidi="ar-SA"/>
      </w:rPr>
    </w:lvl>
    <w:lvl w:ilvl="8" w:tplc="BA5A96F2">
      <w:numFmt w:val="bullet"/>
      <w:lvlText w:val="•"/>
      <w:lvlJc w:val="left"/>
      <w:pPr>
        <w:ind w:left="4892" w:hanging="360"/>
      </w:pPr>
      <w:rPr>
        <w:rFonts w:hint="default"/>
        <w:lang w:val="en-US" w:eastAsia="en-US" w:bidi="ar-SA"/>
      </w:rPr>
    </w:lvl>
  </w:abstractNum>
  <w:abstractNum w:abstractNumId="3" w15:restartNumberingAfterBreak="0">
    <w:nsid w:val="66080DC8"/>
    <w:multiLevelType w:val="hybridMultilevel"/>
    <w:tmpl w:val="CA8607E8"/>
    <w:lvl w:ilvl="0" w:tplc="9ECCA3B6">
      <w:start w:val="1"/>
      <w:numFmt w:val="decimal"/>
      <w:lvlText w:val="%1."/>
      <w:lvlJc w:val="left"/>
      <w:pPr>
        <w:ind w:left="828"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2110B94E">
      <w:numFmt w:val="bullet"/>
      <w:lvlText w:val="•"/>
      <w:lvlJc w:val="left"/>
      <w:pPr>
        <w:ind w:left="1320" w:hanging="360"/>
      </w:pPr>
      <w:rPr>
        <w:rFonts w:hint="default"/>
        <w:lang w:val="en-US" w:eastAsia="en-US" w:bidi="ar-SA"/>
      </w:rPr>
    </w:lvl>
    <w:lvl w:ilvl="2" w:tplc="7C7AF9E8">
      <w:numFmt w:val="bullet"/>
      <w:lvlText w:val="•"/>
      <w:lvlJc w:val="left"/>
      <w:pPr>
        <w:ind w:left="1820" w:hanging="360"/>
      </w:pPr>
      <w:rPr>
        <w:rFonts w:hint="default"/>
        <w:lang w:val="en-US" w:eastAsia="en-US" w:bidi="ar-SA"/>
      </w:rPr>
    </w:lvl>
    <w:lvl w:ilvl="3" w:tplc="C6FEA2C0">
      <w:numFmt w:val="bullet"/>
      <w:lvlText w:val="•"/>
      <w:lvlJc w:val="left"/>
      <w:pPr>
        <w:ind w:left="2320" w:hanging="360"/>
      </w:pPr>
      <w:rPr>
        <w:rFonts w:hint="default"/>
        <w:lang w:val="en-US" w:eastAsia="en-US" w:bidi="ar-SA"/>
      </w:rPr>
    </w:lvl>
    <w:lvl w:ilvl="4" w:tplc="3166A790">
      <w:numFmt w:val="bullet"/>
      <w:lvlText w:val="•"/>
      <w:lvlJc w:val="left"/>
      <w:pPr>
        <w:ind w:left="2820" w:hanging="360"/>
      </w:pPr>
      <w:rPr>
        <w:rFonts w:hint="default"/>
        <w:lang w:val="en-US" w:eastAsia="en-US" w:bidi="ar-SA"/>
      </w:rPr>
    </w:lvl>
    <w:lvl w:ilvl="5" w:tplc="E61084B4">
      <w:numFmt w:val="bullet"/>
      <w:lvlText w:val="•"/>
      <w:lvlJc w:val="left"/>
      <w:pPr>
        <w:ind w:left="3320" w:hanging="360"/>
      </w:pPr>
      <w:rPr>
        <w:rFonts w:hint="default"/>
        <w:lang w:val="en-US" w:eastAsia="en-US" w:bidi="ar-SA"/>
      </w:rPr>
    </w:lvl>
    <w:lvl w:ilvl="6" w:tplc="88AEDB24">
      <w:numFmt w:val="bullet"/>
      <w:lvlText w:val="•"/>
      <w:lvlJc w:val="left"/>
      <w:pPr>
        <w:ind w:left="3820" w:hanging="360"/>
      </w:pPr>
      <w:rPr>
        <w:rFonts w:hint="default"/>
        <w:lang w:val="en-US" w:eastAsia="en-US" w:bidi="ar-SA"/>
      </w:rPr>
    </w:lvl>
    <w:lvl w:ilvl="7" w:tplc="7D12963C">
      <w:numFmt w:val="bullet"/>
      <w:lvlText w:val="•"/>
      <w:lvlJc w:val="left"/>
      <w:pPr>
        <w:ind w:left="4320" w:hanging="360"/>
      </w:pPr>
      <w:rPr>
        <w:rFonts w:hint="default"/>
        <w:lang w:val="en-US" w:eastAsia="en-US" w:bidi="ar-SA"/>
      </w:rPr>
    </w:lvl>
    <w:lvl w:ilvl="8" w:tplc="25B861B8">
      <w:numFmt w:val="bullet"/>
      <w:lvlText w:val="•"/>
      <w:lvlJc w:val="left"/>
      <w:pPr>
        <w:ind w:left="4820" w:hanging="360"/>
      </w:pPr>
      <w:rPr>
        <w:rFonts w:hint="default"/>
        <w:lang w:val="en-US" w:eastAsia="en-US" w:bidi="ar-SA"/>
      </w:rPr>
    </w:lvl>
  </w:abstractNum>
  <w:num w:numId="1" w16cid:durableId="404226482">
    <w:abstractNumId w:val="1"/>
  </w:num>
  <w:num w:numId="2" w16cid:durableId="1351881545">
    <w:abstractNumId w:val="3"/>
  </w:num>
  <w:num w:numId="3" w16cid:durableId="957682163">
    <w:abstractNumId w:val="0"/>
  </w:num>
  <w:num w:numId="4" w16cid:durableId="47850250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compat>
    <w:ulTrailSpace/>
    <w:shapeLayoutLikeWW8/>
    <w:compatSetting w:name="compatibilityMode" w:uri="http://schemas.microsoft.com/office/word" w:val="14"/>
    <w:compatSetting w:name="useWord2013TrackBottomHyphenation" w:uri="http://schemas.microsoft.com/office/word" w:val="1"/>
  </w:compat>
  <w:rsids>
    <w:rsidRoot w:val="00EB0447"/>
    <w:rsid w:val="000847CE"/>
    <w:rsid w:val="000D6F89"/>
    <w:rsid w:val="001529EA"/>
    <w:rsid w:val="00165DE3"/>
    <w:rsid w:val="001D6936"/>
    <w:rsid w:val="001E1DFA"/>
    <w:rsid w:val="002D4F0E"/>
    <w:rsid w:val="002E37F4"/>
    <w:rsid w:val="00301097"/>
    <w:rsid w:val="00352B5A"/>
    <w:rsid w:val="003635BF"/>
    <w:rsid w:val="0041092E"/>
    <w:rsid w:val="006958E3"/>
    <w:rsid w:val="006E1CF0"/>
    <w:rsid w:val="007D52EE"/>
    <w:rsid w:val="00871385"/>
    <w:rsid w:val="008A5573"/>
    <w:rsid w:val="00952A46"/>
    <w:rsid w:val="00BB6C9D"/>
    <w:rsid w:val="00D152B3"/>
    <w:rsid w:val="00DE12BE"/>
    <w:rsid w:val="00E87851"/>
    <w:rsid w:val="00EB0447"/>
    <w:rsid w:val="00F34527"/>
    <w:rsid w:val="00FA550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83FA3F"/>
  <w15:docId w15:val="{DA52343C-08ED-476C-8095-11EF6ACE7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3635B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ikprress.org/index.php/JOBA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4</Pages>
  <Words>962</Words>
  <Characters>5485</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91</cp:lastModifiedBy>
  <cp:revision>20</cp:revision>
  <dcterms:created xsi:type="dcterms:W3CDTF">2026-02-18T10:08:00Z</dcterms:created>
  <dcterms:modified xsi:type="dcterms:W3CDTF">2026-02-20T07:04:00Z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2026-02-17T00:00:00Z</vt:filetime>
  </property>
  <property fmtid="{D5CDD505-2E9C-101B-9397-08002B2CF9AE}" pid="3" name="Creator">
    <vt:lpwstr>Microsoft® Word 2016</vt:lpwstr>
  </property>
  <property fmtid="{D5CDD505-2E9C-101B-9397-08002B2CF9AE}" pid="4" name="LastSaved">
    <vt:filetime>2026-02-18T00:00:00Z</vt:filetime>
  </property>
  <property fmtid="{D5CDD505-2E9C-101B-9397-08002B2CF9AE}" pid="5" name="Producer">
    <vt:lpwstr>3-Heights(TM) PDF Security Shell 4.8.25.2 (http://www.pdf-tools.com)</vt:lpwstr>
  </property>
</Properties>
</file>