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96257" w:rsidRPr="00F4388E" w:rsidRDefault="00296257">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12785" w:type="dxa"/>
        <w:tblInd w:w="0" w:type="dxa"/>
        <w:tblLayout w:type="fixed"/>
        <w:tblLook w:val="0000" w:firstRow="0" w:lastRow="0" w:firstColumn="0" w:lastColumn="0" w:noHBand="0" w:noVBand="0"/>
      </w:tblPr>
      <w:tblGrid>
        <w:gridCol w:w="2160"/>
        <w:gridCol w:w="10625"/>
      </w:tblGrid>
      <w:tr w:rsidR="00296257" w:rsidRPr="00F4388E">
        <w:trPr>
          <w:trHeight w:val="290"/>
        </w:trPr>
        <w:tc>
          <w:tcPr>
            <w:tcW w:w="2160" w:type="dxa"/>
            <w:tcBorders>
              <w:right w:val="single" w:sz="4" w:space="0" w:color="000000"/>
            </w:tcBorders>
          </w:tcPr>
          <w:p w:rsidR="00296257" w:rsidRPr="00F4388E" w:rsidRDefault="008C79D5">
            <w:pPr>
              <w:pBdr>
                <w:top w:val="nil"/>
                <w:left w:val="nil"/>
                <w:bottom w:val="nil"/>
                <w:right w:val="nil"/>
                <w:between w:val="nil"/>
              </w:pBdr>
              <w:ind w:left="90"/>
              <w:rPr>
                <w:rFonts w:ascii="Arial" w:eastAsia="Cambria" w:hAnsi="Arial" w:cs="Arial"/>
                <w:color w:val="000000"/>
                <w:sz w:val="20"/>
                <w:szCs w:val="20"/>
              </w:rPr>
            </w:pPr>
            <w:r w:rsidRPr="00F4388E">
              <w:rPr>
                <w:rFonts w:ascii="Arial" w:eastAsia="Cambria" w:hAnsi="Arial" w:cs="Arial"/>
                <w:color w:val="000000"/>
                <w:sz w:val="20"/>
                <w:szCs w:val="20"/>
              </w:rPr>
              <w:t>Journal Name:</w:t>
            </w:r>
          </w:p>
        </w:tc>
        <w:tc>
          <w:tcPr>
            <w:tcW w:w="10625" w:type="dxa"/>
            <w:tcBorders>
              <w:left w:val="single" w:sz="4" w:space="0" w:color="000000"/>
            </w:tcBorders>
            <w:tcMar>
              <w:top w:w="0" w:type="dxa"/>
              <w:left w:w="108" w:type="dxa"/>
              <w:bottom w:w="0" w:type="dxa"/>
              <w:right w:w="108" w:type="dxa"/>
            </w:tcMar>
            <w:vAlign w:val="center"/>
          </w:tcPr>
          <w:p w:rsidR="00296257" w:rsidRPr="00F4388E" w:rsidRDefault="008C79D5">
            <w:pPr>
              <w:pBdr>
                <w:top w:val="nil"/>
                <w:left w:val="nil"/>
                <w:bottom w:val="nil"/>
                <w:right w:val="nil"/>
                <w:between w:val="nil"/>
              </w:pBdr>
              <w:rPr>
                <w:rFonts w:ascii="Arial" w:eastAsia="Cambria" w:hAnsi="Arial" w:cs="Arial"/>
                <w:color w:val="000000"/>
                <w:sz w:val="20"/>
                <w:szCs w:val="20"/>
              </w:rPr>
            </w:pPr>
            <w:hyperlink r:id="rId6">
              <w:r w:rsidRPr="00F4388E">
                <w:rPr>
                  <w:rFonts w:ascii="Arial" w:eastAsia="Cambria" w:hAnsi="Arial" w:cs="Arial"/>
                  <w:b/>
                  <w:bCs/>
                  <w:color w:val="0000FF"/>
                  <w:sz w:val="20"/>
                  <w:szCs w:val="20"/>
                  <w:u w:val="single"/>
                </w:rPr>
                <w:t xml:space="preserve">Asian Journal of Current Research </w:t>
              </w:r>
            </w:hyperlink>
          </w:p>
        </w:tc>
      </w:tr>
      <w:tr w:rsidR="00296257" w:rsidRPr="00F4388E">
        <w:trPr>
          <w:trHeight w:val="290"/>
        </w:trPr>
        <w:tc>
          <w:tcPr>
            <w:tcW w:w="2160" w:type="dxa"/>
            <w:tcBorders>
              <w:right w:val="single" w:sz="4" w:space="0" w:color="000000"/>
            </w:tcBorders>
          </w:tcPr>
          <w:p w:rsidR="00296257" w:rsidRPr="00F4388E" w:rsidRDefault="008C79D5">
            <w:pPr>
              <w:pBdr>
                <w:top w:val="nil"/>
                <w:left w:val="nil"/>
                <w:bottom w:val="nil"/>
                <w:right w:val="nil"/>
                <w:between w:val="nil"/>
              </w:pBdr>
              <w:ind w:left="90"/>
              <w:rPr>
                <w:rFonts w:ascii="Arial" w:eastAsia="Cambria" w:hAnsi="Arial" w:cs="Arial"/>
                <w:color w:val="000000"/>
                <w:sz w:val="20"/>
                <w:szCs w:val="20"/>
              </w:rPr>
            </w:pPr>
            <w:r w:rsidRPr="00F4388E">
              <w:rPr>
                <w:rFonts w:ascii="Arial" w:eastAsia="Cambria" w:hAnsi="Arial" w:cs="Arial"/>
                <w:color w:val="000000"/>
                <w:sz w:val="20"/>
                <w:szCs w:val="20"/>
              </w:rPr>
              <w:t>Manuscript Number:</w:t>
            </w:r>
          </w:p>
        </w:tc>
        <w:tc>
          <w:tcPr>
            <w:tcW w:w="10625" w:type="dxa"/>
            <w:tcBorders>
              <w:left w:val="single" w:sz="4" w:space="0" w:color="000000"/>
            </w:tcBorders>
            <w:tcMar>
              <w:top w:w="0" w:type="dxa"/>
              <w:left w:w="108" w:type="dxa"/>
              <w:bottom w:w="0" w:type="dxa"/>
              <w:right w:w="108" w:type="dxa"/>
            </w:tcMar>
            <w:vAlign w:val="center"/>
          </w:tcPr>
          <w:p w:rsidR="00296257" w:rsidRPr="00F4388E" w:rsidRDefault="008C79D5">
            <w:pPr>
              <w:pBdr>
                <w:top w:val="nil"/>
                <w:left w:val="nil"/>
                <w:bottom w:val="nil"/>
                <w:right w:val="nil"/>
                <w:between w:val="nil"/>
              </w:pBdr>
              <w:rPr>
                <w:rFonts w:ascii="Arial" w:eastAsia="Cambria" w:hAnsi="Arial" w:cs="Arial"/>
                <w:color w:val="000000"/>
                <w:sz w:val="20"/>
                <w:szCs w:val="20"/>
              </w:rPr>
            </w:pPr>
            <w:r w:rsidRPr="00F4388E">
              <w:rPr>
                <w:rFonts w:ascii="Arial" w:eastAsia="Cambria" w:hAnsi="Arial" w:cs="Arial"/>
                <w:b/>
                <w:bCs/>
                <w:color w:val="000000"/>
                <w:sz w:val="20"/>
                <w:szCs w:val="20"/>
              </w:rPr>
              <w:t>Ms_AJOCR_14428</w:t>
            </w:r>
          </w:p>
        </w:tc>
      </w:tr>
      <w:tr w:rsidR="00296257" w:rsidRPr="00F4388E">
        <w:trPr>
          <w:trHeight w:val="650"/>
        </w:trPr>
        <w:tc>
          <w:tcPr>
            <w:tcW w:w="2160" w:type="dxa"/>
            <w:tcBorders>
              <w:right w:val="single" w:sz="4" w:space="0" w:color="000000"/>
            </w:tcBorders>
          </w:tcPr>
          <w:p w:rsidR="00296257" w:rsidRPr="00F4388E" w:rsidRDefault="008C79D5">
            <w:pPr>
              <w:pBdr>
                <w:top w:val="nil"/>
                <w:left w:val="nil"/>
                <w:bottom w:val="nil"/>
                <w:right w:val="nil"/>
                <w:between w:val="nil"/>
              </w:pBdr>
              <w:ind w:left="90"/>
              <w:rPr>
                <w:rFonts w:ascii="Arial" w:eastAsia="Cambria" w:hAnsi="Arial" w:cs="Arial"/>
                <w:color w:val="000000"/>
                <w:sz w:val="20"/>
                <w:szCs w:val="20"/>
              </w:rPr>
            </w:pPr>
            <w:r w:rsidRPr="00F4388E">
              <w:rPr>
                <w:rFonts w:ascii="Arial" w:eastAsia="Cambria" w:hAnsi="Arial" w:cs="Arial"/>
                <w:color w:val="000000"/>
                <w:sz w:val="20"/>
                <w:szCs w:val="20"/>
              </w:rPr>
              <w:t xml:space="preserve">Title of the Manuscript: </w:t>
            </w:r>
          </w:p>
        </w:tc>
        <w:tc>
          <w:tcPr>
            <w:tcW w:w="10625" w:type="dxa"/>
            <w:tcBorders>
              <w:left w:val="single" w:sz="4" w:space="0" w:color="000000"/>
            </w:tcBorders>
            <w:tcMar>
              <w:top w:w="0" w:type="dxa"/>
              <w:left w:w="108" w:type="dxa"/>
              <w:bottom w:w="0" w:type="dxa"/>
              <w:right w:w="108" w:type="dxa"/>
            </w:tcMar>
            <w:vAlign w:val="center"/>
          </w:tcPr>
          <w:p w:rsidR="00296257" w:rsidRPr="00F4388E" w:rsidRDefault="008C79D5">
            <w:pPr>
              <w:pBdr>
                <w:top w:val="nil"/>
                <w:left w:val="nil"/>
                <w:bottom w:val="nil"/>
                <w:right w:val="nil"/>
                <w:between w:val="nil"/>
              </w:pBdr>
              <w:rPr>
                <w:rFonts w:ascii="Arial" w:eastAsia="Cambria" w:hAnsi="Arial" w:cs="Arial"/>
                <w:color w:val="000000"/>
                <w:sz w:val="20"/>
                <w:szCs w:val="20"/>
              </w:rPr>
            </w:pPr>
            <w:r w:rsidRPr="00F4388E">
              <w:rPr>
                <w:rFonts w:ascii="Arial" w:eastAsia="Cambria" w:hAnsi="Arial" w:cs="Arial"/>
                <w:b/>
                <w:bCs/>
                <w:color w:val="000000"/>
                <w:sz w:val="20"/>
                <w:szCs w:val="20"/>
              </w:rPr>
              <w:t>Eco-Friendly Processing and Technical Textile Potential of Ramie and its blends: A Review</w:t>
            </w:r>
          </w:p>
        </w:tc>
      </w:tr>
      <w:tr w:rsidR="00296257" w:rsidRPr="00F4388E">
        <w:trPr>
          <w:trHeight w:val="332"/>
        </w:trPr>
        <w:tc>
          <w:tcPr>
            <w:tcW w:w="2160" w:type="dxa"/>
            <w:tcBorders>
              <w:right w:val="single" w:sz="4" w:space="0" w:color="000000"/>
            </w:tcBorders>
          </w:tcPr>
          <w:p w:rsidR="00296257" w:rsidRPr="00F4388E" w:rsidRDefault="008C79D5">
            <w:pPr>
              <w:pBdr>
                <w:top w:val="nil"/>
                <w:left w:val="nil"/>
                <w:bottom w:val="nil"/>
                <w:right w:val="nil"/>
                <w:between w:val="nil"/>
              </w:pBdr>
              <w:ind w:left="90"/>
              <w:rPr>
                <w:rFonts w:ascii="Arial" w:eastAsia="Cambria" w:hAnsi="Arial" w:cs="Arial"/>
                <w:color w:val="000000"/>
                <w:sz w:val="20"/>
                <w:szCs w:val="20"/>
              </w:rPr>
            </w:pPr>
            <w:r w:rsidRPr="00F4388E">
              <w:rPr>
                <w:rFonts w:ascii="Arial" w:eastAsia="Cambria" w:hAnsi="Arial" w:cs="Arial"/>
                <w:color w:val="000000"/>
                <w:sz w:val="20"/>
                <w:szCs w:val="20"/>
              </w:rPr>
              <w:t>Type of the Article</w:t>
            </w:r>
          </w:p>
        </w:tc>
        <w:tc>
          <w:tcPr>
            <w:tcW w:w="10625" w:type="dxa"/>
            <w:tcBorders>
              <w:left w:val="single" w:sz="4" w:space="0" w:color="000000"/>
            </w:tcBorders>
            <w:tcMar>
              <w:top w:w="0" w:type="dxa"/>
              <w:left w:w="108" w:type="dxa"/>
              <w:bottom w:w="0" w:type="dxa"/>
              <w:right w:w="108" w:type="dxa"/>
            </w:tcMar>
            <w:vAlign w:val="center"/>
          </w:tcPr>
          <w:p w:rsidR="00296257" w:rsidRPr="00F4388E" w:rsidRDefault="008C79D5">
            <w:pPr>
              <w:pBdr>
                <w:top w:val="nil"/>
                <w:left w:val="nil"/>
                <w:bottom w:val="nil"/>
                <w:right w:val="nil"/>
                <w:between w:val="nil"/>
              </w:pBdr>
              <w:rPr>
                <w:rFonts w:ascii="Arial" w:eastAsia="Cambria" w:hAnsi="Arial" w:cs="Arial"/>
                <w:color w:val="000000"/>
                <w:sz w:val="20"/>
                <w:szCs w:val="20"/>
              </w:rPr>
            </w:pPr>
            <w:r w:rsidRPr="00F4388E">
              <w:rPr>
                <w:rFonts w:ascii="Arial" w:eastAsia="Cambria" w:hAnsi="Arial" w:cs="Arial"/>
                <w:b/>
                <w:bCs/>
                <w:color w:val="000000"/>
                <w:sz w:val="20"/>
                <w:szCs w:val="20"/>
              </w:rPr>
              <w:t>Review Article</w:t>
            </w:r>
          </w:p>
        </w:tc>
      </w:tr>
    </w:tbl>
    <w:p w:rsidR="00296257" w:rsidRPr="00F4388E" w:rsidRDefault="00296257">
      <w:pPr>
        <w:pBdr>
          <w:top w:val="nil"/>
          <w:left w:val="nil"/>
          <w:bottom w:val="nil"/>
          <w:right w:val="nil"/>
          <w:between w:val="nil"/>
        </w:pBdr>
        <w:jc w:val="both"/>
        <w:rPr>
          <w:rFonts w:ascii="Arial" w:eastAsia="Cambria" w:hAnsi="Arial" w:cs="Arial"/>
          <w:color w:val="000000"/>
          <w:sz w:val="20"/>
          <w:szCs w:val="20"/>
          <w:u w:val="single"/>
        </w:rPr>
      </w:pPr>
      <w:bookmarkStart w:id="0" w:name="_a6odj9xgkwa6" w:colFirst="0" w:colLast="0"/>
      <w:bookmarkEnd w:id="0"/>
    </w:p>
    <w:p w:rsidR="00296257" w:rsidRPr="00F4388E" w:rsidRDefault="00296257">
      <w:pPr>
        <w:rPr>
          <w:rFonts w:ascii="Arial" w:hAnsi="Arial" w:cs="Arial"/>
          <w:sz w:val="20"/>
          <w:szCs w:val="20"/>
        </w:rPr>
      </w:pPr>
    </w:p>
    <w:tbl>
      <w:tblPr>
        <w:tblStyle w:val="a0"/>
        <w:tblW w:w="1317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334"/>
        <w:gridCol w:w="5829"/>
        <w:gridCol w:w="4013"/>
      </w:tblGrid>
      <w:tr w:rsidR="00296257" w:rsidRPr="00F4388E">
        <w:tc>
          <w:tcPr>
            <w:tcW w:w="13176" w:type="dxa"/>
            <w:gridSpan w:val="3"/>
            <w:tcBorders>
              <w:top w:val="nil"/>
              <w:left w:val="nil"/>
              <w:right w:val="nil"/>
            </w:tcBorders>
          </w:tcPr>
          <w:p w:rsidR="00296257" w:rsidRPr="00F4388E" w:rsidRDefault="008C79D5">
            <w:pPr>
              <w:keepNext/>
              <w:rPr>
                <w:rFonts w:ascii="Arial" w:hAnsi="Arial" w:cs="Arial"/>
                <w:sz w:val="20"/>
                <w:szCs w:val="20"/>
              </w:rPr>
            </w:pPr>
            <w:r w:rsidRPr="00F4388E">
              <w:rPr>
                <w:rFonts w:ascii="Arial" w:hAnsi="Arial" w:cs="Arial"/>
                <w:b/>
                <w:bCs/>
                <w:sz w:val="20"/>
                <w:szCs w:val="20"/>
                <w:highlight w:val="yellow"/>
              </w:rPr>
              <w:t>PART  1:</w:t>
            </w:r>
            <w:r w:rsidRPr="00F4388E">
              <w:rPr>
                <w:rFonts w:ascii="Arial" w:hAnsi="Arial" w:cs="Arial"/>
                <w:b/>
                <w:bCs/>
                <w:sz w:val="20"/>
                <w:szCs w:val="20"/>
              </w:rPr>
              <w:t xml:space="preserve"> Comments</w:t>
            </w:r>
          </w:p>
          <w:p w:rsidR="00296257" w:rsidRPr="00F4388E" w:rsidRDefault="00296257">
            <w:pPr>
              <w:rPr>
                <w:rFonts w:ascii="Arial" w:hAnsi="Arial" w:cs="Arial"/>
                <w:sz w:val="20"/>
                <w:szCs w:val="20"/>
              </w:rPr>
            </w:pPr>
          </w:p>
        </w:tc>
      </w:tr>
      <w:tr w:rsidR="00296257" w:rsidRPr="00F4388E">
        <w:tc>
          <w:tcPr>
            <w:tcW w:w="3334" w:type="dxa"/>
          </w:tcPr>
          <w:p w:rsidR="00296257" w:rsidRPr="00F4388E" w:rsidRDefault="00296257">
            <w:pPr>
              <w:keepNext/>
              <w:rPr>
                <w:rFonts w:ascii="Arial" w:hAnsi="Arial" w:cs="Arial"/>
                <w:sz w:val="20"/>
                <w:szCs w:val="20"/>
              </w:rPr>
            </w:pPr>
          </w:p>
        </w:tc>
        <w:tc>
          <w:tcPr>
            <w:tcW w:w="5829" w:type="dxa"/>
          </w:tcPr>
          <w:p w:rsidR="00296257" w:rsidRPr="00F4388E" w:rsidRDefault="008C79D5">
            <w:pPr>
              <w:keepNext/>
              <w:rPr>
                <w:rFonts w:ascii="Arial" w:hAnsi="Arial" w:cs="Arial"/>
                <w:sz w:val="20"/>
                <w:szCs w:val="20"/>
              </w:rPr>
            </w:pPr>
            <w:r w:rsidRPr="00F4388E">
              <w:rPr>
                <w:rFonts w:ascii="Arial" w:hAnsi="Arial" w:cs="Arial"/>
                <w:b/>
                <w:bCs/>
                <w:sz w:val="20"/>
                <w:szCs w:val="20"/>
              </w:rPr>
              <w:t>Reviewer’s comment</w:t>
            </w:r>
          </w:p>
          <w:p w:rsidR="00296257" w:rsidRPr="00F4388E" w:rsidRDefault="00296257">
            <w:pPr>
              <w:keepNext/>
              <w:rPr>
                <w:rFonts w:ascii="Arial" w:hAnsi="Arial" w:cs="Arial"/>
                <w:sz w:val="20"/>
                <w:szCs w:val="20"/>
              </w:rPr>
            </w:pPr>
          </w:p>
        </w:tc>
        <w:tc>
          <w:tcPr>
            <w:tcW w:w="4013" w:type="dxa"/>
          </w:tcPr>
          <w:p w:rsidR="00296257" w:rsidRPr="00F4388E" w:rsidRDefault="008C79D5">
            <w:pPr>
              <w:keepNext/>
              <w:rPr>
                <w:rFonts w:ascii="Arial" w:hAnsi="Arial" w:cs="Arial"/>
                <w:sz w:val="20"/>
                <w:szCs w:val="20"/>
              </w:rPr>
            </w:pPr>
            <w:r w:rsidRPr="00F4388E">
              <w:rPr>
                <w:rFonts w:ascii="Arial" w:hAnsi="Arial" w:cs="Arial"/>
                <w:b/>
                <w:bCs/>
                <w:sz w:val="20"/>
                <w:szCs w:val="20"/>
              </w:rPr>
              <w:t xml:space="preserve">Author’s Feedback </w:t>
            </w:r>
            <w:r w:rsidRPr="00F4388E">
              <w:rPr>
                <w:rFonts w:ascii="Arial" w:hAnsi="Arial" w:cs="Arial"/>
                <w:sz w:val="20"/>
                <w:szCs w:val="20"/>
              </w:rPr>
              <w:t>(It is mandatory that authors should write his/her feedback here)</w:t>
            </w:r>
          </w:p>
          <w:p w:rsidR="00296257" w:rsidRPr="00F4388E" w:rsidRDefault="00296257">
            <w:pPr>
              <w:keepNext/>
              <w:rPr>
                <w:rFonts w:ascii="Arial" w:hAnsi="Arial" w:cs="Arial"/>
                <w:sz w:val="20"/>
                <w:szCs w:val="20"/>
              </w:rPr>
            </w:pPr>
          </w:p>
        </w:tc>
      </w:tr>
      <w:tr w:rsidR="00296257" w:rsidRPr="00F4388E">
        <w:trPr>
          <w:trHeight w:val="1264"/>
        </w:trPr>
        <w:tc>
          <w:tcPr>
            <w:tcW w:w="3334" w:type="dxa"/>
          </w:tcPr>
          <w:p w:rsidR="00296257" w:rsidRPr="00F4388E" w:rsidRDefault="008C79D5">
            <w:pPr>
              <w:ind w:left="360"/>
              <w:rPr>
                <w:rFonts w:ascii="Arial" w:hAnsi="Arial" w:cs="Arial"/>
                <w:sz w:val="20"/>
                <w:szCs w:val="20"/>
              </w:rPr>
            </w:pPr>
            <w:r w:rsidRPr="00F4388E">
              <w:rPr>
                <w:rFonts w:ascii="Arial" w:hAnsi="Arial" w:cs="Arial"/>
                <w:b/>
                <w:bCs/>
                <w:sz w:val="20"/>
                <w:szCs w:val="20"/>
              </w:rPr>
              <w:t>Please write a few sentences regarding the importance of this manuscript for the scientific community. A minimum of 3-4 sentences may be required for this part.</w:t>
            </w:r>
          </w:p>
          <w:p w:rsidR="00296257" w:rsidRPr="00F4388E" w:rsidRDefault="00296257">
            <w:pPr>
              <w:ind w:left="360"/>
              <w:rPr>
                <w:rFonts w:ascii="Arial" w:hAnsi="Arial" w:cs="Arial"/>
                <w:sz w:val="20"/>
                <w:szCs w:val="20"/>
              </w:rPr>
            </w:pPr>
          </w:p>
        </w:tc>
        <w:tc>
          <w:tcPr>
            <w:tcW w:w="5829" w:type="dxa"/>
          </w:tcPr>
          <w:p w:rsidR="00296257" w:rsidRPr="00F4388E" w:rsidRDefault="008C79D5">
            <w:pPr>
              <w:rPr>
                <w:rFonts w:ascii="Arial" w:hAnsi="Arial" w:cs="Arial"/>
                <w:sz w:val="20"/>
                <w:szCs w:val="20"/>
              </w:rPr>
            </w:pPr>
            <w:r w:rsidRPr="00F4388E">
              <w:rPr>
                <w:rFonts w:ascii="Arial" w:hAnsi="Arial" w:cs="Arial"/>
                <w:sz w:val="20"/>
                <w:szCs w:val="20"/>
              </w:rPr>
              <w:t xml:space="preserve">The manuscript addresses an important and timely topic related to sustainable natural fibres, </w:t>
            </w:r>
            <w:r w:rsidRPr="00F4388E">
              <w:rPr>
                <w:rFonts w:ascii="Arial" w:hAnsi="Arial" w:cs="Arial"/>
                <w:sz w:val="20"/>
                <w:szCs w:val="20"/>
              </w:rPr>
              <w:t xml:space="preserve">particularly ramie and its blends, in the context of eco-friendly processing and technical textile applications. Given the growing emphasis on circular economy, green materials, and reduction of synthetic fibre dependency, this review has the potential to </w:t>
            </w:r>
            <w:r w:rsidRPr="00F4388E">
              <w:rPr>
                <w:rFonts w:ascii="Arial" w:hAnsi="Arial" w:cs="Arial"/>
                <w:sz w:val="20"/>
                <w:szCs w:val="20"/>
              </w:rPr>
              <w:t>be valuable for researchers and practitioners in textile science and sustainable materials engineering. However, while the topic is relevant, the manuscript in its current form requires substantial improvement in structure, clarity, depth of critical analy</w:t>
            </w:r>
            <w:r w:rsidRPr="00F4388E">
              <w:rPr>
                <w:rFonts w:ascii="Arial" w:hAnsi="Arial" w:cs="Arial"/>
                <w:sz w:val="20"/>
                <w:szCs w:val="20"/>
              </w:rPr>
              <w:t>sis, and consistency before it can make a strong scientific contribution.</w:t>
            </w:r>
          </w:p>
        </w:tc>
        <w:tc>
          <w:tcPr>
            <w:tcW w:w="4013" w:type="dxa"/>
          </w:tcPr>
          <w:p w:rsidR="00296257" w:rsidRPr="00F4388E" w:rsidRDefault="008C79D5">
            <w:pPr>
              <w:keepNext/>
              <w:rPr>
                <w:rFonts w:ascii="Arial" w:hAnsi="Arial" w:cs="Arial"/>
                <w:sz w:val="20"/>
                <w:szCs w:val="20"/>
              </w:rPr>
            </w:pPr>
            <w:r w:rsidRPr="00F4388E">
              <w:rPr>
                <w:rFonts w:ascii="Arial" w:hAnsi="Arial" w:cs="Arial"/>
                <w:sz w:val="20"/>
                <w:szCs w:val="20"/>
              </w:rPr>
              <w:t>Agreed</w:t>
            </w:r>
          </w:p>
        </w:tc>
      </w:tr>
      <w:tr w:rsidR="00296257" w:rsidRPr="00F4388E">
        <w:trPr>
          <w:trHeight w:val="1262"/>
        </w:trPr>
        <w:tc>
          <w:tcPr>
            <w:tcW w:w="3334" w:type="dxa"/>
          </w:tcPr>
          <w:p w:rsidR="00296257" w:rsidRPr="00F4388E" w:rsidRDefault="008C79D5">
            <w:pPr>
              <w:ind w:left="360"/>
              <w:rPr>
                <w:rFonts w:ascii="Arial" w:hAnsi="Arial" w:cs="Arial"/>
                <w:sz w:val="20"/>
                <w:szCs w:val="20"/>
              </w:rPr>
            </w:pPr>
            <w:r w:rsidRPr="00F4388E">
              <w:rPr>
                <w:rFonts w:ascii="Arial" w:hAnsi="Arial" w:cs="Arial"/>
                <w:b/>
                <w:bCs/>
                <w:sz w:val="20"/>
                <w:szCs w:val="20"/>
              </w:rPr>
              <w:t>Is the title of the article suitable?</w:t>
            </w:r>
          </w:p>
          <w:p w:rsidR="00296257" w:rsidRPr="00F4388E" w:rsidRDefault="008C79D5">
            <w:pPr>
              <w:ind w:left="360"/>
              <w:rPr>
                <w:rFonts w:ascii="Arial" w:hAnsi="Arial" w:cs="Arial"/>
                <w:sz w:val="20"/>
                <w:szCs w:val="20"/>
              </w:rPr>
            </w:pPr>
            <w:r w:rsidRPr="00F4388E">
              <w:rPr>
                <w:rFonts w:ascii="Arial" w:hAnsi="Arial" w:cs="Arial"/>
                <w:b/>
                <w:bCs/>
                <w:sz w:val="20"/>
                <w:szCs w:val="20"/>
              </w:rPr>
              <w:t>(If not please suggest an alternative title)</w:t>
            </w:r>
          </w:p>
          <w:p w:rsidR="00296257" w:rsidRPr="00F4388E" w:rsidRDefault="00296257">
            <w:pPr>
              <w:keepNext/>
              <w:rPr>
                <w:rFonts w:ascii="Arial" w:hAnsi="Arial" w:cs="Arial"/>
                <w:sz w:val="20"/>
                <w:szCs w:val="20"/>
                <w:u w:val="single"/>
              </w:rPr>
            </w:pPr>
          </w:p>
        </w:tc>
        <w:tc>
          <w:tcPr>
            <w:tcW w:w="5829" w:type="dxa"/>
          </w:tcPr>
          <w:p w:rsidR="00296257" w:rsidRPr="00F4388E" w:rsidRDefault="008C79D5">
            <w:pPr>
              <w:rPr>
                <w:rFonts w:ascii="Arial" w:hAnsi="Arial" w:cs="Arial"/>
                <w:sz w:val="20"/>
                <w:szCs w:val="20"/>
              </w:rPr>
            </w:pPr>
            <w:r w:rsidRPr="00F4388E">
              <w:rPr>
                <w:rFonts w:ascii="Arial" w:hAnsi="Arial" w:cs="Arial"/>
                <w:sz w:val="20"/>
                <w:szCs w:val="20"/>
              </w:rPr>
              <w:t>The title is generally appropriate and reflects the scope of the manuscript well. However,</w:t>
            </w:r>
            <w:r w:rsidRPr="00F4388E">
              <w:rPr>
                <w:rFonts w:ascii="Arial" w:hAnsi="Arial" w:cs="Arial"/>
                <w:sz w:val="20"/>
                <w:szCs w:val="20"/>
              </w:rPr>
              <w:t xml:space="preserve"> it may be slightly refined to emphasize sustainability and technical applications more clearly.</w:t>
            </w:r>
          </w:p>
          <w:p w:rsidR="00296257" w:rsidRPr="00F4388E" w:rsidRDefault="008C79D5">
            <w:pPr>
              <w:rPr>
                <w:rFonts w:ascii="Arial" w:hAnsi="Arial" w:cs="Arial"/>
                <w:sz w:val="20"/>
                <w:szCs w:val="20"/>
              </w:rPr>
            </w:pPr>
            <w:r w:rsidRPr="00F4388E">
              <w:rPr>
                <w:rFonts w:ascii="Arial" w:hAnsi="Arial" w:cs="Arial"/>
                <w:sz w:val="20"/>
                <w:szCs w:val="20"/>
              </w:rPr>
              <w:t>Suggested alternative title (optional):</w:t>
            </w:r>
          </w:p>
          <w:p w:rsidR="00296257" w:rsidRPr="00F4388E" w:rsidRDefault="008C79D5">
            <w:pPr>
              <w:rPr>
                <w:rFonts w:ascii="Arial" w:hAnsi="Arial" w:cs="Arial"/>
                <w:sz w:val="20"/>
                <w:szCs w:val="20"/>
              </w:rPr>
            </w:pPr>
            <w:r w:rsidRPr="00F4388E">
              <w:rPr>
                <w:rFonts w:ascii="Arial" w:hAnsi="Arial" w:cs="Arial"/>
                <w:sz w:val="20"/>
                <w:szCs w:val="20"/>
              </w:rPr>
              <w:t>“Sustainable Processing and Technical Textile Applications of Ramie and Its Blends: A Comprehensive Review”</w:t>
            </w:r>
          </w:p>
        </w:tc>
        <w:tc>
          <w:tcPr>
            <w:tcW w:w="4013" w:type="dxa"/>
          </w:tcPr>
          <w:p w:rsidR="00296257" w:rsidRPr="00F4388E" w:rsidRDefault="008C79D5">
            <w:pPr>
              <w:keepNext/>
              <w:rPr>
                <w:rFonts w:ascii="Arial" w:hAnsi="Arial" w:cs="Arial"/>
                <w:sz w:val="20"/>
                <w:szCs w:val="20"/>
              </w:rPr>
            </w:pPr>
            <w:r w:rsidRPr="00F4388E">
              <w:rPr>
                <w:rFonts w:ascii="Arial" w:hAnsi="Arial" w:cs="Arial"/>
                <w:sz w:val="20"/>
                <w:szCs w:val="20"/>
              </w:rPr>
              <w:t>Title changed to Sustainable Processing and Technical Textile Application of Ramie and its Blends: A comprehensive review</w:t>
            </w:r>
          </w:p>
        </w:tc>
      </w:tr>
      <w:tr w:rsidR="00296257" w:rsidRPr="00F4388E">
        <w:trPr>
          <w:trHeight w:val="1262"/>
        </w:trPr>
        <w:tc>
          <w:tcPr>
            <w:tcW w:w="3334" w:type="dxa"/>
          </w:tcPr>
          <w:p w:rsidR="00296257" w:rsidRPr="00F4388E" w:rsidRDefault="008C79D5">
            <w:pPr>
              <w:keepNext/>
              <w:ind w:left="360"/>
              <w:rPr>
                <w:rFonts w:ascii="Arial" w:hAnsi="Arial" w:cs="Arial"/>
                <w:sz w:val="20"/>
                <w:szCs w:val="20"/>
              </w:rPr>
            </w:pPr>
            <w:r w:rsidRPr="00F4388E">
              <w:rPr>
                <w:rFonts w:ascii="Arial" w:hAnsi="Arial" w:cs="Arial"/>
                <w:b/>
                <w:bCs/>
                <w:sz w:val="20"/>
                <w:szCs w:val="20"/>
              </w:rPr>
              <w:lastRenderedPageBreak/>
              <w:t xml:space="preserve">Is the abstract of the article comprehensive? Do you suggest the addition (or deletion) of some points in this section? Please write </w:t>
            </w:r>
            <w:r w:rsidRPr="00F4388E">
              <w:rPr>
                <w:rFonts w:ascii="Arial" w:hAnsi="Arial" w:cs="Arial"/>
                <w:b/>
                <w:bCs/>
                <w:sz w:val="20"/>
                <w:szCs w:val="20"/>
              </w:rPr>
              <w:t>your suggestions here.</w:t>
            </w:r>
          </w:p>
          <w:p w:rsidR="00296257" w:rsidRPr="00F4388E" w:rsidRDefault="00296257">
            <w:pPr>
              <w:keepNext/>
              <w:rPr>
                <w:rFonts w:ascii="Arial" w:hAnsi="Arial" w:cs="Arial"/>
                <w:sz w:val="20"/>
                <w:szCs w:val="20"/>
                <w:u w:val="single"/>
              </w:rPr>
            </w:pPr>
          </w:p>
        </w:tc>
        <w:tc>
          <w:tcPr>
            <w:tcW w:w="5829" w:type="dxa"/>
          </w:tcPr>
          <w:p w:rsidR="00296257" w:rsidRPr="00F4388E" w:rsidRDefault="008C79D5">
            <w:pPr>
              <w:rPr>
                <w:rFonts w:ascii="Arial" w:hAnsi="Arial" w:cs="Arial"/>
                <w:sz w:val="20"/>
                <w:szCs w:val="20"/>
              </w:rPr>
            </w:pPr>
            <w:r w:rsidRPr="00F4388E">
              <w:rPr>
                <w:rFonts w:ascii="Arial" w:hAnsi="Arial" w:cs="Arial"/>
                <w:sz w:val="20"/>
                <w:szCs w:val="20"/>
              </w:rPr>
              <w:t>The abstract could be strengthened by briefly mentioning the key sustainability outcomes (e.g., reduction in chemical use, effluent load, or environmental impact).</w:t>
            </w:r>
          </w:p>
          <w:p w:rsidR="00296257" w:rsidRPr="00F4388E" w:rsidRDefault="00296257">
            <w:pPr>
              <w:ind w:left="360"/>
              <w:rPr>
                <w:rFonts w:ascii="Arial" w:hAnsi="Arial" w:cs="Arial"/>
                <w:sz w:val="20"/>
                <w:szCs w:val="20"/>
              </w:rPr>
            </w:pPr>
          </w:p>
          <w:p w:rsidR="00296257" w:rsidRPr="00F4388E" w:rsidRDefault="008C79D5">
            <w:pPr>
              <w:rPr>
                <w:rFonts w:ascii="Arial" w:hAnsi="Arial" w:cs="Arial"/>
                <w:sz w:val="20"/>
                <w:szCs w:val="20"/>
              </w:rPr>
            </w:pPr>
            <w:r w:rsidRPr="00F4388E">
              <w:rPr>
                <w:rFonts w:ascii="Arial" w:hAnsi="Arial" w:cs="Arial"/>
                <w:sz w:val="20"/>
                <w:szCs w:val="20"/>
              </w:rPr>
              <w:t xml:space="preserve">Minor condensation of background sentences may improve clarity and </w:t>
            </w:r>
            <w:r w:rsidRPr="00F4388E">
              <w:rPr>
                <w:rFonts w:ascii="Arial" w:hAnsi="Arial" w:cs="Arial"/>
                <w:sz w:val="20"/>
                <w:szCs w:val="20"/>
              </w:rPr>
              <w:t>conciseness.</w:t>
            </w:r>
          </w:p>
          <w:p w:rsidR="00296257" w:rsidRPr="00F4388E" w:rsidRDefault="00296257">
            <w:pPr>
              <w:ind w:left="360"/>
              <w:rPr>
                <w:rFonts w:ascii="Arial" w:hAnsi="Arial" w:cs="Arial"/>
                <w:sz w:val="20"/>
                <w:szCs w:val="20"/>
              </w:rPr>
            </w:pPr>
          </w:p>
          <w:p w:rsidR="00296257" w:rsidRPr="00F4388E" w:rsidRDefault="008C79D5">
            <w:pPr>
              <w:rPr>
                <w:rFonts w:ascii="Arial" w:hAnsi="Arial" w:cs="Arial"/>
                <w:sz w:val="20"/>
                <w:szCs w:val="20"/>
              </w:rPr>
            </w:pPr>
            <w:r w:rsidRPr="00F4388E">
              <w:rPr>
                <w:rFonts w:ascii="Arial" w:hAnsi="Arial" w:cs="Arial"/>
                <w:sz w:val="20"/>
                <w:szCs w:val="20"/>
              </w:rPr>
              <w:t>Explicitly stating the review nature and scope (e.g., time span of literature covered) would further enhance completeness.</w:t>
            </w:r>
          </w:p>
        </w:tc>
        <w:tc>
          <w:tcPr>
            <w:tcW w:w="4013" w:type="dxa"/>
          </w:tcPr>
          <w:p w:rsidR="00296257" w:rsidRPr="00F4388E" w:rsidRDefault="008C79D5">
            <w:pPr>
              <w:keepNext/>
              <w:rPr>
                <w:rFonts w:ascii="Arial" w:hAnsi="Arial" w:cs="Arial"/>
                <w:sz w:val="20"/>
                <w:szCs w:val="20"/>
              </w:rPr>
            </w:pPr>
            <w:r w:rsidRPr="00F4388E">
              <w:rPr>
                <w:rFonts w:ascii="Arial" w:hAnsi="Arial" w:cs="Arial"/>
                <w:sz w:val="20"/>
                <w:szCs w:val="20"/>
              </w:rPr>
              <w:t>Done</w:t>
            </w:r>
          </w:p>
        </w:tc>
      </w:tr>
      <w:tr w:rsidR="00296257" w:rsidRPr="00F4388E">
        <w:trPr>
          <w:trHeight w:val="704"/>
        </w:trPr>
        <w:tc>
          <w:tcPr>
            <w:tcW w:w="3334" w:type="dxa"/>
          </w:tcPr>
          <w:p w:rsidR="00296257" w:rsidRPr="00F4388E" w:rsidRDefault="008C79D5">
            <w:pPr>
              <w:keepNext/>
              <w:ind w:left="360"/>
              <w:rPr>
                <w:rFonts w:ascii="Arial" w:eastAsia="Helvetica Neue" w:hAnsi="Arial" w:cs="Arial"/>
                <w:sz w:val="20"/>
                <w:szCs w:val="20"/>
                <w:u w:val="single"/>
              </w:rPr>
            </w:pPr>
            <w:r w:rsidRPr="00F4388E">
              <w:rPr>
                <w:rFonts w:ascii="Arial" w:hAnsi="Arial" w:cs="Arial"/>
                <w:b/>
                <w:bCs/>
                <w:sz w:val="20"/>
                <w:szCs w:val="20"/>
              </w:rPr>
              <w:t>Is the manuscript scientifically, correct? Please write here.</w:t>
            </w:r>
          </w:p>
        </w:tc>
        <w:tc>
          <w:tcPr>
            <w:tcW w:w="5829" w:type="dxa"/>
          </w:tcPr>
          <w:p w:rsidR="00296257" w:rsidRPr="00F4388E" w:rsidRDefault="008C79D5">
            <w:pPr>
              <w:rPr>
                <w:rFonts w:ascii="Arial" w:hAnsi="Arial" w:cs="Arial"/>
                <w:sz w:val="20"/>
                <w:szCs w:val="20"/>
              </w:rPr>
            </w:pPr>
            <w:r w:rsidRPr="00F4388E">
              <w:rPr>
                <w:rFonts w:ascii="Arial" w:hAnsi="Arial" w:cs="Arial"/>
                <w:sz w:val="20"/>
                <w:szCs w:val="20"/>
              </w:rPr>
              <w:t xml:space="preserve">Length of paper is very less. Sub </w:t>
            </w:r>
            <w:proofErr w:type="spellStart"/>
            <w:r w:rsidRPr="00F4388E">
              <w:rPr>
                <w:rFonts w:ascii="Arial" w:hAnsi="Arial" w:cs="Arial"/>
                <w:sz w:val="20"/>
                <w:szCs w:val="20"/>
              </w:rPr>
              <w:t>heding</w:t>
            </w:r>
            <w:proofErr w:type="spellEnd"/>
            <w:r w:rsidRPr="00F4388E">
              <w:rPr>
                <w:rFonts w:ascii="Arial" w:hAnsi="Arial" w:cs="Arial"/>
                <w:sz w:val="20"/>
                <w:szCs w:val="20"/>
              </w:rPr>
              <w:t xml:space="preserve"> should be </w:t>
            </w:r>
            <w:r w:rsidRPr="00F4388E">
              <w:rPr>
                <w:rFonts w:ascii="Arial" w:hAnsi="Arial" w:cs="Arial"/>
                <w:sz w:val="20"/>
                <w:szCs w:val="20"/>
              </w:rPr>
              <w:t>bold.</w:t>
            </w:r>
            <w:r w:rsidRPr="00F4388E">
              <w:rPr>
                <w:rFonts w:ascii="Arial" w:hAnsi="Arial" w:cs="Arial"/>
                <w:sz w:val="20"/>
                <w:szCs w:val="20"/>
              </w:rPr>
              <w:t xml:space="preserve"> </w:t>
            </w:r>
            <w:r w:rsidRPr="00F4388E">
              <w:rPr>
                <w:rFonts w:ascii="Arial" w:hAnsi="Arial" w:cs="Arial"/>
                <w:sz w:val="20"/>
                <w:szCs w:val="20"/>
              </w:rPr>
              <w:t>Minor typographical and grammatical corrections may be required</w:t>
            </w:r>
          </w:p>
        </w:tc>
        <w:tc>
          <w:tcPr>
            <w:tcW w:w="4013" w:type="dxa"/>
          </w:tcPr>
          <w:p w:rsidR="00296257" w:rsidRPr="00F4388E" w:rsidRDefault="008C79D5">
            <w:pPr>
              <w:keepNext/>
              <w:rPr>
                <w:rFonts w:ascii="Arial" w:hAnsi="Arial" w:cs="Arial"/>
                <w:sz w:val="20"/>
                <w:szCs w:val="20"/>
              </w:rPr>
            </w:pPr>
            <w:r w:rsidRPr="00F4388E">
              <w:rPr>
                <w:rFonts w:ascii="Arial" w:hAnsi="Arial" w:cs="Arial"/>
                <w:sz w:val="20"/>
                <w:szCs w:val="20"/>
              </w:rPr>
              <w:t>Length of paper has been increased</w:t>
            </w:r>
          </w:p>
        </w:tc>
      </w:tr>
      <w:tr w:rsidR="00296257" w:rsidRPr="00F4388E">
        <w:trPr>
          <w:trHeight w:val="703"/>
        </w:trPr>
        <w:tc>
          <w:tcPr>
            <w:tcW w:w="3334" w:type="dxa"/>
          </w:tcPr>
          <w:p w:rsidR="00296257" w:rsidRPr="00F4388E" w:rsidRDefault="008C79D5">
            <w:pPr>
              <w:ind w:left="360"/>
              <w:rPr>
                <w:rFonts w:ascii="Arial" w:hAnsi="Arial" w:cs="Arial"/>
                <w:sz w:val="20"/>
                <w:szCs w:val="20"/>
              </w:rPr>
            </w:pPr>
            <w:r w:rsidRPr="00F4388E">
              <w:rPr>
                <w:rFonts w:ascii="Arial" w:hAnsi="Arial" w:cs="Arial"/>
                <w:b/>
                <w:bCs/>
                <w:sz w:val="20"/>
                <w:szCs w:val="20"/>
              </w:rPr>
              <w:t>Are the references sufficient and recent? If you have suggestions of additional references, please mention them in the review form.</w:t>
            </w:r>
          </w:p>
        </w:tc>
        <w:tc>
          <w:tcPr>
            <w:tcW w:w="5829" w:type="dxa"/>
          </w:tcPr>
          <w:p w:rsidR="00296257" w:rsidRPr="00F4388E" w:rsidRDefault="008C79D5">
            <w:pPr>
              <w:rPr>
                <w:rFonts w:ascii="Arial" w:hAnsi="Arial" w:cs="Arial"/>
                <w:sz w:val="20"/>
                <w:szCs w:val="20"/>
              </w:rPr>
            </w:pPr>
            <w:r w:rsidRPr="00F4388E">
              <w:rPr>
                <w:rFonts w:ascii="Arial" w:hAnsi="Arial" w:cs="Arial"/>
                <w:sz w:val="20"/>
                <w:szCs w:val="20"/>
              </w:rPr>
              <w:t xml:space="preserve">A few more recent review papers (post-2023) on sustainable </w:t>
            </w:r>
            <w:proofErr w:type="spellStart"/>
            <w:r w:rsidRPr="00F4388E">
              <w:rPr>
                <w:rFonts w:ascii="Arial" w:hAnsi="Arial" w:cs="Arial"/>
                <w:sz w:val="20"/>
                <w:szCs w:val="20"/>
              </w:rPr>
              <w:t>bast</w:t>
            </w:r>
            <w:proofErr w:type="spellEnd"/>
            <w:r w:rsidRPr="00F4388E">
              <w:rPr>
                <w:rFonts w:ascii="Arial" w:hAnsi="Arial" w:cs="Arial"/>
                <w:sz w:val="20"/>
                <w:szCs w:val="20"/>
              </w:rPr>
              <w:t xml:space="preserve"> fibre processing or green textile technologies could further strengthen the literature base.</w:t>
            </w:r>
          </w:p>
          <w:p w:rsidR="00296257" w:rsidRPr="00F4388E" w:rsidRDefault="00296257">
            <w:pPr>
              <w:rPr>
                <w:rFonts w:ascii="Arial" w:hAnsi="Arial" w:cs="Arial"/>
                <w:sz w:val="20"/>
                <w:szCs w:val="20"/>
              </w:rPr>
            </w:pPr>
          </w:p>
          <w:p w:rsidR="00296257" w:rsidRPr="00F4388E" w:rsidRDefault="008C79D5">
            <w:pPr>
              <w:rPr>
                <w:rFonts w:ascii="Arial" w:hAnsi="Arial" w:cs="Arial"/>
                <w:sz w:val="20"/>
                <w:szCs w:val="20"/>
              </w:rPr>
            </w:pPr>
            <w:r w:rsidRPr="00F4388E">
              <w:rPr>
                <w:rFonts w:ascii="Arial" w:hAnsi="Arial" w:cs="Arial"/>
                <w:sz w:val="20"/>
                <w:szCs w:val="20"/>
              </w:rPr>
              <w:t>Standardizing citation formatting and checking consistency across references is recommended.</w:t>
            </w:r>
          </w:p>
        </w:tc>
        <w:tc>
          <w:tcPr>
            <w:tcW w:w="4013" w:type="dxa"/>
          </w:tcPr>
          <w:p w:rsidR="00296257" w:rsidRPr="00F4388E" w:rsidRDefault="008C79D5">
            <w:pPr>
              <w:keepNext/>
              <w:rPr>
                <w:rFonts w:ascii="Arial" w:hAnsi="Arial" w:cs="Arial"/>
                <w:sz w:val="20"/>
                <w:szCs w:val="20"/>
              </w:rPr>
            </w:pPr>
            <w:r w:rsidRPr="00F4388E">
              <w:rPr>
                <w:rFonts w:ascii="Arial" w:hAnsi="Arial" w:cs="Arial"/>
                <w:sz w:val="20"/>
                <w:szCs w:val="20"/>
              </w:rPr>
              <w:t>Added</w:t>
            </w:r>
          </w:p>
        </w:tc>
      </w:tr>
      <w:tr w:rsidR="00296257" w:rsidRPr="00F4388E">
        <w:trPr>
          <w:trHeight w:val="386"/>
        </w:trPr>
        <w:tc>
          <w:tcPr>
            <w:tcW w:w="3334" w:type="dxa"/>
          </w:tcPr>
          <w:p w:rsidR="00296257" w:rsidRPr="00F4388E" w:rsidRDefault="008C79D5">
            <w:pPr>
              <w:keepNext/>
              <w:ind w:left="360"/>
              <w:rPr>
                <w:rFonts w:ascii="Arial" w:hAnsi="Arial" w:cs="Arial"/>
                <w:sz w:val="20"/>
                <w:szCs w:val="20"/>
              </w:rPr>
            </w:pPr>
            <w:r w:rsidRPr="00F4388E">
              <w:rPr>
                <w:rFonts w:ascii="Arial" w:hAnsi="Arial" w:cs="Arial"/>
                <w:b/>
                <w:bCs/>
                <w:sz w:val="20"/>
                <w:szCs w:val="20"/>
              </w:rPr>
              <w:t>Is the language/English quality of the article suitable for scholarly communications?</w:t>
            </w:r>
          </w:p>
          <w:p w:rsidR="00296257" w:rsidRPr="00F4388E" w:rsidRDefault="00296257">
            <w:pPr>
              <w:rPr>
                <w:rFonts w:ascii="Arial" w:hAnsi="Arial" w:cs="Arial"/>
                <w:sz w:val="20"/>
                <w:szCs w:val="20"/>
              </w:rPr>
            </w:pPr>
          </w:p>
        </w:tc>
        <w:tc>
          <w:tcPr>
            <w:tcW w:w="5829" w:type="dxa"/>
          </w:tcPr>
          <w:p w:rsidR="00296257" w:rsidRPr="00F4388E" w:rsidRDefault="008C79D5">
            <w:pPr>
              <w:rPr>
                <w:rFonts w:ascii="Arial" w:hAnsi="Arial" w:cs="Arial"/>
                <w:sz w:val="20"/>
                <w:szCs w:val="20"/>
              </w:rPr>
            </w:pPr>
            <w:r w:rsidRPr="00F4388E">
              <w:rPr>
                <w:rFonts w:ascii="Arial" w:hAnsi="Arial" w:cs="Arial"/>
                <w:sz w:val="20"/>
                <w:szCs w:val="20"/>
              </w:rPr>
              <w:t>A light professional language editing is recommended to enhance clarity and polish.</w:t>
            </w:r>
          </w:p>
        </w:tc>
        <w:tc>
          <w:tcPr>
            <w:tcW w:w="4013" w:type="dxa"/>
          </w:tcPr>
          <w:p w:rsidR="00296257" w:rsidRPr="00F4388E" w:rsidRDefault="008C79D5">
            <w:pPr>
              <w:rPr>
                <w:rFonts w:ascii="Arial" w:hAnsi="Arial" w:cs="Arial"/>
                <w:sz w:val="20"/>
                <w:szCs w:val="20"/>
              </w:rPr>
            </w:pPr>
            <w:r w:rsidRPr="00F4388E">
              <w:rPr>
                <w:rFonts w:ascii="Arial" w:hAnsi="Arial" w:cs="Arial"/>
                <w:sz w:val="20"/>
                <w:szCs w:val="20"/>
              </w:rPr>
              <w:t>Done</w:t>
            </w:r>
          </w:p>
        </w:tc>
      </w:tr>
      <w:tr w:rsidR="00296257" w:rsidRPr="00F4388E">
        <w:trPr>
          <w:trHeight w:val="1178"/>
        </w:trPr>
        <w:tc>
          <w:tcPr>
            <w:tcW w:w="3334" w:type="dxa"/>
          </w:tcPr>
          <w:p w:rsidR="00296257" w:rsidRPr="00F4388E" w:rsidRDefault="008C79D5">
            <w:pPr>
              <w:keepNext/>
              <w:rPr>
                <w:rFonts w:ascii="Arial" w:hAnsi="Arial" w:cs="Arial"/>
                <w:sz w:val="20"/>
                <w:szCs w:val="20"/>
              </w:rPr>
            </w:pPr>
            <w:r w:rsidRPr="00F4388E">
              <w:rPr>
                <w:rFonts w:ascii="Arial" w:hAnsi="Arial" w:cs="Arial"/>
                <w:b/>
                <w:bCs/>
                <w:sz w:val="20"/>
                <w:szCs w:val="20"/>
                <w:u w:val="single"/>
              </w:rPr>
              <w:t>Optional/General</w:t>
            </w:r>
            <w:r w:rsidRPr="00F4388E">
              <w:rPr>
                <w:rFonts w:ascii="Arial" w:hAnsi="Arial" w:cs="Arial"/>
                <w:b/>
                <w:bCs/>
                <w:sz w:val="20"/>
                <w:szCs w:val="20"/>
              </w:rPr>
              <w:t xml:space="preserve"> </w:t>
            </w:r>
            <w:r w:rsidRPr="00F4388E">
              <w:rPr>
                <w:rFonts w:ascii="Arial" w:hAnsi="Arial" w:cs="Arial"/>
                <w:sz w:val="20"/>
                <w:szCs w:val="20"/>
              </w:rPr>
              <w:t>comments</w:t>
            </w:r>
          </w:p>
          <w:p w:rsidR="00296257" w:rsidRPr="00F4388E" w:rsidRDefault="00296257">
            <w:pPr>
              <w:keepNext/>
              <w:rPr>
                <w:rFonts w:ascii="Arial" w:hAnsi="Arial" w:cs="Arial"/>
                <w:sz w:val="20"/>
                <w:szCs w:val="20"/>
              </w:rPr>
            </w:pPr>
          </w:p>
        </w:tc>
        <w:tc>
          <w:tcPr>
            <w:tcW w:w="5829" w:type="dxa"/>
          </w:tcPr>
          <w:p w:rsidR="00296257" w:rsidRPr="00F4388E" w:rsidRDefault="008C79D5">
            <w:pPr>
              <w:rPr>
                <w:rFonts w:ascii="Arial" w:hAnsi="Arial" w:cs="Arial"/>
                <w:sz w:val="20"/>
                <w:szCs w:val="20"/>
              </w:rPr>
            </w:pPr>
            <w:r w:rsidRPr="00F4388E">
              <w:rPr>
                <w:rFonts w:ascii="Arial" w:hAnsi="Arial" w:cs="Arial"/>
                <w:sz w:val="20"/>
                <w:szCs w:val="20"/>
              </w:rPr>
              <w:t>Overall, the manuscript has strong potential, but significant revisions are required to enhance its scientific rigor, critical depth, and presentation quality.</w:t>
            </w:r>
          </w:p>
        </w:tc>
        <w:tc>
          <w:tcPr>
            <w:tcW w:w="4013" w:type="dxa"/>
          </w:tcPr>
          <w:p w:rsidR="00296257" w:rsidRPr="00F4388E" w:rsidRDefault="00296257">
            <w:pPr>
              <w:rPr>
                <w:rFonts w:ascii="Arial" w:hAnsi="Arial" w:cs="Arial"/>
                <w:sz w:val="20"/>
                <w:szCs w:val="20"/>
              </w:rPr>
            </w:pPr>
          </w:p>
        </w:tc>
      </w:tr>
    </w:tbl>
    <w:p w:rsidR="00296257" w:rsidRPr="00F4388E" w:rsidRDefault="00296257">
      <w:pPr>
        <w:jc w:val="both"/>
        <w:rPr>
          <w:rFonts w:ascii="Arial" w:hAnsi="Arial" w:cs="Arial"/>
          <w:sz w:val="20"/>
          <w:szCs w:val="20"/>
          <w:u w:val="single"/>
        </w:rPr>
      </w:pPr>
      <w:bookmarkStart w:id="1" w:name="_GoBack"/>
      <w:bookmarkEnd w:id="1"/>
    </w:p>
    <w:tbl>
      <w:tblPr>
        <w:tblStyle w:val="a1"/>
        <w:tblW w:w="1317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095"/>
        <w:gridCol w:w="4464"/>
        <w:gridCol w:w="2617"/>
      </w:tblGrid>
      <w:tr w:rsidR="00296257" w:rsidRPr="00F4388E">
        <w:trPr>
          <w:trHeight w:val="237"/>
        </w:trPr>
        <w:tc>
          <w:tcPr>
            <w:tcW w:w="13176" w:type="dxa"/>
            <w:gridSpan w:val="3"/>
            <w:tcBorders>
              <w:top w:val="nil"/>
              <w:left w:val="nil"/>
              <w:right w:val="nil"/>
            </w:tcBorders>
            <w:tcMar>
              <w:top w:w="0" w:type="dxa"/>
              <w:left w:w="108" w:type="dxa"/>
              <w:bottom w:w="0" w:type="dxa"/>
              <w:right w:w="108" w:type="dxa"/>
            </w:tcMar>
            <w:vAlign w:val="center"/>
          </w:tcPr>
          <w:p w:rsidR="00296257" w:rsidRPr="00F4388E" w:rsidRDefault="008C79D5">
            <w:pPr>
              <w:rPr>
                <w:rFonts w:ascii="Arial" w:hAnsi="Arial" w:cs="Arial"/>
                <w:sz w:val="20"/>
                <w:szCs w:val="20"/>
                <w:u w:val="single"/>
              </w:rPr>
            </w:pPr>
            <w:r w:rsidRPr="00F4388E">
              <w:rPr>
                <w:rFonts w:ascii="Arial" w:hAnsi="Arial" w:cs="Arial"/>
                <w:b/>
                <w:bCs/>
                <w:sz w:val="20"/>
                <w:szCs w:val="20"/>
                <w:highlight w:val="yellow"/>
                <w:u w:val="single"/>
              </w:rPr>
              <w:t>P</w:t>
            </w:r>
            <w:r w:rsidRPr="00F4388E">
              <w:rPr>
                <w:rFonts w:ascii="Arial" w:hAnsi="Arial" w:cs="Arial"/>
                <w:b/>
                <w:bCs/>
                <w:sz w:val="20"/>
                <w:szCs w:val="20"/>
                <w:highlight w:val="yellow"/>
                <w:u w:val="single"/>
              </w:rPr>
              <w:t>ART  2:</w:t>
            </w:r>
            <w:r w:rsidRPr="00F4388E">
              <w:rPr>
                <w:rFonts w:ascii="Arial" w:hAnsi="Arial" w:cs="Arial"/>
                <w:b/>
                <w:bCs/>
                <w:sz w:val="20"/>
                <w:szCs w:val="20"/>
                <w:u w:val="single"/>
              </w:rPr>
              <w:t xml:space="preserve"> </w:t>
            </w:r>
          </w:p>
          <w:p w:rsidR="00296257" w:rsidRPr="00F4388E" w:rsidRDefault="00296257">
            <w:pPr>
              <w:rPr>
                <w:rFonts w:ascii="Arial" w:hAnsi="Arial" w:cs="Arial"/>
                <w:sz w:val="20"/>
                <w:szCs w:val="20"/>
                <w:u w:val="single"/>
              </w:rPr>
            </w:pPr>
          </w:p>
        </w:tc>
      </w:tr>
      <w:tr w:rsidR="00296257" w:rsidRPr="00F4388E">
        <w:trPr>
          <w:trHeight w:val="935"/>
        </w:trPr>
        <w:tc>
          <w:tcPr>
            <w:tcW w:w="6095" w:type="dxa"/>
            <w:tcMar>
              <w:top w:w="0" w:type="dxa"/>
              <w:left w:w="108" w:type="dxa"/>
              <w:bottom w:w="0" w:type="dxa"/>
              <w:right w:w="108" w:type="dxa"/>
            </w:tcMar>
            <w:vAlign w:val="center"/>
          </w:tcPr>
          <w:p w:rsidR="00296257" w:rsidRPr="00F4388E" w:rsidRDefault="00296257">
            <w:pPr>
              <w:rPr>
                <w:rFonts w:ascii="Arial" w:hAnsi="Arial" w:cs="Arial"/>
                <w:sz w:val="20"/>
                <w:szCs w:val="20"/>
              </w:rPr>
            </w:pPr>
          </w:p>
        </w:tc>
        <w:tc>
          <w:tcPr>
            <w:tcW w:w="4464" w:type="dxa"/>
            <w:tcMar>
              <w:top w:w="0" w:type="dxa"/>
              <w:left w:w="108" w:type="dxa"/>
              <w:bottom w:w="0" w:type="dxa"/>
              <w:right w:w="108" w:type="dxa"/>
            </w:tcMar>
          </w:tcPr>
          <w:p w:rsidR="00296257" w:rsidRPr="00F4388E" w:rsidRDefault="008C79D5">
            <w:pPr>
              <w:keepNext/>
              <w:rPr>
                <w:rFonts w:ascii="Arial" w:hAnsi="Arial" w:cs="Arial"/>
                <w:sz w:val="20"/>
                <w:szCs w:val="20"/>
              </w:rPr>
            </w:pPr>
            <w:r w:rsidRPr="00F4388E">
              <w:rPr>
                <w:rFonts w:ascii="Arial" w:hAnsi="Arial" w:cs="Arial"/>
                <w:b/>
                <w:bCs/>
                <w:sz w:val="20"/>
                <w:szCs w:val="20"/>
              </w:rPr>
              <w:t>Reviewer’s comment</w:t>
            </w:r>
          </w:p>
        </w:tc>
        <w:tc>
          <w:tcPr>
            <w:tcW w:w="2617" w:type="dxa"/>
          </w:tcPr>
          <w:p w:rsidR="00296257" w:rsidRPr="00F4388E" w:rsidRDefault="008C79D5">
            <w:pPr>
              <w:keepNext/>
              <w:rPr>
                <w:rFonts w:ascii="Arial" w:hAnsi="Arial" w:cs="Arial"/>
                <w:sz w:val="20"/>
                <w:szCs w:val="20"/>
              </w:rPr>
            </w:pPr>
            <w:r w:rsidRPr="00F4388E">
              <w:rPr>
                <w:rFonts w:ascii="Arial" w:hAnsi="Arial" w:cs="Arial"/>
                <w:b/>
                <w:bCs/>
                <w:sz w:val="20"/>
                <w:szCs w:val="20"/>
              </w:rPr>
              <w:t xml:space="preserve">Author’s Feedback </w:t>
            </w:r>
            <w:r w:rsidRPr="00F4388E">
              <w:rPr>
                <w:rFonts w:ascii="Arial" w:hAnsi="Arial" w:cs="Arial"/>
                <w:sz w:val="20"/>
                <w:szCs w:val="20"/>
              </w:rPr>
              <w:t>(It is mandatory that authors should write his/her feedback here)</w:t>
            </w:r>
          </w:p>
          <w:p w:rsidR="00296257" w:rsidRPr="00F4388E" w:rsidRDefault="00296257">
            <w:pPr>
              <w:keepNext/>
              <w:rPr>
                <w:rFonts w:ascii="Arial" w:hAnsi="Arial" w:cs="Arial"/>
                <w:sz w:val="20"/>
                <w:szCs w:val="20"/>
              </w:rPr>
            </w:pPr>
          </w:p>
        </w:tc>
      </w:tr>
      <w:tr w:rsidR="00296257" w:rsidRPr="00F4388E">
        <w:trPr>
          <w:trHeight w:val="697"/>
        </w:trPr>
        <w:tc>
          <w:tcPr>
            <w:tcW w:w="6095" w:type="dxa"/>
            <w:tcMar>
              <w:top w:w="0" w:type="dxa"/>
              <w:left w:w="108" w:type="dxa"/>
              <w:bottom w:w="0" w:type="dxa"/>
              <w:right w:w="108" w:type="dxa"/>
            </w:tcMar>
            <w:vAlign w:val="center"/>
          </w:tcPr>
          <w:p w:rsidR="00296257" w:rsidRPr="00F4388E" w:rsidRDefault="008C79D5">
            <w:pPr>
              <w:rPr>
                <w:rFonts w:ascii="Arial" w:hAnsi="Arial" w:cs="Arial"/>
                <w:sz w:val="20"/>
                <w:szCs w:val="20"/>
              </w:rPr>
            </w:pPr>
            <w:r w:rsidRPr="00F4388E">
              <w:rPr>
                <w:rFonts w:ascii="Arial" w:hAnsi="Arial" w:cs="Arial"/>
                <w:b/>
                <w:bCs/>
                <w:sz w:val="20"/>
                <w:szCs w:val="20"/>
              </w:rPr>
              <w:t xml:space="preserve">Are there ethical issues in this manuscript? </w:t>
            </w:r>
          </w:p>
          <w:p w:rsidR="00296257" w:rsidRPr="00F4388E" w:rsidRDefault="00296257">
            <w:pPr>
              <w:rPr>
                <w:rFonts w:ascii="Arial" w:hAnsi="Arial" w:cs="Arial"/>
                <w:sz w:val="20"/>
                <w:szCs w:val="20"/>
              </w:rPr>
            </w:pPr>
          </w:p>
        </w:tc>
        <w:tc>
          <w:tcPr>
            <w:tcW w:w="4464" w:type="dxa"/>
            <w:tcMar>
              <w:top w:w="0" w:type="dxa"/>
              <w:left w:w="108" w:type="dxa"/>
              <w:bottom w:w="0" w:type="dxa"/>
              <w:right w:w="108" w:type="dxa"/>
            </w:tcMar>
            <w:vAlign w:val="center"/>
          </w:tcPr>
          <w:p w:rsidR="00296257" w:rsidRPr="00F4388E" w:rsidRDefault="008C79D5">
            <w:pPr>
              <w:rPr>
                <w:rFonts w:ascii="Arial" w:hAnsi="Arial" w:cs="Arial"/>
                <w:sz w:val="20"/>
                <w:szCs w:val="20"/>
                <w:u w:val="single"/>
              </w:rPr>
            </w:pPr>
            <w:r w:rsidRPr="00F4388E">
              <w:rPr>
                <w:rFonts w:ascii="Arial" w:hAnsi="Arial" w:cs="Arial"/>
                <w:i/>
                <w:iCs/>
                <w:sz w:val="20"/>
                <w:szCs w:val="20"/>
                <w:u w:val="single"/>
              </w:rPr>
              <w:t xml:space="preserve">(If yes, </w:t>
            </w:r>
            <w:proofErr w:type="gramStart"/>
            <w:r w:rsidRPr="00F4388E">
              <w:rPr>
                <w:rFonts w:ascii="Arial" w:hAnsi="Arial" w:cs="Arial"/>
                <w:i/>
                <w:iCs/>
                <w:sz w:val="20"/>
                <w:szCs w:val="20"/>
                <w:u w:val="single"/>
              </w:rPr>
              <w:t>Kindly</w:t>
            </w:r>
            <w:proofErr w:type="gramEnd"/>
            <w:r w:rsidRPr="00F4388E">
              <w:rPr>
                <w:rFonts w:ascii="Arial" w:hAnsi="Arial" w:cs="Arial"/>
                <w:i/>
                <w:iCs/>
                <w:sz w:val="20"/>
                <w:szCs w:val="20"/>
                <w:u w:val="single"/>
              </w:rPr>
              <w:t xml:space="preserve"> please write down the ethical issues here in detail)</w:t>
            </w:r>
          </w:p>
          <w:p w:rsidR="00296257" w:rsidRPr="00F4388E" w:rsidRDefault="00296257">
            <w:pPr>
              <w:rPr>
                <w:rFonts w:ascii="Arial" w:hAnsi="Arial" w:cs="Arial"/>
                <w:sz w:val="20"/>
                <w:szCs w:val="20"/>
              </w:rPr>
            </w:pPr>
          </w:p>
          <w:p w:rsidR="00296257" w:rsidRPr="00F4388E" w:rsidRDefault="00296257">
            <w:pPr>
              <w:rPr>
                <w:rFonts w:ascii="Arial" w:hAnsi="Arial" w:cs="Arial"/>
                <w:sz w:val="20"/>
                <w:szCs w:val="20"/>
              </w:rPr>
            </w:pPr>
          </w:p>
        </w:tc>
        <w:tc>
          <w:tcPr>
            <w:tcW w:w="2617" w:type="dxa"/>
            <w:vAlign w:val="center"/>
          </w:tcPr>
          <w:p w:rsidR="00296257" w:rsidRPr="00F4388E" w:rsidRDefault="00296257">
            <w:pPr>
              <w:rPr>
                <w:rFonts w:ascii="Arial" w:hAnsi="Arial" w:cs="Arial"/>
                <w:sz w:val="20"/>
                <w:szCs w:val="20"/>
              </w:rPr>
            </w:pPr>
          </w:p>
          <w:p w:rsidR="00296257" w:rsidRPr="00F4388E" w:rsidRDefault="00296257">
            <w:pPr>
              <w:rPr>
                <w:rFonts w:ascii="Arial" w:hAnsi="Arial" w:cs="Arial"/>
                <w:sz w:val="20"/>
                <w:szCs w:val="20"/>
              </w:rPr>
            </w:pPr>
          </w:p>
          <w:p w:rsidR="00296257" w:rsidRPr="00F4388E" w:rsidRDefault="00296257">
            <w:pPr>
              <w:rPr>
                <w:rFonts w:ascii="Arial" w:hAnsi="Arial" w:cs="Arial"/>
                <w:sz w:val="20"/>
                <w:szCs w:val="20"/>
              </w:rPr>
            </w:pPr>
          </w:p>
          <w:p w:rsidR="00296257" w:rsidRPr="00F4388E" w:rsidRDefault="00296257">
            <w:pPr>
              <w:rPr>
                <w:rFonts w:ascii="Arial" w:hAnsi="Arial" w:cs="Arial"/>
                <w:sz w:val="20"/>
                <w:szCs w:val="20"/>
              </w:rPr>
            </w:pPr>
          </w:p>
        </w:tc>
      </w:tr>
    </w:tbl>
    <w:p w:rsidR="00296257" w:rsidRPr="00F4388E" w:rsidRDefault="00296257">
      <w:pPr>
        <w:pBdr>
          <w:top w:val="nil"/>
          <w:left w:val="nil"/>
          <w:bottom w:val="nil"/>
          <w:right w:val="nil"/>
          <w:between w:val="nil"/>
        </w:pBdr>
        <w:jc w:val="both"/>
        <w:rPr>
          <w:rFonts w:ascii="Arial" w:eastAsia="Cambria" w:hAnsi="Arial" w:cs="Arial"/>
          <w:color w:val="000000"/>
          <w:sz w:val="20"/>
          <w:szCs w:val="20"/>
        </w:rPr>
      </w:pPr>
    </w:p>
    <w:sectPr w:rsidR="00296257" w:rsidRPr="00F4388E">
      <w:headerReference w:type="default" r:id="rId7"/>
      <w:pgSz w:w="15840" w:h="12240"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C79D5" w:rsidRDefault="008C79D5">
      <w:r>
        <w:separator/>
      </w:r>
    </w:p>
  </w:endnote>
  <w:endnote w:type="continuationSeparator" w:id="0">
    <w:p w:rsidR="008C79D5" w:rsidRDefault="008C79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F3BD3E3A-D8FF-4E4D-9326-C3A2BDCEC9D6}"/>
    <w:embedBold r:id="rId2" w:fontKey="{FEB8AEF6-6F42-4FA5-A87A-3106557C56AE}"/>
  </w:font>
  <w:font w:name="Arimo">
    <w:charset w:val="00"/>
    <w:family w:val="auto"/>
    <w:pitch w:val="default"/>
    <w:embedBold r:id="rId3" w:fontKey="{BB8967F9-0B25-4CB1-A2B2-099BDAB16D61}"/>
  </w:font>
  <w:font w:name="Georgia">
    <w:panose1 w:val="02040502050405020303"/>
    <w:charset w:val="00"/>
    <w:family w:val="roman"/>
    <w:pitch w:val="variable"/>
    <w:sig w:usb0="00000287" w:usb1="00000000" w:usb2="00000000" w:usb3="00000000" w:csb0="0000009F" w:csb1="00000000"/>
    <w:embedItalic r:id="rId4" w:fontKey="{506E01C1-E58C-441F-9E69-078DE42215C6}"/>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5" w:fontKey="{7D2C8B07-17F6-4229-BDCF-2A5DE2D2B998}"/>
    <w:embedBold r:id="rId6" w:fontKey="{EE9FADAC-0362-43BE-9609-514DE091E1D3}"/>
  </w:font>
  <w:font w:name="Calibri">
    <w:panose1 w:val="020F0502020204030204"/>
    <w:charset w:val="00"/>
    <w:family w:val="swiss"/>
    <w:pitch w:val="variable"/>
    <w:sig w:usb0="E4002EFF" w:usb1="C000247B" w:usb2="00000009" w:usb3="00000000" w:csb0="000001FF" w:csb1="00000000"/>
    <w:embedRegular r:id="rId7" w:fontKey="{F0D516F5-D0F3-4C26-9EFA-4C477729459C}"/>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C79D5" w:rsidRDefault="008C79D5">
      <w:r>
        <w:separator/>
      </w:r>
    </w:p>
  </w:footnote>
  <w:footnote w:type="continuationSeparator" w:id="0">
    <w:p w:rsidR="008C79D5" w:rsidRDefault="008C79D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96257" w:rsidRDefault="00296257">
    <w:pPr>
      <w:spacing w:after="280"/>
      <w:jc w:val="center"/>
      <w:rPr>
        <w:rFonts w:ascii="Arial" w:eastAsia="Arial" w:hAnsi="Arial" w:cs="Arial"/>
        <w:color w:val="003399"/>
        <w:u w:val="single"/>
      </w:rPr>
    </w:pPr>
  </w:p>
  <w:p w:rsidR="00296257" w:rsidRDefault="00296257">
    <w:pPr>
      <w:spacing w:before="280"/>
      <w:jc w:val="center"/>
      <w:rPr>
        <w:rFonts w:ascii="Arial" w:eastAsia="Arial" w:hAnsi="Arial" w:cs="Arial"/>
        <w:color w:val="003399"/>
        <w:u w:val="single"/>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96257"/>
    <w:rsid w:val="00296257"/>
    <w:rsid w:val="008C06D6"/>
    <w:rsid w:val="008C79D5"/>
    <w:rsid w:val="00E86D82"/>
    <w:rsid w:val="00F4388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6B6076FE-79EE-43D2-A522-886353F413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www.ikprress.org/index.php/AJOCR" TargetMode="Externa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3</Pages>
  <Words>532</Words>
  <Characters>3038</Characters>
  <Application>Microsoft Office Word</Application>
  <DocSecurity>0</DocSecurity>
  <Lines>25</Lines>
  <Paragraphs>7</Paragraphs>
  <ScaleCrop>false</ScaleCrop>
  <Company/>
  <LinksUpToDate>false</LinksUpToDate>
  <CharactersWithSpaces>3563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1022</cp:lastModifiedBy>
  <cp:revision>6</cp:revision>
  <dcterms:created xsi:type="dcterms:W3CDTF">2026-02-14T08:48:00Z</dcterms:created>
  <dcterms:modified xsi:type="dcterms:W3CDTF">2026-02-14T08:54:00Z</dcterms:modified>
</cp:coreProperties>
</file>