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5041E" w:rsidRPr="00614E2B" w:rsidRDefault="00E5041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E5041E" w:rsidRPr="00614E2B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E5041E" w:rsidRPr="00614E2B" w:rsidRDefault="00811A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14E2B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041E" w:rsidRPr="00614E2B" w:rsidRDefault="00811A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7">
              <w:r w:rsidRPr="00614E2B">
                <w:rPr>
                  <w:rFonts w:ascii="Arial" w:eastAsia="Cambria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Asian Journal of Current Research </w:t>
              </w:r>
            </w:hyperlink>
          </w:p>
        </w:tc>
      </w:tr>
      <w:tr w:rsidR="00E5041E" w:rsidRPr="00614E2B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E5041E" w:rsidRPr="00614E2B" w:rsidRDefault="00811A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14E2B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041E" w:rsidRPr="00614E2B" w:rsidRDefault="00811A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14E2B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Ms_AJOCR_14316</w:t>
            </w:r>
          </w:p>
        </w:tc>
      </w:tr>
      <w:tr w:rsidR="00E5041E" w:rsidRPr="00614E2B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:rsidR="00E5041E" w:rsidRPr="00614E2B" w:rsidRDefault="00811A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14E2B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041E" w:rsidRPr="00614E2B" w:rsidRDefault="00811A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14E2B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 xml:space="preserve">Delivery Route Optimization </w:t>
            </w:r>
            <w:proofErr w:type="gramStart"/>
            <w:r w:rsidRPr="00614E2B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Using  Genetic</w:t>
            </w:r>
            <w:proofErr w:type="gramEnd"/>
            <w:r w:rsidRPr="00614E2B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 xml:space="preserve"> Algorithm</w:t>
            </w:r>
          </w:p>
        </w:tc>
      </w:tr>
      <w:tr w:rsidR="00E5041E" w:rsidRPr="00614E2B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:rsidR="00E5041E" w:rsidRPr="00614E2B" w:rsidRDefault="00811A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14E2B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041E" w:rsidRPr="00614E2B" w:rsidRDefault="00E504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</w:p>
        </w:tc>
      </w:tr>
    </w:tbl>
    <w:p w:rsidR="00E5041E" w:rsidRPr="00614E2B" w:rsidRDefault="00E5041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  <w:bookmarkStart w:id="0" w:name="_heading=h.3fg8pnc1y8ca" w:colFirst="0" w:colLast="0"/>
      <w:bookmarkEnd w:id="0"/>
    </w:p>
    <w:p w:rsidR="00E5041E" w:rsidRPr="00614E2B" w:rsidRDefault="00E5041E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E5041E" w:rsidRPr="00614E2B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:rsidR="00E5041E" w:rsidRPr="00614E2B" w:rsidRDefault="00811A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:rsidR="00E5041E" w:rsidRPr="00614E2B" w:rsidRDefault="00E5041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041E" w:rsidRPr="00614E2B">
        <w:tc>
          <w:tcPr>
            <w:tcW w:w="3334" w:type="dxa"/>
          </w:tcPr>
          <w:p w:rsidR="00E5041E" w:rsidRPr="00614E2B" w:rsidRDefault="00E5041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E5041E" w:rsidRPr="00614E2B" w:rsidRDefault="00811A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:rsidR="00E5041E" w:rsidRPr="00614E2B" w:rsidRDefault="00811A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:rsidR="00E5041E" w:rsidRPr="00614E2B" w:rsidRDefault="00811A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614E2B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:rsidR="00E5041E" w:rsidRPr="00614E2B" w:rsidRDefault="00E5041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041E" w:rsidRPr="00614E2B">
        <w:trPr>
          <w:trHeight w:val="1264"/>
        </w:trPr>
        <w:tc>
          <w:tcPr>
            <w:tcW w:w="3334" w:type="dxa"/>
          </w:tcPr>
          <w:p w:rsidR="00E5041E" w:rsidRPr="00614E2B" w:rsidRDefault="00811A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E5041E" w:rsidRPr="00614E2B" w:rsidRDefault="00E5041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E5041E" w:rsidRPr="00614E2B" w:rsidRDefault="00811A00">
            <w:pPr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Optimizing the transportation problem is a very important topic in the current scenario becaus</w:t>
            </w: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e of increased online business and competition day by day, also it can be used for medical emergency.</w:t>
            </w:r>
          </w:p>
        </w:tc>
        <w:tc>
          <w:tcPr>
            <w:tcW w:w="4013" w:type="dxa"/>
          </w:tcPr>
          <w:p w:rsidR="00E5041E" w:rsidRPr="00614E2B" w:rsidRDefault="00811A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sz w:val="20"/>
                <w:szCs w:val="20"/>
              </w:rPr>
              <w:t>The authors fully agree with this comment.</w:t>
            </w:r>
          </w:p>
        </w:tc>
      </w:tr>
      <w:tr w:rsidR="00E5041E" w:rsidRPr="00614E2B">
        <w:trPr>
          <w:trHeight w:val="1262"/>
        </w:trPr>
        <w:tc>
          <w:tcPr>
            <w:tcW w:w="3334" w:type="dxa"/>
          </w:tcPr>
          <w:p w:rsidR="00E5041E" w:rsidRPr="00614E2B" w:rsidRDefault="00811A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E5041E" w:rsidRPr="00614E2B" w:rsidRDefault="00811A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E5041E" w:rsidRPr="00614E2B" w:rsidRDefault="00E5041E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E5041E" w:rsidRPr="00614E2B" w:rsidRDefault="00811A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:rsidR="00E5041E" w:rsidRPr="00614E2B" w:rsidRDefault="00E5041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041E" w:rsidRPr="00614E2B">
        <w:trPr>
          <w:trHeight w:val="1262"/>
        </w:trPr>
        <w:tc>
          <w:tcPr>
            <w:tcW w:w="3334" w:type="dxa"/>
          </w:tcPr>
          <w:p w:rsidR="00E5041E" w:rsidRPr="00614E2B" w:rsidRDefault="00811A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:rsidR="00E5041E" w:rsidRPr="00614E2B" w:rsidRDefault="00E5041E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E5041E" w:rsidRPr="00614E2B" w:rsidRDefault="00811A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:rsidR="00E5041E" w:rsidRPr="00614E2B" w:rsidRDefault="00E5041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041E" w:rsidRPr="00614E2B">
        <w:trPr>
          <w:trHeight w:val="704"/>
        </w:trPr>
        <w:tc>
          <w:tcPr>
            <w:tcW w:w="3334" w:type="dxa"/>
          </w:tcPr>
          <w:p w:rsidR="00E5041E" w:rsidRPr="00614E2B" w:rsidRDefault="00811A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:rsidR="00E5041E" w:rsidRPr="00614E2B" w:rsidRDefault="00811A00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614E2B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614E2B">
              <w:rPr>
                <w:rFonts w:ascii="Arial" w:hAnsi="Arial" w:cs="Arial"/>
                <w:sz w:val="20"/>
                <w:szCs w:val="20"/>
              </w:rPr>
              <w:t xml:space="preserve"> but need some numerical exa</w:t>
            </w:r>
            <w:r w:rsidRPr="00614E2B">
              <w:rPr>
                <w:rFonts w:ascii="Arial" w:hAnsi="Arial" w:cs="Arial"/>
                <w:sz w:val="20"/>
                <w:szCs w:val="20"/>
              </w:rPr>
              <w:t xml:space="preserve">mple or lemma. </w:t>
            </w:r>
          </w:p>
        </w:tc>
        <w:tc>
          <w:tcPr>
            <w:tcW w:w="4013" w:type="dxa"/>
          </w:tcPr>
          <w:p w:rsidR="00E5041E" w:rsidRPr="00614E2B" w:rsidRDefault="00811A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sz w:val="20"/>
                <w:szCs w:val="20"/>
              </w:rPr>
              <w:t>Yes, the manuscript is scientifically correct, and the revised version includes numerical experiments that support and validate the proposed methodology.</w:t>
            </w:r>
          </w:p>
        </w:tc>
      </w:tr>
      <w:tr w:rsidR="00E5041E" w:rsidRPr="00614E2B">
        <w:trPr>
          <w:trHeight w:val="703"/>
        </w:trPr>
        <w:tc>
          <w:tcPr>
            <w:tcW w:w="3334" w:type="dxa"/>
          </w:tcPr>
          <w:p w:rsidR="00E5041E" w:rsidRPr="00614E2B" w:rsidRDefault="00811A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:rsidR="00E5041E" w:rsidRPr="00614E2B" w:rsidRDefault="00811A00">
            <w:pPr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sz w:val="20"/>
                <w:szCs w:val="20"/>
              </w:rPr>
              <w:t>Increased references and should be cited in introduction.</w:t>
            </w:r>
          </w:p>
        </w:tc>
        <w:tc>
          <w:tcPr>
            <w:tcW w:w="4013" w:type="dxa"/>
          </w:tcPr>
          <w:p w:rsidR="00E5041E" w:rsidRPr="00614E2B" w:rsidRDefault="00811A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sz w:val="20"/>
                <w:szCs w:val="20"/>
              </w:rPr>
              <w:t>Yes, additional and recent references have been added and cited in</w:t>
            </w:r>
            <w:r w:rsidRPr="00614E2B">
              <w:rPr>
                <w:rFonts w:ascii="Arial" w:hAnsi="Arial" w:cs="Arial"/>
                <w:sz w:val="20"/>
                <w:szCs w:val="20"/>
              </w:rPr>
              <w:t xml:space="preserve"> the Introduction.</w:t>
            </w:r>
          </w:p>
        </w:tc>
      </w:tr>
      <w:tr w:rsidR="00E5041E" w:rsidRPr="00614E2B">
        <w:trPr>
          <w:trHeight w:val="386"/>
        </w:trPr>
        <w:tc>
          <w:tcPr>
            <w:tcW w:w="3334" w:type="dxa"/>
          </w:tcPr>
          <w:p w:rsidR="00E5041E" w:rsidRPr="00614E2B" w:rsidRDefault="00811A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:rsidR="00E5041E" w:rsidRPr="00614E2B" w:rsidRDefault="00E5041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E5041E" w:rsidRPr="00614E2B" w:rsidRDefault="00811A00">
            <w:pPr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:rsidR="00E5041E" w:rsidRPr="00614E2B" w:rsidRDefault="00E5041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041E" w:rsidRPr="00614E2B">
        <w:trPr>
          <w:trHeight w:val="1178"/>
        </w:trPr>
        <w:tc>
          <w:tcPr>
            <w:tcW w:w="3334" w:type="dxa"/>
          </w:tcPr>
          <w:p w:rsidR="00E5041E" w:rsidRPr="00614E2B" w:rsidRDefault="00811A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614E2B">
              <w:rPr>
                <w:rFonts w:ascii="Arial" w:hAnsi="Arial" w:cs="Arial"/>
                <w:sz w:val="20"/>
                <w:szCs w:val="20"/>
              </w:rPr>
              <w:t>comments</w:t>
            </w:r>
          </w:p>
          <w:p w:rsidR="00E5041E" w:rsidRPr="00614E2B" w:rsidRDefault="00E5041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E5041E" w:rsidRPr="00614E2B" w:rsidRDefault="00811A00">
            <w:pPr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Put some numerical example of transportation problem and their solution.</w:t>
            </w:r>
          </w:p>
        </w:tc>
        <w:tc>
          <w:tcPr>
            <w:tcW w:w="4013" w:type="dxa"/>
          </w:tcPr>
          <w:p w:rsidR="00E5041E" w:rsidRPr="00614E2B" w:rsidRDefault="00811A00">
            <w:pPr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sz w:val="20"/>
                <w:szCs w:val="20"/>
              </w:rPr>
              <w:t>Numerical examples and solution results have been added in the revised manuscript to illustrate the transportation problem.</w:t>
            </w:r>
          </w:p>
        </w:tc>
      </w:tr>
    </w:tbl>
    <w:p w:rsidR="00E5041E" w:rsidRPr="00614E2B" w:rsidRDefault="00E5041E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5"/>
        <w:gridCol w:w="4464"/>
        <w:gridCol w:w="2617"/>
      </w:tblGrid>
      <w:tr w:rsidR="00E5041E" w:rsidRPr="00614E2B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041E" w:rsidRPr="00614E2B" w:rsidRDefault="00811A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614E2B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E5041E" w:rsidRPr="00614E2B" w:rsidRDefault="00E5041E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bookmarkStart w:id="1" w:name="_GoBack"/>
            <w:bookmarkEnd w:id="1"/>
          </w:p>
        </w:tc>
      </w:tr>
      <w:tr w:rsidR="00E5041E" w:rsidRPr="00614E2B">
        <w:trPr>
          <w:trHeight w:val="935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041E" w:rsidRPr="00614E2B" w:rsidRDefault="00E5041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041E" w:rsidRPr="00614E2B" w:rsidRDefault="00811A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:rsidR="00E5041E" w:rsidRPr="00614E2B" w:rsidRDefault="00811A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614E2B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:rsidR="00E5041E" w:rsidRPr="00614E2B" w:rsidRDefault="00E5041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041E" w:rsidRPr="00614E2B">
        <w:trPr>
          <w:trHeight w:val="697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041E" w:rsidRPr="00614E2B" w:rsidRDefault="00811A00">
            <w:pPr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E5041E" w:rsidRPr="00614E2B" w:rsidRDefault="00E5041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041E" w:rsidRPr="00614E2B" w:rsidRDefault="00811A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614E2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614E2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614E2B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E5041E" w:rsidRPr="00614E2B" w:rsidRDefault="00811A00">
            <w:pPr>
              <w:rPr>
                <w:rFonts w:ascii="Arial" w:hAnsi="Arial" w:cs="Arial"/>
                <w:sz w:val="20"/>
                <w:szCs w:val="20"/>
              </w:rPr>
            </w:pPr>
            <w:r w:rsidRPr="00614E2B">
              <w:rPr>
                <w:rFonts w:ascii="Arial" w:hAnsi="Arial" w:cs="Arial"/>
                <w:sz w:val="20"/>
                <w:szCs w:val="20"/>
              </w:rPr>
              <w:t>no</w:t>
            </w:r>
          </w:p>
          <w:p w:rsidR="00E5041E" w:rsidRPr="00614E2B" w:rsidRDefault="00E5041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7" w:type="dxa"/>
            <w:vAlign w:val="center"/>
          </w:tcPr>
          <w:p w:rsidR="00E5041E" w:rsidRPr="00614E2B" w:rsidRDefault="00E5041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041E" w:rsidRPr="00614E2B" w:rsidRDefault="00E5041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041E" w:rsidRPr="00614E2B" w:rsidRDefault="00E5041E">
            <w:pPr>
              <w:rPr>
                <w:rFonts w:ascii="Arial" w:hAnsi="Arial" w:cs="Arial"/>
                <w:sz w:val="20"/>
                <w:szCs w:val="20"/>
              </w:rPr>
            </w:pPr>
          </w:p>
          <w:p w:rsidR="00E5041E" w:rsidRPr="00614E2B" w:rsidRDefault="00E5041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5041E" w:rsidRPr="00614E2B" w:rsidRDefault="00E5041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E5041E" w:rsidRPr="00614E2B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11A00" w:rsidRDefault="00811A00">
      <w:r>
        <w:separator/>
      </w:r>
    </w:p>
  </w:endnote>
  <w:endnote w:type="continuationSeparator" w:id="0">
    <w:p w:rsidR="00811A00" w:rsidRDefault="00811A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5E735F52-2E35-405D-94CE-B814D5813C52}"/>
    <w:embedBold r:id="rId2" w:fontKey="{2AFA23C4-3ACC-45DF-AB6A-0E64A2AA9A20}"/>
  </w:font>
  <w:font w:name="Arimo">
    <w:charset w:val="00"/>
    <w:family w:val="auto"/>
    <w:pitch w:val="default"/>
    <w:embedBold r:id="rId3" w:fontKey="{6DA696CD-7D83-457B-999E-E62C79ACCFFF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A05ABDF5-3BA0-41D9-B7F8-EE8E2D24EF88}"/>
    <w:embedBold r:id="rId5" w:fontKey="{4070BEC3-DD7B-499B-9A4E-0B130A300DB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2285FCDD-EFB2-40D2-A5C7-31F90F01955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9BAE0DCB-3159-4A10-9F40-0339A29571B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95C5668E-5B02-4546-89E3-EBE9A10ADC8D}"/>
    <w:embedBold r:id="rId9" w:fontKey="{4D83A480-5730-46D6-BDC8-B15DFD1DE57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11A00" w:rsidRDefault="00811A00">
      <w:r>
        <w:separator/>
      </w:r>
    </w:p>
  </w:footnote>
  <w:footnote w:type="continuationSeparator" w:id="0">
    <w:p w:rsidR="00811A00" w:rsidRDefault="00811A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041E" w:rsidRDefault="00E5041E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E5041E" w:rsidRDefault="00E5041E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041E"/>
    <w:rsid w:val="00614E2B"/>
    <w:rsid w:val="00811A00"/>
    <w:rsid w:val="00E504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4AB8789-E6D1-493B-9B8C-83E08624E1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AJOC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NjXN9bkWQ8HI0ZvGGo+9+xVYKw==">CgMxLjAyDmguM2ZnOHBuYzF5OGNhOAByITFIZlZUUjVvV0xsTWFvaF8zUE40RV9HZ3V1cks2M3l6Yg==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335</Words>
  <Characters>1910</Characters>
  <Application>Microsoft Office Word</Application>
  <DocSecurity>0</DocSecurity>
  <Lines>15</Lines>
  <Paragraphs>4</Paragraphs>
  <ScaleCrop>false</ScaleCrop>
  <Company/>
  <LinksUpToDate>false</LinksUpToDate>
  <CharactersWithSpaces>2241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2</cp:revision>
  <dcterms:created xsi:type="dcterms:W3CDTF">2023-10-11T05:39:00Z</dcterms:created>
  <dcterms:modified xsi:type="dcterms:W3CDTF">2026-01-31T13:02:00Z</dcterms:modified>
</cp:coreProperties>
</file>