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F6" w:rsidRDefault="000F5779">
      <w:pPr>
        <w:pStyle w:val="Heading2"/>
        <w:spacing w:before="79"/>
        <w:ind w:left="0" w:right="1356"/>
        <w:jc w:val="center"/>
      </w:pPr>
      <w:r>
        <w:rPr>
          <w:noProof/>
          <w:lang w:val="en-IN" w:eastAsia="en-IN"/>
        </w:rPr>
        <mc:AlternateContent>
          <mc:Choice Requires="wps">
            <w:drawing>
              <wp:anchor distT="0" distB="0" distL="0" distR="0" simplePos="0" relativeHeight="15729152" behindDoc="0" locked="0" layoutInCell="1" allowOverlap="1">
                <wp:simplePos x="0" y="0"/>
                <wp:positionH relativeFrom="page">
                  <wp:posOffset>2278656</wp:posOffset>
                </wp:positionH>
                <wp:positionV relativeFrom="page">
                  <wp:posOffset>819558</wp:posOffset>
                </wp:positionV>
                <wp:extent cx="1402080" cy="143510"/>
                <wp:effectExtent l="0" t="0" r="0" b="0"/>
                <wp:wrapNone/>
                <wp:docPr id="2" name="Textbox 2" descr="#AnnotID =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43510"/>
                        </a:xfrm>
                        <a:prstGeom prst="rect">
                          <a:avLst/>
                        </a:prstGeom>
                      </wps:spPr>
                      <wps:txbx>
                        <w:txbxContent>
                          <w:p w:rsidR="000F5779" w:rsidRDefault="000F5779">
                            <w:pPr>
                              <w:spacing w:line="223" w:lineRule="exact"/>
                              <w:ind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alt="#AnnotID = 47" style="position:absolute;left:0;text-align:left;margin-left:179.4pt;margin-top:64.55pt;width:110.4pt;height:11.3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" filled="f" stroked="f">
                <v:path arrowok="t"/>
                <v:textbox inset="0,0,0,0">
                  <w:txbxContent>
                    <w:p w:rsidR="000F5779" w:rsidRDefault="000F5779">
                      <w:pPr>
                        <w:spacing w:line="223" w:lineRule="exact"/>
                        <w:ind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v:textbox>
                <w10:wrap anchorx="page" anchory="page"/>
              </v:shape>
            </w:pict>
          </mc:Fallback>
        </mc:AlternateContent>
      </w:r>
      <w:r>
        <w:t>The Strategic Roles of Technology Orientation, Digital Capability, and Economic</w:t>
      </w:r>
      <w:r>
        <w:rPr>
          <w:spacing w:val="-7"/>
        </w:rPr>
        <w:t xml:space="preserve"> </w:t>
      </w:r>
      <w:r>
        <w:t>Orientation</w:t>
      </w:r>
      <w:r>
        <w:rPr>
          <w:spacing w:val="-5"/>
        </w:rPr>
        <w:t xml:space="preserve"> </w:t>
      </w:r>
      <w:r>
        <w:t>in</w:t>
      </w:r>
      <w:r>
        <w:rPr>
          <w:spacing w:val="-7"/>
        </w:rPr>
        <w:t xml:space="preserve"> </w:t>
      </w:r>
      <w:r>
        <w:t>Fostering</w:t>
      </w:r>
      <w:r>
        <w:rPr>
          <w:spacing w:val="-4"/>
        </w:rPr>
        <w:t xml:space="preserve"> </w:t>
      </w:r>
      <w:r>
        <w:t>Innovation</w:t>
      </w:r>
      <w:r>
        <w:rPr>
          <w:spacing w:val="-5"/>
        </w:rPr>
        <w:t xml:space="preserve"> </w:t>
      </w:r>
      <w:r>
        <w:t>Performance</w:t>
      </w:r>
      <w:r>
        <w:rPr>
          <w:spacing w:val="-7"/>
        </w:rPr>
        <w:t xml:space="preserve"> </w:t>
      </w:r>
      <w:r>
        <w:t>via</w:t>
      </w:r>
      <w:r>
        <w:rPr>
          <w:spacing w:val="-4"/>
        </w:rPr>
        <w:t xml:space="preserve"> </w:t>
      </w:r>
      <w:r>
        <w:t>Sustain- able Product Design</w:t>
      </w:r>
    </w:p>
    <w:p w:rsidR="008939F6" w:rsidRDefault="008939F6">
      <w:pPr>
        <w:pStyle w:val="BodyText"/>
        <w:rPr>
          <w:b/>
          <w:sz w:val="28"/>
        </w:rPr>
      </w:pPr>
    </w:p>
    <w:p w:rsidR="008939F6" w:rsidRDefault="008939F6">
      <w:pPr>
        <w:pStyle w:val="BodyText"/>
        <w:rPr>
          <w:b/>
          <w:sz w:val="28"/>
        </w:rPr>
      </w:pPr>
    </w:p>
    <w:p w:rsidR="008939F6" w:rsidRDefault="008939F6">
      <w:pPr>
        <w:pStyle w:val="BodyText"/>
        <w:rPr>
          <w:b/>
          <w:sz w:val="28"/>
        </w:rPr>
      </w:pPr>
    </w:p>
    <w:p w:rsidR="008939F6" w:rsidRDefault="008939F6">
      <w:pPr>
        <w:pStyle w:val="BodyText"/>
        <w:rPr>
          <w:b/>
          <w:sz w:val="28"/>
        </w:rPr>
      </w:pPr>
    </w:p>
    <w:p w:rsidR="008939F6" w:rsidRDefault="008939F6">
      <w:pPr>
        <w:pStyle w:val="BodyText"/>
        <w:spacing w:before="253"/>
        <w:rPr>
          <w:b/>
          <w:sz w:val="28"/>
        </w:rPr>
      </w:pPr>
    </w:p>
    <w:p w:rsidR="008939F6" w:rsidRDefault="000F5779">
      <w:pPr>
        <w:ind w:left="-1" w:right="1347"/>
        <w:jc w:val="center"/>
        <w:rPr>
          <w:b/>
          <w:sz w:val="28"/>
        </w:rPr>
      </w:pPr>
      <w:r>
        <w:rPr>
          <w:b/>
          <w:spacing w:val="-2"/>
          <w:sz w:val="28"/>
        </w:rPr>
        <w:t>Abstract</w:t>
      </w:r>
    </w:p>
    <w:p w:rsidR="008939F6" w:rsidRDefault="008939F6">
      <w:pPr>
        <w:pStyle w:val="BodyText"/>
        <w:spacing w:before="150"/>
        <w:rPr>
          <w:b/>
          <w:sz w:val="28"/>
        </w:rPr>
      </w:pPr>
    </w:p>
    <w:p w:rsidR="008939F6" w:rsidRDefault="000F5779">
      <w:pPr>
        <w:pStyle w:val="BodyText"/>
        <w:spacing w:line="283" w:lineRule="auto"/>
        <w:ind w:left="61" w:right="1410"/>
        <w:jc w:val="both"/>
      </w:pPr>
      <w:r>
        <w:t xml:space="preserve">Digital transformation and intensifying global competition compel manufacturing </w:t>
      </w:r>
      <w:proofErr w:type="spellStart"/>
      <w:r>
        <w:t>compa</w:t>
      </w:r>
      <w:proofErr w:type="spellEnd"/>
      <w:r>
        <w:t xml:space="preserve">- </w:t>
      </w:r>
      <w:proofErr w:type="spellStart"/>
      <w:r>
        <w:t>nies</w:t>
      </w:r>
      <w:proofErr w:type="spellEnd"/>
      <w:r>
        <w:rPr>
          <w:spacing w:val="-5"/>
        </w:rPr>
        <w:t xml:space="preserve"> </w:t>
      </w:r>
      <w:r>
        <w:t>to</w:t>
      </w:r>
      <w:r>
        <w:rPr>
          <w:spacing w:val="-4"/>
        </w:rPr>
        <w:t xml:space="preserve"> </w:t>
      </w:r>
      <w:r>
        <w:t>continuously</w:t>
      </w:r>
      <w:r>
        <w:rPr>
          <w:spacing w:val="-6"/>
        </w:rPr>
        <w:t xml:space="preserve"> </w:t>
      </w:r>
      <w:r>
        <w:t>innovate</w:t>
      </w:r>
      <w:r>
        <w:rPr>
          <w:spacing w:val="-4"/>
        </w:rPr>
        <w:t xml:space="preserve"> </w:t>
      </w:r>
      <w:r>
        <w:t>while</w:t>
      </w:r>
      <w:r>
        <w:rPr>
          <w:spacing w:val="-5"/>
        </w:rPr>
        <w:t xml:space="preserve"> </w:t>
      </w:r>
      <w:r>
        <w:t>maintaining</w:t>
      </w:r>
      <w:r>
        <w:rPr>
          <w:spacing w:val="-4"/>
        </w:rPr>
        <w:t xml:space="preserve"> </w:t>
      </w:r>
      <w:r>
        <w:t>operational</w:t>
      </w:r>
      <w:r>
        <w:rPr>
          <w:spacing w:val="-4"/>
        </w:rPr>
        <w:t xml:space="preserve"> </w:t>
      </w:r>
      <w:r>
        <w:t>sustainability.</w:t>
      </w:r>
      <w:r>
        <w:rPr>
          <w:spacing w:val="-6"/>
        </w:rPr>
        <w:t xml:space="preserve"> </w:t>
      </w:r>
      <w:r w:rsidR="00B44902" w:rsidRPr="00232C08">
        <w:rPr>
          <w:highlight w:val="yellow"/>
        </w:rPr>
        <w:t>The manufacturing sector's transformation is accelerated by evolving market dynamics</w:t>
      </w:r>
      <w:r w:rsidR="00B44902" w:rsidRPr="00232C08">
        <w:rPr>
          <w:spacing w:val="-7"/>
          <w:highlight w:val="yellow"/>
        </w:rPr>
        <w:t xml:space="preserve"> </w:t>
      </w:r>
      <w:r w:rsidR="00B44902" w:rsidRPr="00232C08">
        <w:rPr>
          <w:highlight w:val="yellow"/>
        </w:rPr>
        <w:t>and</w:t>
      </w:r>
      <w:r w:rsidR="00B44902" w:rsidRPr="00232C08">
        <w:rPr>
          <w:spacing w:val="-7"/>
          <w:highlight w:val="yellow"/>
        </w:rPr>
        <w:t xml:space="preserve"> </w:t>
      </w:r>
      <w:r w:rsidR="00B44902" w:rsidRPr="00232C08">
        <w:rPr>
          <w:highlight w:val="yellow"/>
        </w:rPr>
        <w:t>international</w:t>
      </w:r>
      <w:r w:rsidR="00B44902" w:rsidRPr="00232C08">
        <w:rPr>
          <w:spacing w:val="-4"/>
          <w:highlight w:val="yellow"/>
        </w:rPr>
        <w:t xml:space="preserve"> </w:t>
      </w:r>
      <w:r w:rsidR="00B44902" w:rsidRPr="00232C08">
        <w:rPr>
          <w:highlight w:val="yellow"/>
        </w:rPr>
        <w:t>sustainability</w:t>
      </w:r>
      <w:r w:rsidR="00B44902" w:rsidRPr="00232C08">
        <w:rPr>
          <w:spacing w:val="-7"/>
          <w:highlight w:val="yellow"/>
        </w:rPr>
        <w:t xml:space="preserve"> </w:t>
      </w:r>
      <w:r w:rsidR="00B44902" w:rsidRPr="00232C08">
        <w:rPr>
          <w:highlight w:val="yellow"/>
        </w:rPr>
        <w:t>frameworks</w:t>
      </w:r>
      <w:r w:rsidR="00B44902" w:rsidRPr="00232C08">
        <w:rPr>
          <w:spacing w:val="-7"/>
          <w:highlight w:val="yellow"/>
        </w:rPr>
        <w:t xml:space="preserve"> </w:t>
      </w:r>
      <w:r w:rsidR="00B44902" w:rsidRPr="00232C08">
        <w:rPr>
          <w:highlight w:val="yellow"/>
        </w:rPr>
        <w:t>demanding</w:t>
      </w:r>
      <w:r w:rsidR="00B44902" w:rsidRPr="00232C08">
        <w:rPr>
          <w:spacing w:val="-7"/>
          <w:highlight w:val="yellow"/>
        </w:rPr>
        <w:t xml:space="preserve"> </w:t>
      </w:r>
      <w:r w:rsidR="00B44902" w:rsidRPr="00232C08">
        <w:rPr>
          <w:highlight w:val="yellow"/>
        </w:rPr>
        <w:t>integration</w:t>
      </w:r>
      <w:r w:rsidR="00B44902" w:rsidRPr="00232C08">
        <w:rPr>
          <w:spacing w:val="-4"/>
          <w:highlight w:val="yellow"/>
        </w:rPr>
        <w:t xml:space="preserve"> </w:t>
      </w:r>
      <w:r w:rsidR="00B44902" w:rsidRPr="00232C08">
        <w:rPr>
          <w:highlight w:val="yellow"/>
        </w:rPr>
        <w:t>of</w:t>
      </w:r>
      <w:r w:rsidR="00B44902" w:rsidRPr="00232C08">
        <w:rPr>
          <w:spacing w:val="-8"/>
          <w:highlight w:val="yellow"/>
        </w:rPr>
        <w:t xml:space="preserve"> </w:t>
      </w:r>
      <w:r w:rsidR="00B44902" w:rsidRPr="00232C08">
        <w:rPr>
          <w:highlight w:val="yellow"/>
        </w:rPr>
        <w:t>technological capabilities</w:t>
      </w:r>
      <w:r w:rsidR="00B44902" w:rsidRPr="00232C08">
        <w:rPr>
          <w:spacing w:val="-11"/>
          <w:highlight w:val="yellow"/>
        </w:rPr>
        <w:t xml:space="preserve"> </w:t>
      </w:r>
      <w:r w:rsidR="00B44902" w:rsidRPr="00232C08">
        <w:rPr>
          <w:highlight w:val="yellow"/>
        </w:rPr>
        <w:t>with</w:t>
      </w:r>
      <w:r w:rsidR="00B44902" w:rsidRPr="00232C08">
        <w:rPr>
          <w:spacing w:val="-10"/>
          <w:highlight w:val="yellow"/>
        </w:rPr>
        <w:t xml:space="preserve"> </w:t>
      </w:r>
      <w:r w:rsidR="00B44902" w:rsidRPr="00232C08">
        <w:rPr>
          <w:highlight w:val="yellow"/>
        </w:rPr>
        <w:t>sustainable</w:t>
      </w:r>
      <w:r w:rsidR="00B44902" w:rsidRPr="00232C08">
        <w:rPr>
          <w:spacing w:val="-11"/>
          <w:highlight w:val="yellow"/>
        </w:rPr>
        <w:t xml:space="preserve"> </w:t>
      </w:r>
      <w:r w:rsidR="00B44902" w:rsidRPr="00232C08">
        <w:rPr>
          <w:highlight w:val="yellow"/>
        </w:rPr>
        <w:t>operations</w:t>
      </w:r>
      <w:r w:rsidR="00B44902" w:rsidRPr="00232C08">
        <w:rPr>
          <w:spacing w:val="-10"/>
          <w:highlight w:val="yellow"/>
        </w:rPr>
        <w:t xml:space="preserve"> </w:t>
      </w:r>
      <w:r w:rsidR="00B44902" w:rsidRPr="00232C08">
        <w:rPr>
          <w:highlight w:val="yellow"/>
        </w:rPr>
        <w:t>and</w:t>
      </w:r>
      <w:r w:rsidR="00B44902" w:rsidRPr="00232C08">
        <w:rPr>
          <w:spacing w:val="-10"/>
          <w:highlight w:val="yellow"/>
        </w:rPr>
        <w:t xml:space="preserve"> </w:t>
      </w:r>
      <w:r w:rsidR="00B44902" w:rsidRPr="00232C08">
        <w:rPr>
          <w:highlight w:val="yellow"/>
        </w:rPr>
        <w:t>cost-effective</w:t>
      </w:r>
      <w:r w:rsidR="00B44902" w:rsidRPr="00232C08">
        <w:rPr>
          <w:spacing w:val="-11"/>
          <w:highlight w:val="yellow"/>
        </w:rPr>
        <w:t xml:space="preserve"> </w:t>
      </w:r>
      <w:r w:rsidR="00B44902" w:rsidRPr="00232C08">
        <w:rPr>
          <w:highlight w:val="yellow"/>
        </w:rPr>
        <w:t>production</w:t>
      </w:r>
      <w:r w:rsidR="00B44902" w:rsidRPr="00232C08">
        <w:rPr>
          <w:spacing w:val="-10"/>
          <w:highlight w:val="yellow"/>
        </w:rPr>
        <w:t xml:space="preserve"> </w:t>
      </w:r>
      <w:r w:rsidR="00B44902" w:rsidRPr="00232C08">
        <w:rPr>
          <w:highlight w:val="yellow"/>
        </w:rPr>
        <w:t>systems.</w:t>
      </w:r>
      <w:r w:rsidR="00B44902">
        <w:rPr>
          <w:spacing w:val="-10"/>
        </w:rPr>
        <w:t xml:space="preserve"> </w:t>
      </w:r>
      <w:r>
        <w:t>This</w:t>
      </w:r>
      <w:r>
        <w:rPr>
          <w:spacing w:val="-5"/>
        </w:rPr>
        <w:t xml:space="preserve"> </w:t>
      </w:r>
      <w:r>
        <w:t>study</w:t>
      </w:r>
      <w:r>
        <w:rPr>
          <w:spacing w:val="-4"/>
        </w:rPr>
        <w:t xml:space="preserve"> </w:t>
      </w:r>
      <w:r>
        <w:t>aims to analyze</w:t>
      </w:r>
      <w:r>
        <w:rPr>
          <w:spacing w:val="-1"/>
        </w:rPr>
        <w:t xml:space="preserve"> </w:t>
      </w:r>
      <w:r>
        <w:t>how technology orientation, digital capability, and economic</w:t>
      </w:r>
      <w:r>
        <w:rPr>
          <w:spacing w:val="-1"/>
        </w:rPr>
        <w:t xml:space="preserve"> </w:t>
      </w:r>
      <w:r>
        <w:t xml:space="preserve">orientation </w:t>
      </w:r>
      <w:proofErr w:type="spellStart"/>
      <w:r>
        <w:t>collec</w:t>
      </w:r>
      <w:proofErr w:type="spellEnd"/>
      <w:r>
        <w:t xml:space="preserve">- </w:t>
      </w:r>
      <w:proofErr w:type="spellStart"/>
      <w:r>
        <w:t>tively</w:t>
      </w:r>
      <w:proofErr w:type="spellEnd"/>
      <w:r>
        <w:rPr>
          <w:spacing w:val="-5"/>
        </w:rPr>
        <w:t xml:space="preserve"> </w:t>
      </w:r>
      <w:r>
        <w:t>drive</w:t>
      </w:r>
      <w:r>
        <w:rPr>
          <w:spacing w:val="-7"/>
        </w:rPr>
        <w:t xml:space="preserve"> </w:t>
      </w:r>
      <w:r>
        <w:t>innovation</w:t>
      </w:r>
      <w:r>
        <w:rPr>
          <w:spacing w:val="-5"/>
        </w:rPr>
        <w:t xml:space="preserve"> </w:t>
      </w:r>
      <w:r>
        <w:t>performance</w:t>
      </w:r>
      <w:r>
        <w:rPr>
          <w:spacing w:val="-7"/>
        </w:rPr>
        <w:t xml:space="preserve"> </w:t>
      </w:r>
      <w:r>
        <w:t>through</w:t>
      </w:r>
      <w:r>
        <w:rPr>
          <w:spacing w:val="-7"/>
        </w:rPr>
        <w:t xml:space="preserve"> </w:t>
      </w:r>
      <w:r>
        <w:t>the</w:t>
      </w:r>
      <w:r>
        <w:rPr>
          <w:spacing w:val="-3"/>
        </w:rPr>
        <w:t xml:space="preserve"> </w:t>
      </w:r>
      <w:r>
        <w:t>mediation</w:t>
      </w:r>
      <w:r>
        <w:rPr>
          <w:spacing w:val="-5"/>
        </w:rPr>
        <w:t xml:space="preserve"> </w:t>
      </w:r>
      <w:r>
        <w:t>of</w:t>
      </w:r>
      <w:r>
        <w:rPr>
          <w:spacing w:val="-7"/>
        </w:rPr>
        <w:t xml:space="preserve"> </w:t>
      </w:r>
      <w:r>
        <w:t>sustainable</w:t>
      </w:r>
      <w:r>
        <w:rPr>
          <w:spacing w:val="-4"/>
        </w:rPr>
        <w:t xml:space="preserve"> </w:t>
      </w:r>
      <w:r>
        <w:t>product</w:t>
      </w:r>
      <w:r>
        <w:rPr>
          <w:spacing w:val="-5"/>
        </w:rPr>
        <w:t xml:space="preserve"> </w:t>
      </w:r>
      <w:r>
        <w:t>design</w:t>
      </w:r>
      <w:r>
        <w:rPr>
          <w:spacing w:val="-5"/>
        </w:rPr>
        <w:t xml:space="preserve"> </w:t>
      </w:r>
      <w:r>
        <w:t>in Indonesian</w:t>
      </w:r>
      <w:r>
        <w:rPr>
          <w:spacing w:val="-15"/>
        </w:rPr>
        <w:t xml:space="preserve"> </w:t>
      </w:r>
      <w:r>
        <w:t>manufacturing</w:t>
      </w:r>
      <w:r>
        <w:rPr>
          <w:spacing w:val="-15"/>
        </w:rPr>
        <w:t xml:space="preserve"> </w:t>
      </w:r>
      <w:r>
        <w:t>companies.</w:t>
      </w:r>
      <w:r>
        <w:rPr>
          <w:spacing w:val="-15"/>
        </w:rPr>
        <w:t xml:space="preserve"> </w:t>
      </w:r>
      <w:r>
        <w:t>Employing</w:t>
      </w:r>
      <w:r>
        <w:rPr>
          <w:spacing w:val="-15"/>
        </w:rPr>
        <w:t xml:space="preserve"> </w:t>
      </w:r>
      <w:r>
        <w:t>a</w:t>
      </w:r>
      <w:r>
        <w:rPr>
          <w:spacing w:val="-15"/>
        </w:rPr>
        <w:t xml:space="preserve"> </w:t>
      </w:r>
      <w:r>
        <w:t>quantitative</w:t>
      </w:r>
      <w:r>
        <w:rPr>
          <w:spacing w:val="-15"/>
        </w:rPr>
        <w:t xml:space="preserve"> </w:t>
      </w:r>
      <w:r>
        <w:t>approach</w:t>
      </w:r>
      <w:r>
        <w:rPr>
          <w:spacing w:val="-15"/>
        </w:rPr>
        <w:t xml:space="preserve"> </w:t>
      </w:r>
      <w:r>
        <w:t>with</w:t>
      </w:r>
      <w:r>
        <w:rPr>
          <w:spacing w:val="-15"/>
        </w:rPr>
        <w:t xml:space="preserve"> </w:t>
      </w:r>
      <w:r>
        <w:t>Partial</w:t>
      </w:r>
      <w:r>
        <w:rPr>
          <w:spacing w:val="-15"/>
        </w:rPr>
        <w:t xml:space="preserve"> </w:t>
      </w:r>
      <w:r>
        <w:t>Least Squares-Structural</w:t>
      </w:r>
      <w:r>
        <w:rPr>
          <w:spacing w:val="-15"/>
        </w:rPr>
        <w:t xml:space="preserve"> </w:t>
      </w:r>
      <w:r>
        <w:t>Equation</w:t>
      </w:r>
      <w:r>
        <w:rPr>
          <w:spacing w:val="-15"/>
        </w:rPr>
        <w:t xml:space="preserve"> </w:t>
      </w:r>
      <w:r>
        <w:t>Modeling</w:t>
      </w:r>
      <w:r>
        <w:rPr>
          <w:spacing w:val="-15"/>
        </w:rPr>
        <w:t xml:space="preserve"> </w:t>
      </w:r>
      <w:r>
        <w:t>methodology,</w:t>
      </w:r>
      <w:r>
        <w:rPr>
          <w:spacing w:val="-15"/>
        </w:rPr>
        <w:t xml:space="preserve"> </w:t>
      </w:r>
      <w:r>
        <w:t>data</w:t>
      </w:r>
      <w:r>
        <w:rPr>
          <w:spacing w:val="-15"/>
        </w:rPr>
        <w:t xml:space="preserve"> </w:t>
      </w:r>
      <w:r>
        <w:t>were</w:t>
      </w:r>
      <w:r>
        <w:rPr>
          <w:spacing w:val="-15"/>
        </w:rPr>
        <w:t xml:space="preserve"> </w:t>
      </w:r>
      <w:r>
        <w:t>collected</w:t>
      </w:r>
      <w:r>
        <w:rPr>
          <w:spacing w:val="-15"/>
        </w:rPr>
        <w:t xml:space="preserve"> </w:t>
      </w:r>
      <w:r>
        <w:t>from</w:t>
      </w:r>
      <w:r>
        <w:rPr>
          <w:spacing w:val="-15"/>
        </w:rPr>
        <w:t xml:space="preserve"> </w:t>
      </w:r>
      <w:r>
        <w:t>159</w:t>
      </w:r>
      <w:r>
        <w:rPr>
          <w:spacing w:val="-15"/>
        </w:rPr>
        <w:t xml:space="preserve"> </w:t>
      </w:r>
      <w:r>
        <w:t xml:space="preserve">respond- </w:t>
      </w:r>
      <w:proofErr w:type="spellStart"/>
      <w:r>
        <w:t>ents</w:t>
      </w:r>
      <w:proofErr w:type="spellEnd"/>
      <w:r>
        <w:rPr>
          <w:spacing w:val="-4"/>
        </w:rPr>
        <w:t xml:space="preserve"> </w:t>
      </w:r>
      <w:r>
        <w:t>working</w:t>
      </w:r>
      <w:r>
        <w:rPr>
          <w:spacing w:val="-1"/>
        </w:rPr>
        <w:t xml:space="preserve"> </w:t>
      </w:r>
      <w:r>
        <w:t>across</w:t>
      </w:r>
      <w:r>
        <w:rPr>
          <w:spacing w:val="-4"/>
        </w:rPr>
        <w:t xml:space="preserve"> </w:t>
      </w:r>
      <w:r>
        <w:t>various</w:t>
      </w:r>
      <w:r>
        <w:rPr>
          <w:spacing w:val="-4"/>
        </w:rPr>
        <w:t xml:space="preserve"> </w:t>
      </w:r>
      <w:r>
        <w:t>manufacturing</w:t>
      </w:r>
      <w:r>
        <w:rPr>
          <w:spacing w:val="-3"/>
        </w:rPr>
        <w:t xml:space="preserve"> </w:t>
      </w:r>
      <w:r>
        <w:t>firms through</w:t>
      </w:r>
      <w:r>
        <w:rPr>
          <w:spacing w:val="-3"/>
        </w:rPr>
        <w:t xml:space="preserve"> </w:t>
      </w:r>
      <w:r>
        <w:t>structured</w:t>
      </w:r>
      <w:r>
        <w:rPr>
          <w:spacing w:val="-1"/>
        </w:rPr>
        <w:t xml:space="preserve"> </w:t>
      </w:r>
      <w:r>
        <w:t>questionnaires</w:t>
      </w:r>
      <w:r>
        <w:rPr>
          <w:spacing w:val="-4"/>
        </w:rPr>
        <w:t xml:space="preserve"> </w:t>
      </w:r>
      <w:r>
        <w:t>using</w:t>
      </w:r>
      <w:r>
        <w:rPr>
          <w:spacing w:val="-1"/>
        </w:rPr>
        <w:t xml:space="preserve"> </w:t>
      </w:r>
      <w:r>
        <w:t xml:space="preserve">a seven-point Likert scale. The analysis reveals that technology orientation significantly in- </w:t>
      </w:r>
      <w:proofErr w:type="spellStart"/>
      <w:r>
        <w:t>fluences</w:t>
      </w:r>
      <w:proofErr w:type="spellEnd"/>
      <w:r>
        <w:rPr>
          <w:spacing w:val="-15"/>
        </w:rPr>
        <w:t xml:space="preserve"> </w:t>
      </w:r>
      <w:r>
        <w:t>digital</w:t>
      </w:r>
      <w:r>
        <w:rPr>
          <w:spacing w:val="-15"/>
        </w:rPr>
        <w:t xml:space="preserve"> </w:t>
      </w:r>
      <w:r>
        <w:t>capability,</w:t>
      </w:r>
      <w:r>
        <w:rPr>
          <w:spacing w:val="-15"/>
        </w:rPr>
        <w:t xml:space="preserve"> </w:t>
      </w:r>
      <w:r>
        <w:t>economic</w:t>
      </w:r>
      <w:r>
        <w:rPr>
          <w:spacing w:val="-15"/>
        </w:rPr>
        <w:t xml:space="preserve"> </w:t>
      </w:r>
      <w:r>
        <w:t>orientation,</w:t>
      </w:r>
      <w:r>
        <w:rPr>
          <w:spacing w:val="-15"/>
        </w:rPr>
        <w:t xml:space="preserve"> </w:t>
      </w:r>
      <w:r>
        <w:t>sustainable</w:t>
      </w:r>
      <w:r>
        <w:rPr>
          <w:spacing w:val="-15"/>
        </w:rPr>
        <w:t xml:space="preserve"> </w:t>
      </w:r>
      <w:r>
        <w:t>product</w:t>
      </w:r>
      <w:r>
        <w:rPr>
          <w:spacing w:val="-15"/>
        </w:rPr>
        <w:t xml:space="preserve"> </w:t>
      </w:r>
      <w:bookmarkStart w:id="0" w:name="_GoBack"/>
      <w:bookmarkEnd w:id="0"/>
      <w:r>
        <w:t>design,</w:t>
      </w:r>
      <w:r>
        <w:rPr>
          <w:spacing w:val="-15"/>
        </w:rPr>
        <w:t xml:space="preserve"> </w:t>
      </w:r>
      <w:r>
        <w:t>and</w:t>
      </w:r>
      <w:r>
        <w:rPr>
          <w:spacing w:val="-15"/>
        </w:rPr>
        <w:t xml:space="preserve"> </w:t>
      </w:r>
      <w:r>
        <w:t>innovation performance.</w:t>
      </w:r>
      <w:r>
        <w:rPr>
          <w:spacing w:val="-2"/>
        </w:rPr>
        <w:t xml:space="preserve"> </w:t>
      </w:r>
      <w:r>
        <w:t>Digital</w:t>
      </w:r>
      <w:r>
        <w:rPr>
          <w:spacing w:val="-2"/>
        </w:rPr>
        <w:t xml:space="preserve"> </w:t>
      </w:r>
      <w:r>
        <w:t>capability</w:t>
      </w:r>
      <w:r>
        <w:rPr>
          <w:spacing w:val="-2"/>
        </w:rPr>
        <w:t xml:space="preserve"> </w:t>
      </w:r>
      <w:r>
        <w:t>substantially</w:t>
      </w:r>
      <w:r>
        <w:rPr>
          <w:spacing w:val="-5"/>
        </w:rPr>
        <w:t xml:space="preserve"> </w:t>
      </w:r>
      <w:r>
        <w:t>enhances</w:t>
      </w:r>
      <w:r>
        <w:rPr>
          <w:spacing w:val="-2"/>
        </w:rPr>
        <w:t xml:space="preserve"> </w:t>
      </w:r>
      <w:r>
        <w:t>both</w:t>
      </w:r>
      <w:r>
        <w:rPr>
          <w:spacing w:val="-2"/>
        </w:rPr>
        <w:t xml:space="preserve"> </w:t>
      </w:r>
      <w:r>
        <w:t>sustainable</w:t>
      </w:r>
      <w:r>
        <w:rPr>
          <w:spacing w:val="-3"/>
        </w:rPr>
        <w:t xml:space="preserve"> </w:t>
      </w:r>
      <w:r>
        <w:t>product</w:t>
      </w:r>
      <w:r>
        <w:rPr>
          <w:spacing w:val="-2"/>
        </w:rPr>
        <w:t xml:space="preserve"> </w:t>
      </w:r>
      <w:r>
        <w:t>design</w:t>
      </w:r>
      <w:r>
        <w:rPr>
          <w:spacing w:val="-2"/>
        </w:rPr>
        <w:t xml:space="preserve"> </w:t>
      </w:r>
      <w:r>
        <w:t>and innovation performance. Economic orientation also contributes positively to sustainable product design and innovation performance. A unique finding indicates that sustainable product</w:t>
      </w:r>
      <w:r>
        <w:rPr>
          <w:spacing w:val="-12"/>
        </w:rPr>
        <w:t xml:space="preserve"> </w:t>
      </w:r>
      <w:r>
        <w:t>design</w:t>
      </w:r>
      <w:r>
        <w:rPr>
          <w:spacing w:val="-12"/>
        </w:rPr>
        <w:t xml:space="preserve"> </w:t>
      </w:r>
      <w:r>
        <w:t>does</w:t>
      </w:r>
      <w:r>
        <w:rPr>
          <w:spacing w:val="-12"/>
        </w:rPr>
        <w:t xml:space="preserve"> </w:t>
      </w:r>
      <w:r>
        <w:t>not</w:t>
      </w:r>
      <w:r>
        <w:rPr>
          <w:spacing w:val="-12"/>
        </w:rPr>
        <w:t xml:space="preserve"> </w:t>
      </w:r>
      <w:r>
        <w:t>directly</w:t>
      </w:r>
      <w:r>
        <w:rPr>
          <w:spacing w:val="-12"/>
        </w:rPr>
        <w:t xml:space="preserve"> </w:t>
      </w:r>
      <w:r>
        <w:t>affect</w:t>
      </w:r>
      <w:r>
        <w:rPr>
          <w:spacing w:val="-12"/>
        </w:rPr>
        <w:t xml:space="preserve"> </w:t>
      </w:r>
      <w:r>
        <w:t>innovation</w:t>
      </w:r>
      <w:r>
        <w:rPr>
          <w:spacing w:val="-10"/>
        </w:rPr>
        <w:t xml:space="preserve"> </w:t>
      </w:r>
      <w:r>
        <w:t>performance,</w:t>
      </w:r>
      <w:r>
        <w:rPr>
          <w:spacing w:val="-11"/>
        </w:rPr>
        <w:t xml:space="preserve"> </w:t>
      </w:r>
      <w:r>
        <w:t>suggesting</w:t>
      </w:r>
      <w:r>
        <w:rPr>
          <w:spacing w:val="-11"/>
        </w:rPr>
        <w:t xml:space="preserve"> </w:t>
      </w:r>
      <w:r>
        <w:t>the</w:t>
      </w:r>
      <w:r>
        <w:rPr>
          <w:spacing w:val="-13"/>
        </w:rPr>
        <w:t xml:space="preserve"> </w:t>
      </w:r>
      <w:r>
        <w:t>necessity</w:t>
      </w:r>
      <w:r>
        <w:rPr>
          <w:spacing w:val="-12"/>
        </w:rPr>
        <w:t xml:space="preserve"> </w:t>
      </w:r>
      <w:r>
        <w:t>for systemic integration with other organizational capabilities. The research model explains 85.2% of innovation performance variance, demonstrating remarkably robust predictive power. This study contributes theoretically by integrating multiple strategic orientations within a comprehensive framework and offers practical implications for manufacturing managers in designing sustainable and competitive innovation strategies.</w:t>
      </w:r>
    </w:p>
    <w:p w:rsidR="008939F6" w:rsidRDefault="008939F6">
      <w:pPr>
        <w:pStyle w:val="BodyText"/>
        <w:spacing w:before="57"/>
      </w:pPr>
    </w:p>
    <w:p w:rsidR="008939F6" w:rsidRDefault="000F5779">
      <w:pPr>
        <w:pStyle w:val="BodyText"/>
        <w:spacing w:line="283" w:lineRule="auto"/>
        <w:ind w:left="61" w:right="1411"/>
        <w:jc w:val="both"/>
      </w:pPr>
      <w:r>
        <w:t>Keywords:</w:t>
      </w:r>
      <w:r>
        <w:rPr>
          <w:spacing w:val="-7"/>
        </w:rPr>
        <w:t xml:space="preserve"> </w:t>
      </w:r>
      <w:r>
        <w:t>technology</w:t>
      </w:r>
      <w:r>
        <w:rPr>
          <w:spacing w:val="-7"/>
        </w:rPr>
        <w:t xml:space="preserve"> </w:t>
      </w:r>
      <w:r>
        <w:t>orientation;</w:t>
      </w:r>
      <w:r>
        <w:rPr>
          <w:spacing w:val="-7"/>
        </w:rPr>
        <w:t xml:space="preserve"> </w:t>
      </w:r>
      <w:r>
        <w:t>digital</w:t>
      </w:r>
      <w:r>
        <w:rPr>
          <w:spacing w:val="-10"/>
        </w:rPr>
        <w:t xml:space="preserve"> </w:t>
      </w:r>
      <w:r>
        <w:t>capability;</w:t>
      </w:r>
      <w:r>
        <w:rPr>
          <w:spacing w:val="-7"/>
        </w:rPr>
        <w:t xml:space="preserve"> </w:t>
      </w:r>
      <w:r>
        <w:t>sustainable</w:t>
      </w:r>
      <w:r>
        <w:rPr>
          <w:spacing w:val="-9"/>
        </w:rPr>
        <w:t xml:space="preserve"> </w:t>
      </w:r>
      <w:r>
        <w:t>product</w:t>
      </w:r>
      <w:r>
        <w:rPr>
          <w:spacing w:val="-7"/>
        </w:rPr>
        <w:t xml:space="preserve"> </w:t>
      </w:r>
      <w:r>
        <w:t>design;</w:t>
      </w:r>
      <w:r>
        <w:rPr>
          <w:spacing w:val="-7"/>
        </w:rPr>
        <w:t xml:space="preserve"> </w:t>
      </w:r>
      <w:r>
        <w:t>economic orientation; innovation performance</w:t>
      </w:r>
    </w:p>
    <w:p w:rsidR="008939F6" w:rsidRDefault="000F5779">
      <w:pPr>
        <w:pStyle w:val="BodyText"/>
        <w:spacing w:before="23"/>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1010716</wp:posOffset>
                </wp:positionH>
                <wp:positionV relativeFrom="paragraph">
                  <wp:posOffset>176069</wp:posOffset>
                </wp:positionV>
                <wp:extent cx="558228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9525"/>
                        </a:xfrm>
                        <a:custGeom>
                          <a:avLst/>
                          <a:gdLst/>
                          <a:ahLst/>
                          <a:cxnLst/>
                          <a:rect l="l" t="t" r="r" b="b"/>
                          <a:pathLst>
                            <a:path w="5582285" h="9525">
                              <a:moveTo>
                                <a:pt x="5581777" y="0"/>
                              </a:moveTo>
                              <a:lnTo>
                                <a:pt x="0" y="0"/>
                              </a:lnTo>
                              <a:lnTo>
                                <a:pt x="0" y="9144"/>
                              </a:lnTo>
                              <a:lnTo>
                                <a:pt x="5581777" y="9144"/>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3E5444A" id="Graphic 3" o:spid="_x0000_s1026" style="position:absolute;margin-left:79.6pt;margin-top:13.85pt;width:439.5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82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" path="m5581777,l,,,9144r5581777,l5581777,xe" fillcolor="black" stroked="f">
                <v:path arrowok="t"/>
                <w10:wrap type="topAndBottom" anchorx="page"/>
              </v:shape>
            </w:pict>
          </mc:Fallback>
        </mc:AlternateContent>
      </w:r>
    </w:p>
    <w:p w:rsidR="008939F6" w:rsidRDefault="008939F6">
      <w:pPr>
        <w:pStyle w:val="BodyText"/>
        <w:spacing w:before="185"/>
        <w:rPr>
          <w:sz w:val="36"/>
        </w:rPr>
      </w:pPr>
    </w:p>
    <w:p w:rsidR="008939F6" w:rsidRDefault="000F5779">
      <w:pPr>
        <w:pStyle w:val="Heading1"/>
        <w:numPr>
          <w:ilvl w:val="0"/>
          <w:numId w:val="2"/>
        </w:numPr>
        <w:tabs>
          <w:tab w:val="left" w:pos="422"/>
        </w:tabs>
        <w:spacing w:before="1"/>
        <w:ind w:hanging="361"/>
      </w:pPr>
      <w:r>
        <w:rPr>
          <w:spacing w:val="-2"/>
        </w:rPr>
        <w:t>Introduction</w:t>
      </w:r>
    </w:p>
    <w:p w:rsidR="008939F6" w:rsidRDefault="00B44902" w:rsidP="0032204B">
      <w:pPr>
        <w:pStyle w:val="BodyText"/>
        <w:spacing w:before="264" w:line="283" w:lineRule="auto"/>
        <w:ind w:left="61" w:right="1410"/>
        <w:jc w:val="both"/>
      </w:pPr>
      <w:r w:rsidRPr="00232C08">
        <w:rPr>
          <w:rFonts w:ascii="Arial" w:hAnsi="Arial" w:cs="Arial"/>
          <w:color w:val="222222"/>
          <w:sz w:val="20"/>
          <w:szCs w:val="20"/>
          <w:highlight w:val="yellow"/>
          <w:shd w:val="clear" w:color="auto" w:fill="FFFFFF"/>
        </w:rPr>
        <w:t>With the profound restructuring of the global energy system and the ongoing tightening of environmental regulations, manufacturing firms are facing the dual challenges of green transformation and high-quality development (</w:t>
      </w:r>
      <w:r w:rsidRPr="00232C08">
        <w:rPr>
          <w:rFonts w:ascii="Helvetica" w:hAnsi="Helvetica" w:cs="Helvetica"/>
          <w:color w:val="222222"/>
          <w:sz w:val="18"/>
          <w:szCs w:val="18"/>
          <w:highlight w:val="yellow"/>
          <w:shd w:val="clear" w:color="auto" w:fill="FFFFFF"/>
        </w:rPr>
        <w:t>Xi et al., 2025</w:t>
      </w:r>
      <w:r w:rsidRPr="00232C08">
        <w:rPr>
          <w:rFonts w:ascii="Arial" w:hAnsi="Arial" w:cs="Arial"/>
          <w:color w:val="222222"/>
          <w:sz w:val="20"/>
          <w:szCs w:val="20"/>
          <w:highlight w:val="yellow"/>
          <w:shd w:val="clear" w:color="auto" w:fill="FFFFFF"/>
        </w:rPr>
        <w:t xml:space="preserve">). </w:t>
      </w:r>
      <w:r w:rsidR="0032204B" w:rsidRPr="00232C08">
        <w:rPr>
          <w:rFonts w:ascii="Arial" w:hAnsi="Arial" w:cs="Arial"/>
          <w:color w:val="222222"/>
          <w:sz w:val="20"/>
          <w:szCs w:val="20"/>
          <w:highlight w:val="yellow"/>
          <w:shd w:val="clear" w:color="auto" w:fill="FFFFFF"/>
        </w:rPr>
        <w:t>Digital innovation begets a multitude of advantages, including improved operational efficiency, enhanced customer experiences, and substantial cost efficiencies</w:t>
      </w:r>
      <w:r w:rsidR="00232C08">
        <w:rPr>
          <w:rFonts w:ascii="Arial" w:hAnsi="Arial" w:cs="Arial"/>
          <w:color w:val="222222"/>
          <w:sz w:val="20"/>
          <w:szCs w:val="20"/>
          <w:highlight w:val="yellow"/>
          <w:shd w:val="clear" w:color="auto" w:fill="FFFFFF"/>
        </w:rPr>
        <w:t xml:space="preserve"> (</w:t>
      </w:r>
      <w:proofErr w:type="spellStart"/>
      <w:r w:rsidR="00232C08" w:rsidRPr="00232C08">
        <w:rPr>
          <w:highlight w:val="yellow"/>
        </w:rPr>
        <w:t>Dateer</w:t>
      </w:r>
      <w:proofErr w:type="spellEnd"/>
      <w:r w:rsidR="00232C08" w:rsidRPr="00232C08">
        <w:rPr>
          <w:highlight w:val="yellow"/>
        </w:rPr>
        <w:t xml:space="preserve"> et al. 2025</w:t>
      </w:r>
      <w:r w:rsidR="00232C08">
        <w:rPr>
          <w:rFonts w:ascii="Arial" w:hAnsi="Arial" w:cs="Arial"/>
          <w:color w:val="222222"/>
          <w:sz w:val="20"/>
          <w:szCs w:val="20"/>
          <w:highlight w:val="yellow"/>
          <w:shd w:val="clear" w:color="auto" w:fill="FFFFFF"/>
        </w:rPr>
        <w:t>)</w:t>
      </w:r>
      <w:r w:rsidR="0032204B" w:rsidRPr="00232C08">
        <w:rPr>
          <w:rFonts w:ascii="Arial" w:hAnsi="Arial" w:cs="Arial"/>
          <w:color w:val="222222"/>
          <w:sz w:val="20"/>
          <w:szCs w:val="20"/>
          <w:highlight w:val="yellow"/>
          <w:shd w:val="clear" w:color="auto" w:fill="FFFFFF"/>
        </w:rPr>
        <w:t xml:space="preserve">. </w:t>
      </w:r>
      <w:r w:rsidR="0032204B" w:rsidRPr="00232C08">
        <w:rPr>
          <w:highlight w:val="yellow"/>
        </w:rPr>
        <w:t xml:space="preserve">The strong investments and changes in </w:t>
      </w:r>
      <w:r w:rsidR="0032204B" w:rsidRPr="00232C08">
        <w:rPr>
          <w:highlight w:val="yellow"/>
        </w:rPr>
        <w:lastRenderedPageBreak/>
        <w:t>digital innovation demand strategic alignment with the firm’s contexts, such as its strategic orientations</w:t>
      </w:r>
      <w:r w:rsidR="0032204B">
        <w:rPr>
          <w:highlight w:val="yellow"/>
        </w:rPr>
        <w:t xml:space="preserve"> (</w:t>
      </w:r>
      <w:r w:rsidR="0032204B" w:rsidRPr="001B7881">
        <w:rPr>
          <w:rFonts w:ascii="Arial" w:hAnsi="Arial" w:cs="Arial"/>
          <w:color w:val="222222"/>
          <w:sz w:val="20"/>
          <w:szCs w:val="20"/>
          <w:highlight w:val="yellow"/>
          <w:shd w:val="clear" w:color="auto" w:fill="FFFFFF"/>
        </w:rPr>
        <w:t>He</w:t>
      </w:r>
      <w:r w:rsidR="0032204B">
        <w:rPr>
          <w:rFonts w:ascii="Arial" w:hAnsi="Arial" w:cs="Arial"/>
          <w:color w:val="222222"/>
          <w:sz w:val="20"/>
          <w:szCs w:val="20"/>
          <w:highlight w:val="yellow"/>
          <w:shd w:val="clear" w:color="auto" w:fill="FFFFFF"/>
        </w:rPr>
        <w:t xml:space="preserve"> et al., 2024</w:t>
      </w:r>
      <w:r w:rsidR="0032204B">
        <w:rPr>
          <w:highlight w:val="yellow"/>
        </w:rPr>
        <w:t>)</w:t>
      </w:r>
      <w:r w:rsidR="0032204B" w:rsidRPr="00232C08">
        <w:rPr>
          <w:highlight w:val="yellow"/>
        </w:rPr>
        <w:t>.</w:t>
      </w:r>
      <w:r w:rsidR="0032204B">
        <w:t xml:space="preserve"> </w:t>
      </w:r>
      <w:r w:rsidR="000F5779">
        <w:t>The</w:t>
      </w:r>
      <w:r w:rsidR="000F5779">
        <w:rPr>
          <w:spacing w:val="-7"/>
        </w:rPr>
        <w:t xml:space="preserve"> </w:t>
      </w:r>
      <w:r w:rsidR="000F5779">
        <w:t>contemporary</w:t>
      </w:r>
      <w:r w:rsidR="000F5779">
        <w:rPr>
          <w:spacing w:val="-7"/>
        </w:rPr>
        <w:t xml:space="preserve"> </w:t>
      </w:r>
      <w:r w:rsidR="000F5779">
        <w:t>business</w:t>
      </w:r>
      <w:r w:rsidR="000F5779">
        <w:rPr>
          <w:spacing w:val="-5"/>
        </w:rPr>
        <w:t xml:space="preserve"> </w:t>
      </w:r>
      <w:r w:rsidR="000F5779">
        <w:t>landscape</w:t>
      </w:r>
      <w:r w:rsidR="000F5779">
        <w:rPr>
          <w:spacing w:val="-5"/>
        </w:rPr>
        <w:t xml:space="preserve"> </w:t>
      </w:r>
      <w:r w:rsidR="000F5779">
        <w:t>undergoes</w:t>
      </w:r>
      <w:r w:rsidR="000F5779">
        <w:rPr>
          <w:spacing w:val="-6"/>
        </w:rPr>
        <w:t xml:space="preserve"> </w:t>
      </w:r>
      <w:r w:rsidR="000F5779">
        <w:t>fundamental</w:t>
      </w:r>
      <w:r w:rsidR="000F5779">
        <w:rPr>
          <w:spacing w:val="-5"/>
        </w:rPr>
        <w:t xml:space="preserve"> </w:t>
      </w:r>
      <w:r w:rsidR="000F5779">
        <w:t>transformation</w:t>
      </w:r>
      <w:r w:rsidR="000F5779">
        <w:rPr>
          <w:spacing w:val="-6"/>
        </w:rPr>
        <w:t xml:space="preserve"> </w:t>
      </w:r>
      <w:r w:rsidR="000F5779">
        <w:t>through</w:t>
      </w:r>
      <w:r w:rsidR="000F5779">
        <w:rPr>
          <w:spacing w:val="-6"/>
        </w:rPr>
        <w:t xml:space="preserve"> </w:t>
      </w:r>
      <w:r w:rsidR="000F5779">
        <w:t xml:space="preserve">digitalization and intensifying global competition, compelling organizations to maintain competitiveness through continuous innovation, operational efficiency, and sustainable practices. </w:t>
      </w:r>
      <w:r w:rsidRPr="00232C08">
        <w:rPr>
          <w:highlight w:val="yellow"/>
        </w:rPr>
        <w:t xml:space="preserve">The effectiveness of an organization’s environmental strategy extends beyond its policies and procedures to influence employees’ attitudes and </w:t>
      </w:r>
      <w:proofErr w:type="spellStart"/>
      <w:r w:rsidRPr="00232C08">
        <w:rPr>
          <w:highlight w:val="yellow"/>
        </w:rPr>
        <w:t>behaviours</w:t>
      </w:r>
      <w:proofErr w:type="spellEnd"/>
      <w:r w:rsidRPr="00232C08">
        <w:rPr>
          <w:highlight w:val="yellow"/>
        </w:rPr>
        <w:t xml:space="preserve"> toward organizational green innovation. However, research suggests that leadership style plays a crucial role in green innovation, in addition to organizational strategy. Thus, fostering a culture of green innovation within an organization, driven by strategic initiatives and leadership practices, can lead to more meaningful and impactful sustainability outcomes</w:t>
      </w:r>
      <w:r>
        <w:rPr>
          <w:highlight w:val="yellow"/>
        </w:rPr>
        <w:t xml:space="preserve"> (</w:t>
      </w:r>
      <w:proofErr w:type="spellStart"/>
      <w:r>
        <w:rPr>
          <w:highlight w:val="yellow"/>
        </w:rPr>
        <w:t>Zada</w:t>
      </w:r>
      <w:proofErr w:type="spellEnd"/>
      <w:r>
        <w:rPr>
          <w:highlight w:val="yellow"/>
        </w:rPr>
        <w:t xml:space="preserve"> et al., 2025</w:t>
      </w:r>
      <w:r w:rsidR="00232C08">
        <w:rPr>
          <w:highlight w:val="yellow"/>
        </w:rPr>
        <w:t xml:space="preserve">; </w:t>
      </w:r>
      <w:proofErr w:type="spellStart"/>
      <w:r w:rsidR="00232C08" w:rsidRPr="00232C08">
        <w:rPr>
          <w:highlight w:val="yellow"/>
        </w:rPr>
        <w:t>Tetteh</w:t>
      </w:r>
      <w:proofErr w:type="spellEnd"/>
      <w:r w:rsidR="00232C08" w:rsidRPr="00232C08">
        <w:rPr>
          <w:highlight w:val="yellow"/>
        </w:rPr>
        <w:t xml:space="preserve"> et al., 2025</w:t>
      </w:r>
      <w:r>
        <w:rPr>
          <w:highlight w:val="yellow"/>
        </w:rPr>
        <w:t>)</w:t>
      </w:r>
      <w:r w:rsidRPr="00232C08">
        <w:rPr>
          <w:highlight w:val="yellow"/>
        </w:rPr>
        <w:t>.</w:t>
      </w:r>
      <w:r>
        <w:t xml:space="preserve"> </w:t>
      </w:r>
      <w:r w:rsidR="000F5779">
        <w:t>The Fourth Industrial Revolution (Industry 4.0) has fundamentally altered business operations</w:t>
      </w:r>
      <w:r w:rsidR="000F5779">
        <w:rPr>
          <w:spacing w:val="9"/>
        </w:rPr>
        <w:t xml:space="preserve"> </w:t>
      </w:r>
      <w:r w:rsidR="000F5779">
        <w:t>by</w:t>
      </w:r>
      <w:r w:rsidR="000F5779">
        <w:rPr>
          <w:spacing w:val="9"/>
        </w:rPr>
        <w:t xml:space="preserve"> </w:t>
      </w:r>
      <w:r w:rsidR="000F5779">
        <w:t>introducing</w:t>
      </w:r>
      <w:r w:rsidR="000F5779">
        <w:rPr>
          <w:spacing w:val="11"/>
        </w:rPr>
        <w:t xml:space="preserve"> </w:t>
      </w:r>
      <w:r w:rsidR="000F5779">
        <w:t>digital</w:t>
      </w:r>
      <w:r w:rsidR="000F5779">
        <w:rPr>
          <w:spacing w:val="9"/>
        </w:rPr>
        <w:t xml:space="preserve"> </w:t>
      </w:r>
      <w:r w:rsidR="000F5779">
        <w:t>technologies,</w:t>
      </w:r>
      <w:r w:rsidR="000F5779">
        <w:rPr>
          <w:spacing w:val="10"/>
        </w:rPr>
        <w:t xml:space="preserve"> </w:t>
      </w:r>
      <w:r w:rsidR="000F5779">
        <w:t>data-driven</w:t>
      </w:r>
      <w:r w:rsidR="000F5779">
        <w:rPr>
          <w:spacing w:val="10"/>
        </w:rPr>
        <w:t xml:space="preserve"> </w:t>
      </w:r>
      <w:r w:rsidR="000F5779">
        <w:t>decision-making,</w:t>
      </w:r>
      <w:r w:rsidR="000F5779">
        <w:rPr>
          <w:spacing w:val="9"/>
        </w:rPr>
        <w:t xml:space="preserve"> </w:t>
      </w:r>
      <w:r w:rsidR="000F5779">
        <w:t>and</w:t>
      </w:r>
      <w:r w:rsidR="000F5779">
        <w:rPr>
          <w:spacing w:val="10"/>
        </w:rPr>
        <w:t xml:space="preserve"> </w:t>
      </w:r>
      <w:proofErr w:type="spellStart"/>
      <w:r w:rsidR="000F5779">
        <w:rPr>
          <w:spacing w:val="-2"/>
        </w:rPr>
        <w:t>sophisti</w:t>
      </w:r>
      <w:proofErr w:type="spellEnd"/>
      <w:r w:rsidR="000F5779">
        <w:rPr>
          <w:spacing w:val="-2"/>
        </w:rPr>
        <w:t>-</w:t>
      </w:r>
    </w:p>
    <w:p w:rsidR="008939F6" w:rsidRDefault="008939F6">
      <w:pPr>
        <w:pStyle w:val="BodyText"/>
        <w:spacing w:line="283" w:lineRule="auto"/>
        <w:jc w:val="both"/>
        <w:sectPr w:rsidR="008939F6">
          <w:headerReference w:type="default" r:id="rId8"/>
          <w:type w:val="continuous"/>
          <w:pgSz w:w="11910" w:h="16840"/>
          <w:pgMar w:top="1800" w:right="141" w:bottom="280" w:left="1559" w:header="44" w:footer="0" w:gutter="0"/>
          <w:pgNumType w:start="1"/>
          <w:cols w:space="720"/>
        </w:sectPr>
      </w:pPr>
    </w:p>
    <w:p w:rsidR="008939F6" w:rsidRDefault="000F5779">
      <w:pPr>
        <w:pStyle w:val="BodyText"/>
        <w:spacing w:before="104" w:line="283" w:lineRule="auto"/>
        <w:ind w:left="61" w:right="1412"/>
        <w:jc w:val="both"/>
      </w:pPr>
      <w:proofErr w:type="spellStart"/>
      <w:r>
        <w:lastRenderedPageBreak/>
        <w:t>cated</w:t>
      </w:r>
      <w:proofErr w:type="spellEnd"/>
      <w:r>
        <w:rPr>
          <w:spacing w:val="-6"/>
        </w:rPr>
        <w:t xml:space="preserve"> </w:t>
      </w:r>
      <w:r>
        <w:t>automation,</w:t>
      </w:r>
      <w:r>
        <w:rPr>
          <w:spacing w:val="-6"/>
        </w:rPr>
        <w:t xml:space="preserve"> </w:t>
      </w:r>
      <w:r>
        <w:t>increasing</w:t>
      </w:r>
      <w:r>
        <w:rPr>
          <w:spacing w:val="-6"/>
        </w:rPr>
        <w:t xml:space="preserve"> </w:t>
      </w:r>
      <w:r>
        <w:t>operational</w:t>
      </w:r>
      <w:r>
        <w:rPr>
          <w:spacing w:val="-6"/>
        </w:rPr>
        <w:t xml:space="preserve"> </w:t>
      </w:r>
      <w:r>
        <w:t>complexity</w:t>
      </w:r>
      <w:r>
        <w:rPr>
          <w:spacing w:val="-6"/>
        </w:rPr>
        <w:t xml:space="preserve"> </w:t>
      </w:r>
      <w:r>
        <w:t>and</w:t>
      </w:r>
      <w:r>
        <w:rPr>
          <w:spacing w:val="-6"/>
        </w:rPr>
        <w:t xml:space="preserve"> </w:t>
      </w:r>
      <w:r>
        <w:t>necessitating</w:t>
      </w:r>
      <w:r>
        <w:rPr>
          <w:spacing w:val="-6"/>
        </w:rPr>
        <w:t xml:space="preserve"> </w:t>
      </w:r>
      <w:r>
        <w:t>comprehensive</w:t>
      </w:r>
      <w:r>
        <w:rPr>
          <w:spacing w:val="-6"/>
        </w:rPr>
        <w:t xml:space="preserve"> </w:t>
      </w:r>
      <w:proofErr w:type="spellStart"/>
      <w:r>
        <w:t>stra</w:t>
      </w:r>
      <w:proofErr w:type="spellEnd"/>
      <w:r>
        <w:t xml:space="preserve">- </w:t>
      </w:r>
      <w:proofErr w:type="spellStart"/>
      <w:r>
        <w:t>tegic</w:t>
      </w:r>
      <w:proofErr w:type="spellEnd"/>
      <w:r>
        <w:t xml:space="preserve"> realignment toward technology adoption, economic performance, and sustainability imperatives (</w:t>
      </w:r>
      <w:proofErr w:type="spellStart"/>
      <w:r>
        <w:t>Ahmadi-Gh</w:t>
      </w:r>
      <w:proofErr w:type="spellEnd"/>
      <w:r>
        <w:t xml:space="preserve"> &amp; Bello-</w:t>
      </w:r>
      <w:proofErr w:type="spellStart"/>
      <w:r>
        <w:t>Pintado</w:t>
      </w:r>
      <w:proofErr w:type="spellEnd"/>
      <w:r>
        <w:t xml:space="preserve">, 2021). Manufacturing companies now stand at a critical juncture where they must simultaneously pursue technological innovation, main- </w:t>
      </w:r>
      <w:proofErr w:type="spellStart"/>
      <w:r>
        <w:t>tain</w:t>
      </w:r>
      <w:proofErr w:type="spellEnd"/>
      <w:r>
        <w:rPr>
          <w:spacing w:val="-12"/>
        </w:rPr>
        <w:t xml:space="preserve"> </w:t>
      </w:r>
      <w:r>
        <w:t>financial</w:t>
      </w:r>
      <w:r>
        <w:rPr>
          <w:spacing w:val="-11"/>
        </w:rPr>
        <w:t xml:space="preserve"> </w:t>
      </w:r>
      <w:r>
        <w:t>performance,</w:t>
      </w:r>
      <w:r>
        <w:rPr>
          <w:spacing w:val="-12"/>
        </w:rPr>
        <w:t xml:space="preserve"> </w:t>
      </w:r>
      <w:r>
        <w:t>and</w:t>
      </w:r>
      <w:r>
        <w:rPr>
          <w:spacing w:val="-11"/>
        </w:rPr>
        <w:t xml:space="preserve"> </w:t>
      </w:r>
      <w:r>
        <w:t>respond</w:t>
      </w:r>
      <w:r>
        <w:rPr>
          <w:spacing w:val="-12"/>
        </w:rPr>
        <w:t xml:space="preserve"> </w:t>
      </w:r>
      <w:r>
        <w:t>to</w:t>
      </w:r>
      <w:r>
        <w:rPr>
          <w:spacing w:val="-11"/>
        </w:rPr>
        <w:t xml:space="preserve"> </w:t>
      </w:r>
      <w:r>
        <w:t>mounting</w:t>
      </w:r>
      <w:r>
        <w:rPr>
          <w:spacing w:val="-12"/>
        </w:rPr>
        <w:t xml:space="preserve"> </w:t>
      </w:r>
      <w:r>
        <w:t>environmental</w:t>
      </w:r>
      <w:r>
        <w:rPr>
          <w:spacing w:val="-11"/>
        </w:rPr>
        <w:t xml:space="preserve"> </w:t>
      </w:r>
      <w:r>
        <w:t>and</w:t>
      </w:r>
      <w:r>
        <w:rPr>
          <w:spacing w:val="-12"/>
        </w:rPr>
        <w:t xml:space="preserve"> </w:t>
      </w:r>
      <w:r>
        <w:t>social</w:t>
      </w:r>
      <w:r>
        <w:rPr>
          <w:spacing w:val="-11"/>
        </w:rPr>
        <w:t xml:space="preserve"> </w:t>
      </w:r>
      <w:r>
        <w:rPr>
          <w:spacing w:val="-2"/>
        </w:rPr>
        <w:t>expectations.</w:t>
      </w:r>
    </w:p>
    <w:p w:rsidR="008939F6" w:rsidRDefault="000F5779">
      <w:pPr>
        <w:pStyle w:val="BodyText"/>
        <w:spacing w:before="121" w:line="283" w:lineRule="auto"/>
        <w:ind w:left="61" w:right="1413" w:firstLine="719"/>
        <w:jc w:val="both"/>
      </w:pPr>
      <w:r>
        <w:t xml:space="preserve">The manufacturing sector's transformation is accelerated by evolving market </w:t>
      </w:r>
      <w:proofErr w:type="spellStart"/>
      <w:r>
        <w:t>dy</w:t>
      </w:r>
      <w:proofErr w:type="spellEnd"/>
      <w:r>
        <w:t xml:space="preserve">- </w:t>
      </w:r>
      <w:proofErr w:type="spellStart"/>
      <w:r>
        <w:t>namics</w:t>
      </w:r>
      <w:proofErr w:type="spellEnd"/>
      <w:r>
        <w:rPr>
          <w:spacing w:val="-7"/>
        </w:rPr>
        <w:t xml:space="preserve"> </w:t>
      </w:r>
      <w:r>
        <w:t>and</w:t>
      </w:r>
      <w:r>
        <w:rPr>
          <w:spacing w:val="-7"/>
        </w:rPr>
        <w:t xml:space="preserve"> </w:t>
      </w:r>
      <w:r>
        <w:t>international</w:t>
      </w:r>
      <w:r>
        <w:rPr>
          <w:spacing w:val="-4"/>
        </w:rPr>
        <w:t xml:space="preserve"> </w:t>
      </w:r>
      <w:r>
        <w:t>sustainability</w:t>
      </w:r>
      <w:r>
        <w:rPr>
          <w:spacing w:val="-7"/>
        </w:rPr>
        <w:t xml:space="preserve"> </w:t>
      </w:r>
      <w:r>
        <w:t>frameworks</w:t>
      </w:r>
      <w:r>
        <w:rPr>
          <w:spacing w:val="-7"/>
        </w:rPr>
        <w:t xml:space="preserve"> </w:t>
      </w:r>
      <w:r>
        <w:t>demanding</w:t>
      </w:r>
      <w:r>
        <w:rPr>
          <w:spacing w:val="-7"/>
        </w:rPr>
        <w:t xml:space="preserve"> </w:t>
      </w:r>
      <w:r>
        <w:t>integration</w:t>
      </w:r>
      <w:r>
        <w:rPr>
          <w:spacing w:val="-4"/>
        </w:rPr>
        <w:t xml:space="preserve"> </w:t>
      </w:r>
      <w:r>
        <w:t>of</w:t>
      </w:r>
      <w:r>
        <w:rPr>
          <w:spacing w:val="-8"/>
        </w:rPr>
        <w:t xml:space="preserve"> </w:t>
      </w:r>
      <w:r>
        <w:t>technological capabilities</w:t>
      </w:r>
      <w:r>
        <w:rPr>
          <w:spacing w:val="-11"/>
        </w:rPr>
        <w:t xml:space="preserve"> </w:t>
      </w:r>
      <w:r>
        <w:t>with</w:t>
      </w:r>
      <w:r>
        <w:rPr>
          <w:spacing w:val="-10"/>
        </w:rPr>
        <w:t xml:space="preserve"> </w:t>
      </w:r>
      <w:r>
        <w:t>sustainable</w:t>
      </w:r>
      <w:r>
        <w:rPr>
          <w:spacing w:val="-11"/>
        </w:rPr>
        <w:t xml:space="preserve"> </w:t>
      </w:r>
      <w:r>
        <w:t>operations</w:t>
      </w:r>
      <w:r>
        <w:rPr>
          <w:spacing w:val="-10"/>
        </w:rPr>
        <w:t xml:space="preserve"> </w:t>
      </w:r>
      <w:r>
        <w:t>and</w:t>
      </w:r>
      <w:r>
        <w:rPr>
          <w:spacing w:val="-10"/>
        </w:rPr>
        <w:t xml:space="preserve"> </w:t>
      </w:r>
      <w:r>
        <w:t>cost-effective</w:t>
      </w:r>
      <w:r>
        <w:rPr>
          <w:spacing w:val="-11"/>
        </w:rPr>
        <w:t xml:space="preserve"> </w:t>
      </w:r>
      <w:r>
        <w:t>production</w:t>
      </w:r>
      <w:r>
        <w:rPr>
          <w:spacing w:val="-10"/>
        </w:rPr>
        <w:t xml:space="preserve"> </w:t>
      </w:r>
      <w:r>
        <w:t>systems.</w:t>
      </w:r>
      <w:r>
        <w:rPr>
          <w:spacing w:val="-10"/>
        </w:rPr>
        <w:t xml:space="preserve"> </w:t>
      </w:r>
      <w:proofErr w:type="spellStart"/>
      <w:r>
        <w:t>Manufactur</w:t>
      </w:r>
      <w:proofErr w:type="spellEnd"/>
      <w:r>
        <w:t xml:space="preserve">- </w:t>
      </w:r>
      <w:proofErr w:type="spellStart"/>
      <w:r>
        <w:t>ing</w:t>
      </w:r>
      <w:proofErr w:type="spellEnd"/>
      <w:r>
        <w:rPr>
          <w:spacing w:val="-13"/>
        </w:rPr>
        <w:t xml:space="preserve"> </w:t>
      </w:r>
      <w:r>
        <w:t>firms</w:t>
      </w:r>
      <w:r>
        <w:rPr>
          <w:spacing w:val="-12"/>
        </w:rPr>
        <w:t xml:space="preserve"> </w:t>
      </w:r>
      <w:r>
        <w:t>are</w:t>
      </w:r>
      <w:r>
        <w:rPr>
          <w:spacing w:val="-15"/>
        </w:rPr>
        <w:t xml:space="preserve"> </w:t>
      </w:r>
      <w:r>
        <w:t>increasingly</w:t>
      </w:r>
      <w:r>
        <w:rPr>
          <w:spacing w:val="-13"/>
        </w:rPr>
        <w:t xml:space="preserve"> </w:t>
      </w:r>
      <w:r>
        <w:t>required</w:t>
      </w:r>
      <w:r>
        <w:rPr>
          <w:spacing w:val="-13"/>
        </w:rPr>
        <w:t xml:space="preserve"> </w:t>
      </w:r>
      <w:r>
        <w:t>to</w:t>
      </w:r>
      <w:r>
        <w:rPr>
          <w:spacing w:val="-13"/>
        </w:rPr>
        <w:t xml:space="preserve"> </w:t>
      </w:r>
      <w:r>
        <w:t>develop</w:t>
      </w:r>
      <w:r>
        <w:rPr>
          <w:spacing w:val="-13"/>
        </w:rPr>
        <w:t xml:space="preserve"> </w:t>
      </w:r>
      <w:r>
        <w:t>robust</w:t>
      </w:r>
      <w:r>
        <w:rPr>
          <w:spacing w:val="-12"/>
        </w:rPr>
        <w:t xml:space="preserve"> </w:t>
      </w:r>
      <w:r>
        <w:t>technological</w:t>
      </w:r>
      <w:r>
        <w:rPr>
          <w:spacing w:val="-13"/>
        </w:rPr>
        <w:t xml:space="preserve"> </w:t>
      </w:r>
      <w:r>
        <w:t>infrastructures</w:t>
      </w:r>
      <w:r>
        <w:rPr>
          <w:spacing w:val="-13"/>
        </w:rPr>
        <w:t xml:space="preserve"> </w:t>
      </w:r>
      <w:r>
        <w:t xml:space="preserve">alongside digital competencies that enable them to process information, leverage analytics, and </w:t>
      </w:r>
      <w:proofErr w:type="spellStart"/>
      <w:r>
        <w:t>opti</w:t>
      </w:r>
      <w:proofErr w:type="spellEnd"/>
      <w:r>
        <w:t xml:space="preserve">- </w:t>
      </w:r>
      <w:proofErr w:type="spellStart"/>
      <w:r>
        <w:t>mize</w:t>
      </w:r>
      <w:proofErr w:type="spellEnd"/>
      <w:r>
        <w:t xml:space="preserve"> operations in real-time (Al-</w:t>
      </w:r>
      <w:proofErr w:type="spellStart"/>
      <w:r>
        <w:t>Abbadi</w:t>
      </w:r>
      <w:proofErr w:type="spellEnd"/>
      <w:r>
        <w:t xml:space="preserve"> &amp; Abu </w:t>
      </w:r>
      <w:proofErr w:type="spellStart"/>
      <w:r>
        <w:t>Rumman</w:t>
      </w:r>
      <w:proofErr w:type="spellEnd"/>
      <w:r>
        <w:t>, 2023). Innovation performance emerges</w:t>
      </w:r>
      <w:r>
        <w:rPr>
          <w:spacing w:val="-11"/>
        </w:rPr>
        <w:t xml:space="preserve"> </w:t>
      </w:r>
      <w:r>
        <w:t>as</w:t>
      </w:r>
      <w:r>
        <w:rPr>
          <w:spacing w:val="-11"/>
        </w:rPr>
        <w:t xml:space="preserve"> </w:t>
      </w:r>
      <w:r>
        <w:t>a</w:t>
      </w:r>
      <w:r>
        <w:rPr>
          <w:spacing w:val="-13"/>
        </w:rPr>
        <w:t xml:space="preserve"> </w:t>
      </w:r>
      <w:r>
        <w:t>critical</w:t>
      </w:r>
      <w:r>
        <w:rPr>
          <w:spacing w:val="-11"/>
        </w:rPr>
        <w:t xml:space="preserve"> </w:t>
      </w:r>
      <w:r>
        <w:t>indicator</w:t>
      </w:r>
      <w:r>
        <w:rPr>
          <w:spacing w:val="-12"/>
        </w:rPr>
        <w:t xml:space="preserve"> </w:t>
      </w:r>
      <w:r>
        <w:t>of</w:t>
      </w:r>
      <w:r>
        <w:rPr>
          <w:spacing w:val="-12"/>
        </w:rPr>
        <w:t xml:space="preserve"> </w:t>
      </w:r>
      <w:r>
        <w:t>organizational</w:t>
      </w:r>
      <w:r>
        <w:rPr>
          <w:spacing w:val="-11"/>
        </w:rPr>
        <w:t xml:space="preserve"> </w:t>
      </w:r>
      <w:r>
        <w:t>success,</w:t>
      </w:r>
      <w:r>
        <w:rPr>
          <w:spacing w:val="-11"/>
        </w:rPr>
        <w:t xml:space="preserve"> </w:t>
      </w:r>
      <w:r>
        <w:t>reflecting</w:t>
      </w:r>
      <w:r>
        <w:rPr>
          <w:spacing w:val="-12"/>
        </w:rPr>
        <w:t xml:space="preserve"> </w:t>
      </w:r>
      <w:r>
        <w:t>the</w:t>
      </w:r>
      <w:r>
        <w:rPr>
          <w:spacing w:val="-12"/>
        </w:rPr>
        <w:t xml:space="preserve"> </w:t>
      </w:r>
      <w:r>
        <w:t>capacity</w:t>
      </w:r>
      <w:r>
        <w:rPr>
          <w:spacing w:val="-12"/>
        </w:rPr>
        <w:t xml:space="preserve"> </w:t>
      </w:r>
      <w:r>
        <w:t>to</w:t>
      </w:r>
      <w:r>
        <w:rPr>
          <w:spacing w:val="-11"/>
        </w:rPr>
        <w:t xml:space="preserve"> </w:t>
      </w:r>
      <w:r>
        <w:t>transform creative</w:t>
      </w:r>
      <w:r>
        <w:rPr>
          <w:spacing w:val="-15"/>
        </w:rPr>
        <w:t xml:space="preserve"> </w:t>
      </w:r>
      <w:r>
        <w:t>ideas</w:t>
      </w:r>
      <w:r>
        <w:rPr>
          <w:spacing w:val="-15"/>
        </w:rPr>
        <w:t xml:space="preserve"> </w:t>
      </w:r>
      <w:r>
        <w:t>and</w:t>
      </w:r>
      <w:r>
        <w:rPr>
          <w:spacing w:val="-15"/>
        </w:rPr>
        <w:t xml:space="preserve"> </w:t>
      </w:r>
      <w:r>
        <w:t>available</w:t>
      </w:r>
      <w:r>
        <w:rPr>
          <w:spacing w:val="-15"/>
        </w:rPr>
        <w:t xml:space="preserve"> </w:t>
      </w:r>
      <w:r>
        <w:t>resources</w:t>
      </w:r>
      <w:r>
        <w:rPr>
          <w:spacing w:val="-15"/>
        </w:rPr>
        <w:t xml:space="preserve"> </w:t>
      </w:r>
      <w:r>
        <w:t>into</w:t>
      </w:r>
      <w:r>
        <w:rPr>
          <w:spacing w:val="-15"/>
        </w:rPr>
        <w:t xml:space="preserve"> </w:t>
      </w:r>
      <w:r>
        <w:t>tangible,</w:t>
      </w:r>
      <w:r>
        <w:rPr>
          <w:spacing w:val="-15"/>
        </w:rPr>
        <w:t xml:space="preserve"> </w:t>
      </w:r>
      <w:r>
        <w:t>market-ready</w:t>
      </w:r>
      <w:r>
        <w:rPr>
          <w:spacing w:val="-15"/>
        </w:rPr>
        <w:t xml:space="preserve"> </w:t>
      </w:r>
      <w:r>
        <w:t>outputs</w:t>
      </w:r>
      <w:r>
        <w:rPr>
          <w:spacing w:val="-15"/>
        </w:rPr>
        <w:t xml:space="preserve"> </w:t>
      </w:r>
      <w:r>
        <w:t>that</w:t>
      </w:r>
      <w:r>
        <w:rPr>
          <w:spacing w:val="-15"/>
        </w:rPr>
        <w:t xml:space="preserve"> </w:t>
      </w:r>
      <w:r>
        <w:t>generate</w:t>
      </w:r>
      <w:r>
        <w:rPr>
          <w:spacing w:val="-15"/>
        </w:rPr>
        <w:t xml:space="preserve"> </w:t>
      </w:r>
      <w:r>
        <w:t xml:space="preserve">com- </w:t>
      </w:r>
      <w:proofErr w:type="spellStart"/>
      <w:r>
        <w:t>petitive</w:t>
      </w:r>
      <w:proofErr w:type="spellEnd"/>
      <w:r>
        <w:t xml:space="preserve"> advantage.</w:t>
      </w:r>
    </w:p>
    <w:p w:rsidR="008939F6" w:rsidRDefault="000F5779">
      <w:pPr>
        <w:pStyle w:val="BodyText"/>
        <w:spacing w:before="123" w:line="283" w:lineRule="auto"/>
        <w:ind w:left="61" w:right="1412" w:firstLine="719"/>
        <w:jc w:val="both"/>
      </w:pPr>
      <w:r>
        <w:t>Technology</w:t>
      </w:r>
      <w:r>
        <w:rPr>
          <w:spacing w:val="-14"/>
        </w:rPr>
        <w:t xml:space="preserve"> </w:t>
      </w:r>
      <w:r>
        <w:t>orientation</w:t>
      </w:r>
      <w:r>
        <w:rPr>
          <w:spacing w:val="-14"/>
        </w:rPr>
        <w:t xml:space="preserve"> </w:t>
      </w:r>
      <w:r>
        <w:t>significantly</w:t>
      </w:r>
      <w:r>
        <w:rPr>
          <w:spacing w:val="-14"/>
        </w:rPr>
        <w:t xml:space="preserve"> </w:t>
      </w:r>
      <w:r>
        <w:t>influences</w:t>
      </w:r>
      <w:r>
        <w:rPr>
          <w:spacing w:val="-14"/>
        </w:rPr>
        <w:t xml:space="preserve"> </w:t>
      </w:r>
      <w:r>
        <w:t>an</w:t>
      </w:r>
      <w:r>
        <w:rPr>
          <w:spacing w:val="-10"/>
        </w:rPr>
        <w:t xml:space="preserve"> </w:t>
      </w:r>
      <w:r>
        <w:t>organization's</w:t>
      </w:r>
      <w:r>
        <w:rPr>
          <w:spacing w:val="-14"/>
        </w:rPr>
        <w:t xml:space="preserve"> </w:t>
      </w:r>
      <w:r>
        <w:t>capability</w:t>
      </w:r>
      <w:r>
        <w:rPr>
          <w:spacing w:val="-14"/>
        </w:rPr>
        <w:t xml:space="preserve"> </w:t>
      </w:r>
      <w:r>
        <w:t>to</w:t>
      </w:r>
      <w:r>
        <w:rPr>
          <w:spacing w:val="-14"/>
        </w:rPr>
        <w:t xml:space="preserve"> </w:t>
      </w:r>
      <w:r>
        <w:t>adopt new</w:t>
      </w:r>
      <w:r>
        <w:rPr>
          <w:spacing w:val="-6"/>
        </w:rPr>
        <w:t xml:space="preserve"> </w:t>
      </w:r>
      <w:r>
        <w:t>technologies,</w:t>
      </w:r>
      <w:r>
        <w:rPr>
          <w:spacing w:val="-6"/>
        </w:rPr>
        <w:t xml:space="preserve"> </w:t>
      </w:r>
      <w:r>
        <w:t>pursue</w:t>
      </w:r>
      <w:r>
        <w:rPr>
          <w:spacing w:val="-5"/>
        </w:rPr>
        <w:t xml:space="preserve"> </w:t>
      </w:r>
      <w:r>
        <w:t>creative</w:t>
      </w:r>
      <w:r>
        <w:rPr>
          <w:spacing w:val="-7"/>
        </w:rPr>
        <w:t xml:space="preserve"> </w:t>
      </w:r>
      <w:r>
        <w:t>development</w:t>
      </w:r>
      <w:r>
        <w:rPr>
          <w:spacing w:val="-5"/>
        </w:rPr>
        <w:t xml:space="preserve"> </w:t>
      </w:r>
      <w:r>
        <w:t>initiatives,</w:t>
      </w:r>
      <w:r>
        <w:rPr>
          <w:spacing w:val="-6"/>
        </w:rPr>
        <w:t xml:space="preserve"> </w:t>
      </w:r>
      <w:r>
        <w:t>and</w:t>
      </w:r>
      <w:r>
        <w:rPr>
          <w:spacing w:val="-6"/>
        </w:rPr>
        <w:t xml:space="preserve"> </w:t>
      </w:r>
      <w:r>
        <w:t>achieve</w:t>
      </w:r>
      <w:r>
        <w:rPr>
          <w:spacing w:val="-7"/>
        </w:rPr>
        <w:t xml:space="preserve"> </w:t>
      </w:r>
      <w:r>
        <w:t>superior</w:t>
      </w:r>
      <w:r>
        <w:rPr>
          <w:spacing w:val="-7"/>
        </w:rPr>
        <w:t xml:space="preserve"> </w:t>
      </w:r>
      <w:r>
        <w:t xml:space="preserve">innovation outputs that contribute substantially to competitive positioning and organizational </w:t>
      </w:r>
      <w:proofErr w:type="spellStart"/>
      <w:r>
        <w:t>adapta</w:t>
      </w:r>
      <w:proofErr w:type="spellEnd"/>
      <w:r>
        <w:t xml:space="preserve">- </w:t>
      </w:r>
      <w:proofErr w:type="spellStart"/>
      <w:r>
        <w:t>bility</w:t>
      </w:r>
      <w:proofErr w:type="spellEnd"/>
      <w:r>
        <w:t xml:space="preserve"> in dynamic</w:t>
      </w:r>
      <w:r>
        <w:rPr>
          <w:spacing w:val="-1"/>
        </w:rPr>
        <w:t xml:space="preserve"> </w:t>
      </w:r>
      <w:r>
        <w:t>markets. However,</w:t>
      </w:r>
      <w:r>
        <w:rPr>
          <w:spacing w:val="-1"/>
        </w:rPr>
        <w:t xml:space="preserve"> </w:t>
      </w:r>
      <w:r>
        <w:t>technological sophistication alone</w:t>
      </w:r>
      <w:r>
        <w:rPr>
          <w:spacing w:val="-1"/>
        </w:rPr>
        <w:t xml:space="preserve"> </w:t>
      </w:r>
      <w:r>
        <w:t>proves insufficient for</w:t>
      </w:r>
      <w:r>
        <w:rPr>
          <w:spacing w:val="-4"/>
        </w:rPr>
        <w:t xml:space="preserve"> </w:t>
      </w:r>
      <w:r>
        <w:t>sustaining</w:t>
      </w:r>
      <w:r>
        <w:rPr>
          <w:spacing w:val="-2"/>
        </w:rPr>
        <w:t xml:space="preserve"> </w:t>
      </w:r>
      <w:r>
        <w:t>long-term</w:t>
      </w:r>
      <w:r>
        <w:rPr>
          <w:spacing w:val="-2"/>
        </w:rPr>
        <w:t xml:space="preserve"> </w:t>
      </w:r>
      <w:r>
        <w:t>business</w:t>
      </w:r>
      <w:r>
        <w:rPr>
          <w:spacing w:val="-2"/>
        </w:rPr>
        <w:t xml:space="preserve"> </w:t>
      </w:r>
      <w:r>
        <w:t>viability</w:t>
      </w:r>
      <w:r>
        <w:rPr>
          <w:spacing w:val="-2"/>
        </w:rPr>
        <w:t xml:space="preserve"> </w:t>
      </w:r>
      <w:r>
        <w:t>and</w:t>
      </w:r>
      <w:r>
        <w:rPr>
          <w:spacing w:val="-2"/>
        </w:rPr>
        <w:t xml:space="preserve"> </w:t>
      </w:r>
      <w:r>
        <w:t>market</w:t>
      </w:r>
      <w:r>
        <w:rPr>
          <w:spacing w:val="-2"/>
        </w:rPr>
        <w:t xml:space="preserve"> </w:t>
      </w:r>
      <w:r>
        <w:t>leadership.</w:t>
      </w:r>
      <w:r>
        <w:rPr>
          <w:spacing w:val="-2"/>
        </w:rPr>
        <w:t xml:space="preserve"> </w:t>
      </w:r>
      <w:r>
        <w:t>Organizations</w:t>
      </w:r>
      <w:r>
        <w:rPr>
          <w:spacing w:val="-2"/>
        </w:rPr>
        <w:t xml:space="preserve"> </w:t>
      </w:r>
      <w:r>
        <w:t>must</w:t>
      </w:r>
      <w:r>
        <w:rPr>
          <w:spacing w:val="-3"/>
        </w:rPr>
        <w:t xml:space="preserve"> </w:t>
      </w:r>
      <w:proofErr w:type="spellStart"/>
      <w:r>
        <w:t>sim</w:t>
      </w:r>
      <w:proofErr w:type="spellEnd"/>
      <w:r>
        <w:t xml:space="preserve">- </w:t>
      </w:r>
      <w:proofErr w:type="spellStart"/>
      <w:r>
        <w:t>ultaneously</w:t>
      </w:r>
      <w:proofErr w:type="spellEnd"/>
      <w:r>
        <w:rPr>
          <w:spacing w:val="-4"/>
        </w:rPr>
        <w:t xml:space="preserve"> </w:t>
      </w:r>
      <w:r>
        <w:t>maintain</w:t>
      </w:r>
      <w:r>
        <w:rPr>
          <w:spacing w:val="-4"/>
        </w:rPr>
        <w:t xml:space="preserve"> </w:t>
      </w:r>
      <w:r>
        <w:t>a</w:t>
      </w:r>
      <w:r>
        <w:rPr>
          <w:spacing w:val="-5"/>
        </w:rPr>
        <w:t xml:space="preserve"> </w:t>
      </w:r>
      <w:r>
        <w:t>strong</w:t>
      </w:r>
      <w:r>
        <w:rPr>
          <w:spacing w:val="-4"/>
        </w:rPr>
        <w:t xml:space="preserve"> </w:t>
      </w:r>
      <w:r>
        <w:t>economic</w:t>
      </w:r>
      <w:r>
        <w:rPr>
          <w:spacing w:val="-5"/>
        </w:rPr>
        <w:t xml:space="preserve"> </w:t>
      </w:r>
      <w:r>
        <w:t>orientation</w:t>
      </w:r>
      <w:r>
        <w:rPr>
          <w:spacing w:val="-4"/>
        </w:rPr>
        <w:t xml:space="preserve"> </w:t>
      </w:r>
      <w:r>
        <w:t>that</w:t>
      </w:r>
      <w:r>
        <w:rPr>
          <w:spacing w:val="-4"/>
        </w:rPr>
        <w:t xml:space="preserve"> </w:t>
      </w:r>
      <w:r>
        <w:t>emphasizes</w:t>
      </w:r>
      <w:r>
        <w:rPr>
          <w:spacing w:val="-5"/>
        </w:rPr>
        <w:t xml:space="preserve"> </w:t>
      </w:r>
      <w:r>
        <w:t>operational</w:t>
      </w:r>
      <w:r>
        <w:rPr>
          <w:spacing w:val="-4"/>
        </w:rPr>
        <w:t xml:space="preserve"> </w:t>
      </w:r>
      <w:r>
        <w:t>efficiency, profitability optimization, and systematic value creation across all business functions. The traditional paradigm focused primarily on rapid economic</w:t>
      </w:r>
      <w:r>
        <w:rPr>
          <w:spacing w:val="-1"/>
        </w:rPr>
        <w:t xml:space="preserve"> </w:t>
      </w:r>
      <w:r>
        <w:t>growth has evolved to prioritize high-quality, sustainable development that balances financial returns with broader stake- holder interests (</w:t>
      </w:r>
      <w:proofErr w:type="spellStart"/>
      <w:r>
        <w:t>Alaskar</w:t>
      </w:r>
      <w:proofErr w:type="spellEnd"/>
      <w:r>
        <w:t>, 2025).</w:t>
      </w:r>
    </w:p>
    <w:p w:rsidR="008939F6" w:rsidRDefault="000F5779">
      <w:pPr>
        <w:pStyle w:val="BodyText"/>
        <w:spacing w:before="123" w:line="283" w:lineRule="auto"/>
        <w:ind w:left="61" w:right="1352" w:firstLine="719"/>
        <w:jc w:val="both"/>
      </w:pPr>
      <w:r>
        <w:t>Digital capability emerges as an increasingly decisive element of organizational achievement, potentially surpassing conventional technological and economic imperatives in</w:t>
      </w:r>
      <w:r>
        <w:rPr>
          <w:spacing w:val="-8"/>
        </w:rPr>
        <w:t xml:space="preserve"> </w:t>
      </w:r>
      <w:r>
        <w:t>strategic</w:t>
      </w:r>
      <w:r>
        <w:rPr>
          <w:spacing w:val="-9"/>
        </w:rPr>
        <w:t xml:space="preserve"> </w:t>
      </w:r>
      <w:r>
        <w:t>importance</w:t>
      </w:r>
      <w:r>
        <w:rPr>
          <w:spacing w:val="-8"/>
        </w:rPr>
        <w:t xml:space="preserve"> </w:t>
      </w:r>
      <w:r>
        <w:t>(Huber</w:t>
      </w:r>
      <w:r>
        <w:rPr>
          <w:spacing w:val="-9"/>
        </w:rPr>
        <w:t xml:space="preserve"> </w:t>
      </w:r>
      <w:r>
        <w:t>et</w:t>
      </w:r>
      <w:r>
        <w:rPr>
          <w:spacing w:val="-8"/>
        </w:rPr>
        <w:t xml:space="preserve"> </w:t>
      </w:r>
      <w:r>
        <w:t>al.,</w:t>
      </w:r>
      <w:r>
        <w:rPr>
          <w:spacing w:val="-8"/>
        </w:rPr>
        <w:t xml:space="preserve"> </w:t>
      </w:r>
      <w:r>
        <w:t>2024).</w:t>
      </w:r>
      <w:r>
        <w:rPr>
          <w:spacing w:val="-6"/>
        </w:rPr>
        <w:t xml:space="preserve"> </w:t>
      </w:r>
      <w:r>
        <w:t>Organizations</w:t>
      </w:r>
      <w:r>
        <w:rPr>
          <w:spacing w:val="-8"/>
        </w:rPr>
        <w:t xml:space="preserve"> </w:t>
      </w:r>
      <w:r>
        <w:t>that</w:t>
      </w:r>
      <w:r>
        <w:rPr>
          <w:spacing w:val="-8"/>
        </w:rPr>
        <w:t xml:space="preserve"> </w:t>
      </w:r>
      <w:r>
        <w:t>develop</w:t>
      </w:r>
      <w:r>
        <w:rPr>
          <w:spacing w:val="-8"/>
        </w:rPr>
        <w:t xml:space="preserve"> </w:t>
      </w:r>
      <w:r>
        <w:t>sophisticated</w:t>
      </w:r>
      <w:r>
        <w:rPr>
          <w:spacing w:val="-9"/>
        </w:rPr>
        <w:t xml:space="preserve"> </w:t>
      </w:r>
      <w:r>
        <w:t xml:space="preserve">digital capabilities can effectively harness the transformative power of data analytics, intelligent automation, and digital collaboration tools to accelerate innovation processes and enhance strategic decision-making quality. Digital capabilities enable organizations to compress product development cycles, systematically integrate customer feedback into design </w:t>
      </w:r>
      <w:proofErr w:type="spellStart"/>
      <w:r>
        <w:t>itera</w:t>
      </w:r>
      <w:proofErr w:type="spellEnd"/>
      <w:r>
        <w:t xml:space="preserve">- </w:t>
      </w:r>
      <w:proofErr w:type="spellStart"/>
      <w:r>
        <w:t>tions</w:t>
      </w:r>
      <w:proofErr w:type="spellEnd"/>
      <w:r>
        <w:t xml:space="preserve">, and continuously optimize operational processes, thereby simultaneously strengthen- </w:t>
      </w:r>
      <w:proofErr w:type="spellStart"/>
      <w:r>
        <w:t>ing</w:t>
      </w:r>
      <w:proofErr w:type="spellEnd"/>
      <w:r>
        <w:rPr>
          <w:spacing w:val="-17"/>
        </w:rPr>
        <w:t xml:space="preserve"> </w:t>
      </w:r>
      <w:r>
        <w:t>both</w:t>
      </w:r>
      <w:r>
        <w:rPr>
          <w:spacing w:val="-14"/>
        </w:rPr>
        <w:t xml:space="preserve"> </w:t>
      </w:r>
      <w:r>
        <w:t>innovation</w:t>
      </w:r>
      <w:r>
        <w:rPr>
          <w:spacing w:val="-15"/>
        </w:rPr>
        <w:t xml:space="preserve"> </w:t>
      </w:r>
      <w:r>
        <w:t>performance</w:t>
      </w:r>
      <w:r>
        <w:rPr>
          <w:spacing w:val="-15"/>
        </w:rPr>
        <w:t xml:space="preserve"> </w:t>
      </w:r>
      <w:r>
        <w:t>and</w:t>
      </w:r>
      <w:r>
        <w:rPr>
          <w:spacing w:val="-13"/>
        </w:rPr>
        <w:t xml:space="preserve"> </w:t>
      </w:r>
      <w:r>
        <w:t>sustainability</w:t>
      </w:r>
      <w:r>
        <w:rPr>
          <w:spacing w:val="-14"/>
        </w:rPr>
        <w:t xml:space="preserve"> </w:t>
      </w:r>
      <w:r>
        <w:t>outcomes</w:t>
      </w:r>
      <w:r>
        <w:rPr>
          <w:spacing w:val="-13"/>
        </w:rPr>
        <w:t xml:space="preserve"> </w:t>
      </w:r>
      <w:r>
        <w:t>(</w:t>
      </w:r>
      <w:proofErr w:type="spellStart"/>
      <w:r>
        <w:t>Almodóvar</w:t>
      </w:r>
      <w:proofErr w:type="spellEnd"/>
      <w:r>
        <w:rPr>
          <w:spacing w:val="-14"/>
        </w:rPr>
        <w:t xml:space="preserve"> </w:t>
      </w:r>
      <w:r>
        <w:t>&amp;</w:t>
      </w:r>
      <w:r>
        <w:rPr>
          <w:spacing w:val="-14"/>
        </w:rPr>
        <w:t xml:space="preserve"> </w:t>
      </w:r>
      <w:r>
        <w:t>Nguyen,</w:t>
      </w:r>
      <w:r>
        <w:rPr>
          <w:spacing w:val="-13"/>
        </w:rPr>
        <w:t xml:space="preserve"> </w:t>
      </w:r>
      <w:r>
        <w:rPr>
          <w:spacing w:val="-2"/>
        </w:rPr>
        <w:t>2022).</w:t>
      </w:r>
    </w:p>
    <w:p w:rsidR="008939F6" w:rsidRDefault="000F5779">
      <w:pPr>
        <w:pStyle w:val="BodyText"/>
        <w:spacing w:before="125" w:line="283" w:lineRule="auto"/>
        <w:ind w:left="61" w:right="1414" w:firstLine="719"/>
        <w:jc w:val="both"/>
      </w:pPr>
      <w:r>
        <w:t xml:space="preserve">Contemporary manufacturing companies operate under multiple, sometimes con- </w:t>
      </w:r>
      <w:proofErr w:type="spellStart"/>
      <w:r>
        <w:t>flicting</w:t>
      </w:r>
      <w:proofErr w:type="spellEnd"/>
      <w:r>
        <w:t xml:space="preserve"> pressures as they strive to maintain strong brand reputations while simultaneously adapting to economic constraints and environmental pressures that increasingly mandate sustainable production methodologies. Traditional cost management approaches primarily focused</w:t>
      </w:r>
      <w:r>
        <w:rPr>
          <w:spacing w:val="-11"/>
        </w:rPr>
        <w:t xml:space="preserve"> </w:t>
      </w:r>
      <w:r>
        <w:t>on</w:t>
      </w:r>
      <w:r>
        <w:rPr>
          <w:spacing w:val="-11"/>
        </w:rPr>
        <w:t xml:space="preserve"> </w:t>
      </w:r>
      <w:r>
        <w:t>expense</w:t>
      </w:r>
      <w:r>
        <w:rPr>
          <w:spacing w:val="-12"/>
        </w:rPr>
        <w:t xml:space="preserve"> </w:t>
      </w:r>
      <w:r>
        <w:t>reduction</w:t>
      </w:r>
      <w:r>
        <w:rPr>
          <w:spacing w:val="-11"/>
        </w:rPr>
        <w:t xml:space="preserve"> </w:t>
      </w:r>
      <w:r>
        <w:t>and</w:t>
      </w:r>
      <w:r>
        <w:rPr>
          <w:spacing w:val="-11"/>
        </w:rPr>
        <w:t xml:space="preserve"> </w:t>
      </w:r>
      <w:r>
        <w:t>profit</w:t>
      </w:r>
      <w:r>
        <w:rPr>
          <w:spacing w:val="-10"/>
        </w:rPr>
        <w:t xml:space="preserve"> </w:t>
      </w:r>
      <w:r>
        <w:t>maximization</w:t>
      </w:r>
      <w:r>
        <w:rPr>
          <w:spacing w:val="-11"/>
        </w:rPr>
        <w:t xml:space="preserve"> </w:t>
      </w:r>
      <w:r>
        <w:t>are</w:t>
      </w:r>
      <w:r>
        <w:rPr>
          <w:spacing w:val="-12"/>
        </w:rPr>
        <w:t xml:space="preserve"> </w:t>
      </w:r>
      <w:r>
        <w:t>proving</w:t>
      </w:r>
      <w:r>
        <w:rPr>
          <w:spacing w:val="-11"/>
        </w:rPr>
        <w:t xml:space="preserve"> </w:t>
      </w:r>
      <w:r>
        <w:t>inadequate</w:t>
      </w:r>
      <w:r>
        <w:rPr>
          <w:spacing w:val="-12"/>
        </w:rPr>
        <w:t xml:space="preserve"> </w:t>
      </w:r>
      <w:r>
        <w:t>in</w:t>
      </w:r>
      <w:r>
        <w:rPr>
          <w:spacing w:val="-10"/>
        </w:rPr>
        <w:t xml:space="preserve"> </w:t>
      </w:r>
      <w:r>
        <w:t>the</w:t>
      </w:r>
      <w:r>
        <w:rPr>
          <w:spacing w:val="-11"/>
        </w:rPr>
        <w:t xml:space="preserve"> </w:t>
      </w:r>
      <w:r>
        <w:t xml:space="preserve">current business environment. Manufacturing organizations progressively recognize that </w:t>
      </w:r>
      <w:proofErr w:type="spellStart"/>
      <w:r>
        <w:t>sustaina</w:t>
      </w:r>
      <w:proofErr w:type="spellEnd"/>
      <w:r>
        <w:t xml:space="preserve">- </w:t>
      </w:r>
      <w:proofErr w:type="spellStart"/>
      <w:r>
        <w:t>bility</w:t>
      </w:r>
      <w:proofErr w:type="spellEnd"/>
      <w:r>
        <w:rPr>
          <w:spacing w:val="-15"/>
        </w:rPr>
        <w:t xml:space="preserve"> </w:t>
      </w:r>
      <w:r>
        <w:t>must</w:t>
      </w:r>
      <w:r>
        <w:rPr>
          <w:spacing w:val="-15"/>
        </w:rPr>
        <w:t xml:space="preserve"> </w:t>
      </w:r>
      <w:r>
        <w:t>be</w:t>
      </w:r>
      <w:r>
        <w:rPr>
          <w:spacing w:val="-15"/>
        </w:rPr>
        <w:t xml:space="preserve"> </w:t>
      </w:r>
      <w:r>
        <w:t>systematically</w:t>
      </w:r>
      <w:r>
        <w:rPr>
          <w:spacing w:val="-15"/>
        </w:rPr>
        <w:t xml:space="preserve"> </w:t>
      </w:r>
      <w:r>
        <w:t>integrated</w:t>
      </w:r>
      <w:r>
        <w:rPr>
          <w:spacing w:val="-15"/>
        </w:rPr>
        <w:t xml:space="preserve"> </w:t>
      </w:r>
      <w:r>
        <w:t>into</w:t>
      </w:r>
      <w:r>
        <w:rPr>
          <w:spacing w:val="-15"/>
        </w:rPr>
        <w:t xml:space="preserve"> </w:t>
      </w:r>
      <w:r>
        <w:t>cost</w:t>
      </w:r>
      <w:r>
        <w:rPr>
          <w:spacing w:val="-15"/>
        </w:rPr>
        <w:t xml:space="preserve"> </w:t>
      </w:r>
      <w:r>
        <w:t>management</w:t>
      </w:r>
      <w:r>
        <w:rPr>
          <w:spacing w:val="-15"/>
        </w:rPr>
        <w:t xml:space="preserve"> </w:t>
      </w:r>
      <w:r>
        <w:t>strategies</w:t>
      </w:r>
      <w:r>
        <w:rPr>
          <w:spacing w:val="-15"/>
        </w:rPr>
        <w:t xml:space="preserve"> </w:t>
      </w:r>
      <w:r>
        <w:t>as</w:t>
      </w:r>
      <w:r>
        <w:rPr>
          <w:spacing w:val="-13"/>
        </w:rPr>
        <w:t xml:space="preserve"> </w:t>
      </w:r>
      <w:r>
        <w:t>awareness</w:t>
      </w:r>
      <w:r>
        <w:rPr>
          <w:spacing w:val="-15"/>
        </w:rPr>
        <w:t xml:space="preserve"> </w:t>
      </w:r>
      <w:r>
        <w:t>grows regarding resource depletion and environmental degradation (</w:t>
      </w:r>
      <w:proofErr w:type="spellStart"/>
      <w:r>
        <w:t>Ardolino</w:t>
      </w:r>
      <w:proofErr w:type="spellEnd"/>
      <w:r>
        <w:t xml:space="preserve"> et al., 2025)</w:t>
      </w:r>
    </w:p>
    <w:p w:rsidR="008939F6" w:rsidRDefault="008939F6">
      <w:pPr>
        <w:pStyle w:val="BodyText"/>
        <w:spacing w:line="283" w:lineRule="auto"/>
        <w:jc w:val="both"/>
        <w:sectPr w:rsidR="008939F6">
          <w:headerReference w:type="default" r:id="rId9"/>
          <w:pgSz w:w="11910" w:h="16840"/>
          <w:pgMar w:top="1800" w:right="141" w:bottom="280" w:left="1559" w:header="44" w:footer="0" w:gutter="0"/>
          <w:cols w:space="720"/>
        </w:sectPr>
      </w:pPr>
    </w:p>
    <w:p w:rsidR="008939F6" w:rsidRDefault="000F5779">
      <w:pPr>
        <w:pStyle w:val="BodyText"/>
        <w:spacing w:before="104" w:line="283" w:lineRule="auto"/>
        <w:ind w:left="61" w:right="1409" w:firstLine="719"/>
        <w:jc w:val="both"/>
      </w:pPr>
      <w:r>
        <w:lastRenderedPageBreak/>
        <w:t xml:space="preserve">Sustainable product design (SPD) emerges as a </w:t>
      </w:r>
      <w:proofErr w:type="spellStart"/>
      <w:r>
        <w:t>Hossain</w:t>
      </w:r>
      <w:proofErr w:type="spellEnd"/>
      <w:r>
        <w:t xml:space="preserve"> particularly promising </w:t>
      </w:r>
      <w:proofErr w:type="spellStart"/>
      <w:r>
        <w:t>ap</w:t>
      </w:r>
      <w:proofErr w:type="spellEnd"/>
      <w:r>
        <w:t xml:space="preserve">- </w:t>
      </w:r>
      <w:proofErr w:type="spellStart"/>
      <w:r>
        <w:t>proach</w:t>
      </w:r>
      <w:proofErr w:type="spellEnd"/>
      <w:r>
        <w:t xml:space="preserve"> for</w:t>
      </w:r>
      <w:r>
        <w:rPr>
          <w:spacing w:val="-1"/>
        </w:rPr>
        <w:t xml:space="preserve"> </w:t>
      </w:r>
      <w:r>
        <w:t xml:space="preserve">operationalizing sustainability commitments in manufacturing contexts, garner- </w:t>
      </w:r>
      <w:proofErr w:type="spellStart"/>
      <w:r>
        <w:t>ing</w:t>
      </w:r>
      <w:proofErr w:type="spellEnd"/>
      <w:r>
        <w:rPr>
          <w:spacing w:val="-8"/>
        </w:rPr>
        <w:t xml:space="preserve"> </w:t>
      </w:r>
      <w:r>
        <w:t>significant</w:t>
      </w:r>
      <w:r>
        <w:rPr>
          <w:spacing w:val="-8"/>
        </w:rPr>
        <w:t xml:space="preserve"> </w:t>
      </w:r>
      <w:r>
        <w:t>attention</w:t>
      </w:r>
      <w:r>
        <w:rPr>
          <w:spacing w:val="-8"/>
        </w:rPr>
        <w:t xml:space="preserve"> </w:t>
      </w:r>
      <w:r>
        <w:t>from</w:t>
      </w:r>
      <w:r>
        <w:rPr>
          <w:spacing w:val="-8"/>
        </w:rPr>
        <w:t xml:space="preserve"> </w:t>
      </w:r>
      <w:r>
        <w:t>organizations</w:t>
      </w:r>
      <w:r>
        <w:rPr>
          <w:spacing w:val="-8"/>
        </w:rPr>
        <w:t xml:space="preserve"> </w:t>
      </w:r>
      <w:r>
        <w:t>seeking</w:t>
      </w:r>
      <w:r>
        <w:rPr>
          <w:spacing w:val="-8"/>
        </w:rPr>
        <w:t xml:space="preserve"> </w:t>
      </w:r>
      <w:r>
        <w:t>to</w:t>
      </w:r>
      <w:r>
        <w:rPr>
          <w:spacing w:val="-8"/>
        </w:rPr>
        <w:t xml:space="preserve"> </w:t>
      </w:r>
      <w:r>
        <w:t>enhance</w:t>
      </w:r>
      <w:r>
        <w:rPr>
          <w:spacing w:val="-8"/>
        </w:rPr>
        <w:t xml:space="preserve"> </w:t>
      </w:r>
      <w:r>
        <w:t>product</w:t>
      </w:r>
      <w:r>
        <w:rPr>
          <w:spacing w:val="-8"/>
        </w:rPr>
        <w:t xml:space="preserve"> </w:t>
      </w:r>
      <w:r>
        <w:t>sustainability</w:t>
      </w:r>
      <w:r>
        <w:rPr>
          <w:spacing w:val="-8"/>
        </w:rPr>
        <w:t xml:space="preserve"> </w:t>
      </w:r>
      <w:r>
        <w:t>while maintaining innovation momentum (</w:t>
      </w:r>
      <w:proofErr w:type="spellStart"/>
      <w:r>
        <w:t>Mengistu</w:t>
      </w:r>
      <w:proofErr w:type="spellEnd"/>
      <w:r>
        <w:t xml:space="preserve"> et al., 2024). SPD involves systematically incorporating</w:t>
      </w:r>
      <w:r>
        <w:rPr>
          <w:spacing w:val="-9"/>
        </w:rPr>
        <w:t xml:space="preserve"> </w:t>
      </w:r>
      <w:r>
        <w:t>environmental</w:t>
      </w:r>
      <w:r>
        <w:rPr>
          <w:spacing w:val="-9"/>
        </w:rPr>
        <w:t xml:space="preserve"> </w:t>
      </w:r>
      <w:r>
        <w:t>and</w:t>
      </w:r>
      <w:r>
        <w:rPr>
          <w:spacing w:val="-9"/>
        </w:rPr>
        <w:t xml:space="preserve"> </w:t>
      </w:r>
      <w:r>
        <w:t>social</w:t>
      </w:r>
      <w:r>
        <w:rPr>
          <w:spacing w:val="-9"/>
        </w:rPr>
        <w:t xml:space="preserve"> </w:t>
      </w:r>
      <w:r>
        <w:t>considerations</w:t>
      </w:r>
      <w:r>
        <w:rPr>
          <w:spacing w:val="-9"/>
        </w:rPr>
        <w:t xml:space="preserve"> </w:t>
      </w:r>
      <w:r>
        <w:t>throughout</w:t>
      </w:r>
      <w:r>
        <w:rPr>
          <w:spacing w:val="-9"/>
        </w:rPr>
        <w:t xml:space="preserve"> </w:t>
      </w:r>
      <w:r>
        <w:t>the</w:t>
      </w:r>
      <w:r>
        <w:rPr>
          <w:spacing w:val="-10"/>
        </w:rPr>
        <w:t xml:space="preserve"> </w:t>
      </w:r>
      <w:r>
        <w:t>product</w:t>
      </w:r>
      <w:r>
        <w:rPr>
          <w:spacing w:val="-9"/>
        </w:rPr>
        <w:t xml:space="preserve"> </w:t>
      </w:r>
      <w:r>
        <w:t>development process, including the selection of renewable and recyclable materials, implementation of energy-efficient manufacturing processes, and aggressive waste minimization strategies. Manufacturing</w:t>
      </w:r>
      <w:r>
        <w:rPr>
          <w:spacing w:val="-7"/>
        </w:rPr>
        <w:t xml:space="preserve"> </w:t>
      </w:r>
      <w:r>
        <w:t>companies</w:t>
      </w:r>
      <w:r>
        <w:rPr>
          <w:spacing w:val="-9"/>
        </w:rPr>
        <w:t xml:space="preserve"> </w:t>
      </w:r>
      <w:r>
        <w:t>that</w:t>
      </w:r>
      <w:r>
        <w:rPr>
          <w:spacing w:val="-9"/>
        </w:rPr>
        <w:t xml:space="preserve"> </w:t>
      </w:r>
      <w:r>
        <w:t>successfully</w:t>
      </w:r>
      <w:r>
        <w:rPr>
          <w:spacing w:val="-9"/>
        </w:rPr>
        <w:t xml:space="preserve"> </w:t>
      </w:r>
      <w:r>
        <w:t>adopt</w:t>
      </w:r>
      <w:r>
        <w:rPr>
          <w:spacing w:val="-4"/>
        </w:rPr>
        <w:t xml:space="preserve"> </w:t>
      </w:r>
      <w:r>
        <w:t>sustainable</w:t>
      </w:r>
      <w:r>
        <w:rPr>
          <w:spacing w:val="-10"/>
        </w:rPr>
        <w:t xml:space="preserve"> </w:t>
      </w:r>
      <w:r>
        <w:t>product</w:t>
      </w:r>
      <w:r>
        <w:rPr>
          <w:spacing w:val="-7"/>
        </w:rPr>
        <w:t xml:space="preserve"> </w:t>
      </w:r>
      <w:r>
        <w:t>design</w:t>
      </w:r>
      <w:r>
        <w:rPr>
          <w:spacing w:val="-9"/>
        </w:rPr>
        <w:t xml:space="preserve"> </w:t>
      </w:r>
      <w:r>
        <w:t>principles</w:t>
      </w:r>
      <w:r>
        <w:rPr>
          <w:spacing w:val="-7"/>
        </w:rPr>
        <w:t xml:space="preserve"> </w:t>
      </w:r>
      <w:r>
        <w:t>can simultaneously reduce environmental impacts and strengthen competitive positioning through enhanced innovation performance and improved market perception (</w:t>
      </w:r>
      <w:proofErr w:type="spellStart"/>
      <w:r>
        <w:t>Ayinaddis</w:t>
      </w:r>
      <w:proofErr w:type="spellEnd"/>
      <w:r>
        <w:t xml:space="preserve">, </w:t>
      </w:r>
      <w:r>
        <w:rPr>
          <w:spacing w:val="-2"/>
        </w:rPr>
        <w:t>2023).</w:t>
      </w:r>
    </w:p>
    <w:p w:rsidR="008939F6" w:rsidRDefault="000F5779">
      <w:pPr>
        <w:pStyle w:val="BodyText"/>
        <w:spacing w:before="124" w:line="283" w:lineRule="auto"/>
        <w:ind w:left="61" w:right="1411" w:firstLine="719"/>
        <w:jc w:val="both"/>
      </w:pPr>
      <w:r>
        <w:t>Despite extensive research examining sustainable orientation and its effects on in- novation performance, economic orientation has received comparatively limited scholarly attention, representing a significant gap in current understanding (</w:t>
      </w:r>
      <w:proofErr w:type="spellStart"/>
      <w:r>
        <w:t>Jagani</w:t>
      </w:r>
      <w:proofErr w:type="spellEnd"/>
      <w:r>
        <w:t xml:space="preserve">, 2023). This re- search addresses these gaps by examining how technology orientation influences </w:t>
      </w:r>
      <w:proofErr w:type="spellStart"/>
      <w:r>
        <w:t>sustaina</w:t>
      </w:r>
      <w:proofErr w:type="spellEnd"/>
      <w:r>
        <w:t xml:space="preserve">- </w:t>
      </w:r>
      <w:proofErr w:type="spellStart"/>
      <w:r>
        <w:t>ble</w:t>
      </w:r>
      <w:proofErr w:type="spellEnd"/>
      <w:r>
        <w:rPr>
          <w:spacing w:val="-3"/>
        </w:rPr>
        <w:t xml:space="preserve"> </w:t>
      </w:r>
      <w:r>
        <w:t>product</w:t>
      </w:r>
      <w:r>
        <w:rPr>
          <w:spacing w:val="-3"/>
        </w:rPr>
        <w:t xml:space="preserve"> </w:t>
      </w:r>
      <w:r>
        <w:t>design</w:t>
      </w:r>
      <w:r>
        <w:rPr>
          <w:spacing w:val="-3"/>
        </w:rPr>
        <w:t xml:space="preserve"> </w:t>
      </w:r>
      <w:r>
        <w:t>and</w:t>
      </w:r>
      <w:r>
        <w:rPr>
          <w:spacing w:val="-3"/>
        </w:rPr>
        <w:t xml:space="preserve"> </w:t>
      </w:r>
      <w:r>
        <w:t>innovation</w:t>
      </w:r>
      <w:r>
        <w:rPr>
          <w:spacing w:val="-3"/>
        </w:rPr>
        <w:t xml:space="preserve"> </w:t>
      </w:r>
      <w:r>
        <w:t>performance</w:t>
      </w:r>
      <w:r>
        <w:rPr>
          <w:spacing w:val="-4"/>
        </w:rPr>
        <w:t xml:space="preserve"> </w:t>
      </w:r>
      <w:r>
        <w:t>within</w:t>
      </w:r>
      <w:r>
        <w:rPr>
          <w:spacing w:val="-3"/>
        </w:rPr>
        <w:t xml:space="preserve"> </w:t>
      </w:r>
      <w:r>
        <w:t>manufacturing</w:t>
      </w:r>
      <w:r>
        <w:rPr>
          <w:spacing w:val="-3"/>
        </w:rPr>
        <w:t xml:space="preserve"> </w:t>
      </w:r>
      <w:r>
        <w:t>firms,</w:t>
      </w:r>
      <w:r>
        <w:rPr>
          <w:spacing w:val="-3"/>
        </w:rPr>
        <w:t xml:space="preserve"> </w:t>
      </w:r>
      <w:r>
        <w:t>and</w:t>
      </w:r>
      <w:r>
        <w:rPr>
          <w:spacing w:val="-3"/>
        </w:rPr>
        <w:t xml:space="preserve"> </w:t>
      </w:r>
      <w:r>
        <w:t>how</w:t>
      </w:r>
      <w:r>
        <w:rPr>
          <w:spacing w:val="-4"/>
        </w:rPr>
        <w:t xml:space="preserve"> </w:t>
      </w:r>
      <w:r>
        <w:t>these relationships are moderated by economic orientation and digital capabilities. Building on foundational work by (</w:t>
      </w:r>
      <w:proofErr w:type="spellStart"/>
      <w:r>
        <w:t>Ayinaddis</w:t>
      </w:r>
      <w:proofErr w:type="spellEnd"/>
      <w:r>
        <w:t xml:space="preserve">, 2023), this study offers substantial theoretical and </w:t>
      </w:r>
      <w:proofErr w:type="spellStart"/>
      <w:r>
        <w:t>prac</w:t>
      </w:r>
      <w:proofErr w:type="spellEnd"/>
      <w:r>
        <w:t xml:space="preserve">- </w:t>
      </w:r>
      <w:proofErr w:type="spellStart"/>
      <w:r>
        <w:t>tical</w:t>
      </w:r>
      <w:proofErr w:type="spellEnd"/>
      <w:r>
        <w:t xml:space="preserve"> contributions to manufacturing management.</w:t>
      </w:r>
    </w:p>
    <w:p w:rsidR="008939F6" w:rsidRDefault="008939F6">
      <w:pPr>
        <w:pStyle w:val="BodyText"/>
      </w:pPr>
    </w:p>
    <w:p w:rsidR="008939F6" w:rsidRDefault="008939F6">
      <w:pPr>
        <w:pStyle w:val="BodyText"/>
        <w:spacing w:before="110"/>
      </w:pPr>
    </w:p>
    <w:p w:rsidR="008939F6" w:rsidRDefault="000F5779">
      <w:pPr>
        <w:pStyle w:val="Heading1"/>
        <w:numPr>
          <w:ilvl w:val="0"/>
          <w:numId w:val="2"/>
        </w:numPr>
        <w:tabs>
          <w:tab w:val="left" w:pos="423"/>
        </w:tabs>
        <w:ind w:left="423"/>
      </w:pPr>
      <w:r>
        <w:t>Literature</w:t>
      </w:r>
      <w:r>
        <w:rPr>
          <w:spacing w:val="-4"/>
        </w:rPr>
        <w:t xml:space="preserve"> </w:t>
      </w:r>
      <w:r>
        <w:t>review</w:t>
      </w:r>
      <w:r>
        <w:rPr>
          <w:spacing w:val="-4"/>
        </w:rPr>
        <w:t xml:space="preserve"> </w:t>
      </w:r>
      <w:r>
        <w:t>and</w:t>
      </w:r>
      <w:r>
        <w:rPr>
          <w:spacing w:val="-7"/>
        </w:rPr>
        <w:t xml:space="preserve"> </w:t>
      </w:r>
      <w:r>
        <w:t>hypothesis</w:t>
      </w:r>
      <w:r>
        <w:rPr>
          <w:spacing w:val="-5"/>
        </w:rPr>
        <w:t xml:space="preserve"> </w:t>
      </w:r>
      <w:r>
        <w:rPr>
          <w:spacing w:val="-2"/>
        </w:rPr>
        <w:t>development</w:t>
      </w:r>
    </w:p>
    <w:p w:rsidR="008939F6" w:rsidRDefault="000F5779">
      <w:pPr>
        <w:pStyle w:val="Heading2"/>
        <w:spacing w:before="242"/>
      </w:pPr>
      <w:r>
        <w:t>Theoretical</w:t>
      </w:r>
      <w:r>
        <w:rPr>
          <w:spacing w:val="-6"/>
        </w:rPr>
        <w:t xml:space="preserve"> </w:t>
      </w:r>
      <w:r>
        <w:rPr>
          <w:spacing w:val="-2"/>
        </w:rPr>
        <w:t>background</w:t>
      </w:r>
    </w:p>
    <w:p w:rsidR="008939F6" w:rsidRDefault="000F5779">
      <w:pPr>
        <w:pStyle w:val="Heading4"/>
        <w:spacing w:before="27"/>
      </w:pPr>
      <w:r>
        <w:t>Technology</w:t>
      </w:r>
      <w:r>
        <w:rPr>
          <w:spacing w:val="-8"/>
        </w:rPr>
        <w:t xml:space="preserve"> </w:t>
      </w:r>
      <w:r>
        <w:rPr>
          <w:spacing w:val="-2"/>
        </w:rPr>
        <w:t>Orientation</w:t>
      </w:r>
    </w:p>
    <w:p w:rsidR="008939F6" w:rsidRDefault="000F5779">
      <w:pPr>
        <w:pStyle w:val="BodyText"/>
        <w:spacing w:before="48" w:line="283" w:lineRule="auto"/>
        <w:ind w:left="61" w:right="1411"/>
        <w:jc w:val="both"/>
      </w:pPr>
      <w:r>
        <w:t xml:space="preserve">Technology orientation entails to a company’s inclination to implement, investigate, and use advance technological capabilities in order to generate innovation, </w:t>
      </w:r>
      <w:proofErr w:type="spellStart"/>
      <w:r>
        <w:t>optimise</w:t>
      </w:r>
      <w:proofErr w:type="spellEnd"/>
      <w:r>
        <w:t xml:space="preserve"> business processes, and preserve a competitive advantage (</w:t>
      </w:r>
      <w:proofErr w:type="spellStart"/>
      <w:r>
        <w:t>Borodako</w:t>
      </w:r>
      <w:proofErr w:type="spellEnd"/>
      <w:r>
        <w:t xml:space="preserve"> et al., 2022). This</w:t>
      </w:r>
      <w:r>
        <w:rPr>
          <w:spacing w:val="-3"/>
        </w:rPr>
        <w:t xml:space="preserve"> </w:t>
      </w:r>
      <w:r>
        <w:t>perspective is</w:t>
      </w:r>
      <w:r>
        <w:rPr>
          <w:spacing w:val="-10"/>
        </w:rPr>
        <w:t xml:space="preserve"> </w:t>
      </w:r>
      <w:r>
        <w:t>distinguished</w:t>
      </w:r>
      <w:r>
        <w:rPr>
          <w:spacing w:val="-13"/>
        </w:rPr>
        <w:t xml:space="preserve"> </w:t>
      </w:r>
      <w:r>
        <w:t>by</w:t>
      </w:r>
      <w:r>
        <w:rPr>
          <w:spacing w:val="-13"/>
        </w:rPr>
        <w:t xml:space="preserve"> </w:t>
      </w:r>
      <w:r>
        <w:t>actions</w:t>
      </w:r>
      <w:r>
        <w:rPr>
          <w:spacing w:val="-10"/>
        </w:rPr>
        <w:t xml:space="preserve"> </w:t>
      </w:r>
      <w:r>
        <w:t>instances</w:t>
      </w:r>
      <w:r>
        <w:rPr>
          <w:spacing w:val="-10"/>
        </w:rPr>
        <w:t xml:space="preserve"> </w:t>
      </w:r>
      <w:r>
        <w:t>such</w:t>
      </w:r>
      <w:r>
        <w:rPr>
          <w:spacing w:val="-3"/>
        </w:rPr>
        <w:t xml:space="preserve"> </w:t>
      </w:r>
      <w:r>
        <w:t>as</w:t>
      </w:r>
      <w:r>
        <w:rPr>
          <w:spacing w:val="-4"/>
        </w:rPr>
        <w:t xml:space="preserve"> </w:t>
      </w:r>
      <w:r>
        <w:t>making</w:t>
      </w:r>
      <w:r>
        <w:rPr>
          <w:spacing w:val="-3"/>
        </w:rPr>
        <w:t xml:space="preserve"> </w:t>
      </w:r>
      <w:r>
        <w:t>investments</w:t>
      </w:r>
      <w:r>
        <w:rPr>
          <w:spacing w:val="-4"/>
        </w:rPr>
        <w:t xml:space="preserve"> </w:t>
      </w:r>
      <w:r>
        <w:t>in</w:t>
      </w:r>
      <w:r>
        <w:rPr>
          <w:spacing w:val="-3"/>
        </w:rPr>
        <w:t xml:space="preserve"> </w:t>
      </w:r>
      <w:r>
        <w:t>advanced</w:t>
      </w:r>
      <w:r>
        <w:rPr>
          <w:spacing w:val="-4"/>
        </w:rPr>
        <w:t xml:space="preserve"> </w:t>
      </w:r>
      <w:r>
        <w:t>technologies, systematically exploring opportunities</w:t>
      </w:r>
      <w:r>
        <w:rPr>
          <w:spacing w:val="-8"/>
        </w:rPr>
        <w:t xml:space="preserve"> </w:t>
      </w:r>
      <w:r>
        <w:t>is</w:t>
      </w:r>
      <w:r>
        <w:rPr>
          <w:spacing w:val="-10"/>
        </w:rPr>
        <w:t xml:space="preserve"> </w:t>
      </w:r>
      <w:r>
        <w:t>technology,</w:t>
      </w:r>
      <w:r>
        <w:rPr>
          <w:spacing w:val="-10"/>
        </w:rPr>
        <w:t xml:space="preserve"> </w:t>
      </w:r>
      <w:r>
        <w:t>and</w:t>
      </w:r>
      <w:r>
        <w:rPr>
          <w:spacing w:val="-10"/>
        </w:rPr>
        <w:t xml:space="preserve"> </w:t>
      </w:r>
      <w:r>
        <w:t>acknowledging</w:t>
      </w:r>
      <w:r>
        <w:rPr>
          <w:spacing w:val="-10"/>
        </w:rPr>
        <w:t xml:space="preserve"> </w:t>
      </w:r>
      <w:r>
        <w:t>technical</w:t>
      </w:r>
      <w:r>
        <w:rPr>
          <w:spacing w:val="-9"/>
        </w:rPr>
        <w:t xml:space="preserve"> </w:t>
      </w:r>
      <w:proofErr w:type="spellStart"/>
      <w:r>
        <w:t>innova</w:t>
      </w:r>
      <w:proofErr w:type="spellEnd"/>
      <w:r>
        <w:t xml:space="preserve">- </w:t>
      </w:r>
      <w:proofErr w:type="spellStart"/>
      <w:r>
        <w:t>tion</w:t>
      </w:r>
      <w:proofErr w:type="spellEnd"/>
      <w:r>
        <w:rPr>
          <w:spacing w:val="-15"/>
        </w:rPr>
        <w:t xml:space="preserve"> </w:t>
      </w:r>
      <w:r>
        <w:t>as</w:t>
      </w:r>
      <w:r>
        <w:rPr>
          <w:spacing w:val="-15"/>
        </w:rPr>
        <w:t xml:space="preserve"> </w:t>
      </w:r>
      <w:r>
        <w:t>an</w:t>
      </w:r>
      <w:r>
        <w:rPr>
          <w:spacing w:val="-15"/>
        </w:rPr>
        <w:t xml:space="preserve"> </w:t>
      </w:r>
      <w:r>
        <w:t>essential</w:t>
      </w:r>
      <w:r>
        <w:rPr>
          <w:spacing w:val="-15"/>
        </w:rPr>
        <w:t xml:space="preserve"> </w:t>
      </w:r>
      <w:r>
        <w:t>aspect</w:t>
      </w:r>
      <w:r>
        <w:rPr>
          <w:spacing w:val="-15"/>
        </w:rPr>
        <w:t xml:space="preserve"> </w:t>
      </w:r>
      <w:r>
        <w:t>of</w:t>
      </w:r>
      <w:r>
        <w:rPr>
          <w:spacing w:val="-15"/>
        </w:rPr>
        <w:t xml:space="preserve"> </w:t>
      </w:r>
      <w:r>
        <w:t>strategies</w:t>
      </w:r>
      <w:r>
        <w:rPr>
          <w:spacing w:val="-15"/>
        </w:rPr>
        <w:t xml:space="preserve"> </w:t>
      </w:r>
      <w:r>
        <w:t>(</w:t>
      </w:r>
      <w:proofErr w:type="spellStart"/>
      <w:r>
        <w:t>Nikkhah</w:t>
      </w:r>
      <w:proofErr w:type="spellEnd"/>
      <w:r>
        <w:rPr>
          <w:spacing w:val="-15"/>
        </w:rPr>
        <w:t xml:space="preserve"> </w:t>
      </w:r>
      <w:r>
        <w:t>et</w:t>
      </w:r>
      <w:r>
        <w:rPr>
          <w:spacing w:val="-15"/>
        </w:rPr>
        <w:t xml:space="preserve"> </w:t>
      </w:r>
      <w:r>
        <w:t>al.,</w:t>
      </w:r>
      <w:r>
        <w:rPr>
          <w:spacing w:val="-15"/>
        </w:rPr>
        <w:t xml:space="preserve"> </w:t>
      </w:r>
      <w:r>
        <w:t>2024).</w:t>
      </w:r>
      <w:r>
        <w:rPr>
          <w:spacing w:val="-15"/>
        </w:rPr>
        <w:t xml:space="preserve"> </w:t>
      </w:r>
      <w:r>
        <w:t>According</w:t>
      </w:r>
      <w:r>
        <w:rPr>
          <w:spacing w:val="-15"/>
        </w:rPr>
        <w:t xml:space="preserve"> </w:t>
      </w:r>
      <w:r>
        <w:t>to</w:t>
      </w:r>
      <w:r>
        <w:rPr>
          <w:spacing w:val="-15"/>
        </w:rPr>
        <w:t xml:space="preserve"> </w:t>
      </w:r>
      <w:r>
        <w:t>(</w:t>
      </w:r>
      <w:proofErr w:type="spellStart"/>
      <w:r>
        <w:t>Borodako</w:t>
      </w:r>
      <w:proofErr w:type="spellEnd"/>
      <w:r>
        <w:rPr>
          <w:spacing w:val="-13"/>
        </w:rPr>
        <w:t xml:space="preserve"> </w:t>
      </w:r>
      <w:r>
        <w:t>et</w:t>
      </w:r>
      <w:r>
        <w:rPr>
          <w:spacing w:val="-12"/>
        </w:rPr>
        <w:t xml:space="preserve"> </w:t>
      </w:r>
      <w:r>
        <w:t>al., 2022)</w:t>
      </w:r>
      <w:r>
        <w:rPr>
          <w:spacing w:val="-9"/>
        </w:rPr>
        <w:t xml:space="preserve"> </w:t>
      </w:r>
      <w:r>
        <w:t>technology</w:t>
      </w:r>
      <w:r>
        <w:rPr>
          <w:spacing w:val="-8"/>
        </w:rPr>
        <w:t xml:space="preserve"> </w:t>
      </w:r>
      <w:r>
        <w:t>orientation</w:t>
      </w:r>
      <w:r>
        <w:rPr>
          <w:spacing w:val="-8"/>
        </w:rPr>
        <w:t xml:space="preserve"> </w:t>
      </w:r>
      <w:r>
        <w:t>indicates</w:t>
      </w:r>
      <w:r>
        <w:rPr>
          <w:spacing w:val="-9"/>
        </w:rPr>
        <w:t xml:space="preserve"> </w:t>
      </w:r>
      <w:r>
        <w:t>a</w:t>
      </w:r>
      <w:r>
        <w:rPr>
          <w:spacing w:val="-9"/>
        </w:rPr>
        <w:t xml:space="preserve"> </w:t>
      </w:r>
      <w:r>
        <w:t>company’s</w:t>
      </w:r>
      <w:r>
        <w:rPr>
          <w:spacing w:val="-9"/>
        </w:rPr>
        <w:t xml:space="preserve"> </w:t>
      </w:r>
      <w:r>
        <w:t>commitment</w:t>
      </w:r>
      <w:r>
        <w:rPr>
          <w:spacing w:val="-8"/>
        </w:rPr>
        <w:t xml:space="preserve"> </w:t>
      </w:r>
      <w:r>
        <w:t>to</w:t>
      </w:r>
      <w:r>
        <w:rPr>
          <w:spacing w:val="-8"/>
        </w:rPr>
        <w:t xml:space="preserve"> </w:t>
      </w:r>
      <w:r>
        <w:t>conduct</w:t>
      </w:r>
      <w:r>
        <w:rPr>
          <w:spacing w:val="-8"/>
        </w:rPr>
        <w:t xml:space="preserve"> </w:t>
      </w:r>
      <w:r>
        <w:t>investigations, advancement of technology, potential for invention examination, and technological fore- casting of developments (</w:t>
      </w:r>
      <w:proofErr w:type="spellStart"/>
      <w:r>
        <w:t>Borodako</w:t>
      </w:r>
      <w:proofErr w:type="spellEnd"/>
      <w:r>
        <w:t xml:space="preserve"> et al., 2022).</w:t>
      </w:r>
    </w:p>
    <w:p w:rsidR="008939F6" w:rsidRDefault="000F5779">
      <w:pPr>
        <w:pStyle w:val="BodyText"/>
        <w:spacing w:before="125" w:line="283" w:lineRule="auto"/>
        <w:ind w:left="61" w:right="1409" w:firstLine="719"/>
        <w:jc w:val="both"/>
      </w:pPr>
      <w:r>
        <w:t>Empirical</w:t>
      </w:r>
      <w:r>
        <w:rPr>
          <w:spacing w:val="-15"/>
        </w:rPr>
        <w:t xml:space="preserve"> </w:t>
      </w:r>
      <w:proofErr w:type="gramStart"/>
      <w:r>
        <w:t>research</w:t>
      </w:r>
      <w:r>
        <w:rPr>
          <w:spacing w:val="-15"/>
        </w:rPr>
        <w:t xml:space="preserve"> </w:t>
      </w:r>
      <w:r>
        <w:t>repeatedly</w:t>
      </w:r>
      <w:r>
        <w:rPr>
          <w:spacing w:val="-15"/>
        </w:rPr>
        <w:t xml:space="preserve"> </w:t>
      </w:r>
      <w:r>
        <w:t>emphasize</w:t>
      </w:r>
      <w:proofErr w:type="gramEnd"/>
      <w:r>
        <w:rPr>
          <w:spacing w:val="-15"/>
        </w:rPr>
        <w:t xml:space="preserve"> </w:t>
      </w:r>
      <w:r>
        <w:t>the</w:t>
      </w:r>
      <w:r>
        <w:rPr>
          <w:spacing w:val="-15"/>
        </w:rPr>
        <w:t xml:space="preserve"> </w:t>
      </w:r>
      <w:r>
        <w:t>significance</w:t>
      </w:r>
      <w:r>
        <w:rPr>
          <w:spacing w:val="-15"/>
        </w:rPr>
        <w:t xml:space="preserve"> </w:t>
      </w:r>
      <w:r>
        <w:t>of</w:t>
      </w:r>
      <w:r>
        <w:rPr>
          <w:spacing w:val="-15"/>
        </w:rPr>
        <w:t xml:space="preserve"> </w:t>
      </w:r>
      <w:r>
        <w:t>this</w:t>
      </w:r>
      <w:r>
        <w:rPr>
          <w:spacing w:val="-15"/>
        </w:rPr>
        <w:t xml:space="preserve"> </w:t>
      </w:r>
      <w:r>
        <w:t>perspective.</w:t>
      </w:r>
      <w:r>
        <w:rPr>
          <w:spacing w:val="-15"/>
        </w:rPr>
        <w:t xml:space="preserve"> </w:t>
      </w:r>
      <w:r>
        <w:t>For</w:t>
      </w:r>
      <w:r>
        <w:rPr>
          <w:spacing w:val="-15"/>
        </w:rPr>
        <w:t xml:space="preserve"> </w:t>
      </w:r>
      <w:r>
        <w:t>ex- ample,</w:t>
      </w:r>
      <w:r>
        <w:rPr>
          <w:spacing w:val="-15"/>
        </w:rPr>
        <w:t xml:space="preserve"> </w:t>
      </w:r>
      <w:r>
        <w:t>Xi</w:t>
      </w:r>
      <w:r>
        <w:rPr>
          <w:spacing w:val="-15"/>
        </w:rPr>
        <w:t xml:space="preserve"> </w:t>
      </w:r>
      <w:r>
        <w:t>et</w:t>
      </w:r>
      <w:r>
        <w:rPr>
          <w:spacing w:val="-15"/>
        </w:rPr>
        <w:t xml:space="preserve"> </w:t>
      </w:r>
      <w:r>
        <w:t>al.</w:t>
      </w:r>
      <w:r>
        <w:rPr>
          <w:spacing w:val="-15"/>
        </w:rPr>
        <w:t xml:space="preserve"> </w:t>
      </w:r>
      <w:r>
        <w:t>(2025)</w:t>
      </w:r>
      <w:r>
        <w:rPr>
          <w:spacing w:val="-15"/>
        </w:rPr>
        <w:t xml:space="preserve"> </w:t>
      </w:r>
      <w:r>
        <w:t>discovered</w:t>
      </w:r>
      <w:r>
        <w:rPr>
          <w:spacing w:val="-15"/>
        </w:rPr>
        <w:t xml:space="preserve"> </w:t>
      </w:r>
      <w:r>
        <w:t>that</w:t>
      </w:r>
      <w:r>
        <w:rPr>
          <w:spacing w:val="-15"/>
        </w:rPr>
        <w:t xml:space="preserve"> </w:t>
      </w:r>
      <w:r>
        <w:t>technology</w:t>
      </w:r>
      <w:r>
        <w:rPr>
          <w:spacing w:val="-15"/>
        </w:rPr>
        <w:t xml:space="preserve"> </w:t>
      </w:r>
      <w:r>
        <w:t>orientation</w:t>
      </w:r>
      <w:r>
        <w:rPr>
          <w:spacing w:val="-15"/>
        </w:rPr>
        <w:t xml:space="preserve"> </w:t>
      </w:r>
      <w:r>
        <w:t>has</w:t>
      </w:r>
      <w:r>
        <w:rPr>
          <w:spacing w:val="-15"/>
        </w:rPr>
        <w:t xml:space="preserve"> </w:t>
      </w:r>
      <w:r>
        <w:t>a</w:t>
      </w:r>
      <w:r>
        <w:rPr>
          <w:spacing w:val="-15"/>
        </w:rPr>
        <w:t xml:space="preserve"> </w:t>
      </w:r>
      <w:r>
        <w:t>direct</w:t>
      </w:r>
      <w:r>
        <w:rPr>
          <w:spacing w:val="-15"/>
        </w:rPr>
        <w:t xml:space="preserve"> </w:t>
      </w:r>
      <w:r>
        <w:t>and</w:t>
      </w:r>
      <w:r>
        <w:rPr>
          <w:spacing w:val="-13"/>
        </w:rPr>
        <w:t xml:space="preserve"> </w:t>
      </w:r>
      <w:r>
        <w:t>positive</w:t>
      </w:r>
      <w:r>
        <w:rPr>
          <w:spacing w:val="-15"/>
        </w:rPr>
        <w:t xml:space="preserve"> </w:t>
      </w:r>
      <w:r>
        <w:t>effect on</w:t>
      </w:r>
      <w:r>
        <w:rPr>
          <w:spacing w:val="-3"/>
        </w:rPr>
        <w:t xml:space="preserve"> </w:t>
      </w:r>
      <w:r>
        <w:t>green</w:t>
      </w:r>
      <w:r>
        <w:rPr>
          <w:spacing w:val="-3"/>
        </w:rPr>
        <w:t xml:space="preserve"> </w:t>
      </w:r>
      <w:r>
        <w:t>process</w:t>
      </w:r>
      <w:r>
        <w:rPr>
          <w:spacing w:val="-4"/>
        </w:rPr>
        <w:t xml:space="preserve"> </w:t>
      </w:r>
      <w:r>
        <w:t>innovation</w:t>
      </w:r>
      <w:r>
        <w:rPr>
          <w:spacing w:val="-3"/>
        </w:rPr>
        <w:t xml:space="preserve"> </w:t>
      </w:r>
      <w:r>
        <w:t>along</w:t>
      </w:r>
      <w:r>
        <w:rPr>
          <w:spacing w:val="-3"/>
        </w:rPr>
        <w:t xml:space="preserve"> </w:t>
      </w:r>
      <w:r>
        <w:t>with</w:t>
      </w:r>
      <w:r>
        <w:rPr>
          <w:spacing w:val="-3"/>
        </w:rPr>
        <w:t xml:space="preserve"> </w:t>
      </w:r>
      <w:r>
        <w:t>indirectly</w:t>
      </w:r>
      <w:r>
        <w:rPr>
          <w:spacing w:val="-6"/>
        </w:rPr>
        <w:t xml:space="preserve"> </w:t>
      </w:r>
      <w:r>
        <w:t>defining</w:t>
      </w:r>
      <w:r>
        <w:rPr>
          <w:spacing w:val="-3"/>
        </w:rPr>
        <w:t xml:space="preserve"> </w:t>
      </w:r>
      <w:r>
        <w:t>conclusions</w:t>
      </w:r>
      <w:r>
        <w:rPr>
          <w:spacing w:val="-4"/>
        </w:rPr>
        <w:t xml:space="preserve"> </w:t>
      </w:r>
      <w:r>
        <w:t>with</w:t>
      </w:r>
      <w:r>
        <w:rPr>
          <w:spacing w:val="-3"/>
        </w:rPr>
        <w:t xml:space="preserve"> </w:t>
      </w:r>
      <w:r>
        <w:t>the</w:t>
      </w:r>
      <w:r>
        <w:rPr>
          <w:spacing w:val="-1"/>
        </w:rPr>
        <w:t xml:space="preserve"> </w:t>
      </w:r>
      <w:r>
        <w:t>help</w:t>
      </w:r>
      <w:r>
        <w:rPr>
          <w:spacing w:val="-3"/>
        </w:rPr>
        <w:t xml:space="preserve"> </w:t>
      </w:r>
      <w:r>
        <w:t>of</w:t>
      </w:r>
      <w:r>
        <w:rPr>
          <w:spacing w:val="-3"/>
        </w:rPr>
        <w:t xml:space="preserve"> </w:t>
      </w:r>
      <w:r>
        <w:t>the mediating</w:t>
      </w:r>
      <w:r>
        <w:rPr>
          <w:spacing w:val="-1"/>
        </w:rPr>
        <w:t xml:space="preserve"> </w:t>
      </w:r>
      <w:r>
        <w:t>role</w:t>
      </w:r>
      <w:r>
        <w:rPr>
          <w:spacing w:val="-1"/>
        </w:rPr>
        <w:t xml:space="preserve"> </w:t>
      </w:r>
      <w:r>
        <w:t>of digital</w:t>
      </w:r>
      <w:r>
        <w:rPr>
          <w:spacing w:val="-1"/>
        </w:rPr>
        <w:t xml:space="preserve"> </w:t>
      </w:r>
      <w:r>
        <w:t>capabilities,</w:t>
      </w:r>
      <w:r>
        <w:rPr>
          <w:spacing w:val="-1"/>
        </w:rPr>
        <w:t xml:space="preserve"> </w:t>
      </w:r>
      <w:r>
        <w:t>emphasizing the</w:t>
      </w:r>
      <w:r>
        <w:rPr>
          <w:spacing w:val="-1"/>
        </w:rPr>
        <w:t xml:space="preserve"> </w:t>
      </w:r>
      <w:r>
        <w:t>way</w:t>
      </w:r>
      <w:r>
        <w:rPr>
          <w:spacing w:val="-1"/>
        </w:rPr>
        <w:t xml:space="preserve"> </w:t>
      </w:r>
      <w:r>
        <w:t>technology-driven</w:t>
      </w:r>
      <w:r>
        <w:rPr>
          <w:spacing w:val="-1"/>
        </w:rPr>
        <w:t xml:space="preserve"> </w:t>
      </w:r>
      <w:r>
        <w:t xml:space="preserve">firms </w:t>
      </w:r>
      <w:proofErr w:type="spellStart"/>
      <w:r>
        <w:t>reallo</w:t>
      </w:r>
      <w:proofErr w:type="spellEnd"/>
      <w:r>
        <w:t xml:space="preserve">- </w:t>
      </w:r>
      <w:proofErr w:type="spellStart"/>
      <w:r>
        <w:t>cate</w:t>
      </w:r>
      <w:proofErr w:type="spellEnd"/>
      <w:r>
        <w:t xml:space="preserve"> resources regarding sustainable innovation</w:t>
      </w:r>
      <w:r>
        <w:rPr>
          <w:spacing w:val="80"/>
        </w:rPr>
        <w:t xml:space="preserve"> </w:t>
      </w:r>
      <w:r>
        <w:t>strategies</w:t>
      </w:r>
      <w:r>
        <w:rPr>
          <w:spacing w:val="80"/>
        </w:rPr>
        <w:t xml:space="preserve"> </w:t>
      </w:r>
      <w:r>
        <w:t>(Xi et al., 2025).</w:t>
      </w:r>
      <w:r>
        <w:rPr>
          <w:spacing w:val="80"/>
        </w:rPr>
        <w:t xml:space="preserve"> </w:t>
      </w:r>
      <w:r>
        <w:t xml:space="preserve">Recently, Lee and </w:t>
      </w:r>
      <w:proofErr w:type="spellStart"/>
      <w:r>
        <w:t>Trimi</w:t>
      </w:r>
      <w:proofErr w:type="spellEnd"/>
      <w:r>
        <w:t xml:space="preserve"> (2024)</w:t>
      </w:r>
      <w:r>
        <w:rPr>
          <w:spacing w:val="80"/>
        </w:rPr>
        <w:t xml:space="preserve"> </w:t>
      </w:r>
      <w:r>
        <w:t>demonstrated the way technological orientation, together</w:t>
      </w:r>
      <w:r>
        <w:rPr>
          <w:spacing w:val="40"/>
        </w:rPr>
        <w:t xml:space="preserve"> </w:t>
      </w:r>
      <w:r>
        <w:t xml:space="preserve">with </w:t>
      </w:r>
      <w:proofErr w:type="spellStart"/>
      <w:r>
        <w:t>ab</w:t>
      </w:r>
      <w:proofErr w:type="spellEnd"/>
      <w:r>
        <w:t xml:space="preserve">- </w:t>
      </w:r>
      <w:proofErr w:type="spellStart"/>
      <w:r>
        <w:t>sorptive</w:t>
      </w:r>
      <w:proofErr w:type="spellEnd"/>
      <w:r>
        <w:rPr>
          <w:spacing w:val="15"/>
        </w:rPr>
        <w:t xml:space="preserve"> </w:t>
      </w:r>
      <w:r>
        <w:t>capability,</w:t>
      </w:r>
      <w:r>
        <w:rPr>
          <w:spacing w:val="16"/>
        </w:rPr>
        <w:t xml:space="preserve"> </w:t>
      </w:r>
      <w:r>
        <w:t>supports</w:t>
      </w:r>
      <w:r>
        <w:rPr>
          <w:spacing w:val="15"/>
        </w:rPr>
        <w:t xml:space="preserve"> </w:t>
      </w:r>
      <w:r>
        <w:t>digital</w:t>
      </w:r>
      <w:r>
        <w:rPr>
          <w:spacing w:val="16"/>
        </w:rPr>
        <w:t xml:space="preserve"> </w:t>
      </w:r>
      <w:r>
        <w:t>innovation</w:t>
      </w:r>
      <w:r>
        <w:rPr>
          <w:spacing w:val="16"/>
        </w:rPr>
        <w:t xml:space="preserve"> </w:t>
      </w:r>
      <w:r>
        <w:t>and</w:t>
      </w:r>
      <w:r>
        <w:rPr>
          <w:spacing w:val="15"/>
        </w:rPr>
        <w:t xml:space="preserve"> </w:t>
      </w:r>
      <w:r>
        <w:t>sustainable</w:t>
      </w:r>
      <w:r>
        <w:rPr>
          <w:spacing w:val="15"/>
        </w:rPr>
        <w:t xml:space="preserve"> </w:t>
      </w:r>
      <w:r>
        <w:t>performance</w:t>
      </w:r>
      <w:r>
        <w:rPr>
          <w:spacing w:val="15"/>
        </w:rPr>
        <w:t xml:space="preserve"> </w:t>
      </w:r>
      <w:r>
        <w:t>in</w:t>
      </w:r>
      <w:r>
        <w:rPr>
          <w:spacing w:val="16"/>
        </w:rPr>
        <w:t xml:space="preserve"> </w:t>
      </w:r>
      <w:r>
        <w:t>the</w:t>
      </w:r>
      <w:r>
        <w:rPr>
          <w:spacing w:val="15"/>
        </w:rPr>
        <w:t xml:space="preserve"> </w:t>
      </w:r>
      <w:r>
        <w:rPr>
          <w:spacing w:val="-2"/>
        </w:rPr>
        <w:t>digital</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09"/>
        <w:jc w:val="both"/>
      </w:pPr>
      <w:r>
        <w:lastRenderedPageBreak/>
        <w:t xml:space="preserve">market, further confirming its critical role in assuring flexibility and competitiveness (Lee &amp; </w:t>
      </w:r>
      <w:proofErr w:type="spellStart"/>
      <w:r>
        <w:t>Trimi</w:t>
      </w:r>
      <w:proofErr w:type="spellEnd"/>
      <w:r>
        <w:t>, 2024). Collectively, these insight underscore that technology orientation should be</w:t>
      </w:r>
      <w:r>
        <w:rPr>
          <w:spacing w:val="-4"/>
        </w:rPr>
        <w:t xml:space="preserve"> </w:t>
      </w:r>
      <w:r>
        <w:t>conceptualized</w:t>
      </w:r>
      <w:r>
        <w:rPr>
          <w:spacing w:val="-4"/>
        </w:rPr>
        <w:t xml:space="preserve"> </w:t>
      </w:r>
      <w:r>
        <w:t>not</w:t>
      </w:r>
      <w:r>
        <w:rPr>
          <w:spacing w:val="-3"/>
        </w:rPr>
        <w:t xml:space="preserve"> </w:t>
      </w:r>
      <w:r>
        <w:t>solely</w:t>
      </w:r>
      <w:r>
        <w:rPr>
          <w:spacing w:val="-4"/>
        </w:rPr>
        <w:t xml:space="preserve"> </w:t>
      </w:r>
      <w:r>
        <w:t>as</w:t>
      </w:r>
      <w:r>
        <w:rPr>
          <w:spacing w:val="-4"/>
        </w:rPr>
        <w:t xml:space="preserve"> </w:t>
      </w:r>
      <w:r>
        <w:t>the</w:t>
      </w:r>
      <w:r>
        <w:rPr>
          <w:spacing w:val="-4"/>
        </w:rPr>
        <w:t xml:space="preserve"> </w:t>
      </w:r>
      <w:r>
        <w:t>utilization</w:t>
      </w:r>
      <w:r>
        <w:rPr>
          <w:spacing w:val="-4"/>
        </w:rPr>
        <w:t xml:space="preserve"> </w:t>
      </w:r>
      <w:r>
        <w:t>of</w:t>
      </w:r>
      <w:r>
        <w:rPr>
          <w:spacing w:val="-3"/>
        </w:rPr>
        <w:t xml:space="preserve"> </w:t>
      </w:r>
      <w:r>
        <w:t>modern</w:t>
      </w:r>
      <w:r>
        <w:rPr>
          <w:spacing w:val="-10"/>
        </w:rPr>
        <w:t xml:space="preserve"> </w:t>
      </w:r>
      <w:r>
        <w:t>technological</w:t>
      </w:r>
      <w:r>
        <w:rPr>
          <w:spacing w:val="-7"/>
        </w:rPr>
        <w:t xml:space="preserve"> </w:t>
      </w:r>
      <w:r>
        <w:t>tools,</w:t>
      </w:r>
      <w:r>
        <w:rPr>
          <w:spacing w:val="-12"/>
        </w:rPr>
        <w:t xml:space="preserve"> </w:t>
      </w:r>
      <w:r>
        <w:t>but</w:t>
      </w:r>
      <w:r>
        <w:rPr>
          <w:spacing w:val="-13"/>
        </w:rPr>
        <w:t xml:space="preserve"> </w:t>
      </w:r>
      <w:r>
        <w:t>rather</w:t>
      </w:r>
      <w:r>
        <w:rPr>
          <w:spacing w:val="-6"/>
        </w:rPr>
        <w:t xml:space="preserve"> </w:t>
      </w:r>
      <w:r>
        <w:t>as</w:t>
      </w:r>
      <w:r>
        <w:rPr>
          <w:spacing w:val="-9"/>
        </w:rPr>
        <w:t xml:space="preserve"> </w:t>
      </w:r>
      <w:r>
        <w:t xml:space="preserve">a </w:t>
      </w:r>
      <w:r>
        <w:rPr>
          <w:spacing w:val="-2"/>
        </w:rPr>
        <w:t>strategic</w:t>
      </w:r>
      <w:r>
        <w:rPr>
          <w:spacing w:val="-13"/>
        </w:rPr>
        <w:t xml:space="preserve"> </w:t>
      </w:r>
      <w:r>
        <w:rPr>
          <w:spacing w:val="-2"/>
        </w:rPr>
        <w:t>framework</w:t>
      </w:r>
      <w:r>
        <w:rPr>
          <w:spacing w:val="-8"/>
        </w:rPr>
        <w:t xml:space="preserve"> </w:t>
      </w:r>
      <w:r>
        <w:rPr>
          <w:spacing w:val="-2"/>
        </w:rPr>
        <w:t>through</w:t>
      </w:r>
      <w:r>
        <w:rPr>
          <w:spacing w:val="-8"/>
        </w:rPr>
        <w:t xml:space="preserve"> </w:t>
      </w:r>
      <w:r>
        <w:rPr>
          <w:spacing w:val="-2"/>
        </w:rPr>
        <w:t>which</w:t>
      </w:r>
      <w:r>
        <w:rPr>
          <w:spacing w:val="-8"/>
        </w:rPr>
        <w:t xml:space="preserve"> </w:t>
      </w:r>
      <w:r>
        <w:rPr>
          <w:spacing w:val="-2"/>
        </w:rPr>
        <w:t>firms orchestrate</w:t>
      </w:r>
      <w:r>
        <w:rPr>
          <w:spacing w:val="-13"/>
        </w:rPr>
        <w:t xml:space="preserve"> </w:t>
      </w:r>
      <w:r>
        <w:rPr>
          <w:spacing w:val="-2"/>
        </w:rPr>
        <w:t>resource</w:t>
      </w:r>
      <w:r>
        <w:rPr>
          <w:spacing w:val="-13"/>
        </w:rPr>
        <w:t xml:space="preserve"> </w:t>
      </w:r>
      <w:r>
        <w:rPr>
          <w:spacing w:val="-2"/>
        </w:rPr>
        <w:t>allocation,</w:t>
      </w:r>
      <w:r>
        <w:rPr>
          <w:spacing w:val="-13"/>
        </w:rPr>
        <w:t xml:space="preserve"> </w:t>
      </w:r>
      <w:r>
        <w:rPr>
          <w:spacing w:val="-2"/>
        </w:rPr>
        <w:t>cultivate</w:t>
      </w:r>
      <w:r>
        <w:rPr>
          <w:spacing w:val="-13"/>
        </w:rPr>
        <w:t xml:space="preserve"> </w:t>
      </w:r>
      <w:r>
        <w:rPr>
          <w:spacing w:val="-2"/>
        </w:rPr>
        <w:t xml:space="preserve">innovative </w:t>
      </w:r>
      <w:r>
        <w:t>competencies,</w:t>
      </w:r>
      <w:r>
        <w:rPr>
          <w:spacing w:val="-2"/>
        </w:rPr>
        <w:t xml:space="preserve"> </w:t>
      </w:r>
      <w:r>
        <w:t>and</w:t>
      </w:r>
      <w:r>
        <w:rPr>
          <w:spacing w:val="-2"/>
        </w:rPr>
        <w:t xml:space="preserve"> </w:t>
      </w:r>
      <w:r>
        <w:t>secure long- term resilience amidst dynamic market uncertainties.</w:t>
      </w:r>
    </w:p>
    <w:p w:rsidR="008939F6" w:rsidRDefault="000F5779">
      <w:pPr>
        <w:pStyle w:val="Heading4"/>
        <w:spacing w:before="121"/>
      </w:pPr>
      <w:r>
        <w:t>Digital</w:t>
      </w:r>
      <w:r>
        <w:rPr>
          <w:spacing w:val="-5"/>
        </w:rPr>
        <w:t xml:space="preserve"> </w:t>
      </w:r>
      <w:r>
        <w:rPr>
          <w:spacing w:val="-2"/>
        </w:rPr>
        <w:t>Capability</w:t>
      </w:r>
    </w:p>
    <w:p w:rsidR="008939F6" w:rsidRDefault="000F5779">
      <w:pPr>
        <w:pStyle w:val="BodyText"/>
        <w:spacing w:before="48" w:line="283" w:lineRule="auto"/>
        <w:ind w:left="61" w:right="1408" w:firstLine="719"/>
        <w:jc w:val="both"/>
      </w:pPr>
      <w:r>
        <w:t xml:space="preserve">Many studies define digital capability as an indicator of dynamic capacities in the digital age, such as capacity to notice technology opportunities (sensing), capture </w:t>
      </w:r>
      <w:proofErr w:type="spellStart"/>
      <w:r>
        <w:t>opportu</w:t>
      </w:r>
      <w:proofErr w:type="spellEnd"/>
      <w:r>
        <w:t xml:space="preserve">- </w:t>
      </w:r>
      <w:proofErr w:type="spellStart"/>
      <w:r>
        <w:t>nities</w:t>
      </w:r>
      <w:proofErr w:type="spellEnd"/>
      <w:r>
        <w:rPr>
          <w:spacing w:val="-10"/>
        </w:rPr>
        <w:t xml:space="preserve"> </w:t>
      </w:r>
      <w:r>
        <w:t>(seizing),</w:t>
      </w:r>
      <w:r>
        <w:rPr>
          <w:spacing w:val="-9"/>
        </w:rPr>
        <w:t xml:space="preserve"> </w:t>
      </w:r>
      <w:r>
        <w:t>and</w:t>
      </w:r>
      <w:r>
        <w:rPr>
          <w:spacing w:val="-9"/>
        </w:rPr>
        <w:t xml:space="preserve"> </w:t>
      </w:r>
      <w:r>
        <w:t>rearrange</w:t>
      </w:r>
      <w:r>
        <w:rPr>
          <w:spacing w:val="-10"/>
        </w:rPr>
        <w:t xml:space="preserve"> </w:t>
      </w:r>
      <w:r>
        <w:t>organizational</w:t>
      </w:r>
      <w:r>
        <w:rPr>
          <w:spacing w:val="-9"/>
        </w:rPr>
        <w:t xml:space="preserve"> </w:t>
      </w:r>
      <w:r>
        <w:t>resources</w:t>
      </w:r>
      <w:r>
        <w:rPr>
          <w:spacing w:val="-9"/>
        </w:rPr>
        <w:t xml:space="preserve"> </w:t>
      </w:r>
      <w:r>
        <w:t>and</w:t>
      </w:r>
      <w:r>
        <w:rPr>
          <w:spacing w:val="-9"/>
        </w:rPr>
        <w:t xml:space="preserve"> </w:t>
      </w:r>
      <w:r>
        <w:t>procedures</w:t>
      </w:r>
      <w:r>
        <w:rPr>
          <w:spacing w:val="-9"/>
        </w:rPr>
        <w:t xml:space="preserve"> </w:t>
      </w:r>
      <w:r>
        <w:t>(transforming).</w:t>
      </w:r>
      <w:r>
        <w:rPr>
          <w:spacing w:val="-10"/>
        </w:rPr>
        <w:t xml:space="preserve"> </w:t>
      </w:r>
      <w:r>
        <w:t>This model connects digital competence with strategic readiness and organizational flexibility (Zhang et al., 2024).</w:t>
      </w:r>
      <w:r>
        <w:rPr>
          <w:spacing w:val="-6"/>
        </w:rPr>
        <w:t xml:space="preserve"> </w:t>
      </w:r>
      <w:r>
        <w:t xml:space="preserve">An alternative conceptualization highlight the functional outcomes of digital capability, framing it as the organizational capacity to develop novel products, </w:t>
      </w:r>
      <w:proofErr w:type="spellStart"/>
      <w:r>
        <w:t>ser</w:t>
      </w:r>
      <w:proofErr w:type="spellEnd"/>
      <w:r>
        <w:t>- vices, and process through the deployment of digital technologies, while simultaneously reconfiguring business</w:t>
      </w:r>
      <w:r>
        <w:rPr>
          <w:spacing w:val="-3"/>
        </w:rPr>
        <w:t xml:space="preserve"> </w:t>
      </w:r>
      <w:r>
        <w:t>models</w:t>
      </w:r>
      <w:r>
        <w:rPr>
          <w:spacing w:val="-4"/>
        </w:rPr>
        <w:t xml:space="preserve"> </w:t>
      </w:r>
      <w:r>
        <w:t>to</w:t>
      </w:r>
      <w:r>
        <w:rPr>
          <w:spacing w:val="-4"/>
        </w:rPr>
        <w:t xml:space="preserve"> </w:t>
      </w:r>
      <w:r>
        <w:t>enhance</w:t>
      </w:r>
      <w:r>
        <w:rPr>
          <w:spacing w:val="-6"/>
        </w:rPr>
        <w:t xml:space="preserve"> </w:t>
      </w:r>
      <w:r>
        <w:t>performance.</w:t>
      </w:r>
      <w:r>
        <w:rPr>
          <w:spacing w:val="-4"/>
        </w:rPr>
        <w:t xml:space="preserve"> </w:t>
      </w:r>
      <w:r>
        <w:t>Thus,</w:t>
      </w:r>
      <w:r>
        <w:rPr>
          <w:spacing w:val="-4"/>
        </w:rPr>
        <w:t xml:space="preserve"> </w:t>
      </w:r>
      <w:r>
        <w:t>digital</w:t>
      </w:r>
      <w:r>
        <w:rPr>
          <w:spacing w:val="-4"/>
        </w:rPr>
        <w:t xml:space="preserve"> </w:t>
      </w:r>
      <w:r>
        <w:t>capability</w:t>
      </w:r>
      <w:r>
        <w:rPr>
          <w:spacing w:val="-3"/>
        </w:rPr>
        <w:t xml:space="preserve"> </w:t>
      </w:r>
      <w:r>
        <w:t>serves</w:t>
      </w:r>
      <w:r>
        <w:rPr>
          <w:spacing w:val="-4"/>
        </w:rPr>
        <w:t xml:space="preserve"> </w:t>
      </w:r>
      <w:r>
        <w:t>as</w:t>
      </w:r>
      <w:r>
        <w:rPr>
          <w:spacing w:val="-4"/>
        </w:rPr>
        <w:t xml:space="preserve"> </w:t>
      </w:r>
      <w:r>
        <w:t>a critical mechanism linking digital investments to measurable organizational outcomes (Wang et al., 2022).</w:t>
      </w:r>
    </w:p>
    <w:p w:rsidR="008939F6" w:rsidRDefault="000F5779">
      <w:pPr>
        <w:pStyle w:val="BodyText"/>
        <w:spacing w:before="126" w:line="283" w:lineRule="auto"/>
        <w:ind w:left="61" w:right="1355" w:firstLine="719"/>
        <w:jc w:val="both"/>
      </w:pPr>
      <w:r>
        <w:t xml:space="preserve">Scientific studies have emphasized its importance for determining business </w:t>
      </w:r>
      <w:proofErr w:type="spellStart"/>
      <w:r>
        <w:t>perfor</w:t>
      </w:r>
      <w:proofErr w:type="spellEnd"/>
      <w:r>
        <w:t xml:space="preserve">- </w:t>
      </w:r>
      <w:proofErr w:type="spellStart"/>
      <w:r>
        <w:t>mance</w:t>
      </w:r>
      <w:proofErr w:type="spellEnd"/>
      <w:r>
        <w:t>.</w:t>
      </w:r>
      <w:r>
        <w:rPr>
          <w:spacing w:val="-1"/>
        </w:rPr>
        <w:t xml:space="preserve"> </w:t>
      </w:r>
      <w:r>
        <w:t>In</w:t>
      </w:r>
      <w:r>
        <w:rPr>
          <w:spacing w:val="-1"/>
        </w:rPr>
        <w:t xml:space="preserve"> </w:t>
      </w:r>
      <w:r>
        <w:t>this</w:t>
      </w:r>
      <w:r>
        <w:rPr>
          <w:spacing w:val="-3"/>
        </w:rPr>
        <w:t xml:space="preserve"> </w:t>
      </w:r>
      <w:r>
        <w:t>instance,</w:t>
      </w:r>
      <w:r>
        <w:rPr>
          <w:spacing w:val="-2"/>
        </w:rPr>
        <w:t xml:space="preserve"> </w:t>
      </w:r>
      <w:proofErr w:type="spellStart"/>
      <w:r>
        <w:t>Joensuu-Salo</w:t>
      </w:r>
      <w:proofErr w:type="spellEnd"/>
      <w:r>
        <w:rPr>
          <w:spacing w:val="-3"/>
        </w:rPr>
        <w:t xml:space="preserve"> </w:t>
      </w:r>
      <w:r>
        <w:t>&amp;</w:t>
      </w:r>
      <w:r>
        <w:rPr>
          <w:spacing w:val="-3"/>
        </w:rPr>
        <w:t xml:space="preserve"> </w:t>
      </w:r>
      <w:proofErr w:type="spellStart"/>
      <w:r>
        <w:t>Matalamäki</w:t>
      </w:r>
      <w:proofErr w:type="spellEnd"/>
      <w:r>
        <w:rPr>
          <w:spacing w:val="-3"/>
        </w:rPr>
        <w:t xml:space="preserve"> </w:t>
      </w:r>
      <w:r>
        <w:t>(2023)</w:t>
      </w:r>
      <w:r>
        <w:rPr>
          <w:spacing w:val="-3"/>
        </w:rPr>
        <w:t xml:space="preserve"> </w:t>
      </w:r>
      <w:r>
        <w:t>discovered</w:t>
      </w:r>
      <w:r>
        <w:rPr>
          <w:spacing w:val="-3"/>
        </w:rPr>
        <w:t xml:space="preserve"> </w:t>
      </w:r>
      <w:r>
        <w:t>that</w:t>
      </w:r>
      <w:r>
        <w:rPr>
          <w:spacing w:val="-1"/>
        </w:rPr>
        <w:t xml:space="preserve"> </w:t>
      </w:r>
      <w:r>
        <w:t>companies</w:t>
      </w:r>
      <w:r>
        <w:rPr>
          <w:spacing w:val="-3"/>
        </w:rPr>
        <w:t xml:space="preserve"> </w:t>
      </w:r>
      <w:r>
        <w:t>that have</w:t>
      </w:r>
      <w:r>
        <w:rPr>
          <w:spacing w:val="-15"/>
        </w:rPr>
        <w:t xml:space="preserve"> </w:t>
      </w:r>
      <w:r>
        <w:t>greater</w:t>
      </w:r>
      <w:r>
        <w:rPr>
          <w:spacing w:val="-15"/>
        </w:rPr>
        <w:t xml:space="preserve"> </w:t>
      </w:r>
      <w:r>
        <w:t>digital</w:t>
      </w:r>
      <w:r>
        <w:rPr>
          <w:spacing w:val="-15"/>
        </w:rPr>
        <w:t xml:space="preserve"> </w:t>
      </w:r>
      <w:r>
        <w:t>capability</w:t>
      </w:r>
      <w:r>
        <w:rPr>
          <w:spacing w:val="-15"/>
        </w:rPr>
        <w:t xml:space="preserve"> </w:t>
      </w:r>
      <w:r>
        <w:t>are</w:t>
      </w:r>
      <w:r>
        <w:rPr>
          <w:spacing w:val="-15"/>
        </w:rPr>
        <w:t xml:space="preserve"> </w:t>
      </w:r>
      <w:r>
        <w:t>more</w:t>
      </w:r>
      <w:r>
        <w:rPr>
          <w:spacing w:val="-15"/>
        </w:rPr>
        <w:t xml:space="preserve"> </w:t>
      </w:r>
      <w:r>
        <w:t>inclined</w:t>
      </w:r>
      <w:r>
        <w:rPr>
          <w:spacing w:val="-15"/>
        </w:rPr>
        <w:t xml:space="preserve"> </w:t>
      </w:r>
      <w:r>
        <w:t>to</w:t>
      </w:r>
      <w:r>
        <w:rPr>
          <w:spacing w:val="-15"/>
        </w:rPr>
        <w:t xml:space="preserve"> </w:t>
      </w:r>
      <w:r>
        <w:t>produce</w:t>
      </w:r>
      <w:r>
        <w:rPr>
          <w:spacing w:val="-15"/>
        </w:rPr>
        <w:t xml:space="preserve"> </w:t>
      </w:r>
      <w:r>
        <w:t>innovative</w:t>
      </w:r>
      <w:r>
        <w:rPr>
          <w:spacing w:val="-15"/>
        </w:rPr>
        <w:t xml:space="preserve"> </w:t>
      </w:r>
      <w:r>
        <w:t>products</w:t>
      </w:r>
      <w:r>
        <w:rPr>
          <w:spacing w:val="-15"/>
        </w:rPr>
        <w:t xml:space="preserve"> </w:t>
      </w:r>
      <w:r>
        <w:t>and</w:t>
      </w:r>
      <w:r>
        <w:rPr>
          <w:spacing w:val="-15"/>
        </w:rPr>
        <w:t xml:space="preserve"> </w:t>
      </w:r>
      <w:r>
        <w:t>services, because</w:t>
      </w:r>
      <w:r>
        <w:rPr>
          <w:spacing w:val="-1"/>
        </w:rPr>
        <w:t xml:space="preserve"> </w:t>
      </w:r>
      <w:r>
        <w:t>these</w:t>
      </w:r>
      <w:r>
        <w:rPr>
          <w:spacing w:val="-1"/>
        </w:rPr>
        <w:t xml:space="preserve"> </w:t>
      </w:r>
      <w:r>
        <w:t>abilities</w:t>
      </w:r>
      <w:r>
        <w:rPr>
          <w:spacing w:val="-3"/>
        </w:rPr>
        <w:t xml:space="preserve"> </w:t>
      </w:r>
      <w:r>
        <w:t>assist</w:t>
      </w:r>
      <w:r>
        <w:rPr>
          <w:spacing w:val="-2"/>
        </w:rPr>
        <w:t xml:space="preserve"> </w:t>
      </w:r>
      <w:r>
        <w:t>them</w:t>
      </w:r>
      <w:r>
        <w:rPr>
          <w:spacing w:val="-2"/>
        </w:rPr>
        <w:t xml:space="preserve"> </w:t>
      </w:r>
      <w:r>
        <w:t>to</w:t>
      </w:r>
      <w:r>
        <w:rPr>
          <w:spacing w:val="-2"/>
        </w:rPr>
        <w:t xml:space="preserve"> </w:t>
      </w:r>
      <w:r>
        <w:t>determine</w:t>
      </w:r>
      <w:r>
        <w:rPr>
          <w:spacing w:val="-1"/>
        </w:rPr>
        <w:t xml:space="preserve"> </w:t>
      </w:r>
      <w:r>
        <w:t>possibilities,</w:t>
      </w:r>
      <w:r>
        <w:rPr>
          <w:spacing w:val="-3"/>
        </w:rPr>
        <w:t xml:space="preserve"> </w:t>
      </w:r>
      <w:r>
        <w:t>allocate</w:t>
      </w:r>
      <w:r>
        <w:rPr>
          <w:spacing w:val="-3"/>
        </w:rPr>
        <w:t xml:space="preserve"> </w:t>
      </w:r>
      <w:r>
        <w:t>resources</w:t>
      </w:r>
      <w:r>
        <w:rPr>
          <w:spacing w:val="-2"/>
        </w:rPr>
        <w:t xml:space="preserve"> </w:t>
      </w:r>
      <w:r>
        <w:t>with</w:t>
      </w:r>
      <w:r>
        <w:rPr>
          <w:spacing w:val="-2"/>
        </w:rPr>
        <w:t xml:space="preserve"> </w:t>
      </w:r>
      <w:r>
        <w:t>greater efficiency, and execute digital solutions which improve their market agility (</w:t>
      </w:r>
      <w:proofErr w:type="spellStart"/>
      <w:r>
        <w:t>Joensuu-Salo</w:t>
      </w:r>
      <w:proofErr w:type="spellEnd"/>
      <w:r>
        <w:t xml:space="preserve"> &amp;</w:t>
      </w:r>
      <w:r>
        <w:rPr>
          <w:spacing w:val="-12"/>
        </w:rPr>
        <w:t xml:space="preserve"> </w:t>
      </w:r>
      <w:proofErr w:type="spellStart"/>
      <w:r>
        <w:t>Matalamäki</w:t>
      </w:r>
      <w:proofErr w:type="spellEnd"/>
      <w:r>
        <w:t>,</w:t>
      </w:r>
      <w:r>
        <w:rPr>
          <w:spacing w:val="-13"/>
        </w:rPr>
        <w:t xml:space="preserve"> </w:t>
      </w:r>
      <w:r>
        <w:t>2023).</w:t>
      </w:r>
      <w:r>
        <w:rPr>
          <w:spacing w:val="-10"/>
        </w:rPr>
        <w:t xml:space="preserve"> </w:t>
      </w:r>
      <w:r>
        <w:t>In</w:t>
      </w:r>
      <w:r>
        <w:rPr>
          <w:spacing w:val="-8"/>
        </w:rPr>
        <w:t xml:space="preserve"> </w:t>
      </w:r>
      <w:r>
        <w:t>synthesis,</w:t>
      </w:r>
      <w:r>
        <w:rPr>
          <w:spacing w:val="-13"/>
        </w:rPr>
        <w:t xml:space="preserve"> </w:t>
      </w:r>
      <w:r>
        <w:t>the</w:t>
      </w:r>
      <w:r>
        <w:rPr>
          <w:spacing w:val="-13"/>
        </w:rPr>
        <w:t xml:space="preserve"> </w:t>
      </w:r>
      <w:r>
        <w:t>findings</w:t>
      </w:r>
      <w:r>
        <w:rPr>
          <w:spacing w:val="-12"/>
        </w:rPr>
        <w:t xml:space="preserve"> </w:t>
      </w:r>
      <w:r>
        <w:t>underscore</w:t>
      </w:r>
      <w:r>
        <w:rPr>
          <w:spacing w:val="-14"/>
        </w:rPr>
        <w:t xml:space="preserve"> </w:t>
      </w:r>
      <w:r>
        <w:t>that</w:t>
      </w:r>
      <w:r>
        <w:rPr>
          <w:spacing w:val="-13"/>
        </w:rPr>
        <w:t xml:space="preserve"> </w:t>
      </w:r>
      <w:r>
        <w:t>digital</w:t>
      </w:r>
      <w:r>
        <w:rPr>
          <w:spacing w:val="-10"/>
        </w:rPr>
        <w:t xml:space="preserve"> </w:t>
      </w:r>
      <w:r>
        <w:t>capability</w:t>
      </w:r>
      <w:r>
        <w:rPr>
          <w:spacing w:val="-13"/>
        </w:rPr>
        <w:t xml:space="preserve"> </w:t>
      </w:r>
      <w:r>
        <w:t>transcends the</w:t>
      </w:r>
      <w:r>
        <w:rPr>
          <w:spacing w:val="-4"/>
        </w:rPr>
        <w:t xml:space="preserve"> </w:t>
      </w:r>
      <w:r>
        <w:t>realm</w:t>
      </w:r>
      <w:r>
        <w:rPr>
          <w:spacing w:val="-3"/>
        </w:rPr>
        <w:t xml:space="preserve"> </w:t>
      </w:r>
      <w:r>
        <w:t>of</w:t>
      </w:r>
      <w:r>
        <w:rPr>
          <w:spacing w:val="-4"/>
        </w:rPr>
        <w:t xml:space="preserve"> </w:t>
      </w:r>
      <w:r>
        <w:t>technical</w:t>
      </w:r>
      <w:r>
        <w:rPr>
          <w:spacing w:val="-3"/>
        </w:rPr>
        <w:t xml:space="preserve"> </w:t>
      </w:r>
      <w:r>
        <w:t>expertise,</w:t>
      </w:r>
      <w:r>
        <w:rPr>
          <w:spacing w:val="-4"/>
        </w:rPr>
        <w:t xml:space="preserve"> </w:t>
      </w:r>
      <w:r>
        <w:t>representing</w:t>
      </w:r>
      <w:r>
        <w:rPr>
          <w:spacing w:val="-3"/>
        </w:rPr>
        <w:t xml:space="preserve"> </w:t>
      </w:r>
      <w:r>
        <w:t>instead</w:t>
      </w:r>
      <w:r>
        <w:rPr>
          <w:spacing w:val="-3"/>
        </w:rPr>
        <w:t xml:space="preserve"> </w:t>
      </w:r>
      <w:r>
        <w:t>a</w:t>
      </w:r>
      <w:r>
        <w:rPr>
          <w:spacing w:val="-4"/>
        </w:rPr>
        <w:t xml:space="preserve"> </w:t>
      </w:r>
      <w:r>
        <w:t>strategic</w:t>
      </w:r>
      <w:r>
        <w:rPr>
          <w:spacing w:val="-4"/>
        </w:rPr>
        <w:t xml:space="preserve"> </w:t>
      </w:r>
      <w:r>
        <w:t>orientation</w:t>
      </w:r>
      <w:r>
        <w:rPr>
          <w:spacing w:val="-3"/>
        </w:rPr>
        <w:t xml:space="preserve"> </w:t>
      </w:r>
      <w:r>
        <w:t>that</w:t>
      </w:r>
      <w:r>
        <w:rPr>
          <w:spacing w:val="-3"/>
        </w:rPr>
        <w:t xml:space="preserve"> </w:t>
      </w:r>
      <w:r>
        <w:t>aligns</w:t>
      </w:r>
      <w:r>
        <w:rPr>
          <w:spacing w:val="-3"/>
        </w:rPr>
        <w:t xml:space="preserve"> </w:t>
      </w:r>
      <w:r>
        <w:t xml:space="preserve">tech- </w:t>
      </w:r>
      <w:proofErr w:type="spellStart"/>
      <w:r>
        <w:t>nology</w:t>
      </w:r>
      <w:proofErr w:type="spellEnd"/>
      <w:r>
        <w:t>, human resources, and organizational processes, positioning it as indispensable for fostering sustainable product</w:t>
      </w:r>
      <w:r>
        <w:rPr>
          <w:spacing w:val="-9"/>
        </w:rPr>
        <w:t xml:space="preserve"> </w:t>
      </w:r>
      <w:r>
        <w:t>design</w:t>
      </w:r>
      <w:r>
        <w:rPr>
          <w:spacing w:val="-7"/>
        </w:rPr>
        <w:t xml:space="preserve"> </w:t>
      </w:r>
      <w:r>
        <w:t>and</w:t>
      </w:r>
      <w:r>
        <w:rPr>
          <w:spacing w:val="-8"/>
        </w:rPr>
        <w:t xml:space="preserve"> </w:t>
      </w:r>
      <w:r>
        <w:t>enhancing</w:t>
      </w:r>
      <w:r>
        <w:rPr>
          <w:spacing w:val="-8"/>
        </w:rPr>
        <w:t xml:space="preserve"> </w:t>
      </w:r>
      <w:r>
        <w:t>innovation</w:t>
      </w:r>
      <w:r>
        <w:rPr>
          <w:spacing w:val="-5"/>
        </w:rPr>
        <w:t xml:space="preserve"> </w:t>
      </w:r>
      <w:r>
        <w:t>performance</w:t>
      </w:r>
      <w:r>
        <w:rPr>
          <w:spacing w:val="-8"/>
        </w:rPr>
        <w:t xml:space="preserve"> </w:t>
      </w:r>
      <w:r>
        <w:t>within</w:t>
      </w:r>
      <w:r>
        <w:rPr>
          <w:spacing w:val="-8"/>
        </w:rPr>
        <w:t xml:space="preserve"> </w:t>
      </w:r>
      <w:proofErr w:type="spellStart"/>
      <w:r>
        <w:t>compet</w:t>
      </w:r>
      <w:proofErr w:type="spellEnd"/>
      <w:r>
        <w:t xml:space="preserve">- </w:t>
      </w:r>
      <w:proofErr w:type="spellStart"/>
      <w:r>
        <w:t>itive</w:t>
      </w:r>
      <w:proofErr w:type="spellEnd"/>
      <w:r>
        <w:rPr>
          <w:spacing w:val="-11"/>
        </w:rPr>
        <w:t xml:space="preserve"> </w:t>
      </w:r>
      <w:r>
        <w:t>contexts.</w:t>
      </w:r>
    </w:p>
    <w:p w:rsidR="008939F6" w:rsidRDefault="000F5779">
      <w:pPr>
        <w:pStyle w:val="Heading4"/>
        <w:spacing w:before="123"/>
      </w:pPr>
      <w:r>
        <w:t>Economic</w:t>
      </w:r>
      <w:r>
        <w:rPr>
          <w:spacing w:val="-10"/>
        </w:rPr>
        <w:t xml:space="preserve"> </w:t>
      </w:r>
      <w:r>
        <w:rPr>
          <w:spacing w:val="-2"/>
        </w:rPr>
        <w:t>Orientation</w:t>
      </w:r>
    </w:p>
    <w:p w:rsidR="008939F6" w:rsidRDefault="000F5779">
      <w:pPr>
        <w:pStyle w:val="BodyText"/>
        <w:spacing w:before="50" w:line="283" w:lineRule="auto"/>
        <w:ind w:left="61" w:right="1410"/>
        <w:jc w:val="both"/>
      </w:pPr>
      <w:r>
        <w:t>The foundation of an organization’s primary focus on financial objectives is its economic orientation (</w:t>
      </w:r>
      <w:proofErr w:type="spellStart"/>
      <w:r>
        <w:t>Jagani</w:t>
      </w:r>
      <w:proofErr w:type="spellEnd"/>
      <w:r>
        <w:t xml:space="preserve">, 2023). According to existing literature, economic orientation is a </w:t>
      </w:r>
      <w:proofErr w:type="spellStart"/>
      <w:r>
        <w:t>stra</w:t>
      </w:r>
      <w:proofErr w:type="spellEnd"/>
      <w:r>
        <w:t xml:space="preserve">- </w:t>
      </w:r>
      <w:proofErr w:type="spellStart"/>
      <w:r>
        <w:t>tegic</w:t>
      </w:r>
      <w:proofErr w:type="spellEnd"/>
      <w:r>
        <w:rPr>
          <w:spacing w:val="-1"/>
        </w:rPr>
        <w:t xml:space="preserve"> </w:t>
      </w:r>
      <w:r>
        <w:t>management technique</w:t>
      </w:r>
      <w:r>
        <w:rPr>
          <w:spacing w:val="-1"/>
        </w:rPr>
        <w:t xml:space="preserve"> </w:t>
      </w:r>
      <w:r>
        <w:t>that promotes</w:t>
      </w:r>
      <w:r>
        <w:rPr>
          <w:spacing w:val="-1"/>
        </w:rPr>
        <w:t xml:space="preserve"> </w:t>
      </w:r>
      <w:r>
        <w:t>the concept that a company's</w:t>
      </w:r>
      <w:r>
        <w:rPr>
          <w:spacing w:val="-1"/>
        </w:rPr>
        <w:t xml:space="preserve"> </w:t>
      </w:r>
      <w:r>
        <w:t>primary</w:t>
      </w:r>
      <w:r>
        <w:rPr>
          <w:spacing w:val="-1"/>
        </w:rPr>
        <w:t xml:space="preserve"> </w:t>
      </w:r>
      <w:proofErr w:type="spellStart"/>
      <w:r>
        <w:t>responsi</w:t>
      </w:r>
      <w:proofErr w:type="spellEnd"/>
      <w:r>
        <w:t xml:space="preserve">- </w:t>
      </w:r>
      <w:proofErr w:type="spellStart"/>
      <w:r>
        <w:t>bility</w:t>
      </w:r>
      <w:proofErr w:type="spellEnd"/>
      <w:r>
        <w:t xml:space="preserve"> is to</w:t>
      </w:r>
      <w:r>
        <w:rPr>
          <w:spacing w:val="-1"/>
        </w:rPr>
        <w:t xml:space="preserve"> </w:t>
      </w:r>
      <w:r>
        <w:t>prioritize its shareholders' financial interests. Considering the economic factors, rather</w:t>
      </w:r>
      <w:r>
        <w:rPr>
          <w:spacing w:val="-10"/>
        </w:rPr>
        <w:t xml:space="preserve"> </w:t>
      </w:r>
      <w:r>
        <w:t>than</w:t>
      </w:r>
      <w:r>
        <w:rPr>
          <w:spacing w:val="-6"/>
        </w:rPr>
        <w:t xml:space="preserve"> </w:t>
      </w:r>
      <w:r>
        <w:t>corruption,</w:t>
      </w:r>
      <w:r>
        <w:rPr>
          <w:spacing w:val="-8"/>
        </w:rPr>
        <w:t xml:space="preserve"> </w:t>
      </w:r>
      <w:r>
        <w:t>this</w:t>
      </w:r>
      <w:r>
        <w:rPr>
          <w:spacing w:val="-8"/>
        </w:rPr>
        <w:t xml:space="preserve"> </w:t>
      </w:r>
      <w:r>
        <w:t>orientation</w:t>
      </w:r>
      <w:r>
        <w:rPr>
          <w:spacing w:val="-8"/>
        </w:rPr>
        <w:t xml:space="preserve"> </w:t>
      </w:r>
      <w:r>
        <w:t>encompasses</w:t>
      </w:r>
      <w:r>
        <w:rPr>
          <w:spacing w:val="-8"/>
        </w:rPr>
        <w:t xml:space="preserve"> </w:t>
      </w:r>
      <w:r>
        <w:t>revenue</w:t>
      </w:r>
      <w:r>
        <w:rPr>
          <w:spacing w:val="-9"/>
        </w:rPr>
        <w:t xml:space="preserve"> </w:t>
      </w:r>
      <w:r>
        <w:t>growth</w:t>
      </w:r>
      <w:r>
        <w:rPr>
          <w:spacing w:val="-8"/>
        </w:rPr>
        <w:t xml:space="preserve"> </w:t>
      </w:r>
      <w:r>
        <w:t>from</w:t>
      </w:r>
      <w:r>
        <w:rPr>
          <w:spacing w:val="-8"/>
        </w:rPr>
        <w:t xml:space="preserve"> </w:t>
      </w:r>
      <w:r>
        <w:t>long-term</w:t>
      </w:r>
      <w:r>
        <w:rPr>
          <w:spacing w:val="-8"/>
        </w:rPr>
        <w:t xml:space="preserve"> </w:t>
      </w:r>
      <w:r>
        <w:t xml:space="preserve">invest- </w:t>
      </w:r>
      <w:proofErr w:type="spellStart"/>
      <w:r>
        <w:t>ment</w:t>
      </w:r>
      <w:proofErr w:type="spellEnd"/>
      <w:r>
        <w:t xml:space="preserve"> and strategic production (Busch et al., 2021). It also refers to a company’s strategic preference for long-term financial stability, cost control, and profitability achieved by in- </w:t>
      </w:r>
      <w:proofErr w:type="spellStart"/>
      <w:r>
        <w:t>tentional</w:t>
      </w:r>
      <w:proofErr w:type="spellEnd"/>
      <w:r>
        <w:rPr>
          <w:spacing w:val="-14"/>
        </w:rPr>
        <w:t xml:space="preserve"> </w:t>
      </w:r>
      <w:r>
        <w:t>planning</w:t>
      </w:r>
      <w:r>
        <w:rPr>
          <w:spacing w:val="-14"/>
        </w:rPr>
        <w:t xml:space="preserve"> </w:t>
      </w:r>
      <w:r>
        <w:t>and</w:t>
      </w:r>
      <w:r>
        <w:rPr>
          <w:spacing w:val="-14"/>
        </w:rPr>
        <w:t xml:space="preserve"> </w:t>
      </w:r>
      <w:r>
        <w:t>managerial</w:t>
      </w:r>
      <w:r>
        <w:rPr>
          <w:spacing w:val="-14"/>
        </w:rPr>
        <w:t xml:space="preserve"> </w:t>
      </w:r>
      <w:r>
        <w:t>methods</w:t>
      </w:r>
      <w:r>
        <w:rPr>
          <w:spacing w:val="-13"/>
        </w:rPr>
        <w:t xml:space="preserve"> </w:t>
      </w:r>
      <w:r>
        <w:t>(Zhang</w:t>
      </w:r>
      <w:r>
        <w:rPr>
          <w:spacing w:val="-14"/>
        </w:rPr>
        <w:t xml:space="preserve"> </w:t>
      </w:r>
      <w:r>
        <w:t>et</w:t>
      </w:r>
      <w:r>
        <w:rPr>
          <w:spacing w:val="-14"/>
        </w:rPr>
        <w:t xml:space="preserve"> </w:t>
      </w:r>
      <w:r>
        <w:t>al.,</w:t>
      </w:r>
      <w:r>
        <w:rPr>
          <w:spacing w:val="-14"/>
        </w:rPr>
        <w:t xml:space="preserve"> </w:t>
      </w:r>
      <w:r>
        <w:t>2023).</w:t>
      </w:r>
      <w:r>
        <w:rPr>
          <w:spacing w:val="-15"/>
        </w:rPr>
        <w:t xml:space="preserve"> </w:t>
      </w:r>
      <w:r>
        <w:t>Previous</w:t>
      </w:r>
      <w:r>
        <w:rPr>
          <w:spacing w:val="-14"/>
        </w:rPr>
        <w:t xml:space="preserve"> </w:t>
      </w:r>
      <w:r>
        <w:t>studies</w:t>
      </w:r>
      <w:r>
        <w:rPr>
          <w:spacing w:val="-14"/>
        </w:rPr>
        <w:t xml:space="preserve"> </w:t>
      </w:r>
      <w:r>
        <w:t>has</w:t>
      </w:r>
      <w:r>
        <w:rPr>
          <w:spacing w:val="-14"/>
        </w:rPr>
        <w:t xml:space="preserve"> </w:t>
      </w:r>
      <w:r>
        <w:t>shown that</w:t>
      </w:r>
      <w:r>
        <w:rPr>
          <w:spacing w:val="-3"/>
        </w:rPr>
        <w:t xml:space="preserve"> </w:t>
      </w:r>
      <w:r>
        <w:t>economic</w:t>
      </w:r>
      <w:r>
        <w:rPr>
          <w:spacing w:val="-2"/>
        </w:rPr>
        <w:t xml:space="preserve"> </w:t>
      </w:r>
      <w:r>
        <w:t>orientation</w:t>
      </w:r>
      <w:r>
        <w:rPr>
          <w:spacing w:val="-1"/>
        </w:rPr>
        <w:t xml:space="preserve"> </w:t>
      </w:r>
      <w:r>
        <w:t>provides</w:t>
      </w:r>
      <w:r>
        <w:rPr>
          <w:spacing w:val="-2"/>
        </w:rPr>
        <w:t xml:space="preserve"> </w:t>
      </w:r>
      <w:r>
        <w:t>a</w:t>
      </w:r>
      <w:r>
        <w:rPr>
          <w:spacing w:val="-2"/>
        </w:rPr>
        <w:t xml:space="preserve"> </w:t>
      </w:r>
      <w:r>
        <w:t>critical</w:t>
      </w:r>
      <w:r>
        <w:rPr>
          <w:spacing w:val="-1"/>
        </w:rPr>
        <w:t xml:space="preserve"> </w:t>
      </w:r>
      <w:r>
        <w:t>role</w:t>
      </w:r>
      <w:r>
        <w:rPr>
          <w:spacing w:val="-5"/>
        </w:rPr>
        <w:t xml:space="preserve"> </w:t>
      </w:r>
      <w:r>
        <w:t>in</w:t>
      </w:r>
      <w:r>
        <w:rPr>
          <w:spacing w:val="-3"/>
        </w:rPr>
        <w:t xml:space="preserve"> </w:t>
      </w:r>
      <w:r>
        <w:t>influencing</w:t>
      </w:r>
      <w:r>
        <w:rPr>
          <w:spacing w:val="-1"/>
        </w:rPr>
        <w:t xml:space="preserve"> </w:t>
      </w:r>
      <w:r>
        <w:t>resource</w:t>
      </w:r>
      <w:r>
        <w:rPr>
          <w:spacing w:val="-2"/>
        </w:rPr>
        <w:t xml:space="preserve"> </w:t>
      </w:r>
      <w:r>
        <w:t>allocation</w:t>
      </w:r>
      <w:r>
        <w:rPr>
          <w:spacing w:val="-3"/>
        </w:rPr>
        <w:t xml:space="preserve"> </w:t>
      </w:r>
      <w:r>
        <w:t>and</w:t>
      </w:r>
      <w:r>
        <w:rPr>
          <w:spacing w:val="-1"/>
        </w:rPr>
        <w:t xml:space="preserve"> </w:t>
      </w:r>
      <w:r>
        <w:t>de- fining</w:t>
      </w:r>
      <w:r>
        <w:rPr>
          <w:spacing w:val="-3"/>
        </w:rPr>
        <w:t xml:space="preserve"> </w:t>
      </w:r>
      <w:proofErr w:type="spellStart"/>
      <w:r>
        <w:t>behaviour</w:t>
      </w:r>
      <w:proofErr w:type="spellEnd"/>
      <w:r>
        <w:rPr>
          <w:spacing w:val="-3"/>
        </w:rPr>
        <w:t xml:space="preserve"> </w:t>
      </w:r>
      <w:r>
        <w:t>within</w:t>
      </w:r>
      <w:r>
        <w:rPr>
          <w:spacing w:val="-3"/>
        </w:rPr>
        <w:t xml:space="preserve"> </w:t>
      </w:r>
      <w:r>
        <w:t>organizations,</w:t>
      </w:r>
      <w:r>
        <w:rPr>
          <w:spacing w:val="-3"/>
        </w:rPr>
        <w:t xml:space="preserve"> </w:t>
      </w:r>
      <w:r>
        <w:t>especially</w:t>
      </w:r>
      <w:r>
        <w:rPr>
          <w:spacing w:val="-3"/>
        </w:rPr>
        <w:t xml:space="preserve"> </w:t>
      </w:r>
      <w:r>
        <w:t>in</w:t>
      </w:r>
      <w:r>
        <w:rPr>
          <w:spacing w:val="-3"/>
        </w:rPr>
        <w:t xml:space="preserve"> </w:t>
      </w:r>
      <w:r>
        <w:t>dynamic</w:t>
      </w:r>
      <w:r>
        <w:rPr>
          <w:spacing w:val="-4"/>
        </w:rPr>
        <w:t xml:space="preserve"> </w:t>
      </w:r>
      <w:r>
        <w:t>markets</w:t>
      </w:r>
      <w:r>
        <w:rPr>
          <w:spacing w:val="-4"/>
        </w:rPr>
        <w:t xml:space="preserve"> </w:t>
      </w:r>
      <w:r>
        <w:t>where</w:t>
      </w:r>
      <w:r>
        <w:rPr>
          <w:spacing w:val="-4"/>
        </w:rPr>
        <w:t xml:space="preserve"> </w:t>
      </w:r>
      <w:r>
        <w:t>profitability</w:t>
      </w:r>
      <w:r>
        <w:rPr>
          <w:spacing w:val="-3"/>
        </w:rPr>
        <w:t xml:space="preserve"> </w:t>
      </w:r>
      <w:r>
        <w:t>is directly linked to business value and investor trust (Khan et al., 2022). Therefore, in this study,</w:t>
      </w:r>
      <w:r>
        <w:rPr>
          <w:spacing w:val="-6"/>
        </w:rPr>
        <w:t xml:space="preserve"> </w:t>
      </w:r>
      <w:r>
        <w:t>economic</w:t>
      </w:r>
      <w:r>
        <w:rPr>
          <w:spacing w:val="-3"/>
        </w:rPr>
        <w:t xml:space="preserve"> </w:t>
      </w:r>
      <w:r>
        <w:t>orientation</w:t>
      </w:r>
      <w:r>
        <w:rPr>
          <w:spacing w:val="-2"/>
        </w:rPr>
        <w:t xml:space="preserve"> </w:t>
      </w:r>
      <w:r>
        <w:t>is</w:t>
      </w:r>
      <w:r>
        <w:rPr>
          <w:spacing w:val="-2"/>
        </w:rPr>
        <w:t xml:space="preserve"> </w:t>
      </w:r>
      <w:r>
        <w:t>operationalized as</w:t>
      </w:r>
      <w:r>
        <w:rPr>
          <w:spacing w:val="-2"/>
        </w:rPr>
        <w:t xml:space="preserve"> </w:t>
      </w:r>
      <w:r>
        <w:t>the</w:t>
      </w:r>
      <w:r>
        <w:rPr>
          <w:spacing w:val="-3"/>
        </w:rPr>
        <w:t xml:space="preserve"> </w:t>
      </w:r>
      <w:r>
        <w:t>firm’s</w:t>
      </w:r>
      <w:r>
        <w:rPr>
          <w:spacing w:val="-2"/>
        </w:rPr>
        <w:t xml:space="preserve"> </w:t>
      </w:r>
      <w:r>
        <w:t>commitment</w:t>
      </w:r>
      <w:r>
        <w:rPr>
          <w:spacing w:val="-2"/>
        </w:rPr>
        <w:t xml:space="preserve"> </w:t>
      </w:r>
      <w:r>
        <w:t>to</w:t>
      </w:r>
      <w:r>
        <w:rPr>
          <w:spacing w:val="-2"/>
        </w:rPr>
        <w:t xml:space="preserve"> </w:t>
      </w:r>
      <w:r>
        <w:t>sustained</w:t>
      </w:r>
      <w:r>
        <w:rPr>
          <w:spacing w:val="-3"/>
        </w:rPr>
        <w:t xml:space="preserve"> </w:t>
      </w:r>
      <w:proofErr w:type="spellStart"/>
      <w:r>
        <w:t>reve</w:t>
      </w:r>
      <w:proofErr w:type="spellEnd"/>
      <w:r>
        <w:t xml:space="preserve">- </w:t>
      </w:r>
      <w:proofErr w:type="spellStart"/>
      <w:r>
        <w:t>nue</w:t>
      </w:r>
      <w:proofErr w:type="spellEnd"/>
      <w:r>
        <w:t xml:space="preserve"> growth, strategic cost advantage, clear return-on-investment guidelines, contingency planning,</w:t>
      </w:r>
      <w:r>
        <w:rPr>
          <w:spacing w:val="5"/>
        </w:rPr>
        <w:t xml:space="preserve"> </w:t>
      </w:r>
      <w:r>
        <w:t>senior</w:t>
      </w:r>
      <w:r>
        <w:rPr>
          <w:spacing w:val="8"/>
        </w:rPr>
        <w:t xml:space="preserve"> </w:t>
      </w:r>
      <w:r>
        <w:t>management</w:t>
      </w:r>
      <w:r>
        <w:rPr>
          <w:spacing w:val="8"/>
        </w:rPr>
        <w:t xml:space="preserve"> </w:t>
      </w:r>
      <w:r>
        <w:t>accountability,</w:t>
      </w:r>
      <w:r>
        <w:rPr>
          <w:spacing w:val="7"/>
        </w:rPr>
        <w:t xml:space="preserve"> </w:t>
      </w:r>
      <w:r>
        <w:t>and</w:t>
      </w:r>
      <w:r>
        <w:rPr>
          <w:spacing w:val="10"/>
        </w:rPr>
        <w:t xml:space="preserve"> </w:t>
      </w:r>
      <w:r>
        <w:t>communication</w:t>
      </w:r>
      <w:r>
        <w:rPr>
          <w:spacing w:val="8"/>
        </w:rPr>
        <w:t xml:space="preserve"> </w:t>
      </w:r>
      <w:r>
        <w:t>of</w:t>
      </w:r>
      <w:r>
        <w:rPr>
          <w:spacing w:val="7"/>
        </w:rPr>
        <w:t xml:space="preserve"> </w:t>
      </w:r>
      <w:r>
        <w:t>financial</w:t>
      </w:r>
      <w:r>
        <w:rPr>
          <w:spacing w:val="-6"/>
        </w:rPr>
        <w:t xml:space="preserve"> </w:t>
      </w:r>
      <w:r>
        <w:t>priorities.</w:t>
      </w:r>
      <w:r>
        <w:rPr>
          <w:spacing w:val="-8"/>
        </w:rPr>
        <w:t xml:space="preserve"> </w:t>
      </w:r>
      <w:r>
        <w:rPr>
          <w:spacing w:val="-5"/>
        </w:rPr>
        <w:t>In</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0" w:lineRule="auto"/>
        <w:ind w:left="61" w:right="1411"/>
        <w:jc w:val="both"/>
      </w:pPr>
      <w:r>
        <w:lastRenderedPageBreak/>
        <w:t>this</w:t>
      </w:r>
      <w:r>
        <w:rPr>
          <w:spacing w:val="-1"/>
        </w:rPr>
        <w:t xml:space="preserve"> </w:t>
      </w:r>
      <w:r>
        <w:t>sense, economic</w:t>
      </w:r>
      <w:r>
        <w:rPr>
          <w:spacing w:val="-2"/>
        </w:rPr>
        <w:t xml:space="preserve"> </w:t>
      </w:r>
      <w:r>
        <w:t>provides a</w:t>
      </w:r>
      <w:r>
        <w:rPr>
          <w:spacing w:val="-4"/>
        </w:rPr>
        <w:t xml:space="preserve"> </w:t>
      </w:r>
      <w:r>
        <w:t>structure</w:t>
      </w:r>
      <w:r>
        <w:rPr>
          <w:spacing w:val="-5"/>
        </w:rPr>
        <w:t xml:space="preserve"> </w:t>
      </w:r>
      <w:r>
        <w:t>for</w:t>
      </w:r>
      <w:r>
        <w:rPr>
          <w:spacing w:val="-5"/>
        </w:rPr>
        <w:t xml:space="preserve"> </w:t>
      </w:r>
      <w:r>
        <w:t>organizations to maintain financial resilience while pursuing larger innovation and sustainability objectives.</w:t>
      </w:r>
    </w:p>
    <w:p w:rsidR="008939F6" w:rsidRDefault="000F5779">
      <w:pPr>
        <w:pStyle w:val="Heading4"/>
        <w:spacing w:before="124"/>
      </w:pPr>
      <w:r>
        <w:t>Sustainable</w:t>
      </w:r>
      <w:r>
        <w:rPr>
          <w:spacing w:val="-9"/>
        </w:rPr>
        <w:t xml:space="preserve"> </w:t>
      </w:r>
      <w:r>
        <w:t>Product</w:t>
      </w:r>
      <w:r>
        <w:rPr>
          <w:spacing w:val="-5"/>
        </w:rPr>
        <w:t xml:space="preserve"> </w:t>
      </w:r>
      <w:r>
        <w:rPr>
          <w:spacing w:val="-2"/>
        </w:rPr>
        <w:t>Design</w:t>
      </w:r>
    </w:p>
    <w:p w:rsidR="008939F6" w:rsidRDefault="000F5779">
      <w:pPr>
        <w:pStyle w:val="BodyText"/>
        <w:spacing w:before="51" w:line="283" w:lineRule="auto"/>
        <w:ind w:left="61" w:right="1410"/>
        <w:jc w:val="both"/>
      </w:pPr>
      <w:r>
        <w:t>Multiple manufacturing companies, particularly those that have built their operations around producing and marketing technologically advance goods, are currently worried about their prospects for their future growth (Tan et al., 2007).</w:t>
      </w:r>
      <w:r>
        <w:rPr>
          <w:spacing w:val="-2"/>
        </w:rPr>
        <w:t xml:space="preserve"> </w:t>
      </w:r>
      <w:r>
        <w:t xml:space="preserve">According to previous lit- </w:t>
      </w:r>
      <w:proofErr w:type="spellStart"/>
      <w:r>
        <w:t>erature</w:t>
      </w:r>
      <w:proofErr w:type="spellEnd"/>
      <w:r>
        <w:t>,</w:t>
      </w:r>
      <w:r>
        <w:rPr>
          <w:spacing w:val="-5"/>
        </w:rPr>
        <w:t xml:space="preserve"> </w:t>
      </w:r>
      <w:r>
        <w:t>they</w:t>
      </w:r>
      <w:r>
        <w:rPr>
          <w:spacing w:val="-2"/>
        </w:rPr>
        <w:t xml:space="preserve"> </w:t>
      </w:r>
      <w:r>
        <w:t>also</w:t>
      </w:r>
      <w:r>
        <w:rPr>
          <w:spacing w:val="-4"/>
        </w:rPr>
        <w:t xml:space="preserve"> </w:t>
      </w:r>
      <w:r>
        <w:t>stated</w:t>
      </w:r>
      <w:r>
        <w:rPr>
          <w:spacing w:val="-5"/>
        </w:rPr>
        <w:t xml:space="preserve"> </w:t>
      </w:r>
      <w:r>
        <w:t>that</w:t>
      </w:r>
      <w:r>
        <w:rPr>
          <w:spacing w:val="-4"/>
        </w:rPr>
        <w:t xml:space="preserve"> </w:t>
      </w:r>
      <w:r>
        <w:t>in</w:t>
      </w:r>
      <w:r>
        <w:rPr>
          <w:spacing w:val="-4"/>
        </w:rPr>
        <w:t xml:space="preserve"> </w:t>
      </w:r>
      <w:r>
        <w:t>the</w:t>
      </w:r>
      <w:r>
        <w:rPr>
          <w:spacing w:val="-5"/>
        </w:rPr>
        <w:t xml:space="preserve"> </w:t>
      </w:r>
      <w:r>
        <w:t>categories</w:t>
      </w:r>
      <w:r>
        <w:rPr>
          <w:spacing w:val="-5"/>
        </w:rPr>
        <w:t xml:space="preserve"> </w:t>
      </w:r>
      <w:r>
        <w:t>of</w:t>
      </w:r>
      <w:r>
        <w:rPr>
          <w:spacing w:val="-6"/>
        </w:rPr>
        <w:t xml:space="preserve"> </w:t>
      </w:r>
      <w:r>
        <w:t>price,</w:t>
      </w:r>
      <w:r>
        <w:rPr>
          <w:spacing w:val="-5"/>
        </w:rPr>
        <w:t xml:space="preserve"> </w:t>
      </w:r>
      <w:r>
        <w:t>performance,</w:t>
      </w:r>
      <w:r>
        <w:rPr>
          <w:spacing w:val="-2"/>
        </w:rPr>
        <w:t xml:space="preserve"> </w:t>
      </w:r>
      <w:r>
        <w:t>and</w:t>
      </w:r>
      <w:r>
        <w:rPr>
          <w:spacing w:val="-5"/>
        </w:rPr>
        <w:t xml:space="preserve"> </w:t>
      </w:r>
      <w:r>
        <w:t>design,</w:t>
      </w:r>
      <w:r>
        <w:rPr>
          <w:spacing w:val="-4"/>
        </w:rPr>
        <w:t xml:space="preserve"> </w:t>
      </w:r>
      <w:r>
        <w:t>these</w:t>
      </w:r>
      <w:r>
        <w:rPr>
          <w:spacing w:val="-6"/>
        </w:rPr>
        <w:t xml:space="preserve"> </w:t>
      </w:r>
      <w:proofErr w:type="spellStart"/>
      <w:r>
        <w:t>busi</w:t>
      </w:r>
      <w:proofErr w:type="spellEnd"/>
      <w:r>
        <w:t>- nesses</w:t>
      </w:r>
      <w:r>
        <w:rPr>
          <w:spacing w:val="-6"/>
        </w:rPr>
        <w:t xml:space="preserve"> </w:t>
      </w:r>
      <w:r>
        <w:t>are</w:t>
      </w:r>
      <w:r>
        <w:rPr>
          <w:spacing w:val="-5"/>
        </w:rPr>
        <w:t xml:space="preserve"> </w:t>
      </w:r>
      <w:r>
        <w:t>already</w:t>
      </w:r>
      <w:r>
        <w:rPr>
          <w:spacing w:val="-6"/>
        </w:rPr>
        <w:t xml:space="preserve"> </w:t>
      </w:r>
      <w:r>
        <w:t>having</w:t>
      </w:r>
      <w:r>
        <w:rPr>
          <w:spacing w:val="-3"/>
        </w:rPr>
        <w:t xml:space="preserve"> </w:t>
      </w:r>
      <w:r>
        <w:t>difficulty</w:t>
      </w:r>
      <w:r>
        <w:rPr>
          <w:spacing w:val="-5"/>
        </w:rPr>
        <w:t xml:space="preserve"> </w:t>
      </w:r>
      <w:r>
        <w:t>setting</w:t>
      </w:r>
      <w:r>
        <w:rPr>
          <w:spacing w:val="-5"/>
        </w:rPr>
        <w:t xml:space="preserve"> </w:t>
      </w:r>
      <w:r>
        <w:t>themselves</w:t>
      </w:r>
      <w:r>
        <w:rPr>
          <w:spacing w:val="-6"/>
        </w:rPr>
        <w:t xml:space="preserve"> </w:t>
      </w:r>
      <w:r>
        <w:t>apart</w:t>
      </w:r>
      <w:r>
        <w:rPr>
          <w:spacing w:val="-6"/>
        </w:rPr>
        <w:t xml:space="preserve"> </w:t>
      </w:r>
      <w:r>
        <w:t>from</w:t>
      </w:r>
      <w:r>
        <w:rPr>
          <w:spacing w:val="-5"/>
        </w:rPr>
        <w:t xml:space="preserve"> </w:t>
      </w:r>
      <w:r>
        <w:t>the</w:t>
      </w:r>
      <w:r>
        <w:rPr>
          <w:spacing w:val="-6"/>
        </w:rPr>
        <w:t xml:space="preserve"> </w:t>
      </w:r>
      <w:r>
        <w:t>competition.</w:t>
      </w:r>
      <w:r>
        <w:rPr>
          <w:spacing w:val="-6"/>
        </w:rPr>
        <w:t xml:space="preserve"> </w:t>
      </w:r>
      <w:r>
        <w:t>By</w:t>
      </w:r>
      <w:r>
        <w:rPr>
          <w:spacing w:val="-8"/>
        </w:rPr>
        <w:t xml:space="preserve"> </w:t>
      </w:r>
      <w:r>
        <w:t xml:space="preserve">min- </w:t>
      </w:r>
      <w:proofErr w:type="spellStart"/>
      <w:r>
        <w:t>imizing</w:t>
      </w:r>
      <w:proofErr w:type="spellEnd"/>
      <w:r>
        <w:t xml:space="preserve"> product sensitivity to manufacturing and changing environments and </w:t>
      </w:r>
      <w:proofErr w:type="spellStart"/>
      <w:r>
        <w:t>optimising</w:t>
      </w:r>
      <w:proofErr w:type="spellEnd"/>
      <w:r>
        <w:t xml:space="preserve"> performance response through design quality procedures, manufacturers can achieve this goal and drastically reduce their operating expenditures (Shetty, 2016). The procedural as- </w:t>
      </w:r>
      <w:proofErr w:type="spellStart"/>
      <w:r>
        <w:t>pects</w:t>
      </w:r>
      <w:proofErr w:type="spellEnd"/>
      <w:r>
        <w:t xml:space="preserve"> of </w:t>
      </w:r>
      <w:proofErr w:type="spellStart"/>
      <w:r>
        <w:t>minimising</w:t>
      </w:r>
      <w:proofErr w:type="spellEnd"/>
      <w:r>
        <w:t xml:space="preserve"> the negative ecological effects of raw materials, assets, and </w:t>
      </w:r>
      <w:proofErr w:type="spellStart"/>
      <w:r>
        <w:t>consump</w:t>
      </w:r>
      <w:proofErr w:type="spellEnd"/>
      <w:r>
        <w:t xml:space="preserve">- </w:t>
      </w:r>
      <w:proofErr w:type="spellStart"/>
      <w:r>
        <w:t>tion</w:t>
      </w:r>
      <w:proofErr w:type="spellEnd"/>
      <w:r>
        <w:t xml:space="preserve"> of energy are the key focus of the majority of the available literature on sustainable (</w:t>
      </w:r>
      <w:proofErr w:type="spellStart"/>
      <w:r>
        <w:t>Jagani</w:t>
      </w:r>
      <w:proofErr w:type="spellEnd"/>
      <w:r>
        <w:t>, 2023). Innovative product strategies and marketing efforts generally are seen to benefit significantly from design. According to Shetty (2016), Incorporating</w:t>
      </w:r>
      <w:r>
        <w:rPr>
          <w:spacing w:val="-6"/>
        </w:rPr>
        <w:t xml:space="preserve"> </w:t>
      </w:r>
      <w:r>
        <w:t>sustainability into</w:t>
      </w:r>
      <w:r>
        <w:rPr>
          <w:spacing w:val="-1"/>
        </w:rPr>
        <w:t xml:space="preserve"> </w:t>
      </w:r>
      <w:r>
        <w:t>product</w:t>
      </w:r>
      <w:r>
        <w:rPr>
          <w:spacing w:val="-1"/>
        </w:rPr>
        <w:t xml:space="preserve"> </w:t>
      </w:r>
      <w:r>
        <w:t>design and manufacturing leads to environmental gains while also providing significant business advantages (Shetty, 2016).</w:t>
      </w:r>
    </w:p>
    <w:p w:rsidR="008939F6" w:rsidRDefault="000F5779">
      <w:pPr>
        <w:pStyle w:val="Heading4"/>
        <w:spacing w:before="126"/>
      </w:pPr>
      <w:r>
        <w:t>Innovation</w:t>
      </w:r>
      <w:r>
        <w:rPr>
          <w:spacing w:val="-2"/>
        </w:rPr>
        <w:t xml:space="preserve"> Performance</w:t>
      </w:r>
    </w:p>
    <w:p w:rsidR="008939F6" w:rsidRDefault="000F5779">
      <w:pPr>
        <w:pStyle w:val="BodyText"/>
        <w:spacing w:before="48" w:line="283" w:lineRule="auto"/>
        <w:ind w:left="61" w:right="1406"/>
        <w:jc w:val="both"/>
      </w:pPr>
      <w:r>
        <w:t>Innovation is a major factor influencing company success and results (</w:t>
      </w:r>
      <w:proofErr w:type="spellStart"/>
      <w:r>
        <w:t>Ayinaddis</w:t>
      </w:r>
      <w:proofErr w:type="spellEnd"/>
      <w:r>
        <w:t>, 2023). Innovation</w:t>
      </w:r>
      <w:r>
        <w:rPr>
          <w:spacing w:val="-4"/>
        </w:rPr>
        <w:t xml:space="preserve"> </w:t>
      </w:r>
      <w:r>
        <w:t>performance</w:t>
      </w:r>
      <w:r>
        <w:rPr>
          <w:spacing w:val="-2"/>
        </w:rPr>
        <w:t xml:space="preserve"> </w:t>
      </w:r>
      <w:r>
        <w:t>reflects the</w:t>
      </w:r>
      <w:r>
        <w:rPr>
          <w:spacing w:val="-3"/>
        </w:rPr>
        <w:t xml:space="preserve"> </w:t>
      </w:r>
      <w:r>
        <w:t>contribution</w:t>
      </w:r>
      <w:r>
        <w:rPr>
          <w:spacing w:val="-4"/>
        </w:rPr>
        <w:t xml:space="preserve"> </w:t>
      </w:r>
      <w:r>
        <w:t>of innovations in enhancing a company’s business</w:t>
      </w:r>
      <w:r>
        <w:rPr>
          <w:spacing w:val="-15"/>
        </w:rPr>
        <w:t xml:space="preserve"> </w:t>
      </w:r>
      <w:r>
        <w:t>performance</w:t>
      </w:r>
      <w:r>
        <w:rPr>
          <w:spacing w:val="-14"/>
        </w:rPr>
        <w:t xml:space="preserve"> </w:t>
      </w:r>
      <w:r>
        <w:t>and</w:t>
      </w:r>
      <w:r>
        <w:rPr>
          <w:spacing w:val="-15"/>
        </w:rPr>
        <w:t xml:space="preserve"> </w:t>
      </w:r>
      <w:r>
        <w:t>securing</w:t>
      </w:r>
      <w:r>
        <w:rPr>
          <w:spacing w:val="-13"/>
        </w:rPr>
        <w:t xml:space="preserve"> </w:t>
      </w:r>
      <w:r>
        <w:t>a</w:t>
      </w:r>
      <w:r>
        <w:rPr>
          <w:spacing w:val="-15"/>
        </w:rPr>
        <w:t xml:space="preserve"> </w:t>
      </w:r>
      <w:r>
        <w:t>competitive</w:t>
      </w:r>
      <w:r>
        <w:rPr>
          <w:spacing w:val="-14"/>
        </w:rPr>
        <w:t xml:space="preserve"> </w:t>
      </w:r>
      <w:r>
        <w:t>edge</w:t>
      </w:r>
      <w:r>
        <w:rPr>
          <w:spacing w:val="-15"/>
        </w:rPr>
        <w:t xml:space="preserve"> </w:t>
      </w:r>
      <w:r>
        <w:t>(</w:t>
      </w:r>
      <w:proofErr w:type="spellStart"/>
      <w:r>
        <w:t>Almodóvar</w:t>
      </w:r>
      <w:proofErr w:type="spellEnd"/>
      <w:r>
        <w:rPr>
          <w:spacing w:val="-15"/>
        </w:rPr>
        <w:t xml:space="preserve"> </w:t>
      </w:r>
      <w:r>
        <w:t>&amp;</w:t>
      </w:r>
      <w:r>
        <w:rPr>
          <w:spacing w:val="-15"/>
        </w:rPr>
        <w:t xml:space="preserve"> </w:t>
      </w:r>
      <w:r>
        <w:t>Nguyen,</w:t>
      </w:r>
      <w:r>
        <w:rPr>
          <w:spacing w:val="-15"/>
        </w:rPr>
        <w:t xml:space="preserve"> </w:t>
      </w:r>
      <w:r>
        <w:t>2022).</w:t>
      </w:r>
      <w:r>
        <w:rPr>
          <w:spacing w:val="-13"/>
        </w:rPr>
        <w:t xml:space="preserve"> </w:t>
      </w:r>
      <w:r>
        <w:t>From an academic perspective, innovation performance denotes the organizational capability to systematically</w:t>
      </w:r>
      <w:r>
        <w:rPr>
          <w:spacing w:val="-8"/>
        </w:rPr>
        <w:t xml:space="preserve"> </w:t>
      </w:r>
      <w:r>
        <w:t>introduce</w:t>
      </w:r>
      <w:r>
        <w:rPr>
          <w:spacing w:val="-7"/>
        </w:rPr>
        <w:t xml:space="preserve"> </w:t>
      </w:r>
      <w:r>
        <w:t>and</w:t>
      </w:r>
      <w:r>
        <w:rPr>
          <w:spacing w:val="-8"/>
        </w:rPr>
        <w:t xml:space="preserve"> </w:t>
      </w:r>
      <w:r>
        <w:t>apply</w:t>
      </w:r>
      <w:r>
        <w:rPr>
          <w:spacing w:val="-8"/>
        </w:rPr>
        <w:t xml:space="preserve"> </w:t>
      </w:r>
      <w:r>
        <w:t>innovations</w:t>
      </w:r>
      <w:r>
        <w:rPr>
          <w:spacing w:val="-8"/>
        </w:rPr>
        <w:t xml:space="preserve"> </w:t>
      </w:r>
      <w:r>
        <w:t>that</w:t>
      </w:r>
      <w:r>
        <w:rPr>
          <w:spacing w:val="-8"/>
        </w:rPr>
        <w:t xml:space="preserve"> </w:t>
      </w:r>
      <w:r>
        <w:t>deliver</w:t>
      </w:r>
      <w:r>
        <w:rPr>
          <w:spacing w:val="-9"/>
        </w:rPr>
        <w:t xml:space="preserve"> </w:t>
      </w:r>
      <w:r>
        <w:t>significant</w:t>
      </w:r>
      <w:r>
        <w:rPr>
          <w:spacing w:val="-8"/>
        </w:rPr>
        <w:t xml:space="preserve"> </w:t>
      </w:r>
      <w:r>
        <w:t>value</w:t>
      </w:r>
      <w:r>
        <w:rPr>
          <w:spacing w:val="-9"/>
        </w:rPr>
        <w:t xml:space="preserve"> </w:t>
      </w:r>
      <w:r>
        <w:t>creation.</w:t>
      </w:r>
      <w:r>
        <w:rPr>
          <w:spacing w:val="-6"/>
        </w:rPr>
        <w:t xml:space="preserve"> </w:t>
      </w:r>
      <w:r>
        <w:t>It</w:t>
      </w:r>
      <w:r>
        <w:rPr>
          <w:spacing w:val="-8"/>
        </w:rPr>
        <w:t xml:space="preserve"> </w:t>
      </w:r>
      <w:r>
        <w:t>en- compasses</w:t>
      </w:r>
      <w:r>
        <w:rPr>
          <w:spacing w:val="-3"/>
        </w:rPr>
        <w:t xml:space="preserve"> </w:t>
      </w:r>
      <w:r>
        <w:t>the</w:t>
      </w:r>
      <w:r>
        <w:rPr>
          <w:spacing w:val="-2"/>
        </w:rPr>
        <w:t xml:space="preserve"> </w:t>
      </w:r>
      <w:r>
        <w:t>measurement</w:t>
      </w:r>
      <w:r>
        <w:rPr>
          <w:spacing w:val="-2"/>
        </w:rPr>
        <w:t xml:space="preserve"> </w:t>
      </w:r>
      <w:r>
        <w:t>of</w:t>
      </w:r>
      <w:r>
        <w:rPr>
          <w:spacing w:val="-3"/>
        </w:rPr>
        <w:t xml:space="preserve"> </w:t>
      </w:r>
      <w:r>
        <w:t>a</w:t>
      </w:r>
      <w:r>
        <w:rPr>
          <w:spacing w:val="-1"/>
        </w:rPr>
        <w:t xml:space="preserve"> </w:t>
      </w:r>
      <w:r>
        <w:t>firm’s</w:t>
      </w:r>
      <w:r>
        <w:rPr>
          <w:spacing w:val="-3"/>
        </w:rPr>
        <w:t xml:space="preserve"> </w:t>
      </w:r>
      <w:r>
        <w:t>proficiency</w:t>
      </w:r>
      <w:r>
        <w:rPr>
          <w:spacing w:val="-2"/>
        </w:rPr>
        <w:t xml:space="preserve"> </w:t>
      </w:r>
      <w:r>
        <w:t>in</w:t>
      </w:r>
      <w:r>
        <w:rPr>
          <w:spacing w:val="-2"/>
        </w:rPr>
        <w:t xml:space="preserve"> </w:t>
      </w:r>
      <w:r>
        <w:t>conceiving,</w:t>
      </w:r>
      <w:r>
        <w:rPr>
          <w:spacing w:val="-2"/>
        </w:rPr>
        <w:t xml:space="preserve"> </w:t>
      </w:r>
      <w:r>
        <w:t>developing,</w:t>
      </w:r>
      <w:r>
        <w:rPr>
          <w:spacing w:val="-2"/>
        </w:rPr>
        <w:t xml:space="preserve"> </w:t>
      </w:r>
      <w:r>
        <w:t>and</w:t>
      </w:r>
      <w:r>
        <w:rPr>
          <w:spacing w:val="-2"/>
        </w:rPr>
        <w:t xml:space="preserve"> </w:t>
      </w:r>
      <w:proofErr w:type="spellStart"/>
      <w:r>
        <w:t>execut</w:t>
      </w:r>
      <w:proofErr w:type="spellEnd"/>
      <w:r>
        <w:t xml:space="preserve">- </w:t>
      </w:r>
      <w:proofErr w:type="spellStart"/>
      <w:r>
        <w:t>ing</w:t>
      </w:r>
      <w:proofErr w:type="spellEnd"/>
      <w:r>
        <w:t xml:space="preserve"> novel initiatives, highlighting the extent to which innovation activities translate into measurable</w:t>
      </w:r>
      <w:r>
        <w:rPr>
          <w:spacing w:val="-13"/>
        </w:rPr>
        <w:t xml:space="preserve"> </w:t>
      </w:r>
      <w:r>
        <w:t>results</w:t>
      </w:r>
      <w:r>
        <w:rPr>
          <w:spacing w:val="-10"/>
        </w:rPr>
        <w:t xml:space="preserve"> </w:t>
      </w:r>
      <w:r>
        <w:t>and</w:t>
      </w:r>
      <w:r>
        <w:rPr>
          <w:spacing w:val="-11"/>
        </w:rPr>
        <w:t xml:space="preserve"> </w:t>
      </w:r>
      <w:r>
        <w:t>sustainable</w:t>
      </w:r>
      <w:r>
        <w:rPr>
          <w:spacing w:val="-12"/>
        </w:rPr>
        <w:t xml:space="preserve"> </w:t>
      </w:r>
      <w:r>
        <w:t>organizational</w:t>
      </w:r>
      <w:r>
        <w:rPr>
          <w:spacing w:val="-10"/>
        </w:rPr>
        <w:t xml:space="preserve"> </w:t>
      </w:r>
      <w:r>
        <w:t>advancement</w:t>
      </w:r>
      <w:r>
        <w:rPr>
          <w:spacing w:val="-9"/>
        </w:rPr>
        <w:t xml:space="preserve"> </w:t>
      </w:r>
      <w:r>
        <w:t>(Gupta,</w:t>
      </w:r>
      <w:r>
        <w:rPr>
          <w:spacing w:val="-11"/>
        </w:rPr>
        <w:t xml:space="preserve"> </w:t>
      </w:r>
      <w:r>
        <w:t>2021).</w:t>
      </w:r>
      <w:r>
        <w:rPr>
          <w:spacing w:val="-11"/>
        </w:rPr>
        <w:t xml:space="preserve"> </w:t>
      </w:r>
      <w:r>
        <w:t>Recent</w:t>
      </w:r>
      <w:r>
        <w:rPr>
          <w:spacing w:val="-15"/>
        </w:rPr>
        <w:t xml:space="preserve"> </w:t>
      </w:r>
      <w:r>
        <w:t xml:space="preserve">stud- </w:t>
      </w:r>
      <w:proofErr w:type="spellStart"/>
      <w:r>
        <w:t>ies</w:t>
      </w:r>
      <w:proofErr w:type="spellEnd"/>
      <w:r>
        <w:t xml:space="preserve"> within the sustainable entrepreneurship domain has demonstrates that firms exhibiting high levels of innovation performance possess greater resilience to external disruptions while</w:t>
      </w:r>
      <w:r>
        <w:rPr>
          <w:spacing w:val="-3"/>
        </w:rPr>
        <w:t xml:space="preserve"> </w:t>
      </w:r>
      <w:r>
        <w:t>simultaneously</w:t>
      </w:r>
      <w:r>
        <w:rPr>
          <w:spacing w:val="-3"/>
        </w:rPr>
        <w:t xml:space="preserve"> </w:t>
      </w:r>
      <w:r>
        <w:t>improving</w:t>
      </w:r>
      <w:r>
        <w:rPr>
          <w:spacing w:val="-3"/>
        </w:rPr>
        <w:t xml:space="preserve"> </w:t>
      </w:r>
      <w:r>
        <w:t>its</w:t>
      </w:r>
      <w:r>
        <w:rPr>
          <w:spacing w:val="-4"/>
        </w:rPr>
        <w:t xml:space="preserve"> </w:t>
      </w:r>
      <w:r>
        <w:t>responsiveness</w:t>
      </w:r>
      <w:r>
        <w:rPr>
          <w:spacing w:val="-4"/>
        </w:rPr>
        <w:t xml:space="preserve"> </w:t>
      </w:r>
      <w:r>
        <w:t>to</w:t>
      </w:r>
      <w:r>
        <w:rPr>
          <w:spacing w:val="-3"/>
        </w:rPr>
        <w:t xml:space="preserve"> </w:t>
      </w:r>
      <w:r>
        <w:t>evolving</w:t>
      </w:r>
      <w:r>
        <w:rPr>
          <w:spacing w:val="-3"/>
        </w:rPr>
        <w:t xml:space="preserve"> </w:t>
      </w:r>
      <w:r>
        <w:t>stakeholder</w:t>
      </w:r>
      <w:r>
        <w:rPr>
          <w:spacing w:val="-2"/>
        </w:rPr>
        <w:t xml:space="preserve"> </w:t>
      </w:r>
      <w:r>
        <w:t>interests</w:t>
      </w:r>
      <w:r>
        <w:rPr>
          <w:spacing w:val="-1"/>
        </w:rPr>
        <w:t xml:space="preserve"> </w:t>
      </w:r>
      <w:r>
        <w:t xml:space="preserve">(Alas- </w:t>
      </w:r>
      <w:proofErr w:type="spellStart"/>
      <w:r>
        <w:t>kar</w:t>
      </w:r>
      <w:proofErr w:type="spellEnd"/>
      <w:r>
        <w:t>,</w:t>
      </w:r>
      <w:r>
        <w:rPr>
          <w:spacing w:val="-9"/>
        </w:rPr>
        <w:t xml:space="preserve"> </w:t>
      </w:r>
      <w:r>
        <w:t>2025).</w:t>
      </w:r>
      <w:r>
        <w:rPr>
          <w:spacing w:val="-4"/>
        </w:rPr>
        <w:t xml:space="preserve"> </w:t>
      </w:r>
      <w:r>
        <w:t>Taken</w:t>
      </w:r>
      <w:r>
        <w:rPr>
          <w:spacing w:val="-9"/>
        </w:rPr>
        <w:t xml:space="preserve"> </w:t>
      </w:r>
      <w:r>
        <w:t>together,</w:t>
      </w:r>
      <w:r>
        <w:rPr>
          <w:spacing w:val="-7"/>
        </w:rPr>
        <w:t xml:space="preserve"> </w:t>
      </w:r>
      <w:r>
        <w:t>these</w:t>
      </w:r>
      <w:r>
        <w:rPr>
          <w:spacing w:val="-11"/>
        </w:rPr>
        <w:t xml:space="preserve"> </w:t>
      </w:r>
      <w:r>
        <w:t>insights</w:t>
      </w:r>
      <w:r>
        <w:rPr>
          <w:spacing w:val="-8"/>
        </w:rPr>
        <w:t xml:space="preserve"> </w:t>
      </w:r>
      <w:r>
        <w:t>emphasize</w:t>
      </w:r>
      <w:r>
        <w:rPr>
          <w:spacing w:val="-11"/>
        </w:rPr>
        <w:t xml:space="preserve"> </w:t>
      </w:r>
      <w:r>
        <w:t>that</w:t>
      </w:r>
      <w:r>
        <w:rPr>
          <w:spacing w:val="-11"/>
        </w:rPr>
        <w:t xml:space="preserve"> </w:t>
      </w:r>
      <w:r>
        <w:t>innovation</w:t>
      </w:r>
      <w:r>
        <w:rPr>
          <w:spacing w:val="-11"/>
        </w:rPr>
        <w:t xml:space="preserve"> </w:t>
      </w:r>
      <w:r>
        <w:t>performance</w:t>
      </w:r>
      <w:r>
        <w:rPr>
          <w:spacing w:val="-15"/>
        </w:rPr>
        <w:t xml:space="preserve"> </w:t>
      </w:r>
      <w:r>
        <w:t>cannot</w:t>
      </w:r>
      <w:r>
        <w:rPr>
          <w:spacing w:val="-15"/>
        </w:rPr>
        <w:t xml:space="preserve"> </w:t>
      </w:r>
      <w:r>
        <w:t>be reduced</w:t>
      </w:r>
      <w:r>
        <w:rPr>
          <w:spacing w:val="-10"/>
        </w:rPr>
        <w:t xml:space="preserve"> </w:t>
      </w:r>
      <w:r>
        <w:t>solely</w:t>
      </w:r>
      <w:r>
        <w:rPr>
          <w:spacing w:val="-12"/>
        </w:rPr>
        <w:t xml:space="preserve"> </w:t>
      </w:r>
      <w:r>
        <w:t>to</w:t>
      </w:r>
      <w:r>
        <w:rPr>
          <w:spacing w:val="-12"/>
        </w:rPr>
        <w:t xml:space="preserve"> </w:t>
      </w:r>
      <w:r>
        <w:t>the</w:t>
      </w:r>
      <w:r>
        <w:rPr>
          <w:spacing w:val="-15"/>
        </w:rPr>
        <w:t xml:space="preserve"> </w:t>
      </w:r>
      <w:r>
        <w:t>output</w:t>
      </w:r>
      <w:r>
        <w:rPr>
          <w:spacing w:val="-13"/>
        </w:rPr>
        <w:t xml:space="preserve"> </w:t>
      </w:r>
      <w:r>
        <w:t>of</w:t>
      </w:r>
      <w:r>
        <w:rPr>
          <w:spacing w:val="-13"/>
        </w:rPr>
        <w:t xml:space="preserve"> </w:t>
      </w:r>
      <w:r>
        <w:t>research</w:t>
      </w:r>
      <w:r>
        <w:rPr>
          <w:spacing w:val="-12"/>
        </w:rPr>
        <w:t xml:space="preserve"> </w:t>
      </w:r>
      <w:r>
        <w:t>and</w:t>
      </w:r>
      <w:r>
        <w:rPr>
          <w:spacing w:val="-12"/>
        </w:rPr>
        <w:t xml:space="preserve"> </w:t>
      </w:r>
      <w:r>
        <w:t>development</w:t>
      </w:r>
      <w:r>
        <w:rPr>
          <w:spacing w:val="-14"/>
        </w:rPr>
        <w:t xml:space="preserve"> </w:t>
      </w:r>
      <w:r>
        <w:t>or</w:t>
      </w:r>
      <w:r>
        <w:rPr>
          <w:spacing w:val="-2"/>
        </w:rPr>
        <w:t xml:space="preserve"> </w:t>
      </w:r>
      <w:r>
        <w:t>technological</w:t>
      </w:r>
      <w:r>
        <w:rPr>
          <w:spacing w:val="-2"/>
        </w:rPr>
        <w:t xml:space="preserve"> </w:t>
      </w:r>
      <w:r>
        <w:t>expenditures,</w:t>
      </w:r>
      <w:r>
        <w:rPr>
          <w:spacing w:val="-2"/>
        </w:rPr>
        <w:t xml:space="preserve"> </w:t>
      </w:r>
      <w:r>
        <w:t>but rather represents as an integrative construct that unites strategic, operational, and market- oriented</w:t>
      </w:r>
      <w:r>
        <w:rPr>
          <w:spacing w:val="-1"/>
        </w:rPr>
        <w:t xml:space="preserve"> </w:t>
      </w:r>
      <w:r>
        <w:t>perspectives, which</w:t>
      </w:r>
      <w:r>
        <w:rPr>
          <w:spacing w:val="-1"/>
        </w:rPr>
        <w:t xml:space="preserve"> </w:t>
      </w:r>
      <w:r>
        <w:t>is essential for</w:t>
      </w:r>
      <w:r>
        <w:rPr>
          <w:spacing w:val="-2"/>
        </w:rPr>
        <w:t xml:space="preserve"> </w:t>
      </w:r>
      <w:r>
        <w:t>elucidating the</w:t>
      </w:r>
      <w:r>
        <w:rPr>
          <w:spacing w:val="-1"/>
        </w:rPr>
        <w:t xml:space="preserve"> </w:t>
      </w:r>
      <w:r>
        <w:t xml:space="preserve">mechanisms through which or- </w:t>
      </w:r>
      <w:proofErr w:type="spellStart"/>
      <w:r>
        <w:t>ganizations</w:t>
      </w:r>
      <w:proofErr w:type="spellEnd"/>
      <w:r>
        <w:t xml:space="preserve"> secure competitive positioning and sustain long-term growth.</w:t>
      </w:r>
    </w:p>
    <w:p w:rsidR="008939F6" w:rsidRDefault="008939F6">
      <w:pPr>
        <w:pStyle w:val="BodyText"/>
      </w:pPr>
    </w:p>
    <w:p w:rsidR="008939F6" w:rsidRDefault="008939F6">
      <w:pPr>
        <w:pStyle w:val="BodyText"/>
      </w:pPr>
    </w:p>
    <w:p w:rsidR="008939F6" w:rsidRDefault="000F5779">
      <w:pPr>
        <w:pStyle w:val="Heading2"/>
      </w:pPr>
      <w:r>
        <w:t>Hypothesis</w:t>
      </w:r>
      <w:r>
        <w:rPr>
          <w:spacing w:val="-6"/>
        </w:rPr>
        <w:t xml:space="preserve"> </w:t>
      </w:r>
      <w:r>
        <w:rPr>
          <w:spacing w:val="-2"/>
        </w:rPr>
        <w:t>development</w:t>
      </w:r>
    </w:p>
    <w:p w:rsidR="008939F6" w:rsidRDefault="000F5779">
      <w:pPr>
        <w:pStyle w:val="Heading4"/>
        <w:spacing w:before="25"/>
      </w:pPr>
      <w:r>
        <w:t>Technology</w:t>
      </w:r>
      <w:r>
        <w:rPr>
          <w:spacing w:val="-4"/>
        </w:rPr>
        <w:t xml:space="preserve"> </w:t>
      </w:r>
      <w:r>
        <w:t>orientation</w:t>
      </w:r>
      <w:r>
        <w:rPr>
          <w:spacing w:val="-2"/>
        </w:rPr>
        <w:t xml:space="preserve"> </w:t>
      </w:r>
      <w:r>
        <w:t>influences</w:t>
      </w:r>
      <w:r>
        <w:rPr>
          <w:spacing w:val="-4"/>
        </w:rPr>
        <w:t xml:space="preserve"> </w:t>
      </w:r>
      <w:r>
        <w:t>digital</w:t>
      </w:r>
      <w:r>
        <w:rPr>
          <w:spacing w:val="-3"/>
        </w:rPr>
        <w:t xml:space="preserve"> </w:t>
      </w:r>
      <w:r>
        <w:rPr>
          <w:spacing w:val="-2"/>
        </w:rPr>
        <w:t>capability.</w:t>
      </w:r>
    </w:p>
    <w:p w:rsidR="008939F6" w:rsidRDefault="000F5779">
      <w:pPr>
        <w:pStyle w:val="BodyText"/>
        <w:spacing w:before="50" w:line="283" w:lineRule="auto"/>
        <w:ind w:left="61" w:right="1412"/>
        <w:jc w:val="both"/>
      </w:pPr>
      <w:r>
        <w:t xml:space="preserve">Technology orientation influences digital capability. Companies that adopt and operation- </w:t>
      </w:r>
      <w:proofErr w:type="spellStart"/>
      <w:r>
        <w:t>alize</w:t>
      </w:r>
      <w:proofErr w:type="spellEnd"/>
      <w:r>
        <w:t xml:space="preserve"> a technological orientation not only shape the ways in which technology is utilized within</w:t>
      </w:r>
      <w:r>
        <w:rPr>
          <w:spacing w:val="-4"/>
        </w:rPr>
        <w:t xml:space="preserve"> </w:t>
      </w:r>
      <w:r>
        <w:t>the</w:t>
      </w:r>
      <w:r>
        <w:rPr>
          <w:spacing w:val="-2"/>
        </w:rPr>
        <w:t xml:space="preserve"> </w:t>
      </w:r>
      <w:r>
        <w:t>organization</w:t>
      </w:r>
      <w:r>
        <w:rPr>
          <w:spacing w:val="-2"/>
        </w:rPr>
        <w:t xml:space="preserve"> </w:t>
      </w:r>
      <w:r>
        <w:t>but</w:t>
      </w:r>
      <w:r>
        <w:rPr>
          <w:spacing w:val="-2"/>
        </w:rPr>
        <w:t xml:space="preserve"> </w:t>
      </w:r>
      <w:r>
        <w:t>also</w:t>
      </w:r>
      <w:r>
        <w:rPr>
          <w:spacing w:val="-2"/>
        </w:rPr>
        <w:t xml:space="preserve"> </w:t>
      </w:r>
      <w:r>
        <w:t>cultivate</w:t>
      </w:r>
      <w:r>
        <w:rPr>
          <w:spacing w:val="-3"/>
        </w:rPr>
        <w:t xml:space="preserve"> </w:t>
      </w:r>
      <w:r>
        <w:t>the</w:t>
      </w:r>
      <w:r>
        <w:rPr>
          <w:spacing w:val="-4"/>
        </w:rPr>
        <w:t xml:space="preserve"> </w:t>
      </w:r>
      <w:r>
        <w:t>internal</w:t>
      </w:r>
      <w:r>
        <w:rPr>
          <w:spacing w:val="-2"/>
        </w:rPr>
        <w:t xml:space="preserve"> </w:t>
      </w:r>
      <w:r>
        <w:t>digital</w:t>
      </w:r>
      <w:r>
        <w:rPr>
          <w:spacing w:val="-2"/>
        </w:rPr>
        <w:t xml:space="preserve"> </w:t>
      </w:r>
      <w:r>
        <w:t>capabilities</w:t>
      </w:r>
      <w:r>
        <w:rPr>
          <w:spacing w:val="-3"/>
        </w:rPr>
        <w:t xml:space="preserve"> </w:t>
      </w:r>
      <w:r>
        <w:t>essential</w:t>
      </w:r>
      <w:r>
        <w:rPr>
          <w:spacing w:val="-2"/>
        </w:rPr>
        <w:t xml:space="preserve"> </w:t>
      </w:r>
      <w:r>
        <w:t>for</w:t>
      </w:r>
      <w:r>
        <w:rPr>
          <w:spacing w:val="-2"/>
        </w:rPr>
        <w:t xml:space="preserve"> </w:t>
      </w:r>
      <w:proofErr w:type="spellStart"/>
      <w:r>
        <w:rPr>
          <w:spacing w:val="-2"/>
        </w:rPr>
        <w:t>effec</w:t>
      </w:r>
      <w:proofErr w:type="spellEnd"/>
      <w:r>
        <w:rPr>
          <w:spacing w:val="-2"/>
        </w:rPr>
        <w:t>-</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3"/>
        <w:jc w:val="both"/>
      </w:pPr>
      <w:proofErr w:type="spellStart"/>
      <w:r>
        <w:lastRenderedPageBreak/>
        <w:t>tively</w:t>
      </w:r>
      <w:proofErr w:type="spellEnd"/>
      <w:r>
        <w:rPr>
          <w:spacing w:val="-3"/>
        </w:rPr>
        <w:t xml:space="preserve"> </w:t>
      </w:r>
      <w:r>
        <w:t>responding</w:t>
      </w:r>
      <w:r>
        <w:rPr>
          <w:spacing w:val="-3"/>
        </w:rPr>
        <w:t xml:space="preserve"> </w:t>
      </w:r>
      <w:r>
        <w:t>to</w:t>
      </w:r>
      <w:r>
        <w:rPr>
          <w:spacing w:val="-3"/>
        </w:rPr>
        <w:t xml:space="preserve"> </w:t>
      </w:r>
      <w:r>
        <w:t>technological</w:t>
      </w:r>
      <w:r>
        <w:rPr>
          <w:spacing w:val="-3"/>
        </w:rPr>
        <w:t xml:space="preserve"> </w:t>
      </w:r>
      <w:r>
        <w:t>disruptions</w:t>
      </w:r>
      <w:r>
        <w:rPr>
          <w:spacing w:val="-1"/>
        </w:rPr>
        <w:t xml:space="preserve"> </w:t>
      </w:r>
      <w:r>
        <w:t>(</w:t>
      </w:r>
      <w:proofErr w:type="spellStart"/>
      <w:r>
        <w:t>Ardolino</w:t>
      </w:r>
      <w:proofErr w:type="spellEnd"/>
      <w:r>
        <w:rPr>
          <w:spacing w:val="-3"/>
        </w:rPr>
        <w:t xml:space="preserve"> </w:t>
      </w:r>
      <w:r>
        <w:t>et</w:t>
      </w:r>
      <w:r>
        <w:rPr>
          <w:spacing w:val="-3"/>
        </w:rPr>
        <w:t xml:space="preserve"> </w:t>
      </w:r>
      <w:r>
        <w:t>al.,</w:t>
      </w:r>
      <w:r>
        <w:rPr>
          <w:spacing w:val="-3"/>
        </w:rPr>
        <w:t xml:space="preserve"> </w:t>
      </w:r>
      <w:r>
        <w:t>2025).</w:t>
      </w:r>
      <w:r>
        <w:rPr>
          <w:spacing w:val="-3"/>
        </w:rPr>
        <w:t xml:space="preserve"> </w:t>
      </w:r>
      <w:r>
        <w:t>According</w:t>
      </w:r>
      <w:r>
        <w:rPr>
          <w:spacing w:val="-3"/>
        </w:rPr>
        <w:t xml:space="preserve"> </w:t>
      </w:r>
      <w:r>
        <w:t>to</w:t>
      </w:r>
      <w:r>
        <w:rPr>
          <w:spacing w:val="-3"/>
        </w:rPr>
        <w:t xml:space="preserve"> </w:t>
      </w:r>
      <w:r>
        <w:t>the</w:t>
      </w:r>
      <w:r>
        <w:rPr>
          <w:spacing w:val="-4"/>
        </w:rPr>
        <w:t xml:space="preserve"> </w:t>
      </w:r>
      <w:proofErr w:type="spellStart"/>
      <w:r>
        <w:t>dy</w:t>
      </w:r>
      <w:proofErr w:type="spellEnd"/>
      <w:r>
        <w:t xml:space="preserve">- </w:t>
      </w:r>
      <w:proofErr w:type="spellStart"/>
      <w:r>
        <w:t>namic</w:t>
      </w:r>
      <w:proofErr w:type="spellEnd"/>
      <w:r>
        <w:rPr>
          <w:spacing w:val="-11"/>
        </w:rPr>
        <w:t xml:space="preserve"> </w:t>
      </w:r>
      <w:r>
        <w:t>capabilities</w:t>
      </w:r>
      <w:r>
        <w:rPr>
          <w:spacing w:val="-10"/>
        </w:rPr>
        <w:t xml:space="preserve"> </w:t>
      </w:r>
      <w:r>
        <w:t>theory,</w:t>
      </w:r>
      <w:r>
        <w:rPr>
          <w:spacing w:val="-10"/>
        </w:rPr>
        <w:t xml:space="preserve"> </w:t>
      </w:r>
      <w:r>
        <w:t>technology</w:t>
      </w:r>
      <w:r>
        <w:rPr>
          <w:spacing w:val="-9"/>
        </w:rPr>
        <w:t xml:space="preserve"> </w:t>
      </w:r>
      <w:r>
        <w:t>orientation</w:t>
      </w:r>
      <w:r>
        <w:rPr>
          <w:spacing w:val="-9"/>
        </w:rPr>
        <w:t xml:space="preserve"> </w:t>
      </w:r>
      <w:r>
        <w:t>acts</w:t>
      </w:r>
      <w:r>
        <w:rPr>
          <w:spacing w:val="-9"/>
        </w:rPr>
        <w:t xml:space="preserve"> </w:t>
      </w:r>
      <w:r>
        <w:t>as</w:t>
      </w:r>
      <w:r>
        <w:rPr>
          <w:spacing w:val="-8"/>
        </w:rPr>
        <w:t xml:space="preserve"> </w:t>
      </w:r>
      <w:r>
        <w:t>a</w:t>
      </w:r>
      <w:r>
        <w:rPr>
          <w:spacing w:val="-11"/>
        </w:rPr>
        <w:t xml:space="preserve"> </w:t>
      </w:r>
      <w:r>
        <w:t>foundational</w:t>
      </w:r>
      <w:r>
        <w:rPr>
          <w:spacing w:val="-9"/>
        </w:rPr>
        <w:t xml:space="preserve"> </w:t>
      </w:r>
      <w:r>
        <w:t>driver</w:t>
      </w:r>
      <w:r>
        <w:rPr>
          <w:spacing w:val="-10"/>
        </w:rPr>
        <w:t xml:space="preserve"> </w:t>
      </w:r>
      <w:r>
        <w:t>in</w:t>
      </w:r>
      <w:r>
        <w:rPr>
          <w:spacing w:val="-8"/>
        </w:rPr>
        <w:t xml:space="preserve"> </w:t>
      </w:r>
      <w:r>
        <w:t>cultivating digital</w:t>
      </w:r>
      <w:r>
        <w:rPr>
          <w:spacing w:val="-8"/>
        </w:rPr>
        <w:t xml:space="preserve"> </w:t>
      </w:r>
      <w:r>
        <w:t>capabilities,</w:t>
      </w:r>
      <w:r>
        <w:rPr>
          <w:spacing w:val="-9"/>
        </w:rPr>
        <w:t xml:space="preserve"> </w:t>
      </w:r>
      <w:r>
        <w:t>providing</w:t>
      </w:r>
      <w:r>
        <w:rPr>
          <w:spacing w:val="-8"/>
        </w:rPr>
        <w:t xml:space="preserve"> </w:t>
      </w:r>
      <w:r>
        <w:t>companies</w:t>
      </w:r>
      <w:r>
        <w:rPr>
          <w:spacing w:val="-8"/>
        </w:rPr>
        <w:t xml:space="preserve"> </w:t>
      </w:r>
      <w:r>
        <w:t>with</w:t>
      </w:r>
      <w:r>
        <w:rPr>
          <w:spacing w:val="-8"/>
        </w:rPr>
        <w:t xml:space="preserve"> </w:t>
      </w:r>
      <w:r>
        <w:t>the</w:t>
      </w:r>
      <w:r>
        <w:rPr>
          <w:spacing w:val="-4"/>
        </w:rPr>
        <w:t xml:space="preserve"> </w:t>
      </w:r>
      <w:r>
        <w:t>absorptive</w:t>
      </w:r>
      <w:r>
        <w:rPr>
          <w:spacing w:val="-9"/>
        </w:rPr>
        <w:t xml:space="preserve"> </w:t>
      </w:r>
      <w:r>
        <w:t>capacity</w:t>
      </w:r>
      <w:r>
        <w:rPr>
          <w:spacing w:val="-8"/>
        </w:rPr>
        <w:t xml:space="preserve"> </w:t>
      </w:r>
      <w:r>
        <w:t>necessary</w:t>
      </w:r>
      <w:r>
        <w:rPr>
          <w:spacing w:val="-9"/>
        </w:rPr>
        <w:t xml:space="preserve"> </w:t>
      </w:r>
      <w:r>
        <w:t>to</w:t>
      </w:r>
      <w:r>
        <w:rPr>
          <w:spacing w:val="-8"/>
        </w:rPr>
        <w:t xml:space="preserve"> </w:t>
      </w:r>
      <w:r>
        <w:t>identify, capture, and reconfigure technological opportunities into strategic digital competencies (Jang &amp; Lee, 2025). Furthermore, empirical research indicates that technology orientation serves as a critical antecedent in the formation and advancement of organizational digital capabilities,</w:t>
      </w:r>
      <w:r>
        <w:rPr>
          <w:spacing w:val="-7"/>
        </w:rPr>
        <w:t xml:space="preserve"> </w:t>
      </w:r>
      <w:r>
        <w:t>and</w:t>
      </w:r>
      <w:r>
        <w:rPr>
          <w:spacing w:val="-7"/>
        </w:rPr>
        <w:t xml:space="preserve"> </w:t>
      </w:r>
      <w:r>
        <w:t>the</w:t>
      </w:r>
      <w:r>
        <w:rPr>
          <w:spacing w:val="-7"/>
        </w:rPr>
        <w:t xml:space="preserve"> </w:t>
      </w:r>
      <w:r>
        <w:t>accumulated</w:t>
      </w:r>
      <w:r>
        <w:rPr>
          <w:spacing w:val="-7"/>
        </w:rPr>
        <w:t xml:space="preserve"> </w:t>
      </w:r>
      <w:r>
        <w:t>evidence</w:t>
      </w:r>
      <w:r>
        <w:rPr>
          <w:spacing w:val="-8"/>
        </w:rPr>
        <w:t xml:space="preserve"> </w:t>
      </w:r>
      <w:r>
        <w:t>from</w:t>
      </w:r>
      <w:r>
        <w:rPr>
          <w:spacing w:val="-6"/>
        </w:rPr>
        <w:t xml:space="preserve"> </w:t>
      </w:r>
      <w:r>
        <w:t>extant</w:t>
      </w:r>
      <w:r>
        <w:rPr>
          <w:spacing w:val="-7"/>
        </w:rPr>
        <w:t xml:space="preserve"> </w:t>
      </w:r>
      <w:r>
        <w:t>literature</w:t>
      </w:r>
      <w:r>
        <w:rPr>
          <w:spacing w:val="-8"/>
        </w:rPr>
        <w:t xml:space="preserve"> </w:t>
      </w:r>
      <w:r>
        <w:t>highlights</w:t>
      </w:r>
      <w:r>
        <w:rPr>
          <w:spacing w:val="-9"/>
        </w:rPr>
        <w:t xml:space="preserve"> </w:t>
      </w:r>
      <w:r>
        <w:t>that</w:t>
      </w:r>
      <w:r>
        <w:rPr>
          <w:spacing w:val="-7"/>
        </w:rPr>
        <w:t xml:space="preserve"> </w:t>
      </w:r>
      <w:r>
        <w:t>technology orientation constitutes a critical strategic basis for the formation of digital capabilities. Hence, the following hypothesis is proposed:</w:t>
      </w:r>
    </w:p>
    <w:p w:rsidR="008939F6" w:rsidRDefault="000F5779">
      <w:pPr>
        <w:pStyle w:val="BodyText"/>
        <w:spacing w:before="122"/>
        <w:ind w:left="61"/>
        <w:jc w:val="both"/>
      </w:pPr>
      <w:r>
        <w:t>H1:</w:t>
      </w:r>
      <w:r>
        <w:rPr>
          <w:spacing w:val="-4"/>
        </w:rPr>
        <w:t xml:space="preserve"> </w:t>
      </w:r>
      <w:r>
        <w:t>Technology</w:t>
      </w:r>
      <w:r>
        <w:rPr>
          <w:spacing w:val="-1"/>
        </w:rPr>
        <w:t xml:space="preserve"> </w:t>
      </w:r>
      <w:r>
        <w:t>orientation</w:t>
      </w:r>
      <w:r>
        <w:rPr>
          <w:spacing w:val="-1"/>
        </w:rPr>
        <w:t xml:space="preserve"> </w:t>
      </w:r>
      <w:r>
        <w:t>influences</w:t>
      </w:r>
      <w:r>
        <w:rPr>
          <w:spacing w:val="-2"/>
        </w:rPr>
        <w:t xml:space="preserve"> </w:t>
      </w:r>
      <w:r>
        <w:t>digital</w:t>
      </w:r>
      <w:r>
        <w:rPr>
          <w:spacing w:val="-1"/>
        </w:rPr>
        <w:t xml:space="preserve"> </w:t>
      </w:r>
      <w:r>
        <w:rPr>
          <w:spacing w:val="-2"/>
        </w:rPr>
        <w:t>capability.</w:t>
      </w:r>
    </w:p>
    <w:p w:rsidR="008939F6" w:rsidRDefault="008939F6">
      <w:pPr>
        <w:pStyle w:val="BodyText"/>
      </w:pPr>
    </w:p>
    <w:p w:rsidR="008939F6" w:rsidRDefault="008939F6">
      <w:pPr>
        <w:pStyle w:val="BodyText"/>
        <w:spacing w:before="65"/>
      </w:pPr>
    </w:p>
    <w:p w:rsidR="008939F6" w:rsidRDefault="000F5779">
      <w:pPr>
        <w:pStyle w:val="Heading4"/>
      </w:pPr>
      <w:r>
        <w:t>Technology</w:t>
      </w:r>
      <w:r>
        <w:rPr>
          <w:spacing w:val="-6"/>
        </w:rPr>
        <w:t xml:space="preserve"> </w:t>
      </w:r>
      <w:r>
        <w:t>orientation</w:t>
      </w:r>
      <w:r>
        <w:rPr>
          <w:spacing w:val="-4"/>
        </w:rPr>
        <w:t xml:space="preserve"> </w:t>
      </w:r>
      <w:r>
        <w:t>influences</w:t>
      </w:r>
      <w:r>
        <w:rPr>
          <w:spacing w:val="-4"/>
        </w:rPr>
        <w:t xml:space="preserve"> </w:t>
      </w:r>
      <w:r>
        <w:t>sustainable</w:t>
      </w:r>
      <w:r>
        <w:rPr>
          <w:spacing w:val="-4"/>
        </w:rPr>
        <w:t xml:space="preserve"> </w:t>
      </w:r>
      <w:r>
        <w:t>product</w:t>
      </w:r>
      <w:r>
        <w:rPr>
          <w:spacing w:val="-4"/>
        </w:rPr>
        <w:t xml:space="preserve"> </w:t>
      </w:r>
      <w:r>
        <w:rPr>
          <w:spacing w:val="-2"/>
        </w:rPr>
        <w:t>design.</w:t>
      </w:r>
    </w:p>
    <w:p w:rsidR="008939F6" w:rsidRDefault="000F5779">
      <w:pPr>
        <w:pStyle w:val="BodyText"/>
        <w:spacing w:before="168" w:line="283" w:lineRule="auto"/>
        <w:ind w:left="61" w:right="1412"/>
        <w:jc w:val="both"/>
      </w:pPr>
      <w:r>
        <w:rPr>
          <w:spacing w:val="-2"/>
        </w:rPr>
        <w:t>Technology orientation influences sustainable</w:t>
      </w:r>
      <w:r>
        <w:rPr>
          <w:spacing w:val="-3"/>
        </w:rPr>
        <w:t xml:space="preserve"> </w:t>
      </w:r>
      <w:r>
        <w:rPr>
          <w:spacing w:val="-2"/>
        </w:rPr>
        <w:t>product design. From a</w:t>
      </w:r>
      <w:r>
        <w:rPr>
          <w:spacing w:val="-3"/>
        </w:rPr>
        <w:t xml:space="preserve"> </w:t>
      </w:r>
      <w:r>
        <w:rPr>
          <w:spacing w:val="-2"/>
        </w:rPr>
        <w:t xml:space="preserve">strategic management </w:t>
      </w:r>
      <w:r>
        <w:t>standpoint,</w:t>
      </w:r>
      <w:r>
        <w:rPr>
          <w:spacing w:val="-6"/>
        </w:rPr>
        <w:t xml:space="preserve"> </w:t>
      </w:r>
      <w:r>
        <w:t>technology</w:t>
      </w:r>
      <w:r>
        <w:rPr>
          <w:spacing w:val="-5"/>
        </w:rPr>
        <w:t xml:space="preserve"> </w:t>
      </w:r>
      <w:r>
        <w:t>orientation</w:t>
      </w:r>
      <w:r>
        <w:rPr>
          <w:spacing w:val="-6"/>
        </w:rPr>
        <w:t xml:space="preserve"> </w:t>
      </w:r>
      <w:r>
        <w:t>amplifies</w:t>
      </w:r>
      <w:r>
        <w:rPr>
          <w:spacing w:val="-6"/>
        </w:rPr>
        <w:t xml:space="preserve"> </w:t>
      </w:r>
      <w:r>
        <w:t>a</w:t>
      </w:r>
      <w:r>
        <w:rPr>
          <w:spacing w:val="-7"/>
        </w:rPr>
        <w:t xml:space="preserve"> </w:t>
      </w:r>
      <w:r>
        <w:t>company’s</w:t>
      </w:r>
      <w:r>
        <w:rPr>
          <w:spacing w:val="-6"/>
        </w:rPr>
        <w:t xml:space="preserve"> </w:t>
      </w:r>
      <w:r>
        <w:t>capacity</w:t>
      </w:r>
      <w:r>
        <w:rPr>
          <w:spacing w:val="-6"/>
        </w:rPr>
        <w:t xml:space="preserve"> </w:t>
      </w:r>
      <w:r>
        <w:t>to</w:t>
      </w:r>
      <w:r>
        <w:rPr>
          <w:spacing w:val="-5"/>
        </w:rPr>
        <w:t xml:space="preserve"> </w:t>
      </w:r>
      <w:r>
        <w:t>absorb</w:t>
      </w:r>
      <w:r>
        <w:rPr>
          <w:spacing w:val="-4"/>
        </w:rPr>
        <w:t xml:space="preserve"> </w:t>
      </w:r>
      <w:r>
        <w:t>and</w:t>
      </w:r>
      <w:r>
        <w:rPr>
          <w:spacing w:val="-6"/>
        </w:rPr>
        <w:t xml:space="preserve"> </w:t>
      </w:r>
      <w:r>
        <w:t>assimilate new</w:t>
      </w:r>
      <w:r>
        <w:rPr>
          <w:spacing w:val="-15"/>
        </w:rPr>
        <w:t xml:space="preserve"> </w:t>
      </w:r>
      <w:r>
        <w:t>technological</w:t>
      </w:r>
      <w:r>
        <w:rPr>
          <w:spacing w:val="-14"/>
        </w:rPr>
        <w:t xml:space="preserve"> </w:t>
      </w:r>
      <w:r>
        <w:t>knowledge,</w:t>
      </w:r>
      <w:r>
        <w:rPr>
          <w:spacing w:val="-14"/>
        </w:rPr>
        <w:t xml:space="preserve"> </w:t>
      </w:r>
      <w:r>
        <w:t>foster</w:t>
      </w:r>
      <w:r>
        <w:rPr>
          <w:spacing w:val="-15"/>
        </w:rPr>
        <w:t xml:space="preserve"> </w:t>
      </w:r>
      <w:r>
        <w:t>innovative</w:t>
      </w:r>
      <w:r>
        <w:rPr>
          <w:spacing w:val="-15"/>
        </w:rPr>
        <w:t xml:space="preserve"> </w:t>
      </w:r>
      <w:r>
        <w:t>experimentation,</w:t>
      </w:r>
      <w:r>
        <w:rPr>
          <w:spacing w:val="-14"/>
        </w:rPr>
        <w:t xml:space="preserve"> </w:t>
      </w:r>
      <w:r>
        <w:t>and</w:t>
      </w:r>
      <w:r>
        <w:rPr>
          <w:spacing w:val="-14"/>
        </w:rPr>
        <w:t xml:space="preserve"> </w:t>
      </w:r>
      <w:r>
        <w:t>incorporate</w:t>
      </w:r>
      <w:r>
        <w:rPr>
          <w:spacing w:val="-15"/>
        </w:rPr>
        <w:t xml:space="preserve"> </w:t>
      </w:r>
      <w:r>
        <w:t>emerging technological advancements into product design and manufacturing processes (</w:t>
      </w:r>
      <w:proofErr w:type="spellStart"/>
      <w:r>
        <w:t>Nassani</w:t>
      </w:r>
      <w:proofErr w:type="spellEnd"/>
      <w:r>
        <w:t xml:space="preserve"> et al., 2023). Viewed through the lens of sustainable innovation, technology orientation con- </w:t>
      </w:r>
      <w:proofErr w:type="spellStart"/>
      <w:r>
        <w:t>stitutes</w:t>
      </w:r>
      <w:proofErr w:type="spellEnd"/>
      <w:r>
        <w:rPr>
          <w:spacing w:val="-11"/>
        </w:rPr>
        <w:t xml:space="preserve"> </w:t>
      </w:r>
      <w:r>
        <w:t>a</w:t>
      </w:r>
      <w:r>
        <w:rPr>
          <w:spacing w:val="-13"/>
        </w:rPr>
        <w:t xml:space="preserve"> </w:t>
      </w:r>
      <w:r>
        <w:t>fundamental</w:t>
      </w:r>
      <w:r>
        <w:rPr>
          <w:spacing w:val="-11"/>
        </w:rPr>
        <w:t xml:space="preserve"> </w:t>
      </w:r>
      <w:r>
        <w:t>driver</w:t>
      </w:r>
      <w:r>
        <w:rPr>
          <w:spacing w:val="-12"/>
        </w:rPr>
        <w:t xml:space="preserve"> </w:t>
      </w:r>
      <w:r>
        <w:t>of</w:t>
      </w:r>
      <w:r>
        <w:rPr>
          <w:spacing w:val="-12"/>
        </w:rPr>
        <w:t xml:space="preserve"> </w:t>
      </w:r>
      <w:r>
        <w:t>sustainable</w:t>
      </w:r>
      <w:r>
        <w:rPr>
          <w:spacing w:val="-13"/>
        </w:rPr>
        <w:t xml:space="preserve"> </w:t>
      </w:r>
      <w:r>
        <w:t>product</w:t>
      </w:r>
      <w:r>
        <w:rPr>
          <w:spacing w:val="-11"/>
        </w:rPr>
        <w:t xml:space="preserve"> </w:t>
      </w:r>
      <w:r>
        <w:t>design</w:t>
      </w:r>
      <w:r>
        <w:rPr>
          <w:spacing w:val="-11"/>
        </w:rPr>
        <w:t xml:space="preserve"> </w:t>
      </w:r>
      <w:r>
        <w:t>by</w:t>
      </w:r>
      <w:r>
        <w:rPr>
          <w:spacing w:val="-12"/>
        </w:rPr>
        <w:t xml:space="preserve"> </w:t>
      </w:r>
      <w:r>
        <w:t>embedding</w:t>
      </w:r>
      <w:r>
        <w:rPr>
          <w:spacing w:val="-12"/>
        </w:rPr>
        <w:t xml:space="preserve"> </w:t>
      </w:r>
      <w:r>
        <w:t>ecological,</w:t>
      </w:r>
      <w:r>
        <w:rPr>
          <w:spacing w:val="-11"/>
        </w:rPr>
        <w:t xml:space="preserve"> </w:t>
      </w:r>
      <w:r>
        <w:t>social, and economic considerations into the product innovation and development framework (Zhang</w:t>
      </w:r>
      <w:r>
        <w:rPr>
          <w:spacing w:val="-15"/>
        </w:rPr>
        <w:t xml:space="preserve"> </w:t>
      </w:r>
      <w:r>
        <w:t>et</w:t>
      </w:r>
      <w:r>
        <w:rPr>
          <w:spacing w:val="-15"/>
        </w:rPr>
        <w:t xml:space="preserve"> </w:t>
      </w:r>
      <w:r>
        <w:t>al.,</w:t>
      </w:r>
      <w:r>
        <w:rPr>
          <w:spacing w:val="-15"/>
        </w:rPr>
        <w:t xml:space="preserve"> </w:t>
      </w:r>
      <w:r>
        <w:t>2025).</w:t>
      </w:r>
      <w:r>
        <w:rPr>
          <w:spacing w:val="-15"/>
        </w:rPr>
        <w:t xml:space="preserve"> </w:t>
      </w:r>
      <w:r>
        <w:t>Empirical</w:t>
      </w:r>
      <w:r>
        <w:rPr>
          <w:spacing w:val="-15"/>
        </w:rPr>
        <w:t xml:space="preserve"> </w:t>
      </w:r>
      <w:r>
        <w:t>research</w:t>
      </w:r>
      <w:r>
        <w:rPr>
          <w:spacing w:val="-15"/>
        </w:rPr>
        <w:t xml:space="preserve"> </w:t>
      </w:r>
      <w:r>
        <w:t>shows</w:t>
      </w:r>
      <w:r>
        <w:rPr>
          <w:spacing w:val="-15"/>
        </w:rPr>
        <w:t xml:space="preserve"> </w:t>
      </w:r>
      <w:r>
        <w:t>that</w:t>
      </w:r>
      <w:r>
        <w:rPr>
          <w:spacing w:val="-15"/>
        </w:rPr>
        <w:t xml:space="preserve"> </w:t>
      </w:r>
      <w:r>
        <w:t>technology-oriented</w:t>
      </w:r>
      <w:r>
        <w:rPr>
          <w:spacing w:val="-15"/>
        </w:rPr>
        <w:t xml:space="preserve"> </w:t>
      </w:r>
      <w:r>
        <w:t>companies</w:t>
      </w:r>
      <w:r>
        <w:rPr>
          <w:spacing w:val="-15"/>
        </w:rPr>
        <w:t xml:space="preserve"> </w:t>
      </w:r>
      <w:r>
        <w:t>are</w:t>
      </w:r>
      <w:r>
        <w:rPr>
          <w:spacing w:val="-15"/>
        </w:rPr>
        <w:t xml:space="preserve"> </w:t>
      </w:r>
      <w:r>
        <w:t>more inclined</w:t>
      </w:r>
      <w:r>
        <w:rPr>
          <w:spacing w:val="-2"/>
        </w:rPr>
        <w:t xml:space="preserve"> </w:t>
      </w:r>
      <w:r>
        <w:t>to</w:t>
      </w:r>
      <w:r>
        <w:rPr>
          <w:spacing w:val="-1"/>
        </w:rPr>
        <w:t xml:space="preserve"> </w:t>
      </w:r>
      <w:r>
        <w:t>employ</w:t>
      </w:r>
      <w:r>
        <w:rPr>
          <w:spacing w:val="-1"/>
        </w:rPr>
        <w:t xml:space="preserve"> </w:t>
      </w:r>
      <w:r>
        <w:t>digital</w:t>
      </w:r>
      <w:r>
        <w:rPr>
          <w:spacing w:val="-1"/>
        </w:rPr>
        <w:t xml:space="preserve"> </w:t>
      </w:r>
      <w:r>
        <w:t>and</w:t>
      </w:r>
      <w:r>
        <w:rPr>
          <w:spacing w:val="-1"/>
        </w:rPr>
        <w:t xml:space="preserve"> </w:t>
      </w:r>
      <w:r>
        <w:t>green</w:t>
      </w:r>
      <w:r>
        <w:rPr>
          <w:spacing w:val="-1"/>
        </w:rPr>
        <w:t xml:space="preserve"> </w:t>
      </w:r>
      <w:r>
        <w:t>design</w:t>
      </w:r>
      <w:r>
        <w:rPr>
          <w:spacing w:val="-1"/>
        </w:rPr>
        <w:t xml:space="preserve"> </w:t>
      </w:r>
      <w:r>
        <w:t>technologies,</w:t>
      </w:r>
      <w:r>
        <w:rPr>
          <w:spacing w:val="-1"/>
        </w:rPr>
        <w:t xml:space="preserve"> </w:t>
      </w:r>
      <w:r>
        <w:t>including</w:t>
      </w:r>
      <w:r>
        <w:rPr>
          <w:spacing w:val="-1"/>
        </w:rPr>
        <w:t xml:space="preserve"> </w:t>
      </w:r>
      <w:r>
        <w:t>CAD,</w:t>
      </w:r>
      <w:r>
        <w:rPr>
          <w:spacing w:val="-1"/>
        </w:rPr>
        <w:t xml:space="preserve"> </w:t>
      </w:r>
      <w:r>
        <w:t>simulation</w:t>
      </w:r>
      <w:r>
        <w:rPr>
          <w:spacing w:val="-1"/>
        </w:rPr>
        <w:t xml:space="preserve"> </w:t>
      </w:r>
      <w:r>
        <w:t xml:space="preserve">tech- </w:t>
      </w:r>
      <w:proofErr w:type="spellStart"/>
      <w:r>
        <w:t>nologies</w:t>
      </w:r>
      <w:proofErr w:type="spellEnd"/>
      <w:r>
        <w:t>, and life cycle assessment frameworks to enhance their capacity for developing environmentally sustainable and energy-efficient products (</w:t>
      </w:r>
      <w:proofErr w:type="spellStart"/>
      <w:r>
        <w:t>Popowicz</w:t>
      </w:r>
      <w:proofErr w:type="spellEnd"/>
      <w:r>
        <w:t xml:space="preserve"> et al., 2025). Based on these results, the following hypothesis can be proposed:</w:t>
      </w:r>
    </w:p>
    <w:p w:rsidR="008939F6" w:rsidRDefault="000F5779">
      <w:pPr>
        <w:spacing w:before="125"/>
        <w:ind w:left="61"/>
        <w:jc w:val="both"/>
        <w:rPr>
          <w:i/>
          <w:sz w:val="24"/>
        </w:rPr>
      </w:pPr>
      <w:r>
        <w:rPr>
          <w:i/>
          <w:sz w:val="24"/>
        </w:rPr>
        <w:t>H2.</w:t>
      </w:r>
      <w:r>
        <w:rPr>
          <w:i/>
          <w:spacing w:val="-2"/>
          <w:sz w:val="24"/>
        </w:rPr>
        <w:t xml:space="preserve"> </w:t>
      </w:r>
      <w:r>
        <w:rPr>
          <w:i/>
          <w:sz w:val="24"/>
        </w:rPr>
        <w:t>Technology</w:t>
      </w:r>
      <w:r>
        <w:rPr>
          <w:i/>
          <w:spacing w:val="-1"/>
          <w:sz w:val="24"/>
        </w:rPr>
        <w:t xml:space="preserve"> </w:t>
      </w:r>
      <w:r>
        <w:rPr>
          <w:i/>
          <w:sz w:val="24"/>
        </w:rPr>
        <w:t>orientation</w:t>
      </w:r>
      <w:r>
        <w:rPr>
          <w:i/>
          <w:spacing w:val="-1"/>
          <w:sz w:val="24"/>
        </w:rPr>
        <w:t xml:space="preserve"> </w:t>
      </w:r>
      <w:r>
        <w:rPr>
          <w:i/>
          <w:sz w:val="24"/>
        </w:rPr>
        <w:t>influences</w:t>
      </w:r>
      <w:r>
        <w:rPr>
          <w:i/>
          <w:spacing w:val="-2"/>
          <w:sz w:val="24"/>
        </w:rPr>
        <w:t xml:space="preserve"> </w:t>
      </w:r>
      <w:r>
        <w:rPr>
          <w:i/>
          <w:sz w:val="24"/>
        </w:rPr>
        <w:t>sustainable</w:t>
      </w:r>
      <w:r>
        <w:rPr>
          <w:i/>
          <w:spacing w:val="-2"/>
          <w:sz w:val="24"/>
        </w:rPr>
        <w:t xml:space="preserve"> </w:t>
      </w:r>
      <w:r>
        <w:rPr>
          <w:i/>
          <w:sz w:val="24"/>
        </w:rPr>
        <w:t>product</w:t>
      </w:r>
      <w:r>
        <w:rPr>
          <w:i/>
          <w:spacing w:val="-1"/>
          <w:sz w:val="24"/>
        </w:rPr>
        <w:t xml:space="preserve"> </w:t>
      </w:r>
      <w:r>
        <w:rPr>
          <w:i/>
          <w:spacing w:val="-2"/>
          <w:sz w:val="24"/>
        </w:rPr>
        <w:t>design.</w:t>
      </w:r>
    </w:p>
    <w:p w:rsidR="008939F6" w:rsidRDefault="008939F6">
      <w:pPr>
        <w:pStyle w:val="BodyText"/>
        <w:rPr>
          <w:i/>
        </w:rPr>
      </w:pPr>
    </w:p>
    <w:p w:rsidR="008939F6" w:rsidRDefault="008939F6">
      <w:pPr>
        <w:pStyle w:val="BodyText"/>
        <w:spacing w:before="65"/>
        <w:rPr>
          <w:i/>
        </w:rPr>
      </w:pPr>
    </w:p>
    <w:p w:rsidR="008939F6" w:rsidRDefault="000F5779">
      <w:pPr>
        <w:pStyle w:val="Heading4"/>
      </w:pPr>
      <w:r>
        <w:t>Technology</w:t>
      </w:r>
      <w:r>
        <w:rPr>
          <w:spacing w:val="-3"/>
        </w:rPr>
        <w:t xml:space="preserve"> </w:t>
      </w:r>
      <w:r>
        <w:t>orientation</w:t>
      </w:r>
      <w:r>
        <w:rPr>
          <w:spacing w:val="-3"/>
        </w:rPr>
        <w:t xml:space="preserve"> </w:t>
      </w:r>
      <w:r>
        <w:t>and</w:t>
      </w:r>
      <w:r>
        <w:rPr>
          <w:spacing w:val="-2"/>
        </w:rPr>
        <w:t xml:space="preserve"> </w:t>
      </w:r>
      <w:r>
        <w:t>economic</w:t>
      </w:r>
      <w:r>
        <w:rPr>
          <w:spacing w:val="-3"/>
        </w:rPr>
        <w:t xml:space="preserve"> </w:t>
      </w:r>
      <w:r>
        <w:rPr>
          <w:spacing w:val="-2"/>
        </w:rPr>
        <w:t>orientation.</w:t>
      </w:r>
    </w:p>
    <w:p w:rsidR="008939F6" w:rsidRDefault="000F5779">
      <w:pPr>
        <w:pStyle w:val="BodyText"/>
        <w:spacing w:before="50" w:line="283" w:lineRule="auto"/>
        <w:ind w:left="61" w:right="1409"/>
        <w:jc w:val="both"/>
      </w:pPr>
      <w:r>
        <w:t>Technology</w:t>
      </w:r>
      <w:r>
        <w:rPr>
          <w:spacing w:val="-3"/>
        </w:rPr>
        <w:t xml:space="preserve"> </w:t>
      </w:r>
      <w:r>
        <w:t>orientation</w:t>
      </w:r>
      <w:r>
        <w:rPr>
          <w:spacing w:val="-3"/>
        </w:rPr>
        <w:t xml:space="preserve"> </w:t>
      </w:r>
      <w:r>
        <w:t>is</w:t>
      </w:r>
      <w:r>
        <w:rPr>
          <w:spacing w:val="-4"/>
        </w:rPr>
        <w:t xml:space="preserve"> </w:t>
      </w:r>
      <w:r>
        <w:t>positively</w:t>
      </w:r>
      <w:r>
        <w:rPr>
          <w:spacing w:val="-3"/>
        </w:rPr>
        <w:t xml:space="preserve"> </w:t>
      </w:r>
      <w:r>
        <w:t>related</w:t>
      </w:r>
      <w:r>
        <w:rPr>
          <w:spacing w:val="-1"/>
        </w:rPr>
        <w:t xml:space="preserve"> </w:t>
      </w:r>
      <w:r>
        <w:t>to</w:t>
      </w:r>
      <w:r>
        <w:rPr>
          <w:spacing w:val="-3"/>
        </w:rPr>
        <w:t xml:space="preserve"> </w:t>
      </w:r>
      <w:r>
        <w:t>economic</w:t>
      </w:r>
      <w:r>
        <w:rPr>
          <w:spacing w:val="-4"/>
        </w:rPr>
        <w:t xml:space="preserve"> </w:t>
      </w:r>
      <w:r>
        <w:t>orientation.</w:t>
      </w:r>
      <w:r>
        <w:rPr>
          <w:spacing w:val="-3"/>
        </w:rPr>
        <w:t xml:space="preserve"> </w:t>
      </w:r>
      <w:r>
        <w:t>According</w:t>
      </w:r>
      <w:r>
        <w:rPr>
          <w:spacing w:val="-3"/>
        </w:rPr>
        <w:t xml:space="preserve"> </w:t>
      </w:r>
      <w:r>
        <w:t>to Yang</w:t>
      </w:r>
      <w:r>
        <w:rPr>
          <w:spacing w:val="-1"/>
        </w:rPr>
        <w:t xml:space="preserve"> </w:t>
      </w:r>
      <w:r>
        <w:t>et al. (2022), technology-oriented companies conceptualize technology as a core</w:t>
      </w:r>
      <w:r>
        <w:rPr>
          <w:spacing w:val="-1"/>
        </w:rPr>
        <w:t xml:space="preserve"> </w:t>
      </w:r>
      <w:r>
        <w:t xml:space="preserve">determinant of lasting profitability and sustainable competitiveness, influencing not only their </w:t>
      </w:r>
      <w:proofErr w:type="spellStart"/>
      <w:r>
        <w:t>innova</w:t>
      </w:r>
      <w:proofErr w:type="spellEnd"/>
      <w:r>
        <w:t xml:space="preserve">- </w:t>
      </w:r>
      <w:proofErr w:type="spellStart"/>
      <w:r>
        <w:t>tive</w:t>
      </w:r>
      <w:proofErr w:type="spellEnd"/>
      <w:r>
        <w:t xml:space="preserve"> capacity but also the configuration of their economic decision-making framework. Drawing on the principles of the Resource-Based View and dynamic capabilities </w:t>
      </w:r>
      <w:proofErr w:type="spellStart"/>
      <w:r>
        <w:t>perspec</w:t>
      </w:r>
      <w:proofErr w:type="spellEnd"/>
      <w:r>
        <w:t xml:space="preserve">- </w:t>
      </w:r>
      <w:proofErr w:type="spellStart"/>
      <w:r>
        <w:t>tives</w:t>
      </w:r>
      <w:proofErr w:type="spellEnd"/>
      <w:r>
        <w:t>, technological capabilities are perceived as pivotal intangible assets that support the continuous</w:t>
      </w:r>
      <w:r>
        <w:rPr>
          <w:spacing w:val="-6"/>
        </w:rPr>
        <w:t xml:space="preserve"> </w:t>
      </w:r>
      <w:r>
        <w:t>reconfiguration</w:t>
      </w:r>
      <w:r>
        <w:rPr>
          <w:spacing w:val="-6"/>
        </w:rPr>
        <w:t xml:space="preserve"> </w:t>
      </w:r>
      <w:r>
        <w:t>of</w:t>
      </w:r>
      <w:r>
        <w:rPr>
          <w:spacing w:val="-7"/>
        </w:rPr>
        <w:t xml:space="preserve"> </w:t>
      </w:r>
      <w:r>
        <w:t>resources,</w:t>
      </w:r>
      <w:r>
        <w:rPr>
          <w:spacing w:val="-6"/>
        </w:rPr>
        <w:t xml:space="preserve"> </w:t>
      </w:r>
      <w:r>
        <w:t>leading</w:t>
      </w:r>
      <w:r>
        <w:rPr>
          <w:spacing w:val="-5"/>
        </w:rPr>
        <w:t xml:space="preserve"> </w:t>
      </w:r>
      <w:r>
        <w:t>to</w:t>
      </w:r>
      <w:r>
        <w:rPr>
          <w:spacing w:val="-6"/>
        </w:rPr>
        <w:t xml:space="preserve"> </w:t>
      </w:r>
      <w:r>
        <w:t>enhanced</w:t>
      </w:r>
      <w:r>
        <w:rPr>
          <w:spacing w:val="-6"/>
        </w:rPr>
        <w:t xml:space="preserve"> </w:t>
      </w:r>
      <w:r>
        <w:t>cost</w:t>
      </w:r>
      <w:r>
        <w:rPr>
          <w:spacing w:val="-3"/>
        </w:rPr>
        <w:t xml:space="preserve"> </w:t>
      </w:r>
      <w:r>
        <w:t>effectiveness</w:t>
      </w:r>
      <w:r>
        <w:rPr>
          <w:spacing w:val="-5"/>
        </w:rPr>
        <w:t xml:space="preserve"> </w:t>
      </w:r>
      <w:r>
        <w:t>and</w:t>
      </w:r>
      <w:r>
        <w:rPr>
          <w:spacing w:val="-6"/>
        </w:rPr>
        <w:t xml:space="preserve"> </w:t>
      </w:r>
      <w:r>
        <w:t>greater productivity outcomes (</w:t>
      </w:r>
      <w:proofErr w:type="spellStart"/>
      <w:r>
        <w:t>Bertacchini</w:t>
      </w:r>
      <w:proofErr w:type="spellEnd"/>
      <w:r>
        <w:t xml:space="preserve"> et al., 2025). Encountering technology orientation as a purposeful</w:t>
      </w:r>
      <w:r>
        <w:rPr>
          <w:spacing w:val="-8"/>
        </w:rPr>
        <w:t xml:space="preserve"> </w:t>
      </w:r>
      <w:r>
        <w:t>strategic</w:t>
      </w:r>
      <w:r>
        <w:rPr>
          <w:spacing w:val="-9"/>
        </w:rPr>
        <w:t xml:space="preserve"> </w:t>
      </w:r>
      <w:r>
        <w:t>trajectory</w:t>
      </w:r>
      <w:r>
        <w:rPr>
          <w:spacing w:val="-9"/>
        </w:rPr>
        <w:t xml:space="preserve"> </w:t>
      </w:r>
      <w:r>
        <w:t>enables</w:t>
      </w:r>
      <w:r>
        <w:rPr>
          <w:spacing w:val="-6"/>
        </w:rPr>
        <w:t xml:space="preserve"> </w:t>
      </w:r>
      <w:r>
        <w:t>companies</w:t>
      </w:r>
      <w:r>
        <w:rPr>
          <w:spacing w:val="-6"/>
        </w:rPr>
        <w:t xml:space="preserve"> </w:t>
      </w:r>
      <w:r>
        <w:t>to</w:t>
      </w:r>
      <w:r>
        <w:rPr>
          <w:spacing w:val="-8"/>
        </w:rPr>
        <w:t xml:space="preserve"> </w:t>
      </w:r>
      <w:r>
        <w:t>cultivate</w:t>
      </w:r>
      <w:r>
        <w:rPr>
          <w:spacing w:val="-9"/>
        </w:rPr>
        <w:t xml:space="preserve"> </w:t>
      </w:r>
      <w:r>
        <w:t>stronger</w:t>
      </w:r>
      <w:r>
        <w:rPr>
          <w:spacing w:val="-9"/>
        </w:rPr>
        <w:t xml:space="preserve"> </w:t>
      </w:r>
      <w:r>
        <w:t>internal</w:t>
      </w:r>
      <w:r>
        <w:rPr>
          <w:spacing w:val="-8"/>
        </w:rPr>
        <w:t xml:space="preserve"> </w:t>
      </w:r>
      <w:r>
        <w:t>mechanisms to</w:t>
      </w:r>
      <w:r>
        <w:rPr>
          <w:spacing w:val="-7"/>
        </w:rPr>
        <w:t xml:space="preserve"> </w:t>
      </w:r>
      <w:r>
        <w:t>manage</w:t>
      </w:r>
      <w:r>
        <w:rPr>
          <w:spacing w:val="-7"/>
        </w:rPr>
        <w:t xml:space="preserve"> </w:t>
      </w:r>
      <w:r>
        <w:t>costs,</w:t>
      </w:r>
      <w:r>
        <w:rPr>
          <w:spacing w:val="-7"/>
        </w:rPr>
        <w:t xml:space="preserve"> </w:t>
      </w:r>
      <w:r>
        <w:t>maximize</w:t>
      </w:r>
      <w:r>
        <w:rPr>
          <w:spacing w:val="-8"/>
        </w:rPr>
        <w:t xml:space="preserve"> </w:t>
      </w:r>
      <w:r>
        <w:t>return</w:t>
      </w:r>
      <w:r>
        <w:rPr>
          <w:spacing w:val="-8"/>
        </w:rPr>
        <w:t xml:space="preserve"> </w:t>
      </w:r>
      <w:r>
        <w:t>on</w:t>
      </w:r>
      <w:r>
        <w:rPr>
          <w:spacing w:val="-7"/>
        </w:rPr>
        <w:t xml:space="preserve"> </w:t>
      </w:r>
      <w:r>
        <w:t>investment,</w:t>
      </w:r>
      <w:r>
        <w:rPr>
          <w:spacing w:val="-5"/>
        </w:rPr>
        <w:t xml:space="preserve"> </w:t>
      </w:r>
      <w:r>
        <w:t>and</w:t>
      </w:r>
      <w:r>
        <w:rPr>
          <w:spacing w:val="-7"/>
        </w:rPr>
        <w:t xml:space="preserve"> </w:t>
      </w:r>
      <w:r>
        <w:t>maintain</w:t>
      </w:r>
      <w:r>
        <w:rPr>
          <w:spacing w:val="-7"/>
        </w:rPr>
        <w:t xml:space="preserve"> </w:t>
      </w:r>
      <w:r>
        <w:t>strategic</w:t>
      </w:r>
      <w:r>
        <w:rPr>
          <w:spacing w:val="-8"/>
        </w:rPr>
        <w:t xml:space="preserve"> </w:t>
      </w:r>
      <w:r>
        <w:t>coherence</w:t>
      </w:r>
      <w:r>
        <w:rPr>
          <w:spacing w:val="-8"/>
        </w:rPr>
        <w:t xml:space="preserve"> </w:t>
      </w:r>
      <w:r>
        <w:t>between financial</w:t>
      </w:r>
      <w:r>
        <w:rPr>
          <w:spacing w:val="-7"/>
        </w:rPr>
        <w:t xml:space="preserve"> </w:t>
      </w:r>
      <w:r>
        <w:t>objectives</w:t>
      </w:r>
      <w:r>
        <w:rPr>
          <w:spacing w:val="-4"/>
        </w:rPr>
        <w:t xml:space="preserve"> </w:t>
      </w:r>
      <w:r>
        <w:t>and</w:t>
      </w:r>
      <w:r>
        <w:rPr>
          <w:spacing w:val="-2"/>
        </w:rPr>
        <w:t xml:space="preserve"> </w:t>
      </w:r>
      <w:r>
        <w:t>technology-driven</w:t>
      </w:r>
      <w:r>
        <w:rPr>
          <w:spacing w:val="-2"/>
        </w:rPr>
        <w:t xml:space="preserve"> </w:t>
      </w:r>
      <w:r>
        <w:t>initiatives</w:t>
      </w:r>
      <w:r>
        <w:rPr>
          <w:spacing w:val="-3"/>
        </w:rPr>
        <w:t xml:space="preserve"> </w:t>
      </w:r>
      <w:r>
        <w:t>(Krishnamurthy</w:t>
      </w:r>
      <w:r>
        <w:rPr>
          <w:spacing w:val="-4"/>
        </w:rPr>
        <w:t xml:space="preserve"> </w:t>
      </w:r>
      <w:r>
        <w:t>et</w:t>
      </w:r>
      <w:r>
        <w:rPr>
          <w:spacing w:val="-1"/>
        </w:rPr>
        <w:t xml:space="preserve"> </w:t>
      </w:r>
      <w:r>
        <w:t>al.,</w:t>
      </w:r>
      <w:r>
        <w:rPr>
          <w:spacing w:val="-4"/>
        </w:rPr>
        <w:t xml:space="preserve"> </w:t>
      </w:r>
      <w:proofErr w:type="spellStart"/>
      <w:r>
        <w:t>n.d.</w:t>
      </w:r>
      <w:proofErr w:type="spellEnd"/>
      <w:r>
        <w:t>).</w:t>
      </w:r>
      <w:r>
        <w:rPr>
          <w:spacing w:val="-4"/>
        </w:rPr>
        <w:t xml:space="preserve"> </w:t>
      </w:r>
      <w:r>
        <w:rPr>
          <w:spacing w:val="-2"/>
        </w:rPr>
        <w:t>Drawing</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5"/>
        <w:jc w:val="both"/>
      </w:pPr>
      <w:r>
        <w:lastRenderedPageBreak/>
        <w:t xml:space="preserve">upon the empirical evidence presented, it can be inferred that a company’s technology </w:t>
      </w:r>
      <w:proofErr w:type="spellStart"/>
      <w:r>
        <w:t>ori</w:t>
      </w:r>
      <w:proofErr w:type="spellEnd"/>
      <w:r>
        <w:t xml:space="preserve">- </w:t>
      </w:r>
      <w:proofErr w:type="spellStart"/>
      <w:r>
        <w:t>entation</w:t>
      </w:r>
      <w:proofErr w:type="spellEnd"/>
      <w:r>
        <w:t xml:space="preserve"> exhibits a significant relationship with economic orientation. Therefore, the </w:t>
      </w:r>
      <w:proofErr w:type="spellStart"/>
      <w:r>
        <w:t>ensu</w:t>
      </w:r>
      <w:proofErr w:type="spellEnd"/>
      <w:r>
        <w:t xml:space="preserve">- </w:t>
      </w:r>
      <w:proofErr w:type="spellStart"/>
      <w:r>
        <w:t>ing</w:t>
      </w:r>
      <w:proofErr w:type="spellEnd"/>
      <w:r>
        <w:t xml:space="preserve"> hypothesis is posited:</w:t>
      </w:r>
    </w:p>
    <w:p w:rsidR="008939F6" w:rsidRDefault="000F5779">
      <w:pPr>
        <w:spacing w:before="120"/>
        <w:ind w:left="61"/>
        <w:jc w:val="both"/>
        <w:rPr>
          <w:i/>
          <w:sz w:val="24"/>
        </w:rPr>
      </w:pPr>
      <w:r>
        <w:rPr>
          <w:i/>
          <w:sz w:val="24"/>
        </w:rPr>
        <w:t>H3:</w:t>
      </w:r>
      <w:r>
        <w:rPr>
          <w:i/>
          <w:spacing w:val="-5"/>
          <w:sz w:val="24"/>
        </w:rPr>
        <w:t xml:space="preserve"> </w:t>
      </w:r>
      <w:r>
        <w:rPr>
          <w:i/>
          <w:sz w:val="24"/>
        </w:rPr>
        <w:t>Technology</w:t>
      </w:r>
      <w:r>
        <w:rPr>
          <w:i/>
          <w:spacing w:val="-1"/>
          <w:sz w:val="24"/>
        </w:rPr>
        <w:t xml:space="preserve"> </w:t>
      </w:r>
      <w:r>
        <w:rPr>
          <w:i/>
          <w:sz w:val="24"/>
        </w:rPr>
        <w:t>orientation</w:t>
      </w:r>
      <w:r>
        <w:rPr>
          <w:i/>
          <w:spacing w:val="-1"/>
          <w:sz w:val="24"/>
        </w:rPr>
        <w:t xml:space="preserve"> </w:t>
      </w:r>
      <w:r>
        <w:rPr>
          <w:i/>
          <w:sz w:val="24"/>
        </w:rPr>
        <w:t>is</w:t>
      </w:r>
      <w:r>
        <w:rPr>
          <w:i/>
          <w:spacing w:val="-1"/>
          <w:sz w:val="24"/>
        </w:rPr>
        <w:t xml:space="preserve"> </w:t>
      </w:r>
      <w:r>
        <w:rPr>
          <w:i/>
          <w:sz w:val="24"/>
        </w:rPr>
        <w:t>positively</w:t>
      </w:r>
      <w:r>
        <w:rPr>
          <w:i/>
          <w:spacing w:val="-1"/>
          <w:sz w:val="24"/>
        </w:rPr>
        <w:t xml:space="preserve"> </w:t>
      </w:r>
      <w:r>
        <w:rPr>
          <w:i/>
          <w:sz w:val="24"/>
        </w:rPr>
        <w:t>related</w:t>
      </w:r>
      <w:r>
        <w:rPr>
          <w:i/>
          <w:spacing w:val="-1"/>
          <w:sz w:val="24"/>
        </w:rPr>
        <w:t xml:space="preserve"> </w:t>
      </w:r>
      <w:r>
        <w:rPr>
          <w:i/>
          <w:sz w:val="24"/>
        </w:rPr>
        <w:t>to</w:t>
      </w:r>
      <w:r>
        <w:rPr>
          <w:i/>
          <w:spacing w:val="-2"/>
          <w:sz w:val="24"/>
        </w:rPr>
        <w:t xml:space="preserve"> </w:t>
      </w:r>
      <w:r>
        <w:rPr>
          <w:i/>
          <w:sz w:val="24"/>
        </w:rPr>
        <w:t>economic</w:t>
      </w:r>
      <w:r>
        <w:rPr>
          <w:i/>
          <w:spacing w:val="-1"/>
          <w:sz w:val="24"/>
        </w:rPr>
        <w:t xml:space="preserve"> </w:t>
      </w:r>
      <w:r>
        <w:rPr>
          <w:i/>
          <w:spacing w:val="-2"/>
          <w:sz w:val="24"/>
        </w:rPr>
        <w:t>orientation.</w:t>
      </w:r>
    </w:p>
    <w:p w:rsidR="008939F6" w:rsidRDefault="008939F6">
      <w:pPr>
        <w:pStyle w:val="BodyText"/>
        <w:rPr>
          <w:i/>
        </w:rPr>
      </w:pPr>
    </w:p>
    <w:p w:rsidR="008939F6" w:rsidRDefault="008939F6">
      <w:pPr>
        <w:pStyle w:val="BodyText"/>
        <w:spacing w:before="64"/>
        <w:rPr>
          <w:i/>
        </w:rPr>
      </w:pPr>
    </w:p>
    <w:p w:rsidR="008939F6" w:rsidRDefault="000F5779">
      <w:pPr>
        <w:pStyle w:val="Heading4"/>
        <w:spacing w:before="1"/>
      </w:pPr>
      <w:r>
        <w:t>Technology</w:t>
      </w:r>
      <w:r>
        <w:rPr>
          <w:spacing w:val="-3"/>
        </w:rPr>
        <w:t xml:space="preserve"> </w:t>
      </w:r>
      <w:r>
        <w:t>orientation</w:t>
      </w:r>
      <w:r>
        <w:rPr>
          <w:spacing w:val="-3"/>
        </w:rPr>
        <w:t xml:space="preserve"> </w:t>
      </w:r>
      <w:r>
        <w:t>and</w:t>
      </w:r>
      <w:r>
        <w:rPr>
          <w:spacing w:val="-3"/>
        </w:rPr>
        <w:t xml:space="preserve"> </w:t>
      </w:r>
      <w:r>
        <w:t>innovation</w:t>
      </w:r>
      <w:r>
        <w:rPr>
          <w:spacing w:val="-2"/>
        </w:rPr>
        <w:t xml:space="preserve"> performance.</w:t>
      </w:r>
    </w:p>
    <w:p w:rsidR="008939F6" w:rsidRDefault="000F5779">
      <w:pPr>
        <w:pStyle w:val="BodyText"/>
        <w:spacing w:before="48" w:line="283" w:lineRule="auto"/>
        <w:ind w:left="61" w:right="1410"/>
        <w:jc w:val="both"/>
      </w:pPr>
      <w:r>
        <w:t xml:space="preserve">Companies with a pronounced technology orientation leverage technological learning and experimentation to foster unique capabilities that support differentiation and durable </w:t>
      </w:r>
      <w:proofErr w:type="spellStart"/>
      <w:r>
        <w:t>inno</w:t>
      </w:r>
      <w:proofErr w:type="spellEnd"/>
      <w:r>
        <w:t xml:space="preserve">- </w:t>
      </w:r>
      <w:proofErr w:type="spellStart"/>
      <w:r>
        <w:t>vation</w:t>
      </w:r>
      <w:proofErr w:type="spellEnd"/>
      <w:r>
        <w:rPr>
          <w:spacing w:val="-1"/>
        </w:rPr>
        <w:t xml:space="preserve"> </w:t>
      </w:r>
      <w:r>
        <w:t>performance</w:t>
      </w:r>
      <w:r>
        <w:rPr>
          <w:spacing w:val="-2"/>
        </w:rPr>
        <w:t xml:space="preserve"> </w:t>
      </w:r>
      <w:r>
        <w:t>(</w:t>
      </w:r>
      <w:proofErr w:type="spellStart"/>
      <w:r>
        <w:t>Nassani</w:t>
      </w:r>
      <w:proofErr w:type="spellEnd"/>
      <w:r>
        <w:rPr>
          <w:spacing w:val="-1"/>
        </w:rPr>
        <w:t xml:space="preserve"> </w:t>
      </w:r>
      <w:r>
        <w:t>et</w:t>
      </w:r>
      <w:r>
        <w:rPr>
          <w:spacing w:val="-1"/>
        </w:rPr>
        <w:t xml:space="preserve"> </w:t>
      </w:r>
      <w:r>
        <w:t>al.,</w:t>
      </w:r>
      <w:r>
        <w:rPr>
          <w:spacing w:val="-1"/>
        </w:rPr>
        <w:t xml:space="preserve"> </w:t>
      </w:r>
      <w:r>
        <w:t>2023).</w:t>
      </w:r>
      <w:r>
        <w:rPr>
          <w:spacing w:val="-1"/>
        </w:rPr>
        <w:t xml:space="preserve"> </w:t>
      </w:r>
      <w:r>
        <w:t>From</w:t>
      </w:r>
      <w:r>
        <w:rPr>
          <w:spacing w:val="-2"/>
        </w:rPr>
        <w:t xml:space="preserve"> </w:t>
      </w:r>
      <w:r>
        <w:t>a strategic</w:t>
      </w:r>
      <w:r>
        <w:rPr>
          <w:spacing w:val="-2"/>
        </w:rPr>
        <w:t xml:space="preserve"> </w:t>
      </w:r>
      <w:r>
        <w:t>management</w:t>
      </w:r>
      <w:r>
        <w:rPr>
          <w:spacing w:val="-1"/>
        </w:rPr>
        <w:t xml:space="preserve"> </w:t>
      </w:r>
      <w:r>
        <w:t>perspective,</w:t>
      </w:r>
      <w:r>
        <w:rPr>
          <w:spacing w:val="-1"/>
        </w:rPr>
        <w:t xml:space="preserve"> </w:t>
      </w:r>
      <w:r>
        <w:t xml:space="preserve">com- </w:t>
      </w:r>
      <w:proofErr w:type="spellStart"/>
      <w:r>
        <w:t>panies</w:t>
      </w:r>
      <w:proofErr w:type="spellEnd"/>
      <w:r>
        <w:t xml:space="preserve"> characterized by technological orientation develop dynamic capabilities that </w:t>
      </w:r>
      <w:proofErr w:type="spellStart"/>
      <w:r>
        <w:t>em</w:t>
      </w:r>
      <w:proofErr w:type="spellEnd"/>
      <w:r>
        <w:t>- power</w:t>
      </w:r>
      <w:r>
        <w:rPr>
          <w:spacing w:val="-3"/>
        </w:rPr>
        <w:t xml:space="preserve"> </w:t>
      </w:r>
      <w:r>
        <w:t>them</w:t>
      </w:r>
      <w:r>
        <w:rPr>
          <w:spacing w:val="-3"/>
        </w:rPr>
        <w:t xml:space="preserve"> </w:t>
      </w:r>
      <w:r>
        <w:t>to</w:t>
      </w:r>
      <w:r>
        <w:rPr>
          <w:spacing w:val="-3"/>
        </w:rPr>
        <w:t xml:space="preserve"> </w:t>
      </w:r>
      <w:r>
        <w:t>detect</w:t>
      </w:r>
      <w:r>
        <w:rPr>
          <w:spacing w:val="-1"/>
        </w:rPr>
        <w:t xml:space="preserve"> </w:t>
      </w:r>
      <w:r>
        <w:t>and</w:t>
      </w:r>
      <w:r>
        <w:rPr>
          <w:spacing w:val="-1"/>
        </w:rPr>
        <w:t xml:space="preserve"> </w:t>
      </w:r>
      <w:r>
        <w:t>respond</w:t>
      </w:r>
      <w:r>
        <w:rPr>
          <w:spacing w:val="-3"/>
        </w:rPr>
        <w:t xml:space="preserve"> </w:t>
      </w:r>
      <w:r>
        <w:t>effectively</w:t>
      </w:r>
      <w:r>
        <w:rPr>
          <w:spacing w:val="-3"/>
        </w:rPr>
        <w:t xml:space="preserve"> </w:t>
      </w:r>
      <w:r>
        <w:t>to</w:t>
      </w:r>
      <w:r>
        <w:rPr>
          <w:spacing w:val="-3"/>
        </w:rPr>
        <w:t xml:space="preserve"> </w:t>
      </w:r>
      <w:r>
        <w:t>technological</w:t>
      </w:r>
      <w:r>
        <w:rPr>
          <w:spacing w:val="-3"/>
        </w:rPr>
        <w:t xml:space="preserve"> </w:t>
      </w:r>
      <w:r>
        <w:t>disruptions</w:t>
      </w:r>
      <w:r>
        <w:rPr>
          <w:spacing w:val="-3"/>
        </w:rPr>
        <w:t xml:space="preserve"> </w:t>
      </w:r>
      <w:r>
        <w:t>through</w:t>
      </w:r>
      <w:r>
        <w:rPr>
          <w:spacing w:val="-3"/>
        </w:rPr>
        <w:t xml:space="preserve"> </w:t>
      </w:r>
      <w:proofErr w:type="spellStart"/>
      <w:r>
        <w:t>continu</w:t>
      </w:r>
      <w:proofErr w:type="spellEnd"/>
      <w:r>
        <w:t xml:space="preserve">- </w:t>
      </w:r>
      <w:proofErr w:type="spellStart"/>
      <w:r>
        <w:t>ous</w:t>
      </w:r>
      <w:proofErr w:type="spellEnd"/>
      <w:r>
        <w:rPr>
          <w:spacing w:val="-12"/>
        </w:rPr>
        <w:t xml:space="preserve"> </w:t>
      </w:r>
      <w:r>
        <w:t>product</w:t>
      </w:r>
      <w:r>
        <w:rPr>
          <w:spacing w:val="-9"/>
        </w:rPr>
        <w:t xml:space="preserve"> </w:t>
      </w:r>
      <w:r>
        <w:t>and</w:t>
      </w:r>
      <w:r>
        <w:rPr>
          <w:spacing w:val="-12"/>
        </w:rPr>
        <w:t xml:space="preserve"> </w:t>
      </w:r>
      <w:r>
        <w:t>process</w:t>
      </w:r>
      <w:r>
        <w:rPr>
          <w:spacing w:val="-9"/>
        </w:rPr>
        <w:t xml:space="preserve"> </w:t>
      </w:r>
      <w:r>
        <w:t>innovation</w:t>
      </w:r>
      <w:r>
        <w:rPr>
          <w:spacing w:val="-10"/>
        </w:rPr>
        <w:t xml:space="preserve"> </w:t>
      </w:r>
      <w:r>
        <w:t>(Pan</w:t>
      </w:r>
      <w:r>
        <w:rPr>
          <w:spacing w:val="-10"/>
        </w:rPr>
        <w:t xml:space="preserve"> </w:t>
      </w:r>
      <w:r>
        <w:t>et</w:t>
      </w:r>
      <w:r>
        <w:rPr>
          <w:spacing w:val="-12"/>
        </w:rPr>
        <w:t xml:space="preserve"> </w:t>
      </w:r>
      <w:r>
        <w:t>al.,</w:t>
      </w:r>
      <w:r>
        <w:rPr>
          <w:spacing w:val="-12"/>
        </w:rPr>
        <w:t xml:space="preserve"> </w:t>
      </w:r>
      <w:r>
        <w:t>2021).</w:t>
      </w:r>
      <w:r>
        <w:rPr>
          <w:spacing w:val="-12"/>
        </w:rPr>
        <w:t xml:space="preserve"> </w:t>
      </w:r>
      <w:r>
        <w:t>Research</w:t>
      </w:r>
      <w:r>
        <w:rPr>
          <w:spacing w:val="-10"/>
        </w:rPr>
        <w:t xml:space="preserve"> </w:t>
      </w:r>
      <w:r>
        <w:t>from</w:t>
      </w:r>
      <w:r>
        <w:rPr>
          <w:spacing w:val="-9"/>
        </w:rPr>
        <w:t xml:space="preserve"> </w:t>
      </w:r>
      <w:r>
        <w:t>He</w:t>
      </w:r>
      <w:r>
        <w:rPr>
          <w:spacing w:val="-11"/>
        </w:rPr>
        <w:t xml:space="preserve"> </w:t>
      </w:r>
      <w:r>
        <w:t>et</w:t>
      </w:r>
      <w:r>
        <w:rPr>
          <w:spacing w:val="-9"/>
        </w:rPr>
        <w:t xml:space="preserve"> </w:t>
      </w:r>
      <w:r>
        <w:t>al.</w:t>
      </w:r>
      <w:r>
        <w:rPr>
          <w:spacing w:val="-12"/>
        </w:rPr>
        <w:t xml:space="preserve"> </w:t>
      </w:r>
      <w:r>
        <w:t>(2020)</w:t>
      </w:r>
      <w:r>
        <w:rPr>
          <w:spacing w:val="-12"/>
        </w:rPr>
        <w:t xml:space="preserve"> </w:t>
      </w:r>
      <w:r>
        <w:t>shows that</w:t>
      </w:r>
      <w:r>
        <w:rPr>
          <w:spacing w:val="-4"/>
        </w:rPr>
        <w:t xml:space="preserve"> </w:t>
      </w:r>
      <w:r>
        <w:t>technology</w:t>
      </w:r>
      <w:r>
        <w:rPr>
          <w:spacing w:val="-4"/>
        </w:rPr>
        <w:t xml:space="preserve"> </w:t>
      </w:r>
      <w:r>
        <w:t>orientation</w:t>
      </w:r>
      <w:r>
        <w:rPr>
          <w:spacing w:val="-4"/>
        </w:rPr>
        <w:t xml:space="preserve"> </w:t>
      </w:r>
      <w:r>
        <w:t>substantially</w:t>
      </w:r>
      <w:r>
        <w:rPr>
          <w:spacing w:val="-4"/>
        </w:rPr>
        <w:t xml:space="preserve"> </w:t>
      </w:r>
      <w:r>
        <w:t>influences</w:t>
      </w:r>
      <w:r>
        <w:rPr>
          <w:spacing w:val="-5"/>
        </w:rPr>
        <w:t xml:space="preserve"> </w:t>
      </w:r>
      <w:r>
        <w:t>the</w:t>
      </w:r>
      <w:r>
        <w:rPr>
          <w:spacing w:val="-4"/>
        </w:rPr>
        <w:t xml:space="preserve"> </w:t>
      </w:r>
      <w:r>
        <w:t>success</w:t>
      </w:r>
      <w:r>
        <w:rPr>
          <w:spacing w:val="-5"/>
        </w:rPr>
        <w:t xml:space="preserve"> </w:t>
      </w:r>
      <w:r>
        <w:t>of</w:t>
      </w:r>
      <w:r>
        <w:rPr>
          <w:spacing w:val="-4"/>
        </w:rPr>
        <w:t xml:space="preserve"> </w:t>
      </w:r>
      <w:r>
        <w:t>new</w:t>
      </w:r>
      <w:r>
        <w:rPr>
          <w:spacing w:val="-5"/>
        </w:rPr>
        <w:t xml:space="preserve"> </w:t>
      </w:r>
      <w:r>
        <w:t>products</w:t>
      </w:r>
      <w:r>
        <w:rPr>
          <w:spacing w:val="-5"/>
        </w:rPr>
        <w:t xml:space="preserve"> </w:t>
      </w:r>
      <w:r>
        <w:t>by</w:t>
      </w:r>
      <w:r>
        <w:rPr>
          <w:spacing w:val="-4"/>
        </w:rPr>
        <w:t xml:space="preserve"> </w:t>
      </w:r>
      <w:proofErr w:type="spellStart"/>
      <w:r>
        <w:t>encour</w:t>
      </w:r>
      <w:proofErr w:type="spellEnd"/>
      <w:r>
        <w:t>- aging structured technology monitoring and fostering internal research and development collaboration.</w:t>
      </w:r>
      <w:r>
        <w:rPr>
          <w:spacing w:val="-11"/>
        </w:rPr>
        <w:t xml:space="preserve"> </w:t>
      </w:r>
      <w:r>
        <w:t>Insight</w:t>
      </w:r>
      <w:r>
        <w:rPr>
          <w:spacing w:val="-13"/>
        </w:rPr>
        <w:t xml:space="preserve"> </w:t>
      </w:r>
      <w:r>
        <w:t>derived</w:t>
      </w:r>
      <w:r>
        <w:rPr>
          <w:spacing w:val="-14"/>
        </w:rPr>
        <w:t xml:space="preserve"> </w:t>
      </w:r>
      <w:r>
        <w:t>from</w:t>
      </w:r>
      <w:r>
        <w:rPr>
          <w:spacing w:val="-13"/>
        </w:rPr>
        <w:t xml:space="preserve"> </w:t>
      </w:r>
      <w:r>
        <w:t>both</w:t>
      </w:r>
      <w:r>
        <w:rPr>
          <w:spacing w:val="-13"/>
        </w:rPr>
        <w:t xml:space="preserve"> </w:t>
      </w:r>
      <w:r>
        <w:t>theoretical</w:t>
      </w:r>
      <w:r>
        <w:rPr>
          <w:spacing w:val="-13"/>
        </w:rPr>
        <w:t xml:space="preserve"> </w:t>
      </w:r>
      <w:r>
        <w:t>perspectives</w:t>
      </w:r>
      <w:r>
        <w:rPr>
          <w:spacing w:val="-13"/>
        </w:rPr>
        <w:t xml:space="preserve"> </w:t>
      </w:r>
      <w:r>
        <w:t>and</w:t>
      </w:r>
      <w:r>
        <w:rPr>
          <w:spacing w:val="-11"/>
        </w:rPr>
        <w:t xml:space="preserve"> </w:t>
      </w:r>
      <w:r>
        <w:t>empirical</w:t>
      </w:r>
      <w:r>
        <w:rPr>
          <w:spacing w:val="-13"/>
        </w:rPr>
        <w:t xml:space="preserve"> </w:t>
      </w:r>
      <w:r>
        <w:t>findings</w:t>
      </w:r>
      <w:r>
        <w:rPr>
          <w:spacing w:val="-13"/>
        </w:rPr>
        <w:t xml:space="preserve"> </w:t>
      </w:r>
      <w:r>
        <w:t xml:space="preserve">col- </w:t>
      </w:r>
      <w:proofErr w:type="spellStart"/>
      <w:r>
        <w:t>lectively</w:t>
      </w:r>
      <w:proofErr w:type="spellEnd"/>
      <w:r>
        <w:rPr>
          <w:spacing w:val="-10"/>
        </w:rPr>
        <w:t xml:space="preserve"> </w:t>
      </w:r>
      <w:r>
        <w:t>indicates</w:t>
      </w:r>
      <w:r>
        <w:rPr>
          <w:spacing w:val="-11"/>
        </w:rPr>
        <w:t xml:space="preserve"> </w:t>
      </w:r>
      <w:r>
        <w:t>that</w:t>
      </w:r>
      <w:r>
        <w:rPr>
          <w:spacing w:val="-11"/>
        </w:rPr>
        <w:t xml:space="preserve"> </w:t>
      </w:r>
      <w:r>
        <w:t>technology</w:t>
      </w:r>
      <w:r>
        <w:rPr>
          <w:spacing w:val="-10"/>
        </w:rPr>
        <w:t xml:space="preserve"> </w:t>
      </w:r>
      <w:r>
        <w:t>orientation</w:t>
      </w:r>
      <w:r>
        <w:rPr>
          <w:spacing w:val="-10"/>
        </w:rPr>
        <w:t xml:space="preserve"> </w:t>
      </w:r>
      <w:r>
        <w:t>constitutes</w:t>
      </w:r>
      <w:r>
        <w:rPr>
          <w:spacing w:val="-10"/>
        </w:rPr>
        <w:t xml:space="preserve"> </w:t>
      </w:r>
      <w:r>
        <w:t>a</w:t>
      </w:r>
      <w:r>
        <w:rPr>
          <w:spacing w:val="-12"/>
        </w:rPr>
        <w:t xml:space="preserve"> </w:t>
      </w:r>
      <w:r>
        <w:t>critical</w:t>
      </w:r>
      <w:r>
        <w:rPr>
          <w:spacing w:val="-10"/>
        </w:rPr>
        <w:t xml:space="preserve"> </w:t>
      </w:r>
      <w:r>
        <w:t>antecedent</w:t>
      </w:r>
      <w:r>
        <w:rPr>
          <w:spacing w:val="-10"/>
        </w:rPr>
        <w:t xml:space="preserve"> </w:t>
      </w:r>
      <w:r>
        <w:t>of</w:t>
      </w:r>
      <w:r>
        <w:rPr>
          <w:spacing w:val="-11"/>
        </w:rPr>
        <w:t xml:space="preserve"> </w:t>
      </w:r>
      <w:r>
        <w:t>innovation performance. Thus, the following hypothesis is proposed:</w:t>
      </w:r>
    </w:p>
    <w:p w:rsidR="008939F6" w:rsidRDefault="000F5779">
      <w:pPr>
        <w:spacing w:before="126"/>
        <w:ind w:left="61"/>
        <w:jc w:val="both"/>
        <w:rPr>
          <w:i/>
          <w:sz w:val="24"/>
        </w:rPr>
      </w:pPr>
      <w:r>
        <w:rPr>
          <w:i/>
          <w:sz w:val="24"/>
        </w:rPr>
        <w:t>H4:</w:t>
      </w:r>
      <w:r>
        <w:rPr>
          <w:i/>
          <w:spacing w:val="-5"/>
          <w:sz w:val="24"/>
        </w:rPr>
        <w:t xml:space="preserve"> </w:t>
      </w:r>
      <w:r>
        <w:rPr>
          <w:i/>
          <w:sz w:val="24"/>
        </w:rPr>
        <w:t>Technology</w:t>
      </w:r>
      <w:r>
        <w:rPr>
          <w:i/>
          <w:spacing w:val="-1"/>
          <w:sz w:val="24"/>
        </w:rPr>
        <w:t xml:space="preserve"> </w:t>
      </w:r>
      <w:r>
        <w:rPr>
          <w:i/>
          <w:sz w:val="24"/>
        </w:rPr>
        <w:t>orientation</w:t>
      </w:r>
      <w:r>
        <w:rPr>
          <w:i/>
          <w:spacing w:val="-1"/>
          <w:sz w:val="24"/>
        </w:rPr>
        <w:t xml:space="preserve"> </w:t>
      </w:r>
      <w:r>
        <w:rPr>
          <w:i/>
          <w:sz w:val="24"/>
        </w:rPr>
        <w:t>is</w:t>
      </w:r>
      <w:r>
        <w:rPr>
          <w:i/>
          <w:spacing w:val="-1"/>
          <w:sz w:val="24"/>
        </w:rPr>
        <w:t xml:space="preserve"> </w:t>
      </w:r>
      <w:r>
        <w:rPr>
          <w:i/>
          <w:sz w:val="24"/>
        </w:rPr>
        <w:t>positively</w:t>
      </w:r>
      <w:r>
        <w:rPr>
          <w:i/>
          <w:spacing w:val="-1"/>
          <w:sz w:val="24"/>
        </w:rPr>
        <w:t xml:space="preserve"> </w:t>
      </w:r>
      <w:r>
        <w:rPr>
          <w:i/>
          <w:sz w:val="24"/>
        </w:rPr>
        <w:t>related</w:t>
      </w:r>
      <w:r>
        <w:rPr>
          <w:i/>
          <w:spacing w:val="-1"/>
          <w:sz w:val="24"/>
        </w:rPr>
        <w:t xml:space="preserve"> </w:t>
      </w:r>
      <w:r>
        <w:rPr>
          <w:i/>
          <w:sz w:val="24"/>
        </w:rPr>
        <w:t>to</w:t>
      </w:r>
      <w:r>
        <w:rPr>
          <w:i/>
          <w:spacing w:val="-1"/>
          <w:sz w:val="24"/>
        </w:rPr>
        <w:t xml:space="preserve"> </w:t>
      </w:r>
      <w:r>
        <w:rPr>
          <w:i/>
          <w:sz w:val="24"/>
        </w:rPr>
        <w:t xml:space="preserve">innovation </w:t>
      </w:r>
      <w:r>
        <w:rPr>
          <w:i/>
          <w:spacing w:val="-2"/>
          <w:sz w:val="24"/>
        </w:rPr>
        <w:t>performance.</w:t>
      </w:r>
    </w:p>
    <w:p w:rsidR="008939F6" w:rsidRDefault="008939F6">
      <w:pPr>
        <w:pStyle w:val="BodyText"/>
        <w:rPr>
          <w:i/>
        </w:rPr>
      </w:pPr>
    </w:p>
    <w:p w:rsidR="008939F6" w:rsidRDefault="008939F6">
      <w:pPr>
        <w:pStyle w:val="BodyText"/>
        <w:spacing w:before="63"/>
        <w:rPr>
          <w:i/>
        </w:rPr>
      </w:pPr>
    </w:p>
    <w:p w:rsidR="008939F6" w:rsidRDefault="000F5779">
      <w:pPr>
        <w:pStyle w:val="Heading4"/>
      </w:pPr>
      <w:r>
        <w:t>Digital</w:t>
      </w:r>
      <w:r>
        <w:rPr>
          <w:spacing w:val="-1"/>
        </w:rPr>
        <w:t xml:space="preserve"> </w:t>
      </w:r>
      <w:r>
        <w:t>capability</w:t>
      </w:r>
      <w:r>
        <w:rPr>
          <w:spacing w:val="-2"/>
        </w:rPr>
        <w:t xml:space="preserve"> </w:t>
      </w:r>
      <w:r>
        <w:t>and</w:t>
      </w:r>
      <w:r>
        <w:rPr>
          <w:spacing w:val="-1"/>
        </w:rPr>
        <w:t xml:space="preserve"> </w:t>
      </w:r>
      <w:r>
        <w:t>sustainable</w:t>
      </w:r>
      <w:r>
        <w:rPr>
          <w:spacing w:val="-1"/>
        </w:rPr>
        <w:t xml:space="preserve"> </w:t>
      </w:r>
      <w:r>
        <w:t>product</w:t>
      </w:r>
      <w:r>
        <w:rPr>
          <w:spacing w:val="-1"/>
        </w:rPr>
        <w:t xml:space="preserve"> </w:t>
      </w:r>
      <w:r>
        <w:rPr>
          <w:spacing w:val="-2"/>
        </w:rPr>
        <w:t>design.</w:t>
      </w:r>
    </w:p>
    <w:p w:rsidR="008939F6" w:rsidRDefault="000F5779">
      <w:pPr>
        <w:pStyle w:val="BodyText"/>
        <w:spacing w:before="50" w:line="283" w:lineRule="auto"/>
        <w:ind w:left="61" w:right="1411"/>
        <w:jc w:val="both"/>
      </w:pPr>
      <w:r>
        <w:t xml:space="preserve">Digital capability enables companies to embed environmental and social objectives into their design and manufacturing processes, thereby strengthening Sustainable Product De- sign (SPD) grounded in eco-efficiency, material recycling, and life-cycle optimization (Zhang &amp; Liu, 2024). Empirical evidence highlights that digitalization improves </w:t>
      </w:r>
      <w:proofErr w:type="spellStart"/>
      <w:r>
        <w:t>transpar</w:t>
      </w:r>
      <w:proofErr w:type="spellEnd"/>
      <w:r>
        <w:t xml:space="preserve">- </w:t>
      </w:r>
      <w:proofErr w:type="spellStart"/>
      <w:r>
        <w:t>ency</w:t>
      </w:r>
      <w:proofErr w:type="spellEnd"/>
      <w:r>
        <w:t>, traceability, and resource</w:t>
      </w:r>
      <w:r>
        <w:rPr>
          <w:spacing w:val="-1"/>
        </w:rPr>
        <w:t xml:space="preserve"> </w:t>
      </w:r>
      <w:r>
        <w:t>utilization efficiency, all of</w:t>
      </w:r>
      <w:r>
        <w:rPr>
          <w:spacing w:val="-1"/>
        </w:rPr>
        <w:t xml:space="preserve"> </w:t>
      </w:r>
      <w:r>
        <w:t>which are</w:t>
      </w:r>
      <w:r>
        <w:rPr>
          <w:spacing w:val="-1"/>
        </w:rPr>
        <w:t xml:space="preserve"> </w:t>
      </w:r>
      <w:r>
        <w:t>essential for</w:t>
      </w:r>
      <w:r>
        <w:rPr>
          <w:spacing w:val="-2"/>
        </w:rPr>
        <w:t xml:space="preserve"> </w:t>
      </w:r>
      <w:r>
        <w:t>sustain- able manufacturing and eco-design outcomes (Chen et al. (2020). By enabling real-time simulation</w:t>
      </w:r>
      <w:r>
        <w:rPr>
          <w:spacing w:val="-11"/>
        </w:rPr>
        <w:t xml:space="preserve"> </w:t>
      </w:r>
      <w:r>
        <w:t>and</w:t>
      </w:r>
      <w:r>
        <w:rPr>
          <w:spacing w:val="-11"/>
        </w:rPr>
        <w:t xml:space="preserve"> </w:t>
      </w:r>
      <w:r>
        <w:t>data-driven</w:t>
      </w:r>
      <w:r>
        <w:rPr>
          <w:spacing w:val="-11"/>
        </w:rPr>
        <w:t xml:space="preserve"> </w:t>
      </w:r>
      <w:r>
        <w:t>decision-making,</w:t>
      </w:r>
      <w:r>
        <w:rPr>
          <w:spacing w:val="-11"/>
        </w:rPr>
        <w:t xml:space="preserve"> </w:t>
      </w:r>
      <w:r>
        <w:t>digital</w:t>
      </w:r>
      <w:r>
        <w:rPr>
          <w:spacing w:val="-11"/>
        </w:rPr>
        <w:t xml:space="preserve"> </w:t>
      </w:r>
      <w:r>
        <w:t>capabilities</w:t>
      </w:r>
      <w:r>
        <w:rPr>
          <w:spacing w:val="-11"/>
        </w:rPr>
        <w:t xml:space="preserve"> </w:t>
      </w:r>
      <w:r>
        <w:t>enhance</w:t>
      </w:r>
      <w:r>
        <w:rPr>
          <w:spacing w:val="-12"/>
        </w:rPr>
        <w:t xml:space="preserve"> </w:t>
      </w:r>
      <w:r>
        <w:t>flexibility</w:t>
      </w:r>
      <w:r>
        <w:rPr>
          <w:spacing w:val="-11"/>
        </w:rPr>
        <w:t xml:space="preserve"> </w:t>
      </w:r>
      <w:r>
        <w:t>in</w:t>
      </w:r>
      <w:r>
        <w:rPr>
          <w:spacing w:val="-13"/>
        </w:rPr>
        <w:t xml:space="preserve"> </w:t>
      </w:r>
      <w:r>
        <w:t xml:space="preserve">prod- </w:t>
      </w:r>
      <w:proofErr w:type="spellStart"/>
      <w:r>
        <w:t>uct</w:t>
      </w:r>
      <w:proofErr w:type="spellEnd"/>
      <w:r>
        <w:t xml:space="preserve"> design and facilitate systematic incorporation of energy efficiency, recyclability, and material</w:t>
      </w:r>
      <w:r>
        <w:rPr>
          <w:spacing w:val="-9"/>
        </w:rPr>
        <w:t xml:space="preserve"> </w:t>
      </w:r>
      <w:r>
        <w:t>optimization</w:t>
      </w:r>
      <w:r>
        <w:rPr>
          <w:spacing w:val="-8"/>
        </w:rPr>
        <w:t xml:space="preserve"> </w:t>
      </w:r>
      <w:r>
        <w:t>(</w:t>
      </w:r>
      <w:proofErr w:type="spellStart"/>
      <w:r>
        <w:t>Zhuge</w:t>
      </w:r>
      <w:proofErr w:type="spellEnd"/>
      <w:r>
        <w:rPr>
          <w:spacing w:val="-10"/>
        </w:rPr>
        <w:t xml:space="preserve"> </w:t>
      </w:r>
      <w:r>
        <w:t>et</w:t>
      </w:r>
      <w:r>
        <w:rPr>
          <w:spacing w:val="-9"/>
        </w:rPr>
        <w:t xml:space="preserve"> </w:t>
      </w:r>
      <w:r>
        <w:t>al.,</w:t>
      </w:r>
      <w:r>
        <w:rPr>
          <w:spacing w:val="-9"/>
        </w:rPr>
        <w:t xml:space="preserve"> </w:t>
      </w:r>
      <w:r>
        <w:t>2023).</w:t>
      </w:r>
      <w:r>
        <w:rPr>
          <w:spacing w:val="-9"/>
        </w:rPr>
        <w:t xml:space="preserve"> </w:t>
      </w:r>
      <w:r>
        <w:t>Accordingly,</w:t>
      </w:r>
      <w:r>
        <w:rPr>
          <w:spacing w:val="-9"/>
        </w:rPr>
        <w:t xml:space="preserve"> </w:t>
      </w:r>
      <w:r>
        <w:t>digital</w:t>
      </w:r>
      <w:r>
        <w:rPr>
          <w:spacing w:val="-9"/>
        </w:rPr>
        <w:t xml:space="preserve"> </w:t>
      </w:r>
      <w:r>
        <w:t>capability</w:t>
      </w:r>
      <w:r>
        <w:rPr>
          <w:spacing w:val="-9"/>
        </w:rPr>
        <w:t xml:space="preserve"> </w:t>
      </w:r>
      <w:r>
        <w:t>constitutes</w:t>
      </w:r>
      <w:r>
        <w:rPr>
          <w:spacing w:val="-9"/>
        </w:rPr>
        <w:t xml:space="preserve"> </w:t>
      </w:r>
      <w:r>
        <w:t>a</w:t>
      </w:r>
      <w:r>
        <w:rPr>
          <w:spacing w:val="-10"/>
        </w:rPr>
        <w:t xml:space="preserve"> </w:t>
      </w:r>
      <w:proofErr w:type="spellStart"/>
      <w:r>
        <w:t>crit</w:t>
      </w:r>
      <w:proofErr w:type="spellEnd"/>
      <w:r>
        <w:t xml:space="preserve">- </w:t>
      </w:r>
      <w:proofErr w:type="spellStart"/>
      <w:r>
        <w:t>ical</w:t>
      </w:r>
      <w:proofErr w:type="spellEnd"/>
      <w:r>
        <w:rPr>
          <w:spacing w:val="-5"/>
        </w:rPr>
        <w:t xml:space="preserve"> </w:t>
      </w:r>
      <w:r>
        <w:t>foundation</w:t>
      </w:r>
      <w:r>
        <w:rPr>
          <w:spacing w:val="-6"/>
        </w:rPr>
        <w:t xml:space="preserve"> </w:t>
      </w:r>
      <w:r>
        <w:t>for</w:t>
      </w:r>
      <w:r>
        <w:rPr>
          <w:spacing w:val="-7"/>
        </w:rPr>
        <w:t xml:space="preserve"> </w:t>
      </w:r>
      <w:r>
        <w:t>SPD</w:t>
      </w:r>
      <w:r>
        <w:rPr>
          <w:spacing w:val="-4"/>
        </w:rPr>
        <w:t xml:space="preserve"> </w:t>
      </w:r>
      <w:r>
        <w:t>by</w:t>
      </w:r>
      <w:r>
        <w:rPr>
          <w:spacing w:val="-6"/>
        </w:rPr>
        <w:t xml:space="preserve"> </w:t>
      </w:r>
      <w:r>
        <w:t>equipping</w:t>
      </w:r>
      <w:r>
        <w:rPr>
          <w:spacing w:val="-6"/>
        </w:rPr>
        <w:t xml:space="preserve"> </w:t>
      </w:r>
      <w:r>
        <w:t>companies</w:t>
      </w:r>
      <w:r>
        <w:rPr>
          <w:spacing w:val="-4"/>
        </w:rPr>
        <w:t xml:space="preserve"> </w:t>
      </w:r>
      <w:r>
        <w:t>with</w:t>
      </w:r>
      <w:r>
        <w:rPr>
          <w:spacing w:val="-5"/>
        </w:rPr>
        <w:t xml:space="preserve"> </w:t>
      </w:r>
      <w:r>
        <w:t>technological</w:t>
      </w:r>
      <w:r>
        <w:rPr>
          <w:spacing w:val="-5"/>
        </w:rPr>
        <w:t xml:space="preserve"> </w:t>
      </w:r>
      <w:r>
        <w:t>infrastructures</w:t>
      </w:r>
      <w:r>
        <w:rPr>
          <w:spacing w:val="-4"/>
        </w:rPr>
        <w:t xml:space="preserve"> </w:t>
      </w:r>
      <w:r>
        <w:t>and</w:t>
      </w:r>
      <w:r>
        <w:rPr>
          <w:spacing w:val="-6"/>
        </w:rPr>
        <w:t xml:space="preserve"> </w:t>
      </w:r>
      <w:r>
        <w:t xml:space="preserve">an- </w:t>
      </w:r>
      <w:proofErr w:type="spellStart"/>
      <w:r>
        <w:t>alytical</w:t>
      </w:r>
      <w:proofErr w:type="spellEnd"/>
      <w:r>
        <w:t xml:space="preserve"> intelligence necessary to embed sustainability principles within product develop- </w:t>
      </w:r>
      <w:proofErr w:type="spellStart"/>
      <w:r>
        <w:t>ment</w:t>
      </w:r>
      <w:proofErr w:type="spellEnd"/>
      <w:r>
        <w:t>. Thus, the following hypothesis is proposed:</w:t>
      </w:r>
    </w:p>
    <w:p w:rsidR="008939F6" w:rsidRDefault="000F5779">
      <w:pPr>
        <w:spacing w:before="125"/>
        <w:ind w:left="61"/>
        <w:jc w:val="both"/>
        <w:rPr>
          <w:i/>
          <w:sz w:val="24"/>
        </w:rPr>
      </w:pPr>
      <w:r>
        <w:rPr>
          <w:i/>
          <w:sz w:val="24"/>
        </w:rPr>
        <w:t>H5:</w:t>
      </w:r>
      <w:r>
        <w:rPr>
          <w:i/>
          <w:spacing w:val="-5"/>
          <w:sz w:val="24"/>
        </w:rPr>
        <w:t xml:space="preserve"> </w:t>
      </w:r>
      <w:r>
        <w:rPr>
          <w:i/>
          <w:sz w:val="24"/>
        </w:rPr>
        <w:t>Digital</w:t>
      </w:r>
      <w:r>
        <w:rPr>
          <w:i/>
          <w:spacing w:val="-1"/>
          <w:sz w:val="24"/>
        </w:rPr>
        <w:t xml:space="preserve"> </w:t>
      </w:r>
      <w:r>
        <w:rPr>
          <w:i/>
          <w:sz w:val="24"/>
        </w:rPr>
        <w:t>capability</w:t>
      </w:r>
      <w:r>
        <w:rPr>
          <w:i/>
          <w:spacing w:val="-1"/>
          <w:sz w:val="24"/>
        </w:rPr>
        <w:t xml:space="preserve"> </w:t>
      </w:r>
      <w:r>
        <w:rPr>
          <w:i/>
          <w:sz w:val="24"/>
        </w:rPr>
        <w:t>influences</w:t>
      </w:r>
      <w:r>
        <w:rPr>
          <w:i/>
          <w:spacing w:val="-2"/>
          <w:sz w:val="24"/>
        </w:rPr>
        <w:t xml:space="preserve"> </w:t>
      </w:r>
      <w:r>
        <w:rPr>
          <w:i/>
          <w:sz w:val="24"/>
        </w:rPr>
        <w:t>sustainable</w:t>
      </w:r>
      <w:r>
        <w:rPr>
          <w:i/>
          <w:spacing w:val="-2"/>
          <w:sz w:val="24"/>
        </w:rPr>
        <w:t xml:space="preserve"> </w:t>
      </w:r>
      <w:r>
        <w:rPr>
          <w:i/>
          <w:sz w:val="24"/>
        </w:rPr>
        <w:t xml:space="preserve">product </w:t>
      </w:r>
      <w:r>
        <w:rPr>
          <w:i/>
          <w:spacing w:val="-2"/>
          <w:sz w:val="24"/>
        </w:rPr>
        <w:t>design.</w:t>
      </w:r>
    </w:p>
    <w:p w:rsidR="008939F6" w:rsidRDefault="008939F6">
      <w:pPr>
        <w:pStyle w:val="BodyText"/>
        <w:rPr>
          <w:i/>
        </w:rPr>
      </w:pPr>
    </w:p>
    <w:p w:rsidR="008939F6" w:rsidRDefault="008939F6">
      <w:pPr>
        <w:pStyle w:val="BodyText"/>
        <w:spacing w:before="65"/>
        <w:rPr>
          <w:i/>
        </w:rPr>
      </w:pPr>
    </w:p>
    <w:p w:rsidR="008939F6" w:rsidRDefault="000F5779">
      <w:pPr>
        <w:pStyle w:val="Heading4"/>
      </w:pPr>
      <w:r>
        <w:t>Digital</w:t>
      </w:r>
      <w:r>
        <w:rPr>
          <w:spacing w:val="-2"/>
        </w:rPr>
        <w:t xml:space="preserve"> </w:t>
      </w:r>
      <w:r>
        <w:t>capability</w:t>
      </w:r>
      <w:r>
        <w:rPr>
          <w:spacing w:val="-3"/>
        </w:rPr>
        <w:t xml:space="preserve"> </w:t>
      </w:r>
      <w:r>
        <w:t>influences</w:t>
      </w:r>
      <w:r>
        <w:rPr>
          <w:spacing w:val="-2"/>
        </w:rPr>
        <w:t xml:space="preserve"> </w:t>
      </w:r>
      <w:r>
        <w:t>and</w:t>
      </w:r>
      <w:r>
        <w:rPr>
          <w:spacing w:val="-2"/>
        </w:rPr>
        <w:t xml:space="preserve"> </w:t>
      </w:r>
      <w:r>
        <w:t>innovation</w:t>
      </w:r>
      <w:r>
        <w:rPr>
          <w:spacing w:val="-2"/>
        </w:rPr>
        <w:t xml:space="preserve"> performance.</w:t>
      </w:r>
    </w:p>
    <w:p w:rsidR="008939F6" w:rsidRDefault="000F5779">
      <w:pPr>
        <w:pStyle w:val="BodyText"/>
        <w:spacing w:before="50" w:line="283" w:lineRule="auto"/>
        <w:ind w:left="61" w:right="1413"/>
        <w:jc w:val="both"/>
      </w:pPr>
      <w:r>
        <w:t>Digital</w:t>
      </w:r>
      <w:r>
        <w:rPr>
          <w:spacing w:val="-3"/>
        </w:rPr>
        <w:t xml:space="preserve"> </w:t>
      </w:r>
      <w:r>
        <w:t>capability</w:t>
      </w:r>
      <w:r>
        <w:rPr>
          <w:spacing w:val="-3"/>
        </w:rPr>
        <w:t xml:space="preserve"> </w:t>
      </w:r>
      <w:r>
        <w:t>supports</w:t>
      </w:r>
      <w:r>
        <w:rPr>
          <w:spacing w:val="-4"/>
        </w:rPr>
        <w:t xml:space="preserve"> </w:t>
      </w:r>
      <w:r>
        <w:t>innovation</w:t>
      </w:r>
      <w:r>
        <w:rPr>
          <w:spacing w:val="-3"/>
        </w:rPr>
        <w:t xml:space="preserve"> </w:t>
      </w:r>
      <w:r>
        <w:t>performance</w:t>
      </w:r>
      <w:r>
        <w:rPr>
          <w:spacing w:val="-2"/>
        </w:rPr>
        <w:t xml:space="preserve"> </w:t>
      </w:r>
      <w:r>
        <w:t>by</w:t>
      </w:r>
      <w:r>
        <w:rPr>
          <w:spacing w:val="-3"/>
        </w:rPr>
        <w:t xml:space="preserve"> </w:t>
      </w:r>
      <w:r>
        <w:t>strengthening</w:t>
      </w:r>
      <w:r>
        <w:rPr>
          <w:spacing w:val="-3"/>
        </w:rPr>
        <w:t xml:space="preserve"> </w:t>
      </w:r>
      <w:r>
        <w:t>firms’ ability</w:t>
      </w:r>
      <w:r>
        <w:rPr>
          <w:spacing w:val="-3"/>
        </w:rPr>
        <w:t xml:space="preserve"> </w:t>
      </w:r>
      <w:r>
        <w:t>to</w:t>
      </w:r>
      <w:r>
        <w:rPr>
          <w:spacing w:val="-3"/>
        </w:rPr>
        <w:t xml:space="preserve"> </w:t>
      </w:r>
      <w:r>
        <w:t>sense market changes, enhance operational efficiency, and coordinate digital resources to enable collaborative</w:t>
      </w:r>
      <w:r>
        <w:rPr>
          <w:spacing w:val="-11"/>
        </w:rPr>
        <w:t xml:space="preserve"> </w:t>
      </w:r>
      <w:r>
        <w:t>and</w:t>
      </w:r>
      <w:r>
        <w:rPr>
          <w:spacing w:val="-11"/>
        </w:rPr>
        <w:t xml:space="preserve"> </w:t>
      </w:r>
      <w:r>
        <w:t>knowledge-intensive</w:t>
      </w:r>
      <w:r>
        <w:rPr>
          <w:spacing w:val="-11"/>
        </w:rPr>
        <w:t xml:space="preserve"> </w:t>
      </w:r>
      <w:r>
        <w:t>innovation</w:t>
      </w:r>
      <w:r>
        <w:rPr>
          <w:spacing w:val="-9"/>
        </w:rPr>
        <w:t xml:space="preserve"> </w:t>
      </w:r>
      <w:r>
        <w:t>ecosystems</w:t>
      </w:r>
      <w:r>
        <w:rPr>
          <w:spacing w:val="-10"/>
        </w:rPr>
        <w:t xml:space="preserve"> </w:t>
      </w:r>
      <w:r>
        <w:t>(Tian</w:t>
      </w:r>
      <w:r>
        <w:rPr>
          <w:spacing w:val="-10"/>
        </w:rPr>
        <w:t xml:space="preserve"> </w:t>
      </w:r>
      <w:r>
        <w:t>et</w:t>
      </w:r>
      <w:r>
        <w:rPr>
          <w:spacing w:val="-11"/>
        </w:rPr>
        <w:t xml:space="preserve"> </w:t>
      </w:r>
      <w:r>
        <w:t>al.,</w:t>
      </w:r>
      <w:r>
        <w:rPr>
          <w:spacing w:val="-11"/>
        </w:rPr>
        <w:t xml:space="preserve"> </w:t>
      </w:r>
      <w:r>
        <w:t>2025).</w:t>
      </w:r>
      <w:r>
        <w:rPr>
          <w:spacing w:val="-11"/>
        </w:rPr>
        <w:t xml:space="preserve"> </w:t>
      </w:r>
      <w:r>
        <w:rPr>
          <w:spacing w:val="-2"/>
        </w:rPr>
        <w:t>Empirical</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3"/>
        <w:jc w:val="both"/>
      </w:pPr>
      <w:r>
        <w:lastRenderedPageBreak/>
        <w:t xml:space="preserve">studies demonstrate a positive relationship between digital capability and multiple </w:t>
      </w:r>
      <w:proofErr w:type="spellStart"/>
      <w:r>
        <w:t>dimen</w:t>
      </w:r>
      <w:proofErr w:type="spellEnd"/>
      <w:r>
        <w:t xml:space="preserve">- </w:t>
      </w:r>
      <w:proofErr w:type="spellStart"/>
      <w:r>
        <w:t>sions</w:t>
      </w:r>
      <w:proofErr w:type="spellEnd"/>
      <w:r>
        <w:rPr>
          <w:spacing w:val="-1"/>
        </w:rPr>
        <w:t xml:space="preserve"> </w:t>
      </w:r>
      <w:r>
        <w:t>of</w:t>
      </w:r>
      <w:r>
        <w:rPr>
          <w:spacing w:val="-2"/>
        </w:rPr>
        <w:t xml:space="preserve"> </w:t>
      </w:r>
      <w:r>
        <w:t>innovation</w:t>
      </w:r>
      <w:r>
        <w:rPr>
          <w:spacing w:val="-1"/>
        </w:rPr>
        <w:t xml:space="preserve"> </w:t>
      </w:r>
      <w:r>
        <w:t>performance, including</w:t>
      </w:r>
      <w:r>
        <w:rPr>
          <w:spacing w:val="-1"/>
        </w:rPr>
        <w:t xml:space="preserve"> </w:t>
      </w:r>
      <w:r>
        <w:t>product</w:t>
      </w:r>
      <w:r>
        <w:rPr>
          <w:spacing w:val="-1"/>
        </w:rPr>
        <w:t xml:space="preserve"> </w:t>
      </w:r>
      <w:r>
        <w:t>and process</w:t>
      </w:r>
      <w:r>
        <w:rPr>
          <w:spacing w:val="-1"/>
        </w:rPr>
        <w:t xml:space="preserve"> </w:t>
      </w:r>
      <w:r>
        <w:t>innovation,</w:t>
      </w:r>
      <w:r>
        <w:rPr>
          <w:spacing w:val="-1"/>
        </w:rPr>
        <w:t xml:space="preserve"> </w:t>
      </w:r>
      <w:r>
        <w:t xml:space="preserve">organizational adaptability, and digital-driven efficiency improvements (Wang et al., 2022). Further </w:t>
      </w:r>
      <w:proofErr w:type="spellStart"/>
      <w:r>
        <w:t>evi</w:t>
      </w:r>
      <w:proofErr w:type="spellEnd"/>
      <w:r>
        <w:t xml:space="preserve">- </w:t>
      </w:r>
      <w:proofErr w:type="spellStart"/>
      <w:r>
        <w:t>dence</w:t>
      </w:r>
      <w:proofErr w:type="spellEnd"/>
      <w:r>
        <w:rPr>
          <w:spacing w:val="-12"/>
        </w:rPr>
        <w:t xml:space="preserve"> </w:t>
      </w:r>
      <w:r>
        <w:t>indicates</w:t>
      </w:r>
      <w:r>
        <w:rPr>
          <w:spacing w:val="-13"/>
        </w:rPr>
        <w:t xml:space="preserve"> </w:t>
      </w:r>
      <w:r>
        <w:t>that</w:t>
      </w:r>
      <w:r>
        <w:rPr>
          <w:spacing w:val="-13"/>
        </w:rPr>
        <w:t xml:space="preserve"> </w:t>
      </w:r>
      <w:r>
        <w:t>digital</w:t>
      </w:r>
      <w:r>
        <w:rPr>
          <w:spacing w:val="-13"/>
        </w:rPr>
        <w:t xml:space="preserve"> </w:t>
      </w:r>
      <w:r>
        <w:t>capability</w:t>
      </w:r>
      <w:r>
        <w:rPr>
          <w:spacing w:val="-13"/>
        </w:rPr>
        <w:t xml:space="preserve"> </w:t>
      </w:r>
      <w:r>
        <w:t>fosters</w:t>
      </w:r>
      <w:r>
        <w:rPr>
          <w:spacing w:val="-14"/>
        </w:rPr>
        <w:t xml:space="preserve"> </w:t>
      </w:r>
      <w:r>
        <w:t>green</w:t>
      </w:r>
      <w:r>
        <w:rPr>
          <w:spacing w:val="-11"/>
        </w:rPr>
        <w:t xml:space="preserve"> </w:t>
      </w:r>
      <w:r>
        <w:t>knowledge</w:t>
      </w:r>
      <w:r>
        <w:rPr>
          <w:spacing w:val="-12"/>
        </w:rPr>
        <w:t xml:space="preserve"> </w:t>
      </w:r>
      <w:r>
        <w:t>development,</w:t>
      </w:r>
      <w:r>
        <w:rPr>
          <w:spacing w:val="-10"/>
        </w:rPr>
        <w:t xml:space="preserve"> </w:t>
      </w:r>
      <w:r>
        <w:t>stimulates</w:t>
      </w:r>
      <w:r>
        <w:rPr>
          <w:spacing w:val="-13"/>
        </w:rPr>
        <w:t xml:space="preserve"> </w:t>
      </w:r>
      <w:proofErr w:type="spellStart"/>
      <w:r>
        <w:t>sus</w:t>
      </w:r>
      <w:proofErr w:type="spellEnd"/>
      <w:r>
        <w:t xml:space="preserve">- </w:t>
      </w:r>
      <w:proofErr w:type="spellStart"/>
      <w:r>
        <w:t>tainable</w:t>
      </w:r>
      <w:proofErr w:type="spellEnd"/>
      <w:r>
        <w:rPr>
          <w:spacing w:val="-3"/>
        </w:rPr>
        <w:t xml:space="preserve"> </w:t>
      </w:r>
      <w:r>
        <w:t>innovation,</w:t>
      </w:r>
      <w:r>
        <w:rPr>
          <w:spacing w:val="-2"/>
        </w:rPr>
        <w:t xml:space="preserve"> </w:t>
      </w:r>
      <w:r>
        <w:t>and enhances</w:t>
      </w:r>
      <w:r>
        <w:rPr>
          <w:spacing w:val="-2"/>
        </w:rPr>
        <w:t xml:space="preserve"> </w:t>
      </w:r>
      <w:r>
        <w:t>both</w:t>
      </w:r>
      <w:r>
        <w:rPr>
          <w:spacing w:val="-2"/>
        </w:rPr>
        <w:t xml:space="preserve"> </w:t>
      </w:r>
      <w:r>
        <w:t>commercial</w:t>
      </w:r>
      <w:r>
        <w:rPr>
          <w:spacing w:val="-2"/>
        </w:rPr>
        <w:t xml:space="preserve"> </w:t>
      </w:r>
      <w:r>
        <w:t>and</w:t>
      </w:r>
      <w:r>
        <w:rPr>
          <w:spacing w:val="-2"/>
        </w:rPr>
        <w:t xml:space="preserve"> </w:t>
      </w:r>
      <w:r>
        <w:t>ecological</w:t>
      </w:r>
      <w:r>
        <w:rPr>
          <w:spacing w:val="-2"/>
        </w:rPr>
        <w:t xml:space="preserve"> </w:t>
      </w:r>
      <w:r>
        <w:t>outcomes (</w:t>
      </w:r>
      <w:proofErr w:type="spellStart"/>
      <w:r>
        <w:t>Zhuge</w:t>
      </w:r>
      <w:proofErr w:type="spellEnd"/>
      <w:r>
        <w:rPr>
          <w:spacing w:val="-3"/>
        </w:rPr>
        <w:t xml:space="preserve"> </w:t>
      </w:r>
      <w:r>
        <w:t>et al., 2023). Grounded in the Resource-Based View and Dynamic Capabilities Theory, these in- sights collectively confirm the essential role of digital capabilities in enabling innovation performance. Thus, the following hypothesis is proposed:</w:t>
      </w:r>
    </w:p>
    <w:p w:rsidR="008939F6" w:rsidRDefault="000F5779">
      <w:pPr>
        <w:spacing w:before="121"/>
        <w:ind w:left="61"/>
        <w:jc w:val="both"/>
        <w:rPr>
          <w:i/>
          <w:sz w:val="24"/>
        </w:rPr>
      </w:pPr>
      <w:r>
        <w:rPr>
          <w:i/>
          <w:sz w:val="24"/>
        </w:rPr>
        <w:t>H6:</w:t>
      </w:r>
      <w:r>
        <w:rPr>
          <w:i/>
          <w:spacing w:val="-6"/>
          <w:sz w:val="24"/>
        </w:rPr>
        <w:t xml:space="preserve"> </w:t>
      </w:r>
      <w:r>
        <w:rPr>
          <w:i/>
          <w:sz w:val="24"/>
        </w:rPr>
        <w:t>Digital</w:t>
      </w:r>
      <w:r>
        <w:rPr>
          <w:i/>
          <w:spacing w:val="-1"/>
          <w:sz w:val="24"/>
        </w:rPr>
        <w:t xml:space="preserve"> </w:t>
      </w:r>
      <w:r>
        <w:rPr>
          <w:i/>
          <w:sz w:val="24"/>
        </w:rPr>
        <w:t>capability</w:t>
      </w:r>
      <w:r>
        <w:rPr>
          <w:i/>
          <w:spacing w:val="-1"/>
          <w:sz w:val="24"/>
        </w:rPr>
        <w:t xml:space="preserve"> </w:t>
      </w:r>
      <w:r>
        <w:rPr>
          <w:i/>
          <w:sz w:val="24"/>
        </w:rPr>
        <w:t>influences</w:t>
      </w:r>
      <w:r>
        <w:rPr>
          <w:i/>
          <w:spacing w:val="-2"/>
          <w:sz w:val="24"/>
        </w:rPr>
        <w:t xml:space="preserve"> </w:t>
      </w:r>
      <w:r>
        <w:rPr>
          <w:i/>
          <w:sz w:val="24"/>
        </w:rPr>
        <w:t>innovation</w:t>
      </w:r>
      <w:r>
        <w:rPr>
          <w:i/>
          <w:spacing w:val="-1"/>
          <w:sz w:val="24"/>
        </w:rPr>
        <w:t xml:space="preserve"> </w:t>
      </w:r>
      <w:r>
        <w:rPr>
          <w:i/>
          <w:spacing w:val="-2"/>
          <w:sz w:val="24"/>
        </w:rPr>
        <w:t>performance.</w:t>
      </w:r>
    </w:p>
    <w:p w:rsidR="008939F6" w:rsidRDefault="008939F6">
      <w:pPr>
        <w:pStyle w:val="BodyText"/>
        <w:rPr>
          <w:i/>
        </w:rPr>
      </w:pPr>
    </w:p>
    <w:p w:rsidR="008939F6" w:rsidRDefault="008939F6">
      <w:pPr>
        <w:pStyle w:val="BodyText"/>
        <w:spacing w:before="65"/>
        <w:rPr>
          <w:i/>
        </w:rPr>
      </w:pPr>
    </w:p>
    <w:p w:rsidR="008939F6" w:rsidRDefault="000F5779">
      <w:pPr>
        <w:pStyle w:val="Heading4"/>
        <w:spacing w:before="1"/>
      </w:pPr>
      <w:r>
        <w:t>Sustainable</w:t>
      </w:r>
      <w:r>
        <w:rPr>
          <w:spacing w:val="-4"/>
        </w:rPr>
        <w:t xml:space="preserve"> </w:t>
      </w:r>
      <w:r>
        <w:t>Product</w:t>
      </w:r>
      <w:r>
        <w:rPr>
          <w:spacing w:val="-3"/>
        </w:rPr>
        <w:t xml:space="preserve"> </w:t>
      </w:r>
      <w:r>
        <w:t>Design</w:t>
      </w:r>
      <w:r>
        <w:rPr>
          <w:spacing w:val="-3"/>
        </w:rPr>
        <w:t xml:space="preserve"> </w:t>
      </w:r>
      <w:r>
        <w:t>and</w:t>
      </w:r>
      <w:r>
        <w:rPr>
          <w:spacing w:val="-3"/>
        </w:rPr>
        <w:t xml:space="preserve"> </w:t>
      </w:r>
      <w:r>
        <w:t>Innovation</w:t>
      </w:r>
      <w:r>
        <w:rPr>
          <w:spacing w:val="-3"/>
        </w:rPr>
        <w:t xml:space="preserve"> </w:t>
      </w:r>
      <w:r>
        <w:rPr>
          <w:spacing w:val="-2"/>
        </w:rPr>
        <w:t>Performance</w:t>
      </w:r>
    </w:p>
    <w:p w:rsidR="008939F6" w:rsidRDefault="000F5779">
      <w:pPr>
        <w:pStyle w:val="BodyText"/>
        <w:spacing w:before="50" w:line="283" w:lineRule="auto"/>
        <w:ind w:left="61" w:right="1413"/>
        <w:jc w:val="both"/>
      </w:pPr>
      <w:r>
        <w:t>Sustainable</w:t>
      </w:r>
      <w:r>
        <w:rPr>
          <w:spacing w:val="-15"/>
        </w:rPr>
        <w:t xml:space="preserve"> </w:t>
      </w:r>
      <w:r>
        <w:t>Product</w:t>
      </w:r>
      <w:r>
        <w:rPr>
          <w:spacing w:val="-15"/>
        </w:rPr>
        <w:t xml:space="preserve"> </w:t>
      </w:r>
      <w:r>
        <w:t>Design</w:t>
      </w:r>
      <w:r>
        <w:rPr>
          <w:spacing w:val="-13"/>
        </w:rPr>
        <w:t xml:space="preserve"> </w:t>
      </w:r>
      <w:r>
        <w:t>(SPD)</w:t>
      </w:r>
      <w:r>
        <w:rPr>
          <w:spacing w:val="-15"/>
        </w:rPr>
        <w:t xml:space="preserve"> </w:t>
      </w:r>
      <w:r>
        <w:t>integrates</w:t>
      </w:r>
      <w:r>
        <w:rPr>
          <w:spacing w:val="-15"/>
        </w:rPr>
        <w:t xml:space="preserve"> </w:t>
      </w:r>
      <w:r>
        <w:t>ecological</w:t>
      </w:r>
      <w:r>
        <w:rPr>
          <w:spacing w:val="-14"/>
        </w:rPr>
        <w:t xml:space="preserve"> </w:t>
      </w:r>
      <w:r>
        <w:t>considerations,</w:t>
      </w:r>
      <w:r>
        <w:rPr>
          <w:spacing w:val="-15"/>
        </w:rPr>
        <w:t xml:space="preserve"> </w:t>
      </w:r>
      <w:r>
        <w:t>resource</w:t>
      </w:r>
      <w:r>
        <w:rPr>
          <w:spacing w:val="-15"/>
        </w:rPr>
        <w:t xml:space="preserve"> </w:t>
      </w:r>
      <w:r>
        <w:t>efficiency, and</w:t>
      </w:r>
      <w:r>
        <w:rPr>
          <w:spacing w:val="-3"/>
        </w:rPr>
        <w:t xml:space="preserve"> </w:t>
      </w:r>
      <w:r>
        <w:t>life-cycle</w:t>
      </w:r>
      <w:r>
        <w:rPr>
          <w:spacing w:val="-3"/>
        </w:rPr>
        <w:t xml:space="preserve"> </w:t>
      </w:r>
      <w:r>
        <w:t>assessments</w:t>
      </w:r>
      <w:r>
        <w:rPr>
          <w:spacing w:val="-4"/>
        </w:rPr>
        <w:t xml:space="preserve"> </w:t>
      </w:r>
      <w:r>
        <w:t>into</w:t>
      </w:r>
      <w:r>
        <w:rPr>
          <w:spacing w:val="-3"/>
        </w:rPr>
        <w:t xml:space="preserve"> </w:t>
      </w:r>
      <w:r>
        <w:t>product</w:t>
      </w:r>
      <w:r>
        <w:rPr>
          <w:spacing w:val="-3"/>
        </w:rPr>
        <w:t xml:space="preserve"> </w:t>
      </w:r>
      <w:r>
        <w:t>development,</w:t>
      </w:r>
      <w:r>
        <w:rPr>
          <w:spacing w:val="-3"/>
        </w:rPr>
        <w:t xml:space="preserve"> </w:t>
      </w:r>
      <w:r>
        <w:t>including</w:t>
      </w:r>
      <w:r>
        <w:rPr>
          <w:spacing w:val="-3"/>
        </w:rPr>
        <w:t xml:space="preserve"> </w:t>
      </w:r>
      <w:r>
        <w:t>the</w:t>
      </w:r>
      <w:r>
        <w:rPr>
          <w:spacing w:val="-3"/>
        </w:rPr>
        <w:t xml:space="preserve"> </w:t>
      </w:r>
      <w:r>
        <w:t>use</w:t>
      </w:r>
      <w:r>
        <w:rPr>
          <w:spacing w:val="-5"/>
        </w:rPr>
        <w:t xml:space="preserve"> </w:t>
      </w:r>
      <w:r>
        <w:t>of</w:t>
      </w:r>
      <w:r>
        <w:rPr>
          <w:spacing w:val="-3"/>
        </w:rPr>
        <w:t xml:space="preserve"> </w:t>
      </w:r>
      <w:r>
        <w:t>recyclable</w:t>
      </w:r>
      <w:r>
        <w:rPr>
          <w:spacing w:val="-4"/>
        </w:rPr>
        <w:t xml:space="preserve"> </w:t>
      </w:r>
      <w:r>
        <w:t xml:space="preserve">mate- </w:t>
      </w:r>
      <w:proofErr w:type="spellStart"/>
      <w:r>
        <w:t>rials</w:t>
      </w:r>
      <w:proofErr w:type="spellEnd"/>
      <w:r>
        <w:t>, reduced energy consumption, and design for</w:t>
      </w:r>
      <w:r>
        <w:rPr>
          <w:spacing w:val="-3"/>
        </w:rPr>
        <w:t xml:space="preserve"> </w:t>
      </w:r>
      <w:r>
        <w:t>recovery (</w:t>
      </w:r>
      <w:proofErr w:type="spellStart"/>
      <w:r>
        <w:t>Mengistu</w:t>
      </w:r>
      <w:proofErr w:type="spellEnd"/>
      <w:r>
        <w:t xml:space="preserve"> et al. (2024); Wu et al. (2025)). Studies shows that embedding environmental criteria at the design stage shifts firms from incremental improvements toward systemic eco-innovation, reshaping product characteristics</w:t>
      </w:r>
      <w:r>
        <w:rPr>
          <w:spacing w:val="-4"/>
        </w:rPr>
        <w:t xml:space="preserve"> </w:t>
      </w:r>
      <w:r>
        <w:t>and</w:t>
      </w:r>
      <w:r>
        <w:rPr>
          <w:spacing w:val="-3"/>
        </w:rPr>
        <w:t xml:space="preserve"> </w:t>
      </w:r>
      <w:r>
        <w:t>production</w:t>
      </w:r>
      <w:r>
        <w:rPr>
          <w:spacing w:val="-4"/>
        </w:rPr>
        <w:t xml:space="preserve"> </w:t>
      </w:r>
      <w:r>
        <w:t>processes</w:t>
      </w:r>
      <w:r>
        <w:rPr>
          <w:spacing w:val="-4"/>
        </w:rPr>
        <w:t xml:space="preserve"> </w:t>
      </w:r>
      <w:r>
        <w:t>to</w:t>
      </w:r>
      <w:r>
        <w:rPr>
          <w:spacing w:val="-3"/>
        </w:rPr>
        <w:t xml:space="preserve"> </w:t>
      </w:r>
      <w:r>
        <w:t>generate</w:t>
      </w:r>
      <w:r>
        <w:rPr>
          <w:spacing w:val="-4"/>
        </w:rPr>
        <w:t xml:space="preserve"> </w:t>
      </w:r>
      <w:r>
        <w:t>new</w:t>
      </w:r>
      <w:r>
        <w:rPr>
          <w:spacing w:val="-4"/>
        </w:rPr>
        <w:t xml:space="preserve"> </w:t>
      </w:r>
      <w:r>
        <w:t>forms</w:t>
      </w:r>
      <w:r>
        <w:rPr>
          <w:spacing w:val="-4"/>
        </w:rPr>
        <w:t xml:space="preserve"> </w:t>
      </w:r>
      <w:r>
        <w:t>of</w:t>
      </w:r>
      <w:r>
        <w:rPr>
          <w:spacing w:val="-3"/>
        </w:rPr>
        <w:t xml:space="preserve"> </w:t>
      </w:r>
      <w:r>
        <w:t>competitive</w:t>
      </w:r>
      <w:r>
        <w:rPr>
          <w:spacing w:val="-3"/>
        </w:rPr>
        <w:t xml:space="preserve"> </w:t>
      </w:r>
      <w:r>
        <w:t>value</w:t>
      </w:r>
      <w:r>
        <w:rPr>
          <w:spacing w:val="-1"/>
        </w:rPr>
        <w:t xml:space="preserve"> </w:t>
      </w:r>
      <w:r>
        <w:t>(Lu</w:t>
      </w:r>
      <w:r>
        <w:rPr>
          <w:spacing w:val="-2"/>
        </w:rPr>
        <w:t xml:space="preserve"> </w:t>
      </w:r>
      <w:r>
        <w:t>et al., 2011). SPD also strengthens firms’ absorptive capacity by generating codified knowledge applicable across product and process domains, thereby enhancing innovation capability</w:t>
      </w:r>
      <w:r>
        <w:rPr>
          <w:spacing w:val="-10"/>
        </w:rPr>
        <w:t xml:space="preserve"> </w:t>
      </w:r>
      <w:r>
        <w:t>(</w:t>
      </w:r>
      <w:proofErr w:type="spellStart"/>
      <w:r>
        <w:t>Forés</w:t>
      </w:r>
      <w:proofErr w:type="spellEnd"/>
      <w:r>
        <w:rPr>
          <w:spacing w:val="-9"/>
        </w:rPr>
        <w:t xml:space="preserve"> </w:t>
      </w:r>
      <w:r>
        <w:t>&amp;</w:t>
      </w:r>
      <w:r>
        <w:rPr>
          <w:spacing w:val="-9"/>
        </w:rPr>
        <w:t xml:space="preserve"> </w:t>
      </w:r>
      <w:proofErr w:type="spellStart"/>
      <w:r>
        <w:t>Fernández-Yáñez</w:t>
      </w:r>
      <w:proofErr w:type="spellEnd"/>
      <w:r>
        <w:t>,</w:t>
      </w:r>
      <w:r>
        <w:rPr>
          <w:spacing w:val="-9"/>
        </w:rPr>
        <w:t xml:space="preserve"> </w:t>
      </w:r>
      <w:r>
        <w:t>2024).</w:t>
      </w:r>
      <w:r>
        <w:rPr>
          <w:spacing w:val="-9"/>
        </w:rPr>
        <w:t xml:space="preserve"> </w:t>
      </w:r>
      <w:r>
        <w:t>Collectively,</w:t>
      </w:r>
      <w:r>
        <w:rPr>
          <w:spacing w:val="-10"/>
        </w:rPr>
        <w:t xml:space="preserve"> </w:t>
      </w:r>
      <w:r>
        <w:t>prior</w:t>
      </w:r>
      <w:r>
        <w:rPr>
          <w:spacing w:val="-9"/>
        </w:rPr>
        <w:t xml:space="preserve"> </w:t>
      </w:r>
      <w:r>
        <w:t>findings</w:t>
      </w:r>
      <w:r>
        <w:rPr>
          <w:spacing w:val="-10"/>
        </w:rPr>
        <w:t xml:space="preserve"> </w:t>
      </w:r>
      <w:r>
        <w:t>support</w:t>
      </w:r>
      <w:r>
        <w:rPr>
          <w:spacing w:val="-11"/>
        </w:rPr>
        <w:t xml:space="preserve"> </w:t>
      </w:r>
      <w:r>
        <w:t>a</w:t>
      </w:r>
      <w:r>
        <w:rPr>
          <w:spacing w:val="-12"/>
        </w:rPr>
        <w:t xml:space="preserve"> </w:t>
      </w:r>
      <w:r>
        <w:t>positive and</w:t>
      </w:r>
      <w:r>
        <w:rPr>
          <w:spacing w:val="-1"/>
        </w:rPr>
        <w:t xml:space="preserve"> </w:t>
      </w:r>
      <w:r>
        <w:t>meaningful</w:t>
      </w:r>
      <w:r>
        <w:rPr>
          <w:spacing w:val="-1"/>
        </w:rPr>
        <w:t xml:space="preserve"> </w:t>
      </w:r>
      <w:r>
        <w:t>relationship between</w:t>
      </w:r>
      <w:r>
        <w:rPr>
          <w:spacing w:val="-1"/>
        </w:rPr>
        <w:t xml:space="preserve"> </w:t>
      </w:r>
      <w:r>
        <w:t>sustainable product design and</w:t>
      </w:r>
      <w:r>
        <w:rPr>
          <w:spacing w:val="-1"/>
        </w:rPr>
        <w:t xml:space="preserve"> </w:t>
      </w:r>
      <w:r>
        <w:t>innovation outcomes. Thus, the following hypothesis is proposed:</w:t>
      </w:r>
    </w:p>
    <w:p w:rsidR="008939F6" w:rsidRDefault="000F5779">
      <w:pPr>
        <w:spacing w:before="124"/>
        <w:ind w:left="61"/>
        <w:jc w:val="both"/>
        <w:rPr>
          <w:i/>
          <w:sz w:val="24"/>
        </w:rPr>
      </w:pPr>
      <w:r>
        <w:rPr>
          <w:i/>
          <w:sz w:val="24"/>
        </w:rPr>
        <w:t>H7:</w:t>
      </w:r>
      <w:r>
        <w:rPr>
          <w:i/>
          <w:spacing w:val="-5"/>
          <w:sz w:val="24"/>
        </w:rPr>
        <w:t xml:space="preserve"> </w:t>
      </w:r>
      <w:r>
        <w:rPr>
          <w:i/>
          <w:sz w:val="24"/>
        </w:rPr>
        <w:t>Sustainable</w:t>
      </w:r>
      <w:r>
        <w:rPr>
          <w:i/>
          <w:spacing w:val="-1"/>
          <w:sz w:val="24"/>
        </w:rPr>
        <w:t xml:space="preserve"> </w:t>
      </w:r>
      <w:r>
        <w:rPr>
          <w:i/>
          <w:sz w:val="24"/>
        </w:rPr>
        <w:t>product</w:t>
      </w:r>
      <w:r>
        <w:rPr>
          <w:i/>
          <w:spacing w:val="-1"/>
          <w:sz w:val="24"/>
        </w:rPr>
        <w:t xml:space="preserve"> </w:t>
      </w:r>
      <w:r>
        <w:rPr>
          <w:i/>
          <w:sz w:val="24"/>
        </w:rPr>
        <w:t>design has</w:t>
      </w:r>
      <w:r>
        <w:rPr>
          <w:i/>
          <w:spacing w:val="-2"/>
          <w:sz w:val="24"/>
        </w:rPr>
        <w:t xml:space="preserve"> </w:t>
      </w:r>
      <w:r>
        <w:rPr>
          <w:i/>
          <w:sz w:val="24"/>
        </w:rPr>
        <w:t>a positive</w:t>
      </w:r>
      <w:r>
        <w:rPr>
          <w:i/>
          <w:spacing w:val="-2"/>
          <w:sz w:val="24"/>
        </w:rPr>
        <w:t xml:space="preserve"> </w:t>
      </w:r>
      <w:r>
        <w:rPr>
          <w:i/>
          <w:sz w:val="24"/>
        </w:rPr>
        <w:t>impact on</w:t>
      </w:r>
      <w:r>
        <w:rPr>
          <w:i/>
          <w:spacing w:val="-1"/>
          <w:sz w:val="24"/>
        </w:rPr>
        <w:t xml:space="preserve"> </w:t>
      </w:r>
      <w:r>
        <w:rPr>
          <w:i/>
          <w:sz w:val="24"/>
        </w:rPr>
        <w:t xml:space="preserve">innovation </w:t>
      </w:r>
      <w:r>
        <w:rPr>
          <w:i/>
          <w:spacing w:val="-2"/>
          <w:sz w:val="24"/>
        </w:rPr>
        <w:t>performance.</w:t>
      </w:r>
    </w:p>
    <w:p w:rsidR="008939F6" w:rsidRDefault="008939F6">
      <w:pPr>
        <w:pStyle w:val="BodyText"/>
        <w:rPr>
          <w:i/>
        </w:rPr>
      </w:pPr>
    </w:p>
    <w:p w:rsidR="008939F6" w:rsidRDefault="008939F6">
      <w:pPr>
        <w:pStyle w:val="BodyText"/>
        <w:spacing w:before="62"/>
        <w:rPr>
          <w:i/>
        </w:rPr>
      </w:pPr>
    </w:p>
    <w:p w:rsidR="008939F6" w:rsidRDefault="000F5779">
      <w:pPr>
        <w:pStyle w:val="Heading4"/>
      </w:pPr>
      <w:r>
        <w:t>Economic</w:t>
      </w:r>
      <w:r>
        <w:rPr>
          <w:spacing w:val="-4"/>
        </w:rPr>
        <w:t xml:space="preserve"> </w:t>
      </w:r>
      <w:r>
        <w:t>Orientation</w:t>
      </w:r>
      <w:r>
        <w:rPr>
          <w:spacing w:val="-3"/>
        </w:rPr>
        <w:t xml:space="preserve"> </w:t>
      </w:r>
      <w:r>
        <w:t>and</w:t>
      </w:r>
      <w:r>
        <w:rPr>
          <w:spacing w:val="-3"/>
        </w:rPr>
        <w:t xml:space="preserve"> </w:t>
      </w:r>
      <w:r>
        <w:t>Sustainable</w:t>
      </w:r>
      <w:r>
        <w:rPr>
          <w:spacing w:val="-3"/>
        </w:rPr>
        <w:t xml:space="preserve"> </w:t>
      </w:r>
      <w:r>
        <w:t>Product</w:t>
      </w:r>
      <w:r>
        <w:rPr>
          <w:spacing w:val="-4"/>
        </w:rPr>
        <w:t xml:space="preserve"> </w:t>
      </w:r>
      <w:r>
        <w:rPr>
          <w:spacing w:val="-2"/>
        </w:rPr>
        <w:t>Design</w:t>
      </w:r>
    </w:p>
    <w:p w:rsidR="008939F6" w:rsidRDefault="000F5779">
      <w:pPr>
        <w:pStyle w:val="BodyText"/>
        <w:spacing w:before="51" w:line="283" w:lineRule="auto"/>
        <w:ind w:left="61" w:right="1411"/>
        <w:jc w:val="both"/>
      </w:pPr>
      <w:r>
        <w:t>A firm's economic orientation reflects a strategic prioritization of cost efficiency, revenue growth,</w:t>
      </w:r>
      <w:r>
        <w:rPr>
          <w:spacing w:val="-12"/>
        </w:rPr>
        <w:t xml:space="preserve"> </w:t>
      </w:r>
      <w:r>
        <w:t>and</w:t>
      </w:r>
      <w:r>
        <w:rPr>
          <w:spacing w:val="-12"/>
        </w:rPr>
        <w:t xml:space="preserve"> </w:t>
      </w:r>
      <w:r>
        <w:t>long-term</w:t>
      </w:r>
      <w:r>
        <w:rPr>
          <w:spacing w:val="-12"/>
        </w:rPr>
        <w:t xml:space="preserve"> </w:t>
      </w:r>
      <w:r>
        <w:t>financial</w:t>
      </w:r>
      <w:r>
        <w:rPr>
          <w:spacing w:val="-12"/>
        </w:rPr>
        <w:t xml:space="preserve"> </w:t>
      </w:r>
      <w:r>
        <w:t>returns</w:t>
      </w:r>
      <w:r>
        <w:rPr>
          <w:spacing w:val="-11"/>
        </w:rPr>
        <w:t xml:space="preserve"> </w:t>
      </w:r>
      <w:r>
        <w:t>(</w:t>
      </w:r>
      <w:proofErr w:type="spellStart"/>
      <w:r>
        <w:t>Jagani</w:t>
      </w:r>
      <w:proofErr w:type="spellEnd"/>
      <w:r>
        <w:t>,</w:t>
      </w:r>
      <w:r>
        <w:rPr>
          <w:spacing w:val="-12"/>
        </w:rPr>
        <w:t xml:space="preserve"> </w:t>
      </w:r>
      <w:r>
        <w:t>2023).</w:t>
      </w:r>
      <w:r>
        <w:rPr>
          <w:spacing w:val="-12"/>
        </w:rPr>
        <w:t xml:space="preserve"> </w:t>
      </w:r>
      <w:r>
        <w:t>Within</w:t>
      </w:r>
      <w:r>
        <w:rPr>
          <w:spacing w:val="-12"/>
        </w:rPr>
        <w:t xml:space="preserve"> </w:t>
      </w:r>
      <w:r>
        <w:t>the</w:t>
      </w:r>
      <w:r>
        <w:rPr>
          <w:spacing w:val="-13"/>
        </w:rPr>
        <w:t xml:space="preserve"> </w:t>
      </w:r>
      <w:r>
        <w:t>triple-bottom-line</w:t>
      </w:r>
      <w:r>
        <w:rPr>
          <w:spacing w:val="-13"/>
        </w:rPr>
        <w:t xml:space="preserve"> </w:t>
      </w:r>
      <w:r>
        <w:t>frame- work,</w:t>
      </w:r>
      <w:r>
        <w:rPr>
          <w:spacing w:val="-5"/>
        </w:rPr>
        <w:t xml:space="preserve"> </w:t>
      </w:r>
      <w:r>
        <w:t>economic</w:t>
      </w:r>
      <w:r>
        <w:rPr>
          <w:spacing w:val="-6"/>
        </w:rPr>
        <w:t xml:space="preserve"> </w:t>
      </w:r>
      <w:r>
        <w:t>considerations</w:t>
      </w:r>
      <w:r>
        <w:rPr>
          <w:spacing w:val="-6"/>
        </w:rPr>
        <w:t xml:space="preserve"> </w:t>
      </w:r>
      <w:r>
        <w:t>complement</w:t>
      </w:r>
      <w:r>
        <w:rPr>
          <w:spacing w:val="-5"/>
        </w:rPr>
        <w:t xml:space="preserve"> </w:t>
      </w:r>
      <w:r>
        <w:t>ecological</w:t>
      </w:r>
      <w:r>
        <w:rPr>
          <w:spacing w:val="-5"/>
        </w:rPr>
        <w:t xml:space="preserve"> </w:t>
      </w:r>
      <w:r>
        <w:t>requirements</w:t>
      </w:r>
      <w:r>
        <w:rPr>
          <w:spacing w:val="-6"/>
        </w:rPr>
        <w:t xml:space="preserve"> </w:t>
      </w:r>
      <w:r>
        <w:t>in</w:t>
      </w:r>
      <w:r>
        <w:rPr>
          <w:spacing w:val="-5"/>
        </w:rPr>
        <w:t xml:space="preserve"> </w:t>
      </w:r>
      <w:r>
        <w:t>advancing</w:t>
      </w:r>
      <w:r>
        <w:rPr>
          <w:spacing w:val="-5"/>
        </w:rPr>
        <w:t xml:space="preserve"> </w:t>
      </w:r>
      <w:r>
        <w:t>Sustain- able</w:t>
      </w:r>
      <w:r>
        <w:rPr>
          <w:spacing w:val="-11"/>
        </w:rPr>
        <w:t xml:space="preserve"> </w:t>
      </w:r>
      <w:r>
        <w:t>Product</w:t>
      </w:r>
      <w:r>
        <w:rPr>
          <w:spacing w:val="-9"/>
        </w:rPr>
        <w:t xml:space="preserve"> </w:t>
      </w:r>
      <w:r>
        <w:t>Design</w:t>
      </w:r>
      <w:r>
        <w:rPr>
          <w:spacing w:val="-9"/>
        </w:rPr>
        <w:t xml:space="preserve"> </w:t>
      </w:r>
      <w:r>
        <w:t>(SPD),</w:t>
      </w:r>
      <w:r>
        <w:rPr>
          <w:spacing w:val="-11"/>
        </w:rPr>
        <w:t xml:space="preserve"> </w:t>
      </w:r>
      <w:r>
        <w:t>which</w:t>
      </w:r>
      <w:r>
        <w:rPr>
          <w:spacing w:val="-9"/>
        </w:rPr>
        <w:t xml:space="preserve"> </w:t>
      </w:r>
      <w:r>
        <w:t>enhances</w:t>
      </w:r>
      <w:r>
        <w:rPr>
          <w:spacing w:val="-9"/>
        </w:rPr>
        <w:t xml:space="preserve"> </w:t>
      </w:r>
      <w:r>
        <w:t>product</w:t>
      </w:r>
      <w:r>
        <w:rPr>
          <w:spacing w:val="-10"/>
        </w:rPr>
        <w:t xml:space="preserve"> </w:t>
      </w:r>
      <w:r>
        <w:t>longevity</w:t>
      </w:r>
      <w:r>
        <w:rPr>
          <w:spacing w:val="-10"/>
        </w:rPr>
        <w:t xml:space="preserve"> </w:t>
      </w:r>
      <w:r>
        <w:t>while</w:t>
      </w:r>
      <w:r>
        <w:rPr>
          <w:spacing w:val="-9"/>
        </w:rPr>
        <w:t xml:space="preserve"> </w:t>
      </w:r>
      <w:r>
        <w:t>reducing</w:t>
      </w:r>
      <w:r>
        <w:rPr>
          <w:spacing w:val="-10"/>
        </w:rPr>
        <w:t xml:space="preserve"> </w:t>
      </w:r>
      <w:proofErr w:type="spellStart"/>
      <w:r>
        <w:t>environmen</w:t>
      </w:r>
      <w:proofErr w:type="spellEnd"/>
      <w:r>
        <w:t xml:space="preserve">- </w:t>
      </w:r>
      <w:proofErr w:type="spellStart"/>
      <w:r>
        <w:t>tal</w:t>
      </w:r>
      <w:proofErr w:type="spellEnd"/>
      <w:r>
        <w:t xml:space="preserve"> impact (</w:t>
      </w:r>
      <w:proofErr w:type="spellStart"/>
      <w:r>
        <w:t>Gao</w:t>
      </w:r>
      <w:proofErr w:type="spellEnd"/>
      <w:r>
        <w:t xml:space="preserve"> et al., 2023). Prior research shows that aligning economic ambitions with environmental imperatives promotes material and energy efficiency, reduces waste, and strengthens</w:t>
      </w:r>
      <w:r>
        <w:rPr>
          <w:spacing w:val="-9"/>
        </w:rPr>
        <w:t xml:space="preserve"> </w:t>
      </w:r>
      <w:r>
        <w:t>SPD</w:t>
      </w:r>
      <w:r>
        <w:rPr>
          <w:spacing w:val="-9"/>
        </w:rPr>
        <w:t xml:space="preserve"> </w:t>
      </w:r>
      <w:r>
        <w:t>practices</w:t>
      </w:r>
      <w:r>
        <w:rPr>
          <w:spacing w:val="-7"/>
        </w:rPr>
        <w:t xml:space="preserve"> </w:t>
      </w:r>
      <w:r>
        <w:t>(</w:t>
      </w:r>
      <w:proofErr w:type="spellStart"/>
      <w:r>
        <w:t>Dangelico</w:t>
      </w:r>
      <w:proofErr w:type="spellEnd"/>
      <w:r>
        <w:rPr>
          <w:spacing w:val="-9"/>
        </w:rPr>
        <w:t xml:space="preserve"> </w:t>
      </w:r>
      <w:r>
        <w:t>&amp;</w:t>
      </w:r>
      <w:r>
        <w:rPr>
          <w:spacing w:val="-9"/>
        </w:rPr>
        <w:t xml:space="preserve"> </w:t>
      </w:r>
      <w:proofErr w:type="spellStart"/>
      <w:r>
        <w:t>Pujari</w:t>
      </w:r>
      <w:proofErr w:type="spellEnd"/>
      <w:r>
        <w:t>,</w:t>
      </w:r>
      <w:r>
        <w:rPr>
          <w:spacing w:val="-9"/>
        </w:rPr>
        <w:t xml:space="preserve"> </w:t>
      </w:r>
      <w:r>
        <w:t>2010).</w:t>
      </w:r>
      <w:r>
        <w:rPr>
          <w:spacing w:val="-9"/>
        </w:rPr>
        <w:t xml:space="preserve"> </w:t>
      </w:r>
      <w:r>
        <w:t>Economic</w:t>
      </w:r>
      <w:r>
        <w:rPr>
          <w:spacing w:val="-9"/>
        </w:rPr>
        <w:t xml:space="preserve"> </w:t>
      </w:r>
      <w:r>
        <w:t>pressures</w:t>
      </w:r>
      <w:r>
        <w:rPr>
          <w:spacing w:val="-7"/>
        </w:rPr>
        <w:t xml:space="preserve"> </w:t>
      </w:r>
      <w:r>
        <w:t>to</w:t>
      </w:r>
      <w:r>
        <w:rPr>
          <w:spacing w:val="-9"/>
        </w:rPr>
        <w:t xml:space="preserve"> </w:t>
      </w:r>
      <w:r>
        <w:t>reduce</w:t>
      </w:r>
      <w:r>
        <w:rPr>
          <w:spacing w:val="-8"/>
        </w:rPr>
        <w:t xml:space="preserve"> </w:t>
      </w:r>
      <w:r>
        <w:t>costs, shorten cycle</w:t>
      </w:r>
      <w:r>
        <w:rPr>
          <w:spacing w:val="-1"/>
        </w:rPr>
        <w:t xml:space="preserve"> </w:t>
      </w:r>
      <w:r>
        <w:t>times, and improve</w:t>
      </w:r>
      <w:r>
        <w:rPr>
          <w:spacing w:val="-2"/>
        </w:rPr>
        <w:t xml:space="preserve"> </w:t>
      </w:r>
      <w:r>
        <w:t>quality further motivate</w:t>
      </w:r>
      <w:r>
        <w:rPr>
          <w:spacing w:val="-1"/>
        </w:rPr>
        <w:t xml:space="preserve"> </w:t>
      </w:r>
      <w:r>
        <w:t xml:space="preserve">organizations to explore </w:t>
      </w:r>
      <w:proofErr w:type="spellStart"/>
      <w:r>
        <w:t>innova</w:t>
      </w:r>
      <w:proofErr w:type="spellEnd"/>
      <w:r>
        <w:t xml:space="preserve">- </w:t>
      </w:r>
      <w:proofErr w:type="spellStart"/>
      <w:r>
        <w:t>tive</w:t>
      </w:r>
      <w:proofErr w:type="spellEnd"/>
      <w:r>
        <w:t xml:space="preserve"> redesigns aligned with sustainability goals (</w:t>
      </w:r>
      <w:proofErr w:type="spellStart"/>
      <w:r>
        <w:t>Jagani</w:t>
      </w:r>
      <w:proofErr w:type="spellEnd"/>
      <w:r>
        <w:t xml:space="preserve">, 2023). Thus, economic orientation meaningfully shapes the strategic adoption of SPD. Thus, the following hypothesis is pro- </w:t>
      </w:r>
      <w:r>
        <w:rPr>
          <w:spacing w:val="-2"/>
        </w:rPr>
        <w:t>posed:</w:t>
      </w:r>
    </w:p>
    <w:p w:rsidR="008939F6" w:rsidRDefault="000F5779">
      <w:pPr>
        <w:spacing w:before="124"/>
        <w:ind w:left="61"/>
        <w:jc w:val="both"/>
        <w:rPr>
          <w:i/>
          <w:sz w:val="24"/>
        </w:rPr>
      </w:pPr>
      <w:r>
        <w:rPr>
          <w:i/>
          <w:sz w:val="24"/>
        </w:rPr>
        <w:t>H8:</w:t>
      </w:r>
      <w:r>
        <w:rPr>
          <w:i/>
          <w:spacing w:val="-3"/>
          <w:sz w:val="24"/>
        </w:rPr>
        <w:t xml:space="preserve"> </w:t>
      </w:r>
      <w:r>
        <w:rPr>
          <w:i/>
          <w:sz w:val="24"/>
        </w:rPr>
        <w:t>Economic</w:t>
      </w:r>
      <w:r>
        <w:rPr>
          <w:i/>
          <w:spacing w:val="-2"/>
          <w:sz w:val="24"/>
        </w:rPr>
        <w:t xml:space="preserve"> </w:t>
      </w:r>
      <w:r>
        <w:rPr>
          <w:i/>
          <w:sz w:val="24"/>
        </w:rPr>
        <w:t>orientation influences</w:t>
      </w:r>
      <w:r>
        <w:rPr>
          <w:i/>
          <w:spacing w:val="-2"/>
          <w:sz w:val="24"/>
        </w:rPr>
        <w:t xml:space="preserve"> </w:t>
      </w:r>
      <w:r>
        <w:rPr>
          <w:i/>
          <w:sz w:val="24"/>
        </w:rPr>
        <w:t>sustainable</w:t>
      </w:r>
      <w:r>
        <w:rPr>
          <w:i/>
          <w:spacing w:val="-2"/>
          <w:sz w:val="24"/>
        </w:rPr>
        <w:t xml:space="preserve"> </w:t>
      </w:r>
      <w:r>
        <w:rPr>
          <w:i/>
          <w:sz w:val="24"/>
        </w:rPr>
        <w:t xml:space="preserve">product </w:t>
      </w:r>
      <w:r>
        <w:rPr>
          <w:i/>
          <w:spacing w:val="-2"/>
          <w:sz w:val="24"/>
        </w:rPr>
        <w:t>design.</w:t>
      </w:r>
    </w:p>
    <w:p w:rsidR="008939F6" w:rsidRDefault="008939F6">
      <w:pPr>
        <w:jc w:val="both"/>
        <w:rPr>
          <w:i/>
          <w:sz w:val="24"/>
        </w:rPr>
        <w:sectPr w:rsidR="008939F6">
          <w:pgSz w:w="11910" w:h="16840"/>
          <w:pgMar w:top="1800" w:right="141" w:bottom="280" w:left="1559" w:header="44" w:footer="0" w:gutter="0"/>
          <w:cols w:space="720"/>
        </w:sectPr>
      </w:pPr>
    </w:p>
    <w:p w:rsidR="008939F6" w:rsidRDefault="000F5779">
      <w:pPr>
        <w:pStyle w:val="Heading4"/>
        <w:spacing w:before="104"/>
        <w:jc w:val="left"/>
      </w:pPr>
      <w:r>
        <w:lastRenderedPageBreak/>
        <w:t>Economic</w:t>
      </w:r>
      <w:r>
        <w:rPr>
          <w:spacing w:val="-5"/>
        </w:rPr>
        <w:t xml:space="preserve"> </w:t>
      </w:r>
      <w:r>
        <w:t>Orientation</w:t>
      </w:r>
      <w:r>
        <w:rPr>
          <w:spacing w:val="-2"/>
        </w:rPr>
        <w:t xml:space="preserve"> </w:t>
      </w:r>
      <w:r>
        <w:t>and</w:t>
      </w:r>
      <w:r>
        <w:rPr>
          <w:spacing w:val="-3"/>
        </w:rPr>
        <w:t xml:space="preserve"> </w:t>
      </w:r>
      <w:r>
        <w:t>Innovation</w:t>
      </w:r>
      <w:r>
        <w:rPr>
          <w:spacing w:val="-3"/>
        </w:rPr>
        <w:t xml:space="preserve"> </w:t>
      </w:r>
      <w:r>
        <w:rPr>
          <w:spacing w:val="-2"/>
        </w:rPr>
        <w:t>Performance</w:t>
      </w:r>
    </w:p>
    <w:p w:rsidR="008939F6" w:rsidRDefault="000F5779">
      <w:pPr>
        <w:pStyle w:val="BodyText"/>
        <w:spacing w:before="48" w:line="283" w:lineRule="auto"/>
        <w:ind w:left="61" w:right="1336"/>
      </w:pPr>
      <w:r>
        <w:t xml:space="preserve">A firm's economic orientation also shapes its innovation performance by prioritizing </w:t>
      </w:r>
      <w:proofErr w:type="spellStart"/>
      <w:r>
        <w:t>reve</w:t>
      </w:r>
      <w:proofErr w:type="spellEnd"/>
      <w:r>
        <w:t xml:space="preserve">- </w:t>
      </w:r>
      <w:proofErr w:type="spellStart"/>
      <w:r>
        <w:t>nue</w:t>
      </w:r>
      <w:proofErr w:type="spellEnd"/>
      <w:r>
        <w:t xml:space="preserve"> expansion, operational efficiency, and maximization of investment returns, thereby di- </w:t>
      </w:r>
      <w:proofErr w:type="spellStart"/>
      <w:r>
        <w:t>recting</w:t>
      </w:r>
      <w:proofErr w:type="spellEnd"/>
      <w:r>
        <w:rPr>
          <w:spacing w:val="-2"/>
        </w:rPr>
        <w:t xml:space="preserve"> </w:t>
      </w:r>
      <w:r>
        <w:t>innovation</w:t>
      </w:r>
      <w:r>
        <w:rPr>
          <w:spacing w:val="-2"/>
        </w:rPr>
        <w:t xml:space="preserve"> </w:t>
      </w:r>
      <w:r>
        <w:t>activities</w:t>
      </w:r>
      <w:r>
        <w:rPr>
          <w:spacing w:val="-3"/>
        </w:rPr>
        <w:t xml:space="preserve"> </w:t>
      </w:r>
      <w:r>
        <w:t>toward</w:t>
      </w:r>
      <w:r>
        <w:rPr>
          <w:spacing w:val="-3"/>
        </w:rPr>
        <w:t xml:space="preserve"> </w:t>
      </w:r>
      <w:r>
        <w:t>outcomes</w:t>
      </w:r>
      <w:r>
        <w:rPr>
          <w:spacing w:val="-2"/>
        </w:rPr>
        <w:t xml:space="preserve"> </w:t>
      </w:r>
      <w:r>
        <w:t>that</w:t>
      </w:r>
      <w:r>
        <w:rPr>
          <w:spacing w:val="-2"/>
        </w:rPr>
        <w:t xml:space="preserve"> </w:t>
      </w:r>
      <w:r>
        <w:t>enhance</w:t>
      </w:r>
      <w:r>
        <w:rPr>
          <w:spacing w:val="-3"/>
        </w:rPr>
        <w:t xml:space="preserve"> </w:t>
      </w:r>
      <w:r>
        <w:t>financial</w:t>
      </w:r>
      <w:r>
        <w:rPr>
          <w:spacing w:val="-2"/>
        </w:rPr>
        <w:t xml:space="preserve"> </w:t>
      </w:r>
      <w:r>
        <w:t>performance</w:t>
      </w:r>
      <w:r>
        <w:rPr>
          <w:spacing w:val="-3"/>
        </w:rPr>
        <w:t xml:space="preserve"> </w:t>
      </w:r>
      <w:r>
        <w:t>and</w:t>
      </w:r>
      <w:r>
        <w:rPr>
          <w:spacing w:val="-2"/>
        </w:rPr>
        <w:t xml:space="preserve"> </w:t>
      </w:r>
      <w:r>
        <w:t xml:space="preserve">com- </w:t>
      </w:r>
      <w:proofErr w:type="spellStart"/>
      <w:r>
        <w:t>petitive</w:t>
      </w:r>
      <w:proofErr w:type="spellEnd"/>
      <w:r>
        <w:t xml:space="preserve"> strength (</w:t>
      </w:r>
      <w:proofErr w:type="spellStart"/>
      <w:r>
        <w:t>Jagani</w:t>
      </w:r>
      <w:proofErr w:type="spellEnd"/>
      <w:r>
        <w:t xml:space="preserve">, 2023). Firms with strong economic orientations adopt financial discipline to structure innovation processes, accelerate time-to-market, and improve opera- </w:t>
      </w:r>
      <w:proofErr w:type="spellStart"/>
      <w:r>
        <w:t>tional</w:t>
      </w:r>
      <w:proofErr w:type="spellEnd"/>
      <w:r>
        <w:t xml:space="preserve"> efficiency, contributing to strategic differentiation and sustainable growth. Addition- ally,</w:t>
      </w:r>
      <w:r>
        <w:rPr>
          <w:spacing w:val="-6"/>
        </w:rPr>
        <w:t xml:space="preserve"> </w:t>
      </w:r>
      <w:r>
        <w:t>economic</w:t>
      </w:r>
      <w:r>
        <w:rPr>
          <w:spacing w:val="-7"/>
        </w:rPr>
        <w:t xml:space="preserve"> </w:t>
      </w:r>
      <w:r>
        <w:t>orientation</w:t>
      </w:r>
      <w:r>
        <w:rPr>
          <w:spacing w:val="-6"/>
        </w:rPr>
        <w:t xml:space="preserve"> </w:t>
      </w:r>
      <w:r>
        <w:t>drives</w:t>
      </w:r>
      <w:r>
        <w:rPr>
          <w:spacing w:val="-5"/>
        </w:rPr>
        <w:t xml:space="preserve"> </w:t>
      </w:r>
      <w:r>
        <w:t>systematic</w:t>
      </w:r>
      <w:r>
        <w:rPr>
          <w:spacing w:val="-6"/>
        </w:rPr>
        <w:t xml:space="preserve"> </w:t>
      </w:r>
      <w:r>
        <w:t>reinvestment</w:t>
      </w:r>
      <w:r>
        <w:rPr>
          <w:spacing w:val="-5"/>
        </w:rPr>
        <w:t xml:space="preserve"> </w:t>
      </w:r>
      <w:r>
        <w:t>of</w:t>
      </w:r>
      <w:r>
        <w:rPr>
          <w:spacing w:val="-6"/>
        </w:rPr>
        <w:t xml:space="preserve"> </w:t>
      </w:r>
      <w:r>
        <w:t>resources</w:t>
      </w:r>
      <w:r>
        <w:rPr>
          <w:spacing w:val="-5"/>
        </w:rPr>
        <w:t xml:space="preserve"> </w:t>
      </w:r>
      <w:r>
        <w:t>into</w:t>
      </w:r>
      <w:r>
        <w:rPr>
          <w:spacing w:val="-6"/>
        </w:rPr>
        <w:t xml:space="preserve"> </w:t>
      </w:r>
      <w:r>
        <w:t>innovation,</w:t>
      </w:r>
      <w:r>
        <w:rPr>
          <w:spacing w:val="-5"/>
        </w:rPr>
        <w:t xml:space="preserve"> </w:t>
      </w:r>
      <w:r>
        <w:t>sup- porting</w:t>
      </w:r>
      <w:r>
        <w:rPr>
          <w:spacing w:val="-14"/>
        </w:rPr>
        <w:t xml:space="preserve"> </w:t>
      </w:r>
      <w:r>
        <w:t>continuous</w:t>
      </w:r>
      <w:r>
        <w:rPr>
          <w:spacing w:val="-14"/>
        </w:rPr>
        <w:t xml:space="preserve"> </w:t>
      </w:r>
      <w:r>
        <w:t>technological</w:t>
      </w:r>
      <w:r>
        <w:rPr>
          <w:spacing w:val="-14"/>
        </w:rPr>
        <w:t xml:space="preserve"> </w:t>
      </w:r>
      <w:r>
        <w:t>advancement</w:t>
      </w:r>
      <w:r>
        <w:rPr>
          <w:spacing w:val="-14"/>
        </w:rPr>
        <w:t xml:space="preserve"> </w:t>
      </w:r>
      <w:r>
        <w:t>and</w:t>
      </w:r>
      <w:r>
        <w:rPr>
          <w:spacing w:val="-14"/>
        </w:rPr>
        <w:t xml:space="preserve"> </w:t>
      </w:r>
      <w:r>
        <w:t>profitability</w:t>
      </w:r>
      <w:r>
        <w:rPr>
          <w:spacing w:val="-14"/>
        </w:rPr>
        <w:t xml:space="preserve"> </w:t>
      </w:r>
      <w:r>
        <w:t>enhancement</w:t>
      </w:r>
      <w:r>
        <w:rPr>
          <w:spacing w:val="-12"/>
        </w:rPr>
        <w:t xml:space="preserve"> </w:t>
      </w:r>
      <w:r>
        <w:t>(Simone</w:t>
      </w:r>
      <w:r>
        <w:rPr>
          <w:spacing w:val="-15"/>
        </w:rPr>
        <w:t xml:space="preserve"> </w:t>
      </w:r>
      <w:r>
        <w:t>et</w:t>
      </w:r>
      <w:r>
        <w:rPr>
          <w:spacing w:val="-14"/>
        </w:rPr>
        <w:t xml:space="preserve"> </w:t>
      </w:r>
      <w:r>
        <w:t>al., 2024). Empirical and theoretical evidence collectively indicates that economic orientation positively</w:t>
      </w:r>
      <w:r>
        <w:rPr>
          <w:spacing w:val="-3"/>
        </w:rPr>
        <w:t xml:space="preserve"> </w:t>
      </w:r>
      <w:r>
        <w:t>affects</w:t>
      </w:r>
      <w:r>
        <w:rPr>
          <w:spacing w:val="-3"/>
        </w:rPr>
        <w:t xml:space="preserve"> </w:t>
      </w:r>
      <w:r>
        <w:t>innovation</w:t>
      </w:r>
      <w:r>
        <w:rPr>
          <w:spacing w:val="-3"/>
        </w:rPr>
        <w:t xml:space="preserve"> </w:t>
      </w:r>
      <w:r>
        <w:t>performance</w:t>
      </w:r>
      <w:r>
        <w:rPr>
          <w:spacing w:val="-4"/>
        </w:rPr>
        <w:t xml:space="preserve"> </w:t>
      </w:r>
      <w:r>
        <w:t>by</w:t>
      </w:r>
      <w:r>
        <w:rPr>
          <w:spacing w:val="-3"/>
        </w:rPr>
        <w:t xml:space="preserve"> </w:t>
      </w:r>
      <w:r>
        <w:t>tightly</w:t>
      </w:r>
      <w:r>
        <w:rPr>
          <w:spacing w:val="-3"/>
        </w:rPr>
        <w:t xml:space="preserve"> </w:t>
      </w:r>
      <w:r>
        <w:t>coupling</w:t>
      </w:r>
      <w:r>
        <w:rPr>
          <w:spacing w:val="-3"/>
        </w:rPr>
        <w:t xml:space="preserve"> </w:t>
      </w:r>
      <w:r>
        <w:t>financial</w:t>
      </w:r>
      <w:r>
        <w:rPr>
          <w:spacing w:val="-3"/>
        </w:rPr>
        <w:t xml:space="preserve"> </w:t>
      </w:r>
      <w:r>
        <w:t>imperatives</w:t>
      </w:r>
      <w:r>
        <w:rPr>
          <w:spacing w:val="-3"/>
        </w:rPr>
        <w:t xml:space="preserve"> </w:t>
      </w:r>
      <w:r>
        <w:t>with</w:t>
      </w:r>
      <w:r>
        <w:rPr>
          <w:spacing w:val="-3"/>
        </w:rPr>
        <w:t xml:space="preserve"> </w:t>
      </w:r>
      <w:r>
        <w:t>in- novation strategies.</w:t>
      </w:r>
    </w:p>
    <w:p w:rsidR="008939F6" w:rsidRDefault="000F5779">
      <w:pPr>
        <w:spacing w:before="124"/>
        <w:ind w:left="61"/>
        <w:rPr>
          <w:i/>
          <w:sz w:val="24"/>
        </w:rPr>
      </w:pPr>
      <w:r>
        <w:rPr>
          <w:i/>
          <w:sz w:val="24"/>
        </w:rPr>
        <w:t>H9:</w:t>
      </w:r>
      <w:r>
        <w:rPr>
          <w:i/>
          <w:spacing w:val="-5"/>
          <w:sz w:val="24"/>
        </w:rPr>
        <w:t xml:space="preserve"> </w:t>
      </w:r>
      <w:r>
        <w:rPr>
          <w:i/>
          <w:sz w:val="24"/>
        </w:rPr>
        <w:t>Economic</w:t>
      </w:r>
      <w:r>
        <w:rPr>
          <w:i/>
          <w:spacing w:val="-2"/>
          <w:sz w:val="24"/>
        </w:rPr>
        <w:t xml:space="preserve"> </w:t>
      </w:r>
      <w:r>
        <w:rPr>
          <w:i/>
          <w:sz w:val="24"/>
        </w:rPr>
        <w:t>orientation</w:t>
      </w:r>
      <w:r>
        <w:rPr>
          <w:i/>
          <w:spacing w:val="-1"/>
          <w:sz w:val="24"/>
        </w:rPr>
        <w:t xml:space="preserve"> </w:t>
      </w:r>
      <w:r>
        <w:rPr>
          <w:i/>
          <w:sz w:val="24"/>
        </w:rPr>
        <w:t>influences</w:t>
      </w:r>
      <w:r>
        <w:rPr>
          <w:i/>
          <w:spacing w:val="-2"/>
          <w:sz w:val="24"/>
        </w:rPr>
        <w:t xml:space="preserve"> </w:t>
      </w:r>
      <w:r>
        <w:rPr>
          <w:i/>
          <w:sz w:val="24"/>
        </w:rPr>
        <w:t>innovation</w:t>
      </w:r>
      <w:r>
        <w:rPr>
          <w:i/>
          <w:spacing w:val="-1"/>
          <w:sz w:val="24"/>
        </w:rPr>
        <w:t xml:space="preserve"> </w:t>
      </w:r>
      <w:r>
        <w:rPr>
          <w:i/>
          <w:spacing w:val="-2"/>
          <w:sz w:val="24"/>
        </w:rPr>
        <w:t>performance.</w:t>
      </w:r>
    </w:p>
    <w:p w:rsidR="008939F6" w:rsidRDefault="008939F6">
      <w:pPr>
        <w:pStyle w:val="BodyText"/>
        <w:rPr>
          <w:i/>
        </w:rPr>
      </w:pPr>
    </w:p>
    <w:p w:rsidR="008939F6" w:rsidRDefault="008939F6">
      <w:pPr>
        <w:pStyle w:val="BodyText"/>
        <w:spacing w:before="65"/>
        <w:rPr>
          <w:i/>
        </w:rPr>
      </w:pPr>
    </w:p>
    <w:p w:rsidR="008939F6" w:rsidRDefault="000F5779">
      <w:pPr>
        <w:pStyle w:val="BodyText"/>
        <w:spacing w:line="283" w:lineRule="auto"/>
        <w:ind w:left="61" w:right="1414"/>
        <w:jc w:val="both"/>
      </w:pPr>
      <w:r>
        <w:t>The conceptual framework in Figure 1 illustrates the hypothesized causal relationships among</w:t>
      </w:r>
      <w:r>
        <w:rPr>
          <w:spacing w:val="-10"/>
        </w:rPr>
        <w:t xml:space="preserve"> </w:t>
      </w:r>
      <w:r>
        <w:t>the</w:t>
      </w:r>
      <w:r>
        <w:rPr>
          <w:spacing w:val="-11"/>
        </w:rPr>
        <w:t xml:space="preserve"> </w:t>
      </w:r>
      <w:r>
        <w:t>key</w:t>
      </w:r>
      <w:r>
        <w:rPr>
          <w:spacing w:val="-11"/>
        </w:rPr>
        <w:t xml:space="preserve"> </w:t>
      </w:r>
      <w:r>
        <w:t>variables,</w:t>
      </w:r>
      <w:r>
        <w:rPr>
          <w:spacing w:val="-6"/>
        </w:rPr>
        <w:t xml:space="preserve"> </w:t>
      </w:r>
      <w:r>
        <w:t>detailing</w:t>
      </w:r>
      <w:r>
        <w:rPr>
          <w:spacing w:val="-11"/>
        </w:rPr>
        <w:t xml:space="preserve"> </w:t>
      </w:r>
      <w:r>
        <w:t>how</w:t>
      </w:r>
      <w:r>
        <w:rPr>
          <w:spacing w:val="-11"/>
        </w:rPr>
        <w:t xml:space="preserve"> </w:t>
      </w:r>
      <w:r>
        <w:t>technology</w:t>
      </w:r>
      <w:r>
        <w:rPr>
          <w:spacing w:val="-10"/>
        </w:rPr>
        <w:t xml:space="preserve"> </w:t>
      </w:r>
      <w:r>
        <w:t>orientation,</w:t>
      </w:r>
      <w:r>
        <w:rPr>
          <w:spacing w:val="-10"/>
        </w:rPr>
        <w:t xml:space="preserve"> </w:t>
      </w:r>
      <w:r>
        <w:t>digital</w:t>
      </w:r>
      <w:r>
        <w:rPr>
          <w:spacing w:val="-8"/>
        </w:rPr>
        <w:t xml:space="preserve"> </w:t>
      </w:r>
      <w:r>
        <w:t>capability,</w:t>
      </w:r>
      <w:r>
        <w:rPr>
          <w:spacing w:val="-11"/>
        </w:rPr>
        <w:t xml:space="preserve"> </w:t>
      </w:r>
      <w:r>
        <w:t>economic orientation, and sustainable product design collectively influence innovation performance.</w:t>
      </w:r>
    </w:p>
    <w:p w:rsidR="008939F6" w:rsidRDefault="008939F6">
      <w:pPr>
        <w:pStyle w:val="BodyText"/>
        <w:rPr>
          <w:sz w:val="20"/>
        </w:rPr>
      </w:pPr>
    </w:p>
    <w:p w:rsidR="008939F6" w:rsidRDefault="008939F6">
      <w:pPr>
        <w:pStyle w:val="BodyText"/>
        <w:rPr>
          <w:sz w:val="20"/>
        </w:rPr>
      </w:pPr>
    </w:p>
    <w:p w:rsidR="008939F6" w:rsidRDefault="008939F6">
      <w:pPr>
        <w:pStyle w:val="BodyText"/>
        <w:rPr>
          <w:sz w:val="20"/>
        </w:rPr>
      </w:pPr>
    </w:p>
    <w:p w:rsidR="008939F6" w:rsidRDefault="000F5779">
      <w:pPr>
        <w:pStyle w:val="BodyText"/>
        <w:spacing w:before="7"/>
        <w:rPr>
          <w:sz w:val="20"/>
        </w:rPr>
      </w:pPr>
      <w:r>
        <w:rPr>
          <w:noProof/>
          <w:sz w:val="20"/>
          <w:lang w:val="en-IN" w:eastAsia="en-IN"/>
        </w:rPr>
        <w:drawing>
          <wp:anchor distT="0" distB="0" distL="0" distR="0" simplePos="0" relativeHeight="487588864" behindDoc="1" locked="0" layoutInCell="1" allowOverlap="1">
            <wp:simplePos x="0" y="0"/>
            <wp:positionH relativeFrom="page">
              <wp:posOffset>1530350</wp:posOffset>
            </wp:positionH>
            <wp:positionV relativeFrom="paragraph">
              <wp:posOffset>165763</wp:posOffset>
            </wp:positionV>
            <wp:extent cx="4944762" cy="240506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944762" cy="2405062"/>
                    </a:xfrm>
                    <a:prstGeom prst="rect">
                      <a:avLst/>
                    </a:prstGeom>
                  </pic:spPr>
                </pic:pic>
              </a:graphicData>
            </a:graphic>
          </wp:anchor>
        </w:drawing>
      </w:r>
    </w:p>
    <w:p w:rsidR="008939F6" w:rsidRDefault="000F5779">
      <w:pPr>
        <w:pStyle w:val="BodyText"/>
        <w:spacing w:before="26"/>
        <w:ind w:right="3937"/>
        <w:jc w:val="right"/>
      </w:pPr>
      <w:r>
        <w:t>Source:</w:t>
      </w:r>
      <w:r>
        <w:rPr>
          <w:spacing w:val="-6"/>
        </w:rPr>
        <w:t xml:space="preserve"> </w:t>
      </w:r>
      <w:r>
        <w:t>adapted from</w:t>
      </w:r>
      <w:r>
        <w:rPr>
          <w:spacing w:val="-3"/>
        </w:rPr>
        <w:t xml:space="preserve"> </w:t>
      </w:r>
      <w:r>
        <w:t>(</w:t>
      </w:r>
      <w:proofErr w:type="spellStart"/>
      <w:r>
        <w:t>Jagani</w:t>
      </w:r>
      <w:proofErr w:type="spellEnd"/>
      <w:r>
        <w:t>, 2023)</w:t>
      </w:r>
      <w:r>
        <w:rPr>
          <w:spacing w:val="-1"/>
        </w:rPr>
        <w:t xml:space="preserve"> </w:t>
      </w:r>
      <w:r>
        <w:t>and</w:t>
      </w:r>
      <w:r>
        <w:rPr>
          <w:spacing w:val="-2"/>
        </w:rPr>
        <w:t xml:space="preserve"> </w:t>
      </w:r>
      <w:r>
        <w:t>(Xi</w:t>
      </w:r>
      <w:r>
        <w:rPr>
          <w:spacing w:val="-1"/>
        </w:rPr>
        <w:t xml:space="preserve"> </w:t>
      </w:r>
      <w:r>
        <w:t xml:space="preserve">et al., </w:t>
      </w:r>
      <w:r>
        <w:rPr>
          <w:spacing w:val="-2"/>
        </w:rPr>
        <w:t>2025)</w:t>
      </w:r>
    </w:p>
    <w:p w:rsidR="008939F6" w:rsidRDefault="000F5779">
      <w:pPr>
        <w:pStyle w:val="BodyText"/>
        <w:spacing w:before="171"/>
        <w:ind w:right="4000"/>
        <w:jc w:val="right"/>
      </w:pPr>
      <w:r>
        <w:t>Figure</w:t>
      </w:r>
      <w:r>
        <w:rPr>
          <w:spacing w:val="-8"/>
        </w:rPr>
        <w:t xml:space="preserve"> </w:t>
      </w:r>
      <w:r>
        <w:t>1</w:t>
      </w:r>
      <w:r>
        <w:rPr>
          <w:spacing w:val="-4"/>
        </w:rPr>
        <w:t xml:space="preserve"> </w:t>
      </w:r>
      <w:r>
        <w:t xml:space="preserve">Research </w:t>
      </w:r>
      <w:r>
        <w:rPr>
          <w:spacing w:val="-2"/>
        </w:rPr>
        <w:t>framework</w:t>
      </w:r>
    </w:p>
    <w:p w:rsidR="008939F6" w:rsidRDefault="000F5779">
      <w:pPr>
        <w:pStyle w:val="Heading3"/>
        <w:numPr>
          <w:ilvl w:val="0"/>
          <w:numId w:val="1"/>
        </w:numPr>
        <w:tabs>
          <w:tab w:val="left" w:pos="301"/>
        </w:tabs>
        <w:spacing w:before="268"/>
        <w:jc w:val="both"/>
      </w:pPr>
      <w:r>
        <w:rPr>
          <w:spacing w:val="-2"/>
        </w:rPr>
        <w:t>Methods</w:t>
      </w:r>
    </w:p>
    <w:p w:rsidR="008939F6" w:rsidRDefault="000F5779">
      <w:pPr>
        <w:pStyle w:val="BodyText"/>
        <w:spacing w:before="87" w:line="283" w:lineRule="auto"/>
        <w:ind w:left="61" w:right="1412"/>
        <w:jc w:val="both"/>
      </w:pPr>
      <w:r>
        <w:t>This</w:t>
      </w:r>
      <w:r>
        <w:rPr>
          <w:spacing w:val="-15"/>
        </w:rPr>
        <w:t xml:space="preserve"> </w:t>
      </w:r>
      <w:r>
        <w:t>research</w:t>
      </w:r>
      <w:r>
        <w:rPr>
          <w:spacing w:val="-15"/>
        </w:rPr>
        <w:t xml:space="preserve"> </w:t>
      </w:r>
      <w:r>
        <w:t>investigates</w:t>
      </w:r>
      <w:r>
        <w:rPr>
          <w:spacing w:val="-15"/>
        </w:rPr>
        <w:t xml:space="preserve"> </w:t>
      </w:r>
      <w:r>
        <w:t>strategic</w:t>
      </w:r>
      <w:r>
        <w:rPr>
          <w:spacing w:val="-15"/>
        </w:rPr>
        <w:t xml:space="preserve"> </w:t>
      </w:r>
      <w:r>
        <w:t>orientation</w:t>
      </w:r>
      <w:r>
        <w:rPr>
          <w:spacing w:val="-15"/>
        </w:rPr>
        <w:t xml:space="preserve"> </w:t>
      </w:r>
      <w:r>
        <w:t>and</w:t>
      </w:r>
      <w:r>
        <w:rPr>
          <w:spacing w:val="-15"/>
        </w:rPr>
        <w:t xml:space="preserve"> </w:t>
      </w:r>
      <w:r>
        <w:t>digital</w:t>
      </w:r>
      <w:r>
        <w:rPr>
          <w:spacing w:val="-15"/>
        </w:rPr>
        <w:t xml:space="preserve"> </w:t>
      </w:r>
      <w:r>
        <w:t>capability</w:t>
      </w:r>
      <w:r>
        <w:rPr>
          <w:spacing w:val="-15"/>
        </w:rPr>
        <w:t xml:space="preserve"> </w:t>
      </w:r>
      <w:r>
        <w:t>as</w:t>
      </w:r>
      <w:r>
        <w:rPr>
          <w:spacing w:val="-15"/>
        </w:rPr>
        <w:t xml:space="preserve"> </w:t>
      </w:r>
      <w:r>
        <w:t>drivers</w:t>
      </w:r>
      <w:r>
        <w:rPr>
          <w:spacing w:val="-15"/>
        </w:rPr>
        <w:t xml:space="preserve"> </w:t>
      </w:r>
      <w:r>
        <w:t>of</w:t>
      </w:r>
      <w:r>
        <w:rPr>
          <w:spacing w:val="-15"/>
        </w:rPr>
        <w:t xml:space="preserve"> </w:t>
      </w:r>
      <w:r>
        <w:t>innovation performance</w:t>
      </w:r>
      <w:r>
        <w:rPr>
          <w:spacing w:val="-9"/>
        </w:rPr>
        <w:t xml:space="preserve"> </w:t>
      </w:r>
      <w:r>
        <w:t>in</w:t>
      </w:r>
      <w:r>
        <w:rPr>
          <w:spacing w:val="-8"/>
        </w:rPr>
        <w:t xml:space="preserve"> </w:t>
      </w:r>
      <w:r>
        <w:t>manufacturing</w:t>
      </w:r>
      <w:r>
        <w:rPr>
          <w:spacing w:val="-9"/>
        </w:rPr>
        <w:t xml:space="preserve"> </w:t>
      </w:r>
      <w:r>
        <w:t>companies</w:t>
      </w:r>
      <w:r>
        <w:rPr>
          <w:spacing w:val="-8"/>
        </w:rPr>
        <w:t xml:space="preserve"> </w:t>
      </w:r>
      <w:r>
        <w:t>through</w:t>
      </w:r>
      <w:r>
        <w:rPr>
          <w:spacing w:val="-6"/>
        </w:rPr>
        <w:t xml:space="preserve"> </w:t>
      </w:r>
      <w:r>
        <w:t>a</w:t>
      </w:r>
      <w:r>
        <w:rPr>
          <w:spacing w:val="-9"/>
        </w:rPr>
        <w:t xml:space="preserve"> </w:t>
      </w:r>
      <w:r>
        <w:t>quantitative</w:t>
      </w:r>
      <w:r>
        <w:rPr>
          <w:spacing w:val="-9"/>
        </w:rPr>
        <w:t xml:space="preserve"> </w:t>
      </w:r>
      <w:r>
        <w:t>approach.</w:t>
      </w:r>
      <w:r>
        <w:rPr>
          <w:spacing w:val="-6"/>
        </w:rPr>
        <w:t xml:space="preserve"> </w:t>
      </w:r>
      <w:r>
        <w:t>The</w:t>
      </w:r>
      <w:r>
        <w:rPr>
          <w:spacing w:val="-9"/>
        </w:rPr>
        <w:t xml:space="preserve"> </w:t>
      </w:r>
      <w:r>
        <w:t>selection</w:t>
      </w:r>
      <w:r>
        <w:rPr>
          <w:spacing w:val="-8"/>
        </w:rPr>
        <w:t xml:space="preserve"> </w:t>
      </w:r>
      <w:r>
        <w:t>of this</w:t>
      </w:r>
      <w:r>
        <w:rPr>
          <w:spacing w:val="-11"/>
        </w:rPr>
        <w:t xml:space="preserve"> </w:t>
      </w:r>
      <w:r>
        <w:t>design</w:t>
      </w:r>
      <w:r>
        <w:rPr>
          <w:spacing w:val="-11"/>
        </w:rPr>
        <w:t xml:space="preserve"> </w:t>
      </w:r>
      <w:r>
        <w:t>aligns</w:t>
      </w:r>
      <w:r>
        <w:rPr>
          <w:spacing w:val="-11"/>
        </w:rPr>
        <w:t xml:space="preserve"> </w:t>
      </w:r>
      <w:r>
        <w:t>with</w:t>
      </w:r>
      <w:r>
        <w:rPr>
          <w:spacing w:val="-11"/>
        </w:rPr>
        <w:t xml:space="preserve"> </w:t>
      </w:r>
      <w:r>
        <w:t>the</w:t>
      </w:r>
      <w:r>
        <w:rPr>
          <w:spacing w:val="-13"/>
        </w:rPr>
        <w:t xml:space="preserve"> </w:t>
      </w:r>
      <w:r>
        <w:t>need</w:t>
      </w:r>
      <w:r>
        <w:rPr>
          <w:spacing w:val="-12"/>
        </w:rPr>
        <w:t xml:space="preserve"> </w:t>
      </w:r>
      <w:r>
        <w:t>to</w:t>
      </w:r>
      <w:r>
        <w:rPr>
          <w:spacing w:val="-11"/>
        </w:rPr>
        <w:t xml:space="preserve"> </w:t>
      </w:r>
      <w:r>
        <w:t>empirically</w:t>
      </w:r>
      <w:r>
        <w:rPr>
          <w:spacing w:val="-12"/>
        </w:rPr>
        <w:t xml:space="preserve"> </w:t>
      </w:r>
      <w:r>
        <w:t>test</w:t>
      </w:r>
      <w:r>
        <w:rPr>
          <w:spacing w:val="-11"/>
        </w:rPr>
        <w:t xml:space="preserve"> </w:t>
      </w:r>
      <w:r>
        <w:t>nine</w:t>
      </w:r>
      <w:r>
        <w:rPr>
          <w:spacing w:val="-12"/>
        </w:rPr>
        <w:t xml:space="preserve"> </w:t>
      </w:r>
      <w:r>
        <w:t>hypotheses</w:t>
      </w:r>
      <w:r>
        <w:rPr>
          <w:spacing w:val="-11"/>
        </w:rPr>
        <w:t xml:space="preserve"> </w:t>
      </w:r>
      <w:r>
        <w:t>concerning</w:t>
      </w:r>
      <w:r>
        <w:rPr>
          <w:spacing w:val="-11"/>
        </w:rPr>
        <w:t xml:space="preserve"> </w:t>
      </w:r>
      <w:r>
        <w:t>relationships among</w:t>
      </w:r>
      <w:r>
        <w:rPr>
          <w:spacing w:val="-11"/>
        </w:rPr>
        <w:t xml:space="preserve"> </w:t>
      </w:r>
      <w:r>
        <w:t>strategic</w:t>
      </w:r>
      <w:r>
        <w:rPr>
          <w:spacing w:val="-10"/>
        </w:rPr>
        <w:t xml:space="preserve"> </w:t>
      </w:r>
      <w:r>
        <w:t>orientation</w:t>
      </w:r>
      <w:r>
        <w:rPr>
          <w:spacing w:val="-10"/>
        </w:rPr>
        <w:t xml:space="preserve"> </w:t>
      </w:r>
      <w:r>
        <w:t>dimensions,</w:t>
      </w:r>
      <w:r>
        <w:rPr>
          <w:spacing w:val="-8"/>
        </w:rPr>
        <w:t xml:space="preserve"> </w:t>
      </w:r>
      <w:r>
        <w:t>digital</w:t>
      </w:r>
      <w:r>
        <w:rPr>
          <w:spacing w:val="-10"/>
        </w:rPr>
        <w:t xml:space="preserve"> </w:t>
      </w:r>
      <w:r>
        <w:t>capabilities,</w:t>
      </w:r>
      <w:r>
        <w:rPr>
          <w:spacing w:val="-9"/>
        </w:rPr>
        <w:t xml:space="preserve"> </w:t>
      </w:r>
      <w:r>
        <w:t>sustainable</w:t>
      </w:r>
      <w:r>
        <w:rPr>
          <w:spacing w:val="-11"/>
        </w:rPr>
        <w:t xml:space="preserve"> </w:t>
      </w:r>
      <w:r>
        <w:t>product</w:t>
      </w:r>
      <w:r>
        <w:rPr>
          <w:spacing w:val="-8"/>
        </w:rPr>
        <w:t xml:space="preserve"> </w:t>
      </w:r>
      <w:r>
        <w:t>design,</w:t>
      </w:r>
      <w:r>
        <w:rPr>
          <w:spacing w:val="-8"/>
        </w:rPr>
        <w:t xml:space="preserve"> </w:t>
      </w:r>
      <w:r>
        <w:rPr>
          <w:spacing w:val="-5"/>
        </w:rPr>
        <w:t>and</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3"/>
        <w:jc w:val="both"/>
      </w:pPr>
      <w:r>
        <w:lastRenderedPageBreak/>
        <w:t>innovation</w:t>
      </w:r>
      <w:r>
        <w:rPr>
          <w:spacing w:val="-11"/>
        </w:rPr>
        <w:t xml:space="preserve"> </w:t>
      </w:r>
      <w:r>
        <w:t>performance.</w:t>
      </w:r>
      <w:r>
        <w:rPr>
          <w:spacing w:val="-9"/>
        </w:rPr>
        <w:t xml:space="preserve"> </w:t>
      </w:r>
      <w:r>
        <w:t>A</w:t>
      </w:r>
      <w:r>
        <w:rPr>
          <w:spacing w:val="-12"/>
        </w:rPr>
        <w:t xml:space="preserve"> </w:t>
      </w:r>
      <w:r>
        <w:t>quantitative</w:t>
      </w:r>
      <w:r>
        <w:rPr>
          <w:spacing w:val="-12"/>
        </w:rPr>
        <w:t xml:space="preserve"> </w:t>
      </w:r>
      <w:r>
        <w:t>framework</w:t>
      </w:r>
      <w:r>
        <w:rPr>
          <w:spacing w:val="-12"/>
        </w:rPr>
        <w:t xml:space="preserve"> </w:t>
      </w:r>
      <w:r>
        <w:t>enables</w:t>
      </w:r>
      <w:r>
        <w:rPr>
          <w:spacing w:val="-12"/>
        </w:rPr>
        <w:t xml:space="preserve"> </w:t>
      </w:r>
      <w:r>
        <w:t>systematic</w:t>
      </w:r>
      <w:r>
        <w:rPr>
          <w:spacing w:val="-12"/>
        </w:rPr>
        <w:t xml:space="preserve"> </w:t>
      </w:r>
      <w:r>
        <w:t>measurement</w:t>
      </w:r>
      <w:r>
        <w:rPr>
          <w:spacing w:val="-12"/>
        </w:rPr>
        <w:t xml:space="preserve"> </w:t>
      </w:r>
      <w:r>
        <w:t>of</w:t>
      </w:r>
      <w:r>
        <w:rPr>
          <w:spacing w:val="-12"/>
        </w:rPr>
        <w:t xml:space="preserve"> </w:t>
      </w:r>
      <w:proofErr w:type="spellStart"/>
      <w:r>
        <w:t>var</w:t>
      </w:r>
      <w:proofErr w:type="spellEnd"/>
      <w:r>
        <w:t xml:space="preserve">- </w:t>
      </w:r>
      <w:proofErr w:type="spellStart"/>
      <w:r>
        <w:rPr>
          <w:spacing w:val="-2"/>
        </w:rPr>
        <w:t>iables</w:t>
      </w:r>
      <w:proofErr w:type="spellEnd"/>
      <w:r>
        <w:rPr>
          <w:spacing w:val="-2"/>
        </w:rPr>
        <w:t>, objective</w:t>
      </w:r>
      <w:r>
        <w:rPr>
          <w:spacing w:val="-3"/>
        </w:rPr>
        <w:t xml:space="preserve"> </w:t>
      </w:r>
      <w:r>
        <w:rPr>
          <w:spacing w:val="-2"/>
        </w:rPr>
        <w:t>assessment of</w:t>
      </w:r>
      <w:r>
        <w:rPr>
          <w:spacing w:val="-3"/>
        </w:rPr>
        <w:t xml:space="preserve"> </w:t>
      </w:r>
      <w:r>
        <w:rPr>
          <w:spacing w:val="-2"/>
        </w:rPr>
        <w:t>causal relationships, and generation of</w:t>
      </w:r>
      <w:r>
        <w:rPr>
          <w:spacing w:val="-3"/>
        </w:rPr>
        <w:t xml:space="preserve"> </w:t>
      </w:r>
      <w:r>
        <w:rPr>
          <w:spacing w:val="-2"/>
        </w:rPr>
        <w:t xml:space="preserve">generalizable findings </w:t>
      </w:r>
      <w:r>
        <w:t>through</w:t>
      </w:r>
      <w:r>
        <w:rPr>
          <w:spacing w:val="-13"/>
        </w:rPr>
        <w:t xml:space="preserve"> </w:t>
      </w:r>
      <w:r>
        <w:t>statistical</w:t>
      </w:r>
      <w:r>
        <w:rPr>
          <w:spacing w:val="-12"/>
        </w:rPr>
        <w:t xml:space="preserve"> </w:t>
      </w:r>
      <w:r>
        <w:t>analysis,</w:t>
      </w:r>
      <w:r>
        <w:rPr>
          <w:spacing w:val="-12"/>
        </w:rPr>
        <w:t xml:space="preserve"> </w:t>
      </w:r>
      <w:r>
        <w:t>consistent</w:t>
      </w:r>
      <w:r>
        <w:rPr>
          <w:spacing w:val="-12"/>
        </w:rPr>
        <w:t xml:space="preserve"> </w:t>
      </w:r>
      <w:r>
        <w:t>with</w:t>
      </w:r>
      <w:r>
        <w:rPr>
          <w:spacing w:val="-12"/>
        </w:rPr>
        <w:t xml:space="preserve"> </w:t>
      </w:r>
      <w:r>
        <w:t>positivist</w:t>
      </w:r>
      <w:r>
        <w:rPr>
          <w:spacing w:val="-12"/>
        </w:rPr>
        <w:t xml:space="preserve"> </w:t>
      </w:r>
      <w:r>
        <w:t>epistemology</w:t>
      </w:r>
      <w:r>
        <w:rPr>
          <w:spacing w:val="-13"/>
        </w:rPr>
        <w:t xml:space="preserve"> </w:t>
      </w:r>
      <w:r>
        <w:t>that</w:t>
      </w:r>
      <w:r>
        <w:rPr>
          <w:spacing w:val="-11"/>
        </w:rPr>
        <w:t xml:space="preserve"> </w:t>
      </w:r>
      <w:r>
        <w:t>prioritizes</w:t>
      </w:r>
      <w:r>
        <w:rPr>
          <w:spacing w:val="-12"/>
        </w:rPr>
        <w:t xml:space="preserve"> </w:t>
      </w:r>
      <w:r>
        <w:t xml:space="preserve">precision and </w:t>
      </w:r>
      <w:proofErr w:type="spellStart"/>
      <w:r>
        <w:t>replicability</w:t>
      </w:r>
      <w:proofErr w:type="spellEnd"/>
      <w:r>
        <w:t xml:space="preserve"> (</w:t>
      </w:r>
      <w:proofErr w:type="spellStart"/>
      <w:r>
        <w:t>Ayinaddis</w:t>
      </w:r>
      <w:proofErr w:type="spellEnd"/>
      <w:r>
        <w:t>, 2023).</w:t>
      </w:r>
    </w:p>
    <w:p w:rsidR="008939F6" w:rsidRDefault="000F5779">
      <w:pPr>
        <w:pStyle w:val="BodyText"/>
        <w:spacing w:before="120" w:line="283" w:lineRule="auto"/>
        <w:ind w:left="61" w:right="1411" w:firstLine="719"/>
        <w:jc w:val="both"/>
      </w:pPr>
      <w:r>
        <w:t>The</w:t>
      </w:r>
      <w:r>
        <w:rPr>
          <w:spacing w:val="-11"/>
        </w:rPr>
        <w:t xml:space="preserve"> </w:t>
      </w:r>
      <w:r>
        <w:t>conceptual</w:t>
      </w:r>
      <w:r>
        <w:rPr>
          <w:spacing w:val="-10"/>
        </w:rPr>
        <w:t xml:space="preserve"> </w:t>
      </w:r>
      <w:r>
        <w:t>model</w:t>
      </w:r>
      <w:r>
        <w:rPr>
          <w:spacing w:val="-10"/>
        </w:rPr>
        <w:t xml:space="preserve"> </w:t>
      </w:r>
      <w:r>
        <w:t>draws</w:t>
      </w:r>
      <w:r>
        <w:rPr>
          <w:spacing w:val="-10"/>
        </w:rPr>
        <w:t xml:space="preserve"> </w:t>
      </w:r>
      <w:r>
        <w:t>upon</w:t>
      </w:r>
      <w:r>
        <w:rPr>
          <w:spacing w:val="-10"/>
        </w:rPr>
        <w:t xml:space="preserve"> </w:t>
      </w:r>
      <w:r>
        <w:t>strategic</w:t>
      </w:r>
      <w:r>
        <w:rPr>
          <w:spacing w:val="-10"/>
        </w:rPr>
        <w:t xml:space="preserve"> </w:t>
      </w:r>
      <w:r>
        <w:t>orientation</w:t>
      </w:r>
      <w:r>
        <w:rPr>
          <w:spacing w:val="-10"/>
        </w:rPr>
        <w:t xml:space="preserve"> </w:t>
      </w:r>
      <w:r>
        <w:t>theory</w:t>
      </w:r>
      <w:r>
        <w:rPr>
          <w:spacing w:val="-10"/>
        </w:rPr>
        <w:t xml:space="preserve"> </w:t>
      </w:r>
      <w:r>
        <w:t>and</w:t>
      </w:r>
      <w:r>
        <w:rPr>
          <w:spacing w:val="-10"/>
        </w:rPr>
        <w:t xml:space="preserve"> </w:t>
      </w:r>
      <w:r>
        <w:t>dynamic</w:t>
      </w:r>
      <w:r>
        <w:rPr>
          <w:spacing w:val="-8"/>
        </w:rPr>
        <w:t xml:space="preserve"> </w:t>
      </w:r>
      <w:proofErr w:type="spellStart"/>
      <w:r>
        <w:t>capabil</w:t>
      </w:r>
      <w:proofErr w:type="spellEnd"/>
      <w:r>
        <w:t xml:space="preserve">- </w:t>
      </w:r>
      <w:proofErr w:type="spellStart"/>
      <w:r>
        <w:t>ities</w:t>
      </w:r>
      <w:proofErr w:type="spellEnd"/>
      <w:r>
        <w:t xml:space="preserve"> framework, positioning economic orientation, technology orientation, and digital </w:t>
      </w:r>
      <w:proofErr w:type="spellStart"/>
      <w:r>
        <w:t>ca</w:t>
      </w:r>
      <w:proofErr w:type="spellEnd"/>
      <w:r>
        <w:t xml:space="preserve">- </w:t>
      </w:r>
      <w:proofErr w:type="spellStart"/>
      <w:r>
        <w:t>pability</w:t>
      </w:r>
      <w:proofErr w:type="spellEnd"/>
      <w:r>
        <w:rPr>
          <w:spacing w:val="-2"/>
        </w:rPr>
        <w:t xml:space="preserve"> </w:t>
      </w:r>
      <w:r>
        <w:t>as</w:t>
      </w:r>
      <w:r>
        <w:rPr>
          <w:spacing w:val="-2"/>
        </w:rPr>
        <w:t xml:space="preserve"> </w:t>
      </w:r>
      <w:r>
        <w:t>determinants</w:t>
      </w:r>
      <w:r>
        <w:rPr>
          <w:spacing w:val="-2"/>
        </w:rPr>
        <w:t xml:space="preserve"> </w:t>
      </w:r>
      <w:r>
        <w:t>that</w:t>
      </w:r>
      <w:r>
        <w:rPr>
          <w:spacing w:val="-2"/>
        </w:rPr>
        <w:t xml:space="preserve"> </w:t>
      </w:r>
      <w:r>
        <w:t>simultaneously</w:t>
      </w:r>
      <w:r>
        <w:rPr>
          <w:spacing w:val="-2"/>
        </w:rPr>
        <w:t xml:space="preserve"> </w:t>
      </w:r>
      <w:r>
        <w:t>exert</w:t>
      </w:r>
      <w:r>
        <w:rPr>
          <w:spacing w:val="-3"/>
        </w:rPr>
        <w:t xml:space="preserve"> </w:t>
      </w:r>
      <w:r>
        <w:t>direct</w:t>
      </w:r>
      <w:r>
        <w:rPr>
          <w:spacing w:val="-2"/>
        </w:rPr>
        <w:t xml:space="preserve"> </w:t>
      </w:r>
      <w:r>
        <w:t>and</w:t>
      </w:r>
      <w:r>
        <w:rPr>
          <w:spacing w:val="-2"/>
        </w:rPr>
        <w:t xml:space="preserve"> </w:t>
      </w:r>
      <w:r>
        <w:t>indirect</w:t>
      </w:r>
      <w:r>
        <w:rPr>
          <w:spacing w:val="-2"/>
        </w:rPr>
        <w:t xml:space="preserve"> </w:t>
      </w:r>
      <w:r>
        <w:t>influences</w:t>
      </w:r>
      <w:r>
        <w:rPr>
          <w:spacing w:val="-2"/>
        </w:rPr>
        <w:t xml:space="preserve"> </w:t>
      </w:r>
      <w:r>
        <w:t>on</w:t>
      </w:r>
      <w:r>
        <w:rPr>
          <w:spacing w:val="-2"/>
        </w:rPr>
        <w:t xml:space="preserve"> </w:t>
      </w:r>
      <w:proofErr w:type="spellStart"/>
      <w:r>
        <w:t>innova</w:t>
      </w:r>
      <w:proofErr w:type="spellEnd"/>
      <w:r>
        <w:t xml:space="preserve">- </w:t>
      </w:r>
      <w:proofErr w:type="spellStart"/>
      <w:r>
        <w:t>tion</w:t>
      </w:r>
      <w:proofErr w:type="spellEnd"/>
      <w:r>
        <w:rPr>
          <w:spacing w:val="-15"/>
        </w:rPr>
        <w:t xml:space="preserve"> </w:t>
      </w:r>
      <w:r>
        <w:t>performance</w:t>
      </w:r>
      <w:r>
        <w:rPr>
          <w:spacing w:val="-15"/>
        </w:rPr>
        <w:t xml:space="preserve"> </w:t>
      </w:r>
      <w:r>
        <w:t>through</w:t>
      </w:r>
      <w:r>
        <w:rPr>
          <w:spacing w:val="-15"/>
        </w:rPr>
        <w:t xml:space="preserve"> </w:t>
      </w:r>
      <w:r>
        <w:t>sustainable</w:t>
      </w:r>
      <w:r>
        <w:rPr>
          <w:spacing w:val="-15"/>
        </w:rPr>
        <w:t xml:space="preserve"> </w:t>
      </w:r>
      <w:r>
        <w:t>product</w:t>
      </w:r>
      <w:r>
        <w:rPr>
          <w:spacing w:val="-15"/>
        </w:rPr>
        <w:t xml:space="preserve"> </w:t>
      </w:r>
      <w:r>
        <w:t>design</w:t>
      </w:r>
      <w:r>
        <w:rPr>
          <w:spacing w:val="-15"/>
        </w:rPr>
        <w:t xml:space="preserve"> </w:t>
      </w:r>
      <w:r>
        <w:t>mediation.</w:t>
      </w:r>
      <w:r>
        <w:rPr>
          <w:spacing w:val="-15"/>
        </w:rPr>
        <w:t xml:space="preserve"> </w:t>
      </w:r>
      <w:r>
        <w:t>This</w:t>
      </w:r>
      <w:r>
        <w:rPr>
          <w:spacing w:val="-15"/>
        </w:rPr>
        <w:t xml:space="preserve"> </w:t>
      </w:r>
      <w:r>
        <w:t>theoretical</w:t>
      </w:r>
      <w:r>
        <w:rPr>
          <w:spacing w:val="-15"/>
        </w:rPr>
        <w:t xml:space="preserve"> </w:t>
      </w:r>
      <w:r>
        <w:t>positioning receives empirical support from recent investigations examining innovation-sustainability linkages in manufacturing contexts (</w:t>
      </w:r>
      <w:proofErr w:type="spellStart"/>
      <w:r>
        <w:t>Bertacchini</w:t>
      </w:r>
      <w:proofErr w:type="spellEnd"/>
      <w:r>
        <w:t xml:space="preserve"> et al., 2025). Technology Orientation serves</w:t>
      </w:r>
      <w:r>
        <w:rPr>
          <w:spacing w:val="-5"/>
        </w:rPr>
        <w:t xml:space="preserve"> </w:t>
      </w:r>
      <w:r>
        <w:t>as</w:t>
      </w:r>
      <w:r>
        <w:rPr>
          <w:spacing w:val="-5"/>
        </w:rPr>
        <w:t xml:space="preserve"> </w:t>
      </w:r>
      <w:r>
        <w:t>the</w:t>
      </w:r>
      <w:r>
        <w:rPr>
          <w:spacing w:val="-4"/>
        </w:rPr>
        <w:t xml:space="preserve"> </w:t>
      </w:r>
      <w:r>
        <w:t>independent</w:t>
      </w:r>
      <w:r>
        <w:rPr>
          <w:spacing w:val="-2"/>
        </w:rPr>
        <w:t xml:space="preserve"> </w:t>
      </w:r>
      <w:r>
        <w:t>variable,</w:t>
      </w:r>
      <w:r>
        <w:rPr>
          <w:spacing w:val="-4"/>
        </w:rPr>
        <w:t xml:space="preserve"> </w:t>
      </w:r>
      <w:r>
        <w:t>representing</w:t>
      </w:r>
      <w:r>
        <w:rPr>
          <w:spacing w:val="-4"/>
        </w:rPr>
        <w:t xml:space="preserve"> </w:t>
      </w:r>
      <w:r>
        <w:t>strategic</w:t>
      </w:r>
      <w:r>
        <w:rPr>
          <w:spacing w:val="-5"/>
        </w:rPr>
        <w:t xml:space="preserve"> </w:t>
      </w:r>
      <w:r>
        <w:t>and</w:t>
      </w:r>
      <w:r>
        <w:rPr>
          <w:spacing w:val="-4"/>
        </w:rPr>
        <w:t xml:space="preserve"> </w:t>
      </w:r>
      <w:r>
        <w:t>technological</w:t>
      </w:r>
      <w:r>
        <w:rPr>
          <w:spacing w:val="-2"/>
        </w:rPr>
        <w:t xml:space="preserve"> </w:t>
      </w:r>
      <w:r>
        <w:t>drivers.</w:t>
      </w:r>
      <w:r>
        <w:rPr>
          <w:spacing w:val="-4"/>
        </w:rPr>
        <w:t xml:space="preserve"> </w:t>
      </w:r>
      <w:r>
        <w:t>Digital Capability, Sustainable Product Design, and Economic Orientation function as mediating variables that transmit effects to the dependent variable, Innovation Performance, which constitutes the ultimate organizational outcome measure.</w:t>
      </w:r>
    </w:p>
    <w:p w:rsidR="008939F6" w:rsidRDefault="000F5779">
      <w:pPr>
        <w:pStyle w:val="BodyText"/>
        <w:spacing w:before="124" w:line="283" w:lineRule="auto"/>
        <w:ind w:left="61" w:right="1410" w:firstLine="719"/>
        <w:jc w:val="both"/>
      </w:pPr>
      <w:r>
        <w:t>Data collection employed a structured online questionnaire distributed via Google Forms, utilizing a seven-point Likert scale ranging from "Strongly Disagree" (1) to "Strongly</w:t>
      </w:r>
      <w:r>
        <w:rPr>
          <w:spacing w:val="-7"/>
        </w:rPr>
        <w:t xml:space="preserve"> </w:t>
      </w:r>
      <w:r>
        <w:t>Agree"</w:t>
      </w:r>
      <w:r>
        <w:rPr>
          <w:spacing w:val="-6"/>
        </w:rPr>
        <w:t xml:space="preserve"> </w:t>
      </w:r>
      <w:r>
        <w:t>(7).</w:t>
      </w:r>
      <w:r>
        <w:rPr>
          <w:spacing w:val="-7"/>
        </w:rPr>
        <w:t xml:space="preserve"> </w:t>
      </w:r>
      <w:r>
        <w:t>This</w:t>
      </w:r>
      <w:r>
        <w:rPr>
          <w:spacing w:val="-6"/>
        </w:rPr>
        <w:t xml:space="preserve"> </w:t>
      </w:r>
      <w:r>
        <w:t>psychometric</w:t>
      </w:r>
      <w:r>
        <w:rPr>
          <w:spacing w:val="-7"/>
        </w:rPr>
        <w:t xml:space="preserve"> </w:t>
      </w:r>
      <w:r>
        <w:t>instrument</w:t>
      </w:r>
      <w:r>
        <w:rPr>
          <w:spacing w:val="-6"/>
        </w:rPr>
        <w:t xml:space="preserve"> </w:t>
      </w:r>
      <w:r>
        <w:t>facilitates</w:t>
      </w:r>
      <w:r>
        <w:rPr>
          <w:spacing w:val="-7"/>
        </w:rPr>
        <w:t xml:space="preserve"> </w:t>
      </w:r>
      <w:r>
        <w:t>nuanced</w:t>
      </w:r>
      <w:r>
        <w:rPr>
          <w:spacing w:val="-7"/>
        </w:rPr>
        <w:t xml:space="preserve"> </w:t>
      </w:r>
      <w:r>
        <w:t>measurement</w:t>
      </w:r>
      <w:r>
        <w:rPr>
          <w:spacing w:val="-7"/>
        </w:rPr>
        <w:t xml:space="preserve"> </w:t>
      </w:r>
      <w:r>
        <w:t>of</w:t>
      </w:r>
      <w:r>
        <w:rPr>
          <w:spacing w:val="-8"/>
        </w:rPr>
        <w:t xml:space="preserve"> </w:t>
      </w:r>
      <w:r>
        <w:t>la- tent</w:t>
      </w:r>
      <w:r>
        <w:rPr>
          <w:spacing w:val="-13"/>
        </w:rPr>
        <w:t xml:space="preserve"> </w:t>
      </w:r>
      <w:r>
        <w:t>constructs</w:t>
      </w:r>
      <w:r>
        <w:rPr>
          <w:spacing w:val="-12"/>
        </w:rPr>
        <w:t xml:space="preserve"> </w:t>
      </w:r>
      <w:r>
        <w:t>such</w:t>
      </w:r>
      <w:r>
        <w:rPr>
          <w:spacing w:val="-13"/>
        </w:rPr>
        <w:t xml:space="preserve"> </w:t>
      </w:r>
      <w:r>
        <w:t>as</w:t>
      </w:r>
      <w:r>
        <w:rPr>
          <w:spacing w:val="-13"/>
        </w:rPr>
        <w:t xml:space="preserve"> </w:t>
      </w:r>
      <w:r>
        <w:t>organizational</w:t>
      </w:r>
      <w:r>
        <w:rPr>
          <w:spacing w:val="-13"/>
        </w:rPr>
        <w:t xml:space="preserve"> </w:t>
      </w:r>
      <w:r>
        <w:t>orientations</w:t>
      </w:r>
      <w:r>
        <w:rPr>
          <w:spacing w:val="-11"/>
        </w:rPr>
        <w:t xml:space="preserve"> </w:t>
      </w:r>
      <w:r>
        <w:t>and</w:t>
      </w:r>
      <w:r>
        <w:rPr>
          <w:spacing w:val="-13"/>
        </w:rPr>
        <w:t xml:space="preserve"> </w:t>
      </w:r>
      <w:r>
        <w:t>innovation</w:t>
      </w:r>
      <w:r>
        <w:rPr>
          <w:spacing w:val="-13"/>
        </w:rPr>
        <w:t xml:space="preserve"> </w:t>
      </w:r>
      <w:r>
        <w:t>outcomes,</w:t>
      </w:r>
      <w:r>
        <w:rPr>
          <w:spacing w:val="-13"/>
        </w:rPr>
        <w:t xml:space="preserve"> </w:t>
      </w:r>
      <w:r>
        <w:t>with</w:t>
      </w:r>
      <w:r>
        <w:rPr>
          <w:spacing w:val="-13"/>
        </w:rPr>
        <w:t xml:space="preserve"> </w:t>
      </w:r>
      <w:r>
        <w:t>the</w:t>
      </w:r>
      <w:r>
        <w:rPr>
          <w:spacing w:val="-14"/>
        </w:rPr>
        <w:t xml:space="preserve"> </w:t>
      </w:r>
      <w:r>
        <w:t>seven- point</w:t>
      </w:r>
      <w:r>
        <w:rPr>
          <w:spacing w:val="-2"/>
        </w:rPr>
        <w:t xml:space="preserve"> </w:t>
      </w:r>
      <w:r>
        <w:t>scale</w:t>
      </w:r>
      <w:r>
        <w:rPr>
          <w:spacing w:val="-3"/>
        </w:rPr>
        <w:t xml:space="preserve"> </w:t>
      </w:r>
      <w:r>
        <w:t>offering</w:t>
      </w:r>
      <w:r>
        <w:rPr>
          <w:spacing w:val="-2"/>
        </w:rPr>
        <w:t xml:space="preserve"> </w:t>
      </w:r>
      <w:r>
        <w:t>enhanced</w:t>
      </w:r>
      <w:r>
        <w:rPr>
          <w:spacing w:val="-1"/>
        </w:rPr>
        <w:t xml:space="preserve"> </w:t>
      </w:r>
      <w:r>
        <w:t>reliability</w:t>
      </w:r>
      <w:r>
        <w:rPr>
          <w:spacing w:val="-2"/>
        </w:rPr>
        <w:t xml:space="preserve"> </w:t>
      </w:r>
      <w:r>
        <w:t>and</w:t>
      </w:r>
      <w:r>
        <w:rPr>
          <w:spacing w:val="-3"/>
        </w:rPr>
        <w:t xml:space="preserve"> </w:t>
      </w:r>
      <w:r>
        <w:t>sensitivity</w:t>
      </w:r>
      <w:r>
        <w:rPr>
          <w:spacing w:val="-2"/>
        </w:rPr>
        <w:t xml:space="preserve"> </w:t>
      </w:r>
      <w:r>
        <w:t>for</w:t>
      </w:r>
      <w:r>
        <w:rPr>
          <w:spacing w:val="-3"/>
        </w:rPr>
        <w:t xml:space="preserve"> </w:t>
      </w:r>
      <w:r>
        <w:t>social</w:t>
      </w:r>
      <w:r>
        <w:rPr>
          <w:spacing w:val="-1"/>
        </w:rPr>
        <w:t xml:space="preserve"> </w:t>
      </w:r>
      <w:r>
        <w:t>science</w:t>
      </w:r>
      <w:r>
        <w:rPr>
          <w:spacing w:val="-2"/>
        </w:rPr>
        <w:t xml:space="preserve"> </w:t>
      </w:r>
      <w:r>
        <w:t>applications.</w:t>
      </w:r>
      <w:r>
        <w:rPr>
          <w:spacing w:val="-2"/>
        </w:rPr>
        <w:t xml:space="preserve"> </w:t>
      </w:r>
      <w:r>
        <w:t xml:space="preserve">The questionnaire comprised 23 measurement items across five constructs, adapted from </w:t>
      </w:r>
      <w:proofErr w:type="spellStart"/>
      <w:r>
        <w:t>vali</w:t>
      </w:r>
      <w:proofErr w:type="spellEnd"/>
      <w:r>
        <w:t>- dated instruments in prior literature. Economic Orientation was operationalized through four</w:t>
      </w:r>
      <w:r>
        <w:rPr>
          <w:spacing w:val="-15"/>
        </w:rPr>
        <w:t xml:space="preserve"> </w:t>
      </w:r>
      <w:r>
        <w:t>indicators</w:t>
      </w:r>
      <w:r>
        <w:rPr>
          <w:spacing w:val="-13"/>
        </w:rPr>
        <w:t xml:space="preserve"> </w:t>
      </w:r>
      <w:r>
        <w:t>measuring</w:t>
      </w:r>
      <w:r>
        <w:rPr>
          <w:spacing w:val="-13"/>
        </w:rPr>
        <w:t xml:space="preserve"> </w:t>
      </w:r>
      <w:r>
        <w:t>revenue</w:t>
      </w:r>
      <w:r>
        <w:rPr>
          <w:spacing w:val="-14"/>
        </w:rPr>
        <w:t xml:space="preserve"> </w:t>
      </w:r>
      <w:r>
        <w:t>growth</w:t>
      </w:r>
      <w:r>
        <w:rPr>
          <w:spacing w:val="-13"/>
        </w:rPr>
        <w:t xml:space="preserve"> </w:t>
      </w:r>
      <w:r>
        <w:t>planning,</w:t>
      </w:r>
      <w:r>
        <w:rPr>
          <w:spacing w:val="-13"/>
        </w:rPr>
        <w:t xml:space="preserve"> </w:t>
      </w:r>
      <w:r>
        <w:t>cost</w:t>
      </w:r>
      <w:r>
        <w:rPr>
          <w:spacing w:val="-13"/>
        </w:rPr>
        <w:t xml:space="preserve"> </w:t>
      </w:r>
      <w:r>
        <w:t>leadership</w:t>
      </w:r>
      <w:r>
        <w:rPr>
          <w:spacing w:val="-13"/>
        </w:rPr>
        <w:t xml:space="preserve"> </w:t>
      </w:r>
      <w:r>
        <w:t>implementation,</w:t>
      </w:r>
      <w:r>
        <w:rPr>
          <w:spacing w:val="-13"/>
        </w:rPr>
        <w:t xml:space="preserve"> </w:t>
      </w:r>
      <w:r>
        <w:t>return- on-investment</w:t>
      </w:r>
      <w:r>
        <w:rPr>
          <w:spacing w:val="-11"/>
        </w:rPr>
        <w:t xml:space="preserve"> </w:t>
      </w:r>
      <w:r>
        <w:t>standards,</w:t>
      </w:r>
      <w:r>
        <w:rPr>
          <w:spacing w:val="-12"/>
        </w:rPr>
        <w:t xml:space="preserve"> </w:t>
      </w:r>
      <w:r>
        <w:t>and</w:t>
      </w:r>
      <w:r>
        <w:rPr>
          <w:spacing w:val="-12"/>
        </w:rPr>
        <w:t xml:space="preserve"> </w:t>
      </w:r>
      <w:r>
        <w:t>management</w:t>
      </w:r>
      <w:r>
        <w:rPr>
          <w:spacing w:val="-12"/>
        </w:rPr>
        <w:t xml:space="preserve"> </w:t>
      </w:r>
      <w:r>
        <w:t>accountability</w:t>
      </w:r>
      <w:r>
        <w:rPr>
          <w:spacing w:val="-11"/>
        </w:rPr>
        <w:t xml:space="preserve"> </w:t>
      </w:r>
      <w:r>
        <w:t>for</w:t>
      </w:r>
      <w:r>
        <w:rPr>
          <w:spacing w:val="-13"/>
        </w:rPr>
        <w:t xml:space="preserve"> </w:t>
      </w:r>
      <w:r>
        <w:t>economic</w:t>
      </w:r>
      <w:r>
        <w:rPr>
          <w:spacing w:val="-13"/>
        </w:rPr>
        <w:t xml:space="preserve"> </w:t>
      </w:r>
      <w:r>
        <w:t>performance,</w:t>
      </w:r>
      <w:r>
        <w:rPr>
          <w:spacing w:val="-12"/>
        </w:rPr>
        <w:t xml:space="preserve"> </w:t>
      </w:r>
      <w:r>
        <w:t>as</w:t>
      </w:r>
      <w:r>
        <w:rPr>
          <w:spacing w:val="-11"/>
        </w:rPr>
        <w:t xml:space="preserve"> </w:t>
      </w:r>
      <w:r>
        <w:t>de- tailed in Table 1.</w:t>
      </w:r>
    </w:p>
    <w:p w:rsidR="008939F6" w:rsidRDefault="000F5779">
      <w:pPr>
        <w:pStyle w:val="BodyText"/>
        <w:spacing w:before="123"/>
        <w:ind w:left="2942"/>
      </w:pPr>
      <w:r>
        <w:t>Table</w:t>
      </w:r>
      <w:r>
        <w:rPr>
          <w:spacing w:val="-2"/>
        </w:rPr>
        <w:t xml:space="preserve"> </w:t>
      </w:r>
      <w:r>
        <w:t>1.</w:t>
      </w:r>
      <w:r>
        <w:rPr>
          <w:spacing w:val="-1"/>
        </w:rPr>
        <w:t xml:space="preserve"> </w:t>
      </w:r>
      <w:r>
        <w:t>Measurement</w:t>
      </w:r>
      <w:r>
        <w:rPr>
          <w:spacing w:val="-1"/>
        </w:rPr>
        <w:t xml:space="preserve"> </w:t>
      </w:r>
      <w:r>
        <w:t>of</w:t>
      </w:r>
      <w:r>
        <w:rPr>
          <w:spacing w:val="1"/>
        </w:rPr>
        <w:t xml:space="preserve"> </w:t>
      </w:r>
      <w:r>
        <w:t xml:space="preserve">the </w:t>
      </w:r>
      <w:r>
        <w:rPr>
          <w:spacing w:val="-2"/>
        </w:rPr>
        <w:t>variables</w:t>
      </w:r>
    </w:p>
    <w:p w:rsidR="008939F6" w:rsidRDefault="000F5779">
      <w:pPr>
        <w:pStyle w:val="BodyText"/>
        <w:spacing w:before="6"/>
        <w:rPr>
          <w:sz w:val="10"/>
        </w:rPr>
      </w:pPr>
      <w:r>
        <w:rPr>
          <w:noProof/>
          <w:sz w:val="10"/>
          <w:lang w:val="en-IN" w:eastAsia="en-IN"/>
        </w:rPr>
        <mc:AlternateContent>
          <mc:Choice Requires="wps">
            <w:drawing>
              <wp:anchor distT="0" distB="0" distL="0" distR="0" simplePos="0" relativeHeight="487589376" behindDoc="1" locked="0" layoutInCell="1" allowOverlap="1">
                <wp:simplePos x="0" y="0"/>
                <wp:positionH relativeFrom="page">
                  <wp:posOffset>1029004</wp:posOffset>
                </wp:positionH>
                <wp:positionV relativeFrom="paragraph">
                  <wp:posOffset>92069</wp:posOffset>
                </wp:positionV>
                <wp:extent cx="640207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0"/>
                        </a:xfrm>
                        <a:custGeom>
                          <a:avLst/>
                          <a:gdLst/>
                          <a:ahLst/>
                          <a:cxnLst/>
                          <a:rect l="l" t="t" r="r" b="b"/>
                          <a:pathLst>
                            <a:path w="6402070" h="12700">
                              <a:moveTo>
                                <a:pt x="1829041" y="0"/>
                              </a:moveTo>
                              <a:lnTo>
                                <a:pt x="926541" y="0"/>
                              </a:lnTo>
                              <a:lnTo>
                                <a:pt x="914400" y="0"/>
                              </a:lnTo>
                              <a:lnTo>
                                <a:pt x="0" y="0"/>
                              </a:lnTo>
                              <a:lnTo>
                                <a:pt x="0" y="12192"/>
                              </a:lnTo>
                              <a:lnTo>
                                <a:pt x="914349" y="12192"/>
                              </a:lnTo>
                              <a:lnTo>
                                <a:pt x="926541" y="12192"/>
                              </a:lnTo>
                              <a:lnTo>
                                <a:pt x="1829041" y="12192"/>
                              </a:lnTo>
                              <a:lnTo>
                                <a:pt x="1829041" y="0"/>
                              </a:lnTo>
                              <a:close/>
                            </a:path>
                            <a:path w="6402070" h="12700">
                              <a:moveTo>
                                <a:pt x="1841309" y="0"/>
                              </a:moveTo>
                              <a:lnTo>
                                <a:pt x="1829130" y="0"/>
                              </a:lnTo>
                              <a:lnTo>
                                <a:pt x="1829130" y="12192"/>
                              </a:lnTo>
                              <a:lnTo>
                                <a:pt x="1841309" y="12192"/>
                              </a:lnTo>
                              <a:lnTo>
                                <a:pt x="1841309" y="0"/>
                              </a:lnTo>
                              <a:close/>
                            </a:path>
                            <a:path w="6402070" h="12700">
                              <a:moveTo>
                                <a:pt x="5373052" y="0"/>
                              </a:moveTo>
                              <a:lnTo>
                                <a:pt x="1841322" y="0"/>
                              </a:lnTo>
                              <a:lnTo>
                                <a:pt x="1841322" y="12192"/>
                              </a:lnTo>
                              <a:lnTo>
                                <a:pt x="5373052" y="12192"/>
                              </a:lnTo>
                              <a:lnTo>
                                <a:pt x="5373052" y="0"/>
                              </a:lnTo>
                              <a:close/>
                            </a:path>
                            <a:path w="6402070" h="12700">
                              <a:moveTo>
                                <a:pt x="5385244" y="0"/>
                              </a:moveTo>
                              <a:lnTo>
                                <a:pt x="5373065" y="0"/>
                              </a:lnTo>
                              <a:lnTo>
                                <a:pt x="5373065" y="12192"/>
                              </a:lnTo>
                              <a:lnTo>
                                <a:pt x="5385244" y="12192"/>
                              </a:lnTo>
                              <a:lnTo>
                                <a:pt x="5385244" y="0"/>
                              </a:lnTo>
                              <a:close/>
                            </a:path>
                            <a:path w="6402070" h="12700">
                              <a:moveTo>
                                <a:pt x="6402070" y="0"/>
                              </a:moveTo>
                              <a:lnTo>
                                <a:pt x="5385257" y="0"/>
                              </a:lnTo>
                              <a:lnTo>
                                <a:pt x="5385257" y="12192"/>
                              </a:lnTo>
                              <a:lnTo>
                                <a:pt x="6402070" y="12192"/>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F5DA523" id="Graphic 7" o:spid="_x0000_s1026" style="position:absolute;margin-left:81pt;margin-top:7.25pt;width:50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2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" path="m1829041,l926541,,914400,,,,,12192r914349,l926541,12192r902500,l1829041,xem1841309,r-12179,l1829130,12192r12179,l1841309,xem5373052,l1841322,r,12192l5373052,12192r,-12192xem5385244,r-12179,l5373065,12192r12179,l5385244,xem6402070,l5385257,r,12192l6402070,12192r,-12192xe" fillcolor="black" stroked="f">
                <v:path arrowok="t"/>
                <w10:wrap type="topAndBottom" anchorx="page"/>
              </v:shape>
            </w:pict>
          </mc:Fallback>
        </mc:AlternateContent>
      </w:r>
    </w:p>
    <w:p w:rsidR="008939F6" w:rsidRDefault="000F5779">
      <w:pPr>
        <w:pStyle w:val="Heading3"/>
        <w:tabs>
          <w:tab w:val="left" w:pos="1609"/>
          <w:tab w:val="left" w:pos="3049"/>
          <w:tab w:val="left" w:pos="8630"/>
        </w:tabs>
        <w:spacing w:before="4"/>
        <w:ind w:left="169" w:firstLine="0"/>
      </w:pPr>
      <w:proofErr w:type="spellStart"/>
      <w:r>
        <w:rPr>
          <w:spacing w:val="-2"/>
        </w:rPr>
        <w:t>Variabel</w:t>
      </w:r>
      <w:proofErr w:type="spellEnd"/>
      <w:r>
        <w:tab/>
      </w:r>
      <w:r>
        <w:rPr>
          <w:spacing w:val="-4"/>
        </w:rPr>
        <w:t>Code</w:t>
      </w:r>
      <w:r>
        <w:tab/>
      </w:r>
      <w:r>
        <w:rPr>
          <w:spacing w:val="-2"/>
        </w:rPr>
        <w:t>Indicator</w:t>
      </w:r>
      <w:r>
        <w:tab/>
      </w:r>
      <w:r>
        <w:rPr>
          <w:spacing w:val="-2"/>
        </w:rPr>
        <w:t>References</w:t>
      </w:r>
    </w:p>
    <w:p w:rsidR="008939F6" w:rsidRDefault="000F5779">
      <w:pPr>
        <w:pStyle w:val="BodyText"/>
        <w:spacing w:line="20" w:lineRule="exact"/>
        <w:ind w:left="61" w:right="-15"/>
        <w:rPr>
          <w:sz w:val="2"/>
        </w:rPr>
      </w:pPr>
      <w:r>
        <w:rPr>
          <w:noProof/>
          <w:sz w:val="2"/>
          <w:lang w:val="en-IN" w:eastAsia="en-IN"/>
        </w:rPr>
        <mc:AlternateContent>
          <mc:Choice Requires="wpg">
            <w:drawing>
              <wp:inline distT="0" distB="0" distL="0" distR="0">
                <wp:extent cx="640207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6350"/>
                          <a:chOff x="0" y="0"/>
                          <a:chExt cx="6402070" cy="6350"/>
                        </a:xfrm>
                      </wpg:grpSpPr>
                      <wps:wsp>
                        <wps:cNvPr id="9" name="Graphic 9"/>
                        <wps:cNvSpPr/>
                        <wps:spPr>
                          <a:xfrm>
                            <a:off x="0" y="0"/>
                            <a:ext cx="6402070" cy="6350"/>
                          </a:xfrm>
                          <a:custGeom>
                            <a:avLst/>
                            <a:gdLst/>
                            <a:ahLst/>
                            <a:cxnLst/>
                            <a:rect l="l" t="t" r="r" b="b"/>
                            <a:pathLst>
                              <a:path w="6402070" h="6350">
                                <a:moveTo>
                                  <a:pt x="1829041" y="0"/>
                                </a:moveTo>
                                <a:lnTo>
                                  <a:pt x="920445" y="0"/>
                                </a:lnTo>
                                <a:lnTo>
                                  <a:pt x="914400" y="0"/>
                                </a:lnTo>
                                <a:lnTo>
                                  <a:pt x="0" y="0"/>
                                </a:lnTo>
                                <a:lnTo>
                                  <a:pt x="0" y="6096"/>
                                </a:lnTo>
                                <a:lnTo>
                                  <a:pt x="914349" y="6096"/>
                                </a:lnTo>
                                <a:lnTo>
                                  <a:pt x="920445" y="6096"/>
                                </a:lnTo>
                                <a:lnTo>
                                  <a:pt x="1829041" y="6096"/>
                                </a:lnTo>
                                <a:lnTo>
                                  <a:pt x="1829041" y="0"/>
                                </a:lnTo>
                                <a:close/>
                              </a:path>
                              <a:path w="6402070" h="6350">
                                <a:moveTo>
                                  <a:pt x="6402070" y="0"/>
                                </a:moveTo>
                                <a:lnTo>
                                  <a:pt x="5379161" y="0"/>
                                </a:lnTo>
                                <a:lnTo>
                                  <a:pt x="5373065" y="0"/>
                                </a:lnTo>
                                <a:lnTo>
                                  <a:pt x="1835226" y="0"/>
                                </a:lnTo>
                                <a:lnTo>
                                  <a:pt x="1829130" y="0"/>
                                </a:lnTo>
                                <a:lnTo>
                                  <a:pt x="1829130" y="6096"/>
                                </a:lnTo>
                                <a:lnTo>
                                  <a:pt x="1835226" y="6096"/>
                                </a:lnTo>
                                <a:lnTo>
                                  <a:pt x="5373065" y="6096"/>
                                </a:lnTo>
                                <a:lnTo>
                                  <a:pt x="5379161"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0431B87F" id="Group 8" o:spid="_x0000_s1026" style="width:504.1pt;height:.5pt;mso-position-horizontal-relative:char;mso-position-vertical-relative:line" coordsize="640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">
                <v:shape id="Graphic 9" o:spid="_x0000_s1027" style="position:absolute;width:64020;height:63;visibility:visible;mso-wrap-style:square;v-text-anchor:top" coordsize="640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" path="m1829041,l920445,r-6045,l,,,6096r914349,l920445,6096r908596,l1829041,xem6402070,l5379161,r-6096,l1835226,r-6096,l1829130,6096r6096,l5373065,6096r6096,l6402070,6096r,-6096xe" fillcolor="black" stroked="f">
                  <v:path arrowok="t"/>
                </v:shape>
                <w10:anchorlock/>
              </v:group>
            </w:pict>
          </mc:Fallback>
        </mc:AlternateContent>
      </w:r>
    </w:p>
    <w:p w:rsidR="008939F6" w:rsidRDefault="000F5779">
      <w:pPr>
        <w:pStyle w:val="BodyText"/>
        <w:tabs>
          <w:tab w:val="left" w:pos="3049"/>
        </w:tabs>
        <w:spacing w:before="20" w:line="163" w:lineRule="auto"/>
        <w:ind w:left="3050" w:right="2263" w:hanging="1441"/>
      </w:pPr>
      <w:r>
        <w:rPr>
          <w:spacing w:val="-4"/>
          <w:position w:val="-13"/>
        </w:rPr>
        <w:t>EO1</w:t>
      </w:r>
      <w:r>
        <w:rPr>
          <w:position w:val="-13"/>
        </w:rPr>
        <w:tab/>
      </w:r>
      <w:r>
        <w:t>Our</w:t>
      </w:r>
      <w:r>
        <w:rPr>
          <w:spacing w:val="-6"/>
        </w:rPr>
        <w:t xml:space="preserve"> </w:t>
      </w:r>
      <w:r>
        <w:t>company</w:t>
      </w:r>
      <w:r>
        <w:rPr>
          <w:spacing w:val="-4"/>
        </w:rPr>
        <w:t xml:space="preserve"> </w:t>
      </w:r>
      <w:r>
        <w:t>has</w:t>
      </w:r>
      <w:r>
        <w:rPr>
          <w:spacing w:val="-5"/>
        </w:rPr>
        <w:t xml:space="preserve"> </w:t>
      </w:r>
      <w:r>
        <w:t>a</w:t>
      </w:r>
      <w:r>
        <w:rPr>
          <w:spacing w:val="-5"/>
        </w:rPr>
        <w:t xml:space="preserve"> </w:t>
      </w:r>
      <w:r>
        <w:t>shared</w:t>
      </w:r>
      <w:r>
        <w:rPr>
          <w:spacing w:val="-4"/>
        </w:rPr>
        <w:t xml:space="preserve"> </w:t>
      </w:r>
      <w:r>
        <w:t>plan</w:t>
      </w:r>
      <w:r>
        <w:rPr>
          <w:spacing w:val="-4"/>
        </w:rPr>
        <w:t xml:space="preserve"> </w:t>
      </w:r>
      <w:r>
        <w:t>to</w:t>
      </w:r>
      <w:r>
        <w:rPr>
          <w:spacing w:val="-4"/>
        </w:rPr>
        <w:t xml:space="preserve"> </w:t>
      </w:r>
      <w:r>
        <w:t>continuously</w:t>
      </w:r>
      <w:r>
        <w:rPr>
          <w:spacing w:val="-4"/>
        </w:rPr>
        <w:t xml:space="preserve"> </w:t>
      </w:r>
      <w:r>
        <w:t>in- crease revenue.</w:t>
      </w:r>
    </w:p>
    <w:p w:rsidR="008939F6" w:rsidRDefault="000F5779">
      <w:pPr>
        <w:pStyle w:val="BodyText"/>
        <w:tabs>
          <w:tab w:val="left" w:pos="3049"/>
        </w:tabs>
        <w:spacing w:before="72" w:line="81" w:lineRule="auto"/>
        <w:ind w:left="1609"/>
      </w:pPr>
      <w:r>
        <w:rPr>
          <w:spacing w:val="-5"/>
          <w:position w:val="-13"/>
        </w:rPr>
        <w:t>EO2</w:t>
      </w:r>
      <w:r>
        <w:rPr>
          <w:position w:val="-13"/>
        </w:rPr>
        <w:tab/>
      </w:r>
      <w:r>
        <w:t>Our</w:t>
      </w:r>
      <w:r>
        <w:rPr>
          <w:spacing w:val="-3"/>
        </w:rPr>
        <w:t xml:space="preserve"> </w:t>
      </w:r>
      <w:r>
        <w:t>company</w:t>
      </w:r>
      <w:r>
        <w:rPr>
          <w:spacing w:val="-1"/>
        </w:rPr>
        <w:t xml:space="preserve"> </w:t>
      </w:r>
      <w:r>
        <w:t>is</w:t>
      </w:r>
      <w:r>
        <w:rPr>
          <w:spacing w:val="-2"/>
        </w:rPr>
        <w:t xml:space="preserve"> </w:t>
      </w:r>
      <w:r>
        <w:t>implementing</w:t>
      </w:r>
      <w:r>
        <w:rPr>
          <w:spacing w:val="-1"/>
        </w:rPr>
        <w:t xml:space="preserve"> </w:t>
      </w:r>
      <w:r>
        <w:t>long-term</w:t>
      </w:r>
      <w:r>
        <w:rPr>
          <w:spacing w:val="-1"/>
        </w:rPr>
        <w:t xml:space="preserve"> </w:t>
      </w:r>
      <w:r>
        <w:t>steps</w:t>
      </w:r>
      <w:r>
        <w:rPr>
          <w:spacing w:val="-1"/>
        </w:rPr>
        <w:t xml:space="preserve"> </w:t>
      </w:r>
      <w:r>
        <w:rPr>
          <w:spacing w:val="-5"/>
        </w:rPr>
        <w:t>to</w:t>
      </w:r>
    </w:p>
    <w:p w:rsidR="008939F6" w:rsidRDefault="008939F6">
      <w:pPr>
        <w:pStyle w:val="BodyText"/>
        <w:spacing w:line="81" w:lineRule="auto"/>
        <w:sectPr w:rsidR="008939F6">
          <w:pgSz w:w="11910" w:h="16840"/>
          <w:pgMar w:top="1800" w:right="141" w:bottom="280" w:left="1559" w:header="44" w:footer="0" w:gutter="0"/>
          <w:cols w:space="720"/>
        </w:sectPr>
      </w:pPr>
    </w:p>
    <w:p w:rsidR="008939F6" w:rsidRDefault="000F5779">
      <w:pPr>
        <w:pStyle w:val="BodyText"/>
        <w:spacing w:line="244" w:lineRule="auto"/>
        <w:ind w:left="169"/>
      </w:pPr>
      <w:r>
        <w:rPr>
          <w:spacing w:val="-2"/>
        </w:rPr>
        <w:lastRenderedPageBreak/>
        <w:t>Economic Orientation</w:t>
      </w: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spacing w:before="242"/>
      </w:pPr>
    </w:p>
    <w:p w:rsidR="008939F6" w:rsidRDefault="000F5779">
      <w:pPr>
        <w:pStyle w:val="BodyText"/>
        <w:spacing w:line="280" w:lineRule="atLeast"/>
        <w:ind w:left="169"/>
      </w:pPr>
      <w:r>
        <w:rPr>
          <w:spacing w:val="-2"/>
        </w:rPr>
        <w:t>Technology Orientation</w:t>
      </w:r>
    </w:p>
    <w:p w:rsidR="008939F6" w:rsidRDefault="000F5779">
      <w:pPr>
        <w:pStyle w:val="BodyText"/>
        <w:spacing w:line="266" w:lineRule="exact"/>
        <w:ind w:left="1610"/>
      </w:pPr>
      <w:r>
        <w:br w:type="column"/>
      </w:r>
      <w:r>
        <w:lastRenderedPageBreak/>
        <w:t>achieve</w:t>
      </w:r>
      <w:r>
        <w:rPr>
          <w:spacing w:val="-2"/>
        </w:rPr>
        <w:t xml:space="preserve"> </w:t>
      </w:r>
      <w:r>
        <w:t>cost</w:t>
      </w:r>
      <w:r>
        <w:rPr>
          <w:spacing w:val="-1"/>
        </w:rPr>
        <w:t xml:space="preserve"> </w:t>
      </w:r>
      <w:r>
        <w:rPr>
          <w:spacing w:val="-2"/>
        </w:rPr>
        <w:t>leadership.</w:t>
      </w:r>
    </w:p>
    <w:p w:rsidR="008939F6" w:rsidRDefault="000F5779">
      <w:pPr>
        <w:pStyle w:val="BodyText"/>
        <w:tabs>
          <w:tab w:val="left" w:pos="1609"/>
        </w:tabs>
        <w:spacing w:before="32" w:line="160" w:lineRule="auto"/>
        <w:ind w:left="1610" w:right="308" w:hanging="1441"/>
      </w:pPr>
      <w:r>
        <w:rPr>
          <w:spacing w:val="-4"/>
          <w:position w:val="-13"/>
        </w:rPr>
        <w:t>EO3</w:t>
      </w:r>
      <w:r>
        <w:rPr>
          <w:position w:val="-13"/>
        </w:rPr>
        <w:tab/>
      </w:r>
      <w:r>
        <w:t>Our</w:t>
      </w:r>
      <w:r>
        <w:rPr>
          <w:spacing w:val="-8"/>
        </w:rPr>
        <w:t xml:space="preserve"> </w:t>
      </w:r>
      <w:r>
        <w:t>company</w:t>
      </w:r>
      <w:r>
        <w:rPr>
          <w:spacing w:val="-6"/>
        </w:rPr>
        <w:t xml:space="preserve"> </w:t>
      </w:r>
      <w:r>
        <w:t>has</w:t>
      </w:r>
      <w:r>
        <w:rPr>
          <w:spacing w:val="-7"/>
        </w:rPr>
        <w:t xml:space="preserve"> </w:t>
      </w:r>
      <w:r>
        <w:t>clear</w:t>
      </w:r>
      <w:r>
        <w:rPr>
          <w:spacing w:val="-6"/>
        </w:rPr>
        <w:t xml:space="preserve"> </w:t>
      </w:r>
      <w:r>
        <w:t>rules</w:t>
      </w:r>
      <w:r>
        <w:rPr>
          <w:spacing w:val="-7"/>
        </w:rPr>
        <w:t xml:space="preserve"> </w:t>
      </w:r>
      <w:r>
        <w:t>regarding</w:t>
      </w:r>
      <w:r>
        <w:rPr>
          <w:spacing w:val="-5"/>
        </w:rPr>
        <w:t xml:space="preserve"> </w:t>
      </w:r>
      <w:r>
        <w:t>return-on-in- vestment targets for key projects.</w:t>
      </w:r>
    </w:p>
    <w:p w:rsidR="008939F6" w:rsidRDefault="000F5779">
      <w:pPr>
        <w:pStyle w:val="BodyText"/>
        <w:tabs>
          <w:tab w:val="left" w:pos="1609"/>
        </w:tabs>
        <w:spacing w:before="49" w:line="163" w:lineRule="auto"/>
        <w:ind w:left="1610" w:right="144" w:hanging="1441"/>
      </w:pPr>
      <w:r>
        <w:rPr>
          <w:spacing w:val="-4"/>
          <w:position w:val="-13"/>
        </w:rPr>
        <w:t>EO4</w:t>
      </w:r>
      <w:r>
        <w:rPr>
          <w:position w:val="-13"/>
        </w:rPr>
        <w:tab/>
      </w:r>
      <w:r>
        <w:t>Our</w:t>
      </w:r>
      <w:r>
        <w:rPr>
          <w:spacing w:val="-9"/>
        </w:rPr>
        <w:t xml:space="preserve"> </w:t>
      </w:r>
      <w:r>
        <w:t>company</w:t>
      </w:r>
      <w:r>
        <w:rPr>
          <w:spacing w:val="-7"/>
        </w:rPr>
        <w:t xml:space="preserve"> </w:t>
      </w:r>
      <w:r>
        <w:t>assigns</w:t>
      </w:r>
      <w:r>
        <w:rPr>
          <w:spacing w:val="-8"/>
        </w:rPr>
        <w:t xml:space="preserve"> </w:t>
      </w:r>
      <w:r>
        <w:t>senior</w:t>
      </w:r>
      <w:r>
        <w:rPr>
          <w:spacing w:val="-8"/>
        </w:rPr>
        <w:t xml:space="preserve"> </w:t>
      </w:r>
      <w:r>
        <w:t>management</w:t>
      </w:r>
      <w:r>
        <w:rPr>
          <w:spacing w:val="-7"/>
        </w:rPr>
        <w:t xml:space="preserve"> </w:t>
      </w:r>
      <w:proofErr w:type="spellStart"/>
      <w:r>
        <w:t>responsibil</w:t>
      </w:r>
      <w:proofErr w:type="spellEnd"/>
      <w:r>
        <w:t xml:space="preserve">- </w:t>
      </w:r>
      <w:proofErr w:type="spellStart"/>
      <w:r>
        <w:t>ity</w:t>
      </w:r>
      <w:proofErr w:type="spellEnd"/>
      <w:r>
        <w:t xml:space="preserve"> for achieving economic performance.</w:t>
      </w:r>
    </w:p>
    <w:p w:rsidR="008939F6" w:rsidRDefault="000F5779">
      <w:pPr>
        <w:pStyle w:val="BodyText"/>
        <w:tabs>
          <w:tab w:val="left" w:pos="1609"/>
        </w:tabs>
        <w:spacing w:before="44" w:line="163" w:lineRule="auto"/>
        <w:ind w:left="1610" w:right="291" w:hanging="1441"/>
      </w:pPr>
      <w:r>
        <w:rPr>
          <w:spacing w:val="-4"/>
          <w:position w:val="-13"/>
        </w:rPr>
        <w:t>TO1</w:t>
      </w:r>
      <w:r>
        <w:rPr>
          <w:position w:val="-13"/>
        </w:rPr>
        <w:tab/>
      </w:r>
      <w:r>
        <w:t>Our</w:t>
      </w:r>
      <w:r>
        <w:rPr>
          <w:spacing w:val="-7"/>
        </w:rPr>
        <w:t xml:space="preserve"> </w:t>
      </w:r>
      <w:r>
        <w:t>company</w:t>
      </w:r>
      <w:r>
        <w:rPr>
          <w:spacing w:val="-5"/>
        </w:rPr>
        <w:t xml:space="preserve"> </w:t>
      </w:r>
      <w:r>
        <w:t>uses</w:t>
      </w:r>
      <w:r>
        <w:rPr>
          <w:spacing w:val="-6"/>
        </w:rPr>
        <w:t xml:space="preserve"> </w:t>
      </w:r>
      <w:r>
        <w:t>modern</w:t>
      </w:r>
      <w:r>
        <w:rPr>
          <w:spacing w:val="-5"/>
        </w:rPr>
        <w:t xml:space="preserve"> </w:t>
      </w:r>
      <w:r>
        <w:t>technology</w:t>
      </w:r>
      <w:r>
        <w:rPr>
          <w:spacing w:val="-5"/>
        </w:rPr>
        <w:t xml:space="preserve"> </w:t>
      </w:r>
      <w:r>
        <w:t>to</w:t>
      </w:r>
      <w:r>
        <w:rPr>
          <w:spacing w:val="-5"/>
        </w:rPr>
        <w:t xml:space="preserve"> </w:t>
      </w:r>
      <w:r>
        <w:t>create</w:t>
      </w:r>
      <w:r>
        <w:rPr>
          <w:spacing w:val="-5"/>
        </w:rPr>
        <w:t xml:space="preserve"> </w:t>
      </w:r>
      <w:r>
        <w:t xml:space="preserve">new </w:t>
      </w:r>
      <w:r>
        <w:rPr>
          <w:spacing w:val="-2"/>
        </w:rPr>
        <w:t>products.</w:t>
      </w:r>
    </w:p>
    <w:p w:rsidR="008939F6" w:rsidRDefault="000F5779">
      <w:pPr>
        <w:pStyle w:val="BodyText"/>
        <w:tabs>
          <w:tab w:val="left" w:pos="1609"/>
        </w:tabs>
        <w:spacing w:before="47" w:line="160" w:lineRule="auto"/>
        <w:ind w:left="1610" w:right="10" w:hanging="1441"/>
      </w:pPr>
      <w:r>
        <w:rPr>
          <w:spacing w:val="-4"/>
          <w:position w:val="-13"/>
        </w:rPr>
        <w:t>TO2</w:t>
      </w:r>
      <w:r>
        <w:rPr>
          <w:position w:val="-13"/>
        </w:rPr>
        <w:tab/>
      </w:r>
      <w:r>
        <w:t>Every</w:t>
      </w:r>
      <w:r>
        <w:rPr>
          <w:spacing w:val="-5"/>
        </w:rPr>
        <w:t xml:space="preserve"> </w:t>
      </w:r>
      <w:r>
        <w:t>new</w:t>
      </w:r>
      <w:r>
        <w:rPr>
          <w:spacing w:val="-6"/>
        </w:rPr>
        <w:t xml:space="preserve"> </w:t>
      </w:r>
      <w:r>
        <w:t>product</w:t>
      </w:r>
      <w:r>
        <w:rPr>
          <w:spacing w:val="-5"/>
        </w:rPr>
        <w:t xml:space="preserve"> </w:t>
      </w:r>
      <w:r>
        <w:t>we</w:t>
      </w:r>
      <w:r>
        <w:rPr>
          <w:spacing w:val="-6"/>
        </w:rPr>
        <w:t xml:space="preserve"> </w:t>
      </w:r>
      <w:r>
        <w:t>produce</w:t>
      </w:r>
      <w:r>
        <w:rPr>
          <w:spacing w:val="-6"/>
        </w:rPr>
        <w:t xml:space="preserve"> </w:t>
      </w:r>
      <w:r>
        <w:t>always</w:t>
      </w:r>
      <w:r>
        <w:rPr>
          <w:spacing w:val="-6"/>
        </w:rPr>
        <w:t xml:space="preserve"> </w:t>
      </w:r>
      <w:r>
        <w:t>incorporates</w:t>
      </w:r>
      <w:r>
        <w:rPr>
          <w:spacing w:val="-6"/>
        </w:rPr>
        <w:t xml:space="preserve"> </w:t>
      </w:r>
      <w:r>
        <w:t>the latest technology.</w:t>
      </w:r>
    </w:p>
    <w:p w:rsidR="008939F6" w:rsidRDefault="000F5779">
      <w:pPr>
        <w:pStyle w:val="BodyText"/>
        <w:spacing w:before="22" w:line="149" w:lineRule="exact"/>
        <w:ind w:left="1610"/>
      </w:pPr>
      <w:r>
        <w:t>Our</w:t>
      </w:r>
      <w:r>
        <w:rPr>
          <w:spacing w:val="-6"/>
        </w:rPr>
        <w:t xml:space="preserve"> </w:t>
      </w:r>
      <w:r>
        <w:t>company</w:t>
      </w:r>
      <w:r>
        <w:rPr>
          <w:spacing w:val="-1"/>
        </w:rPr>
        <w:t xml:space="preserve"> </w:t>
      </w:r>
      <w:r>
        <w:t>continuously</w:t>
      </w:r>
      <w:r>
        <w:rPr>
          <w:spacing w:val="-1"/>
        </w:rPr>
        <w:t xml:space="preserve"> </w:t>
      </w:r>
      <w:r>
        <w:t>seeks</w:t>
      </w:r>
      <w:r>
        <w:rPr>
          <w:spacing w:val="-3"/>
        </w:rPr>
        <w:t xml:space="preserve"> </w:t>
      </w:r>
      <w:r>
        <w:t>out</w:t>
      </w:r>
      <w:r>
        <w:rPr>
          <w:spacing w:val="-1"/>
        </w:rPr>
        <w:t xml:space="preserve"> </w:t>
      </w:r>
      <w:r>
        <w:t>and</w:t>
      </w:r>
      <w:r>
        <w:rPr>
          <w:spacing w:val="-2"/>
        </w:rPr>
        <w:t xml:space="preserve"> </w:t>
      </w:r>
      <w:r>
        <w:t>develops</w:t>
      </w:r>
      <w:r>
        <w:rPr>
          <w:spacing w:val="1"/>
        </w:rPr>
        <w:t xml:space="preserve"> </w:t>
      </w:r>
      <w:r>
        <w:rPr>
          <w:spacing w:val="-5"/>
        </w:rPr>
        <w:t>new</w:t>
      </w:r>
    </w:p>
    <w:p w:rsidR="008939F6" w:rsidRDefault="000F5779">
      <w:pPr>
        <w:pStyle w:val="BodyText"/>
        <w:spacing w:line="266" w:lineRule="exact"/>
        <w:ind w:left="169"/>
      </w:pPr>
      <w:r>
        <w:br w:type="column"/>
      </w:r>
      <w:proofErr w:type="spellStart"/>
      <w:r>
        <w:lastRenderedPageBreak/>
        <w:t>Jagani</w:t>
      </w:r>
      <w:proofErr w:type="spellEnd"/>
      <w:r>
        <w:rPr>
          <w:spacing w:val="-2"/>
        </w:rPr>
        <w:t xml:space="preserve"> (2023)</w:t>
      </w: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spacing w:before="180"/>
      </w:pPr>
    </w:p>
    <w:p w:rsidR="008939F6" w:rsidRDefault="000F5779">
      <w:pPr>
        <w:ind w:left="169"/>
        <w:rPr>
          <w:rFonts w:ascii="Palatino Linotype"/>
          <w:sz w:val="20"/>
        </w:rPr>
      </w:pPr>
      <w:r>
        <w:rPr>
          <w:rFonts w:ascii="Palatino Linotype"/>
          <w:sz w:val="20"/>
        </w:rPr>
        <w:t>Xi</w:t>
      </w:r>
      <w:r>
        <w:rPr>
          <w:rFonts w:ascii="Palatino Linotype"/>
          <w:spacing w:val="-3"/>
          <w:sz w:val="20"/>
        </w:rPr>
        <w:t xml:space="preserve"> </w:t>
      </w:r>
      <w:r>
        <w:rPr>
          <w:rFonts w:ascii="Palatino Linotype"/>
          <w:sz w:val="20"/>
        </w:rPr>
        <w:t>et</w:t>
      </w:r>
      <w:r>
        <w:rPr>
          <w:rFonts w:ascii="Palatino Linotype"/>
          <w:spacing w:val="-3"/>
          <w:sz w:val="20"/>
        </w:rPr>
        <w:t xml:space="preserve"> </w:t>
      </w:r>
      <w:r>
        <w:rPr>
          <w:rFonts w:ascii="Palatino Linotype"/>
          <w:sz w:val="20"/>
        </w:rPr>
        <w:t>al.</w:t>
      </w:r>
      <w:r>
        <w:rPr>
          <w:rFonts w:ascii="Palatino Linotype"/>
          <w:spacing w:val="-2"/>
          <w:sz w:val="20"/>
        </w:rPr>
        <w:t xml:space="preserve"> (2025)</w:t>
      </w:r>
    </w:p>
    <w:p w:rsidR="008939F6" w:rsidRDefault="008939F6">
      <w:pPr>
        <w:rPr>
          <w:rFonts w:ascii="Palatino Linotype"/>
          <w:sz w:val="20"/>
        </w:rPr>
        <w:sectPr w:rsidR="008939F6">
          <w:type w:val="continuous"/>
          <w:pgSz w:w="11910" w:h="16840"/>
          <w:pgMar w:top="1800" w:right="141" w:bottom="280" w:left="1559" w:header="44" w:footer="0" w:gutter="0"/>
          <w:cols w:num="3" w:space="720" w:equalWidth="0">
            <w:col w:w="1354" w:space="86"/>
            <w:col w:w="6948" w:space="74"/>
            <w:col w:w="1748"/>
          </w:cols>
        </w:sectPr>
      </w:pPr>
    </w:p>
    <w:p w:rsidR="008939F6" w:rsidRDefault="000F5779">
      <w:pPr>
        <w:pStyle w:val="BodyText"/>
        <w:spacing w:line="181" w:lineRule="exact"/>
        <w:jc w:val="right"/>
      </w:pPr>
      <w:r>
        <w:rPr>
          <w:spacing w:val="-5"/>
        </w:rPr>
        <w:lastRenderedPageBreak/>
        <w:t>TO3</w:t>
      </w:r>
    </w:p>
    <w:p w:rsidR="008939F6" w:rsidRDefault="000F5779">
      <w:pPr>
        <w:pStyle w:val="BodyText"/>
        <w:spacing w:before="46"/>
        <w:ind w:left="961"/>
      </w:pPr>
      <w:r>
        <w:br w:type="column"/>
      </w:r>
      <w:r>
        <w:lastRenderedPageBreak/>
        <w:t>products</w:t>
      </w:r>
      <w:r>
        <w:rPr>
          <w:spacing w:val="-3"/>
        </w:rPr>
        <w:t xml:space="preserve"> </w:t>
      </w:r>
      <w:r>
        <w:t>with</w:t>
      </w:r>
      <w:r>
        <w:rPr>
          <w:spacing w:val="-1"/>
        </w:rPr>
        <w:t xml:space="preserve"> </w:t>
      </w:r>
      <w:r>
        <w:t>modern</w:t>
      </w:r>
      <w:r>
        <w:rPr>
          <w:spacing w:val="-1"/>
        </w:rPr>
        <w:t xml:space="preserve"> </w:t>
      </w:r>
      <w:r>
        <w:rPr>
          <w:spacing w:val="-2"/>
        </w:rPr>
        <w:t>technology.</w:t>
      </w:r>
    </w:p>
    <w:p w:rsidR="008939F6" w:rsidRDefault="008939F6">
      <w:pPr>
        <w:pStyle w:val="BodyText"/>
        <w:sectPr w:rsidR="008939F6">
          <w:type w:val="continuous"/>
          <w:pgSz w:w="11910" w:h="16840"/>
          <w:pgMar w:top="1800" w:right="141" w:bottom="280" w:left="1559" w:header="44" w:footer="0" w:gutter="0"/>
          <w:cols w:num="2" w:space="720" w:equalWidth="0">
            <w:col w:w="2049" w:space="40"/>
            <w:col w:w="8121"/>
          </w:cols>
        </w:sectPr>
      </w:pPr>
    </w:p>
    <w:p w:rsidR="008939F6" w:rsidRDefault="000F5779">
      <w:pPr>
        <w:pStyle w:val="BodyText"/>
        <w:tabs>
          <w:tab w:val="left" w:pos="1440"/>
        </w:tabs>
        <w:spacing w:before="32" w:line="153" w:lineRule="auto"/>
        <w:ind w:right="553"/>
        <w:jc w:val="center"/>
      </w:pPr>
      <w:r>
        <w:rPr>
          <w:spacing w:val="-5"/>
          <w:position w:val="-13"/>
        </w:rPr>
        <w:lastRenderedPageBreak/>
        <w:t>TO4</w:t>
      </w:r>
      <w:r>
        <w:rPr>
          <w:position w:val="-13"/>
        </w:rPr>
        <w:tab/>
      </w:r>
      <w:r>
        <w:t>The</w:t>
      </w:r>
      <w:r>
        <w:rPr>
          <w:spacing w:val="-5"/>
        </w:rPr>
        <w:t xml:space="preserve"> </w:t>
      </w:r>
      <w:r>
        <w:t>results</w:t>
      </w:r>
      <w:r>
        <w:rPr>
          <w:spacing w:val="-1"/>
        </w:rPr>
        <w:t xml:space="preserve"> </w:t>
      </w:r>
      <w:r>
        <w:t>of technical innovation are</w:t>
      </w:r>
      <w:r>
        <w:rPr>
          <w:spacing w:val="-2"/>
        </w:rPr>
        <w:t xml:space="preserve"> </w:t>
      </w:r>
      <w:r>
        <w:t xml:space="preserve">easily </w:t>
      </w:r>
      <w:proofErr w:type="spellStart"/>
      <w:r>
        <w:rPr>
          <w:spacing w:val="-2"/>
        </w:rPr>
        <w:t>imple</w:t>
      </w:r>
      <w:proofErr w:type="spellEnd"/>
      <w:r>
        <w:rPr>
          <w:spacing w:val="-2"/>
        </w:rPr>
        <w:t>-</w:t>
      </w:r>
    </w:p>
    <w:p w:rsidR="008939F6" w:rsidRDefault="000F5779">
      <w:pPr>
        <w:pStyle w:val="BodyText"/>
        <w:tabs>
          <w:tab w:val="left" w:pos="3049"/>
          <w:tab w:val="left" w:pos="10143"/>
        </w:tabs>
        <w:spacing w:line="208" w:lineRule="exact"/>
        <w:ind w:left="61"/>
      </w:pPr>
      <w:r>
        <w:rPr>
          <w:u w:val="single"/>
        </w:rPr>
        <w:tab/>
      </w:r>
      <w:proofErr w:type="spellStart"/>
      <w:r>
        <w:rPr>
          <w:u w:val="single"/>
        </w:rPr>
        <w:t>mented</w:t>
      </w:r>
      <w:proofErr w:type="spellEnd"/>
      <w:r>
        <w:rPr>
          <w:spacing w:val="-1"/>
          <w:u w:val="single"/>
        </w:rPr>
        <w:t xml:space="preserve"> </w:t>
      </w:r>
      <w:r>
        <w:rPr>
          <w:u w:val="single"/>
        </w:rPr>
        <w:t>in</w:t>
      </w:r>
      <w:r>
        <w:rPr>
          <w:spacing w:val="-2"/>
          <w:u w:val="single"/>
        </w:rPr>
        <w:t xml:space="preserve"> </w:t>
      </w:r>
      <w:r>
        <w:rPr>
          <w:u w:val="single"/>
        </w:rPr>
        <w:t>this</w:t>
      </w:r>
      <w:r>
        <w:rPr>
          <w:spacing w:val="-1"/>
          <w:u w:val="single"/>
        </w:rPr>
        <w:t xml:space="preserve"> </w:t>
      </w:r>
      <w:r>
        <w:rPr>
          <w:spacing w:val="-2"/>
          <w:u w:val="single"/>
        </w:rPr>
        <w:t>company.</w:t>
      </w:r>
      <w:r>
        <w:rPr>
          <w:u w:val="single"/>
        </w:rPr>
        <w:tab/>
      </w:r>
    </w:p>
    <w:p w:rsidR="008939F6" w:rsidRDefault="008939F6">
      <w:pPr>
        <w:pStyle w:val="BodyText"/>
        <w:spacing w:line="208" w:lineRule="exact"/>
        <w:sectPr w:rsidR="008939F6">
          <w:type w:val="continuous"/>
          <w:pgSz w:w="11910" w:h="16840"/>
          <w:pgMar w:top="1800" w:right="141" w:bottom="280" w:left="1559" w:header="44" w:footer="0" w:gutter="0"/>
          <w:cols w:space="720"/>
        </w:sectPr>
      </w:pPr>
    </w:p>
    <w:p w:rsidR="008939F6" w:rsidRDefault="008939F6">
      <w:pPr>
        <w:pStyle w:val="BodyText"/>
      </w:pPr>
    </w:p>
    <w:p w:rsidR="008939F6" w:rsidRDefault="008939F6">
      <w:pPr>
        <w:pStyle w:val="BodyText"/>
      </w:pPr>
    </w:p>
    <w:p w:rsidR="008939F6" w:rsidRDefault="008939F6">
      <w:pPr>
        <w:pStyle w:val="BodyText"/>
        <w:spacing w:before="253"/>
      </w:pPr>
    </w:p>
    <w:p w:rsidR="008939F6" w:rsidRDefault="000F5779">
      <w:pPr>
        <w:pStyle w:val="BodyText"/>
        <w:tabs>
          <w:tab w:val="left" w:pos="1047"/>
        </w:tabs>
        <w:spacing w:line="244" w:lineRule="auto"/>
        <w:ind w:left="169"/>
      </w:pPr>
      <w:r>
        <w:rPr>
          <w:spacing w:val="-2"/>
        </w:rPr>
        <w:t>Digital</w:t>
      </w:r>
      <w:r>
        <w:tab/>
      </w:r>
      <w:proofErr w:type="spellStart"/>
      <w:r>
        <w:rPr>
          <w:spacing w:val="-4"/>
        </w:rPr>
        <w:t>Ca</w:t>
      </w:r>
      <w:proofErr w:type="spellEnd"/>
      <w:r>
        <w:rPr>
          <w:spacing w:val="-4"/>
        </w:rPr>
        <w:t xml:space="preserve">- </w:t>
      </w:r>
      <w:proofErr w:type="spellStart"/>
      <w:r>
        <w:rPr>
          <w:spacing w:val="-2"/>
        </w:rPr>
        <w:t>pability</w:t>
      </w:r>
      <w:proofErr w:type="spellEnd"/>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spacing w:before="162"/>
      </w:pPr>
    </w:p>
    <w:p w:rsidR="008939F6" w:rsidRDefault="000F5779">
      <w:pPr>
        <w:pStyle w:val="BodyText"/>
        <w:spacing w:line="242" w:lineRule="auto"/>
        <w:ind w:left="169"/>
      </w:pPr>
      <w:r>
        <w:rPr>
          <w:spacing w:val="-2"/>
        </w:rPr>
        <w:t xml:space="preserve">Sustainable </w:t>
      </w:r>
      <w:r>
        <w:t>Product</w:t>
      </w:r>
      <w:r>
        <w:rPr>
          <w:spacing w:val="18"/>
        </w:rPr>
        <w:t xml:space="preserve"> </w:t>
      </w:r>
      <w:r>
        <w:t xml:space="preserve">De- </w:t>
      </w:r>
      <w:r>
        <w:rPr>
          <w:spacing w:val="-4"/>
        </w:rPr>
        <w:t>sign</w:t>
      </w: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pPr>
    </w:p>
    <w:p w:rsidR="008939F6" w:rsidRDefault="008939F6">
      <w:pPr>
        <w:pStyle w:val="BodyText"/>
        <w:spacing w:before="167"/>
      </w:pPr>
    </w:p>
    <w:p w:rsidR="008939F6" w:rsidRDefault="000F5779">
      <w:pPr>
        <w:pStyle w:val="BodyText"/>
        <w:spacing w:line="242" w:lineRule="auto"/>
        <w:ind w:left="169" w:right="183"/>
      </w:pPr>
      <w:r>
        <w:rPr>
          <w:spacing w:val="-2"/>
        </w:rPr>
        <w:t xml:space="preserve">Innovation </w:t>
      </w:r>
      <w:proofErr w:type="spellStart"/>
      <w:r>
        <w:rPr>
          <w:spacing w:val="-2"/>
        </w:rPr>
        <w:t>Perfor</w:t>
      </w:r>
      <w:proofErr w:type="spellEnd"/>
      <w:r>
        <w:rPr>
          <w:spacing w:val="-2"/>
        </w:rPr>
        <w:t xml:space="preserve">- </w:t>
      </w:r>
      <w:proofErr w:type="spellStart"/>
      <w:r>
        <w:rPr>
          <w:spacing w:val="-2"/>
        </w:rPr>
        <w:t>mance</w:t>
      </w:r>
      <w:proofErr w:type="spellEnd"/>
    </w:p>
    <w:p w:rsidR="008939F6" w:rsidRDefault="000F5779">
      <w:pPr>
        <w:pStyle w:val="BodyText"/>
        <w:tabs>
          <w:tab w:val="left" w:pos="1609"/>
        </w:tabs>
        <w:spacing w:before="129" w:line="160" w:lineRule="auto"/>
        <w:ind w:left="1610" w:right="160" w:hanging="1441"/>
      </w:pPr>
      <w:r>
        <w:br w:type="column"/>
      </w:r>
      <w:r>
        <w:rPr>
          <w:spacing w:val="-4"/>
          <w:position w:val="-13"/>
        </w:rPr>
        <w:lastRenderedPageBreak/>
        <w:t>DC1</w:t>
      </w:r>
      <w:r>
        <w:rPr>
          <w:position w:val="-13"/>
        </w:rPr>
        <w:tab/>
      </w:r>
      <w:r>
        <w:t>Our</w:t>
      </w:r>
      <w:r>
        <w:rPr>
          <w:spacing w:val="-7"/>
        </w:rPr>
        <w:t xml:space="preserve"> </w:t>
      </w:r>
      <w:r>
        <w:t>company</w:t>
      </w:r>
      <w:r>
        <w:rPr>
          <w:spacing w:val="-5"/>
        </w:rPr>
        <w:t xml:space="preserve"> </w:t>
      </w:r>
      <w:r>
        <w:t>is</w:t>
      </w:r>
      <w:r>
        <w:rPr>
          <w:spacing w:val="-6"/>
        </w:rPr>
        <w:t xml:space="preserve"> </w:t>
      </w:r>
      <w:r>
        <w:t>capable</w:t>
      </w:r>
      <w:r>
        <w:rPr>
          <w:spacing w:val="-4"/>
        </w:rPr>
        <w:t xml:space="preserve"> </w:t>
      </w:r>
      <w:r>
        <w:t>of</w:t>
      </w:r>
      <w:r>
        <w:rPr>
          <w:spacing w:val="-5"/>
        </w:rPr>
        <w:t xml:space="preserve"> </w:t>
      </w:r>
      <w:r>
        <w:t>acquiring</w:t>
      </w:r>
      <w:r>
        <w:rPr>
          <w:spacing w:val="-5"/>
        </w:rPr>
        <w:t xml:space="preserve"> </w:t>
      </w:r>
      <w:r>
        <w:t>key</w:t>
      </w:r>
      <w:r>
        <w:rPr>
          <w:spacing w:val="-5"/>
        </w:rPr>
        <w:t xml:space="preserve"> </w:t>
      </w:r>
      <w:r>
        <w:t>digital</w:t>
      </w:r>
      <w:r>
        <w:rPr>
          <w:spacing w:val="-5"/>
        </w:rPr>
        <w:t xml:space="preserve"> </w:t>
      </w:r>
      <w:r>
        <w:t xml:space="preserve">tech- </w:t>
      </w:r>
      <w:proofErr w:type="spellStart"/>
      <w:r>
        <w:rPr>
          <w:spacing w:val="-2"/>
        </w:rPr>
        <w:t>nologies</w:t>
      </w:r>
      <w:proofErr w:type="spellEnd"/>
      <w:r>
        <w:rPr>
          <w:spacing w:val="-2"/>
        </w:rPr>
        <w:t>.</w:t>
      </w:r>
    </w:p>
    <w:p w:rsidR="008939F6" w:rsidRDefault="000F5779">
      <w:pPr>
        <w:pStyle w:val="BodyText"/>
        <w:tabs>
          <w:tab w:val="left" w:pos="1609"/>
        </w:tabs>
        <w:spacing w:before="49" w:line="163" w:lineRule="auto"/>
        <w:ind w:left="1610" w:right="192" w:hanging="1441"/>
      </w:pPr>
      <w:r>
        <w:rPr>
          <w:noProof/>
          <w:lang w:val="en-IN" w:eastAsia="en-IN"/>
        </w:rPr>
        <mc:AlternateContent>
          <mc:Choice Requires="wps">
            <w:drawing>
              <wp:anchor distT="0" distB="0" distL="0" distR="0" simplePos="0" relativeHeight="15731200" behindDoc="0" locked="0" layoutInCell="1" allowOverlap="1">
                <wp:simplePos x="0" y="0"/>
                <wp:positionH relativeFrom="page">
                  <wp:posOffset>1029004</wp:posOffset>
                </wp:positionH>
                <wp:positionV relativeFrom="paragraph">
                  <wp:posOffset>-355717</wp:posOffset>
                </wp:positionV>
                <wp:extent cx="640207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0"/>
                        </a:xfrm>
                        <a:custGeom>
                          <a:avLst/>
                          <a:gdLst/>
                          <a:ahLst/>
                          <a:cxnLst/>
                          <a:rect l="l" t="t" r="r" b="b"/>
                          <a:pathLst>
                            <a:path w="6402070" h="12700">
                              <a:moveTo>
                                <a:pt x="1829041" y="0"/>
                              </a:moveTo>
                              <a:lnTo>
                                <a:pt x="926541" y="0"/>
                              </a:lnTo>
                              <a:lnTo>
                                <a:pt x="914400" y="0"/>
                              </a:lnTo>
                              <a:lnTo>
                                <a:pt x="0" y="0"/>
                              </a:lnTo>
                              <a:lnTo>
                                <a:pt x="0" y="12192"/>
                              </a:lnTo>
                              <a:lnTo>
                                <a:pt x="914349" y="12192"/>
                              </a:lnTo>
                              <a:lnTo>
                                <a:pt x="926541" y="12192"/>
                              </a:lnTo>
                              <a:lnTo>
                                <a:pt x="1829041" y="12192"/>
                              </a:lnTo>
                              <a:lnTo>
                                <a:pt x="1829041" y="0"/>
                              </a:lnTo>
                              <a:close/>
                            </a:path>
                            <a:path w="6402070" h="12700">
                              <a:moveTo>
                                <a:pt x="1841309" y="0"/>
                              </a:moveTo>
                              <a:lnTo>
                                <a:pt x="1829130" y="0"/>
                              </a:lnTo>
                              <a:lnTo>
                                <a:pt x="1829130" y="12192"/>
                              </a:lnTo>
                              <a:lnTo>
                                <a:pt x="1841309" y="12192"/>
                              </a:lnTo>
                              <a:lnTo>
                                <a:pt x="1841309" y="0"/>
                              </a:lnTo>
                              <a:close/>
                            </a:path>
                            <a:path w="6402070" h="12700">
                              <a:moveTo>
                                <a:pt x="5373052" y="0"/>
                              </a:moveTo>
                              <a:lnTo>
                                <a:pt x="1841322" y="0"/>
                              </a:lnTo>
                              <a:lnTo>
                                <a:pt x="1841322" y="12192"/>
                              </a:lnTo>
                              <a:lnTo>
                                <a:pt x="5373052" y="12192"/>
                              </a:lnTo>
                              <a:lnTo>
                                <a:pt x="5373052" y="0"/>
                              </a:lnTo>
                              <a:close/>
                            </a:path>
                            <a:path w="6402070" h="12700">
                              <a:moveTo>
                                <a:pt x="5385244" y="0"/>
                              </a:moveTo>
                              <a:lnTo>
                                <a:pt x="5373065" y="0"/>
                              </a:lnTo>
                              <a:lnTo>
                                <a:pt x="5373065" y="12192"/>
                              </a:lnTo>
                              <a:lnTo>
                                <a:pt x="5385244" y="12192"/>
                              </a:lnTo>
                              <a:lnTo>
                                <a:pt x="5385244" y="0"/>
                              </a:lnTo>
                              <a:close/>
                            </a:path>
                            <a:path w="6402070" h="12700">
                              <a:moveTo>
                                <a:pt x="6402070" y="0"/>
                              </a:moveTo>
                              <a:lnTo>
                                <a:pt x="5385257" y="0"/>
                              </a:lnTo>
                              <a:lnTo>
                                <a:pt x="5385257" y="12192"/>
                              </a:lnTo>
                              <a:lnTo>
                                <a:pt x="6402070" y="12192"/>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6ED369E" id="Graphic 10" o:spid="_x0000_s1026" style="position:absolute;margin-left:81pt;margin-top:-28pt;width:504.1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402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" path="m1829041,l926541,,914400,,,,,12192r914349,l926541,12192r902500,l1829041,xem1841309,r-12179,l1829130,12192r12179,l1841309,xem5373052,l1841322,r,12192l5373052,12192r,-12192xem5385244,r-12179,l5373065,12192r12179,l5385244,xem6402070,l5385257,r,12192l6402070,12192r,-12192xe" fillcolor="black" stroked="f">
                <v:path arrowok="t"/>
                <w10:wrap anchorx="page"/>
              </v:shape>
            </w:pict>
          </mc:Fallback>
        </mc:AlternateContent>
      </w:r>
      <w:r>
        <w:rPr>
          <w:spacing w:val="-4"/>
          <w:position w:val="-13"/>
        </w:rPr>
        <w:t>DC2</w:t>
      </w:r>
      <w:r>
        <w:rPr>
          <w:position w:val="-13"/>
        </w:rPr>
        <w:tab/>
      </w:r>
      <w:r>
        <w:t>Our</w:t>
      </w:r>
      <w:r>
        <w:rPr>
          <w:spacing w:val="-7"/>
        </w:rPr>
        <w:t xml:space="preserve"> </w:t>
      </w:r>
      <w:r>
        <w:t>company</w:t>
      </w:r>
      <w:r>
        <w:rPr>
          <w:spacing w:val="-6"/>
        </w:rPr>
        <w:t xml:space="preserve"> </w:t>
      </w:r>
      <w:r>
        <w:t>is</w:t>
      </w:r>
      <w:r>
        <w:rPr>
          <w:spacing w:val="-6"/>
        </w:rPr>
        <w:t xml:space="preserve"> </w:t>
      </w:r>
      <w:r>
        <w:t>capable</w:t>
      </w:r>
      <w:r>
        <w:rPr>
          <w:spacing w:val="-5"/>
        </w:rPr>
        <w:t xml:space="preserve"> </w:t>
      </w:r>
      <w:r>
        <w:t>of</w:t>
      </w:r>
      <w:r>
        <w:rPr>
          <w:spacing w:val="-6"/>
        </w:rPr>
        <w:t xml:space="preserve"> </w:t>
      </w:r>
      <w:r>
        <w:t>recognizing</w:t>
      </w:r>
      <w:r>
        <w:rPr>
          <w:spacing w:val="-6"/>
        </w:rPr>
        <w:t xml:space="preserve"> </w:t>
      </w:r>
      <w:r>
        <w:t>and</w:t>
      </w:r>
      <w:r>
        <w:rPr>
          <w:spacing w:val="-6"/>
        </w:rPr>
        <w:t xml:space="preserve"> </w:t>
      </w:r>
      <w:proofErr w:type="spellStart"/>
      <w:r>
        <w:t>capitaliz</w:t>
      </w:r>
      <w:proofErr w:type="spellEnd"/>
      <w:r>
        <w:t xml:space="preserve">- </w:t>
      </w:r>
      <w:proofErr w:type="spellStart"/>
      <w:r>
        <w:t>ing</w:t>
      </w:r>
      <w:proofErr w:type="spellEnd"/>
      <w:r>
        <w:t xml:space="preserve"> on new digital opportunities.</w:t>
      </w:r>
    </w:p>
    <w:p w:rsidR="008939F6" w:rsidRDefault="000F5779">
      <w:pPr>
        <w:pStyle w:val="BodyText"/>
        <w:tabs>
          <w:tab w:val="left" w:pos="1609"/>
        </w:tabs>
        <w:spacing w:before="17"/>
        <w:ind w:left="169"/>
      </w:pPr>
      <w:r>
        <w:rPr>
          <w:spacing w:val="-5"/>
        </w:rPr>
        <w:t>DC3</w:t>
      </w:r>
      <w:r>
        <w:tab/>
        <w:t>Our</w:t>
      </w:r>
      <w:r>
        <w:rPr>
          <w:spacing w:val="-3"/>
        </w:rPr>
        <w:t xml:space="preserve"> </w:t>
      </w:r>
      <w:r>
        <w:t>company adapts</w:t>
      </w:r>
      <w:r>
        <w:rPr>
          <w:spacing w:val="-2"/>
        </w:rPr>
        <w:t xml:space="preserve"> </w:t>
      </w:r>
      <w:r>
        <w:t>quickly</w:t>
      </w:r>
      <w:r>
        <w:rPr>
          <w:spacing w:val="-1"/>
        </w:rPr>
        <w:t xml:space="preserve"> </w:t>
      </w:r>
      <w:r>
        <w:t>to</w:t>
      </w:r>
      <w:r>
        <w:rPr>
          <w:spacing w:val="-1"/>
        </w:rPr>
        <w:t xml:space="preserve"> </w:t>
      </w:r>
      <w:r>
        <w:t>digital</w:t>
      </w:r>
      <w:r>
        <w:rPr>
          <w:spacing w:val="-1"/>
        </w:rPr>
        <w:t xml:space="preserve"> </w:t>
      </w:r>
      <w:r>
        <w:rPr>
          <w:spacing w:val="-2"/>
        </w:rPr>
        <w:t>change.</w:t>
      </w:r>
    </w:p>
    <w:p w:rsidR="008939F6" w:rsidRDefault="000F5779">
      <w:pPr>
        <w:pStyle w:val="BodyText"/>
        <w:tabs>
          <w:tab w:val="left" w:pos="1609"/>
        </w:tabs>
        <w:spacing w:before="31" w:line="163" w:lineRule="auto"/>
        <w:ind w:left="1610" w:hanging="1441"/>
      </w:pPr>
      <w:r>
        <w:rPr>
          <w:spacing w:val="-4"/>
          <w:position w:val="-13"/>
        </w:rPr>
        <w:t>DC4</w:t>
      </w:r>
      <w:r>
        <w:rPr>
          <w:position w:val="-13"/>
        </w:rPr>
        <w:tab/>
      </w:r>
      <w:r>
        <w:t>Our</w:t>
      </w:r>
      <w:r>
        <w:rPr>
          <w:spacing w:val="-7"/>
        </w:rPr>
        <w:t xml:space="preserve"> </w:t>
      </w:r>
      <w:r>
        <w:t>company</w:t>
      </w:r>
      <w:r>
        <w:rPr>
          <w:spacing w:val="-5"/>
        </w:rPr>
        <w:t xml:space="preserve"> </w:t>
      </w:r>
      <w:r>
        <w:t>is</w:t>
      </w:r>
      <w:r>
        <w:rPr>
          <w:spacing w:val="-6"/>
        </w:rPr>
        <w:t xml:space="preserve"> </w:t>
      </w:r>
      <w:r>
        <w:t>proficient</w:t>
      </w:r>
      <w:r>
        <w:rPr>
          <w:spacing w:val="-5"/>
        </w:rPr>
        <w:t xml:space="preserve"> </w:t>
      </w:r>
      <w:r>
        <w:t>in</w:t>
      </w:r>
      <w:r>
        <w:rPr>
          <w:spacing w:val="-5"/>
        </w:rPr>
        <w:t xml:space="preserve"> </w:t>
      </w:r>
      <w:r>
        <w:t>the</w:t>
      </w:r>
      <w:r>
        <w:rPr>
          <w:spacing w:val="-5"/>
        </w:rPr>
        <w:t xml:space="preserve"> </w:t>
      </w:r>
      <w:r>
        <w:t>latest</w:t>
      </w:r>
      <w:r>
        <w:rPr>
          <w:spacing w:val="-5"/>
        </w:rPr>
        <w:t xml:space="preserve"> </w:t>
      </w:r>
      <w:r>
        <w:t>digital</w:t>
      </w:r>
      <w:r>
        <w:rPr>
          <w:spacing w:val="-5"/>
        </w:rPr>
        <w:t xml:space="preserve"> </w:t>
      </w:r>
      <w:proofErr w:type="spellStart"/>
      <w:r>
        <w:t>technolo</w:t>
      </w:r>
      <w:proofErr w:type="spellEnd"/>
      <w:r>
        <w:t xml:space="preserve">- </w:t>
      </w:r>
      <w:proofErr w:type="spellStart"/>
      <w:r>
        <w:rPr>
          <w:spacing w:val="-2"/>
        </w:rPr>
        <w:t>gies</w:t>
      </w:r>
      <w:proofErr w:type="spellEnd"/>
      <w:r>
        <w:rPr>
          <w:spacing w:val="-2"/>
        </w:rPr>
        <w:t>.</w:t>
      </w:r>
    </w:p>
    <w:p w:rsidR="008939F6" w:rsidRDefault="000F5779">
      <w:pPr>
        <w:pStyle w:val="BodyText"/>
        <w:tabs>
          <w:tab w:val="left" w:pos="1609"/>
        </w:tabs>
        <w:spacing w:before="44" w:line="163" w:lineRule="auto"/>
        <w:ind w:left="1610" w:right="88" w:hanging="1441"/>
      </w:pPr>
      <w:r>
        <w:rPr>
          <w:spacing w:val="-4"/>
          <w:position w:val="-13"/>
        </w:rPr>
        <w:t>DC5</w:t>
      </w:r>
      <w:r>
        <w:rPr>
          <w:position w:val="-13"/>
        </w:rPr>
        <w:tab/>
      </w:r>
      <w:r>
        <w:t>Our</w:t>
      </w:r>
      <w:r>
        <w:rPr>
          <w:spacing w:val="-7"/>
        </w:rPr>
        <w:t xml:space="preserve"> </w:t>
      </w:r>
      <w:r>
        <w:t>company</w:t>
      </w:r>
      <w:r>
        <w:rPr>
          <w:spacing w:val="-5"/>
        </w:rPr>
        <w:t xml:space="preserve"> </w:t>
      </w:r>
      <w:r>
        <w:t>is</w:t>
      </w:r>
      <w:r>
        <w:rPr>
          <w:spacing w:val="-6"/>
        </w:rPr>
        <w:t xml:space="preserve"> </w:t>
      </w:r>
      <w:r>
        <w:t>capable</w:t>
      </w:r>
      <w:r>
        <w:rPr>
          <w:spacing w:val="-4"/>
        </w:rPr>
        <w:t xml:space="preserve"> </w:t>
      </w:r>
      <w:r>
        <w:t>of</w:t>
      </w:r>
      <w:r>
        <w:rPr>
          <w:spacing w:val="-5"/>
        </w:rPr>
        <w:t xml:space="preserve"> </w:t>
      </w:r>
      <w:r>
        <w:t>creating</w:t>
      </w:r>
      <w:r>
        <w:rPr>
          <w:spacing w:val="-5"/>
        </w:rPr>
        <w:t xml:space="preserve"> </w:t>
      </w:r>
      <w:r>
        <w:t>new</w:t>
      </w:r>
      <w:r>
        <w:rPr>
          <w:spacing w:val="-6"/>
        </w:rPr>
        <w:t xml:space="preserve"> </w:t>
      </w:r>
      <w:r>
        <w:t>products,</w:t>
      </w:r>
      <w:r>
        <w:rPr>
          <w:spacing w:val="-5"/>
        </w:rPr>
        <w:t xml:space="preserve"> </w:t>
      </w:r>
      <w:proofErr w:type="spellStart"/>
      <w:r>
        <w:t>ser</w:t>
      </w:r>
      <w:proofErr w:type="spellEnd"/>
      <w:r>
        <w:t>- vices, or processes using digital technologies.</w:t>
      </w:r>
    </w:p>
    <w:p w:rsidR="008939F6" w:rsidRDefault="000F5779">
      <w:pPr>
        <w:pStyle w:val="BodyText"/>
        <w:tabs>
          <w:tab w:val="left" w:pos="1609"/>
        </w:tabs>
        <w:spacing w:before="47" w:line="160" w:lineRule="auto"/>
        <w:ind w:left="1610" w:right="108" w:hanging="1441"/>
      </w:pPr>
      <w:r>
        <w:rPr>
          <w:spacing w:val="-4"/>
          <w:position w:val="-13"/>
        </w:rPr>
        <w:t>SPD1</w:t>
      </w:r>
      <w:r>
        <w:rPr>
          <w:position w:val="-13"/>
        </w:rPr>
        <w:tab/>
      </w:r>
      <w:r>
        <w:t>Our</w:t>
      </w:r>
      <w:r>
        <w:rPr>
          <w:spacing w:val="-7"/>
        </w:rPr>
        <w:t xml:space="preserve"> </w:t>
      </w:r>
      <w:r>
        <w:t>company's</w:t>
      </w:r>
      <w:r>
        <w:rPr>
          <w:spacing w:val="-6"/>
        </w:rPr>
        <w:t xml:space="preserve"> </w:t>
      </w:r>
      <w:r>
        <w:t>final</w:t>
      </w:r>
      <w:r>
        <w:rPr>
          <w:spacing w:val="-5"/>
        </w:rPr>
        <w:t xml:space="preserve"> </w:t>
      </w:r>
      <w:r>
        <w:t>products</w:t>
      </w:r>
      <w:r>
        <w:rPr>
          <w:spacing w:val="-6"/>
        </w:rPr>
        <w:t xml:space="preserve"> </w:t>
      </w:r>
      <w:r>
        <w:t>are</w:t>
      </w:r>
      <w:r>
        <w:rPr>
          <w:spacing w:val="-6"/>
        </w:rPr>
        <w:t xml:space="preserve"> </w:t>
      </w:r>
      <w:r>
        <w:t>made</w:t>
      </w:r>
      <w:r>
        <w:rPr>
          <w:spacing w:val="-6"/>
        </w:rPr>
        <w:t xml:space="preserve"> </w:t>
      </w:r>
      <w:r>
        <w:t>using</w:t>
      </w:r>
      <w:r>
        <w:rPr>
          <w:spacing w:val="-5"/>
        </w:rPr>
        <w:t xml:space="preserve"> </w:t>
      </w:r>
      <w:r>
        <w:t xml:space="preserve">recycled </w:t>
      </w:r>
      <w:r>
        <w:rPr>
          <w:spacing w:val="-2"/>
        </w:rPr>
        <w:t>materials.</w:t>
      </w:r>
    </w:p>
    <w:p w:rsidR="008939F6" w:rsidRDefault="000F5779">
      <w:pPr>
        <w:pStyle w:val="BodyText"/>
        <w:tabs>
          <w:tab w:val="left" w:pos="1609"/>
        </w:tabs>
        <w:spacing w:before="49" w:line="163" w:lineRule="auto"/>
        <w:ind w:left="1610" w:right="214" w:hanging="1441"/>
      </w:pPr>
      <w:r>
        <w:rPr>
          <w:spacing w:val="-4"/>
          <w:position w:val="-13"/>
        </w:rPr>
        <w:t>SPD2</w:t>
      </w:r>
      <w:r>
        <w:rPr>
          <w:position w:val="-13"/>
        </w:rPr>
        <w:tab/>
      </w:r>
      <w:r>
        <w:t>Our</w:t>
      </w:r>
      <w:r>
        <w:rPr>
          <w:spacing w:val="-7"/>
        </w:rPr>
        <w:t xml:space="preserve"> </w:t>
      </w:r>
      <w:r>
        <w:t>company's</w:t>
      </w:r>
      <w:r>
        <w:rPr>
          <w:spacing w:val="-6"/>
        </w:rPr>
        <w:t xml:space="preserve"> </w:t>
      </w:r>
      <w:r>
        <w:t>final</w:t>
      </w:r>
      <w:r>
        <w:rPr>
          <w:spacing w:val="-5"/>
        </w:rPr>
        <w:t xml:space="preserve"> </w:t>
      </w:r>
      <w:r>
        <w:t>products</w:t>
      </w:r>
      <w:r>
        <w:rPr>
          <w:spacing w:val="-6"/>
        </w:rPr>
        <w:t xml:space="preserve"> </w:t>
      </w:r>
      <w:r>
        <w:t>are</w:t>
      </w:r>
      <w:r>
        <w:rPr>
          <w:spacing w:val="-6"/>
        </w:rPr>
        <w:t xml:space="preserve"> </w:t>
      </w:r>
      <w:r>
        <w:t>made</w:t>
      </w:r>
      <w:r>
        <w:rPr>
          <w:spacing w:val="-6"/>
        </w:rPr>
        <w:t xml:space="preserve"> </w:t>
      </w:r>
      <w:r>
        <w:t>with</w:t>
      </w:r>
      <w:r>
        <w:rPr>
          <w:spacing w:val="-5"/>
        </w:rPr>
        <w:t xml:space="preserve"> </w:t>
      </w:r>
      <w:r>
        <w:t>minimal raw materials.</w:t>
      </w:r>
    </w:p>
    <w:p w:rsidR="008939F6" w:rsidRDefault="000F5779">
      <w:pPr>
        <w:pStyle w:val="BodyText"/>
        <w:tabs>
          <w:tab w:val="left" w:pos="1609"/>
        </w:tabs>
        <w:spacing w:before="44" w:line="163" w:lineRule="auto"/>
        <w:ind w:left="1610" w:right="241" w:hanging="1441"/>
      </w:pPr>
      <w:r>
        <w:rPr>
          <w:spacing w:val="-4"/>
          <w:position w:val="-13"/>
        </w:rPr>
        <w:t>SPD3</w:t>
      </w:r>
      <w:r>
        <w:rPr>
          <w:position w:val="-13"/>
        </w:rPr>
        <w:tab/>
      </w:r>
      <w:r>
        <w:t>Our</w:t>
      </w:r>
      <w:r>
        <w:rPr>
          <w:spacing w:val="-7"/>
        </w:rPr>
        <w:t xml:space="preserve"> </w:t>
      </w:r>
      <w:r>
        <w:t>company's</w:t>
      </w:r>
      <w:r>
        <w:rPr>
          <w:spacing w:val="-6"/>
        </w:rPr>
        <w:t xml:space="preserve"> </w:t>
      </w:r>
      <w:r>
        <w:t>final</w:t>
      </w:r>
      <w:r>
        <w:rPr>
          <w:spacing w:val="-5"/>
        </w:rPr>
        <w:t xml:space="preserve"> </w:t>
      </w:r>
      <w:r>
        <w:t>products</w:t>
      </w:r>
      <w:r>
        <w:rPr>
          <w:spacing w:val="-6"/>
        </w:rPr>
        <w:t xml:space="preserve"> </w:t>
      </w:r>
      <w:r>
        <w:t>are</w:t>
      </w:r>
      <w:r>
        <w:rPr>
          <w:spacing w:val="-6"/>
        </w:rPr>
        <w:t xml:space="preserve"> </w:t>
      </w:r>
      <w:r>
        <w:t>designed</w:t>
      </w:r>
      <w:r>
        <w:rPr>
          <w:spacing w:val="-5"/>
        </w:rPr>
        <w:t xml:space="preserve"> </w:t>
      </w:r>
      <w:r>
        <w:t>to</w:t>
      </w:r>
      <w:r>
        <w:rPr>
          <w:spacing w:val="-5"/>
        </w:rPr>
        <w:t xml:space="preserve"> </w:t>
      </w:r>
      <w:r>
        <w:t>require minimal energy during adoption.</w:t>
      </w:r>
    </w:p>
    <w:p w:rsidR="008939F6" w:rsidRDefault="000F5779">
      <w:pPr>
        <w:pStyle w:val="BodyText"/>
        <w:tabs>
          <w:tab w:val="left" w:pos="1609"/>
        </w:tabs>
        <w:spacing w:before="20"/>
        <w:ind w:left="169"/>
      </w:pPr>
      <w:r>
        <w:rPr>
          <w:spacing w:val="-4"/>
        </w:rPr>
        <w:t>SPD4</w:t>
      </w:r>
      <w:r>
        <w:tab/>
        <w:t>Our</w:t>
      </w:r>
      <w:r>
        <w:rPr>
          <w:spacing w:val="-4"/>
        </w:rPr>
        <w:t xml:space="preserve"> </w:t>
      </w:r>
      <w:r>
        <w:t>company's</w:t>
      </w:r>
      <w:r>
        <w:rPr>
          <w:spacing w:val="-3"/>
        </w:rPr>
        <w:t xml:space="preserve"> </w:t>
      </w:r>
      <w:r>
        <w:t>final</w:t>
      </w:r>
      <w:r>
        <w:rPr>
          <w:spacing w:val="-1"/>
        </w:rPr>
        <w:t xml:space="preserve"> </w:t>
      </w:r>
      <w:r>
        <w:t>products</w:t>
      </w:r>
      <w:r>
        <w:rPr>
          <w:spacing w:val="-3"/>
        </w:rPr>
        <w:t xml:space="preserve"> </w:t>
      </w:r>
      <w:r>
        <w:t>are</w:t>
      </w:r>
      <w:r>
        <w:rPr>
          <w:spacing w:val="-2"/>
        </w:rPr>
        <w:t xml:space="preserve"> </w:t>
      </w:r>
      <w:r>
        <w:t>reusable</w:t>
      </w:r>
      <w:r>
        <w:rPr>
          <w:spacing w:val="-1"/>
        </w:rPr>
        <w:t xml:space="preserve"> </w:t>
      </w:r>
      <w:r>
        <w:t>after</w:t>
      </w:r>
      <w:r>
        <w:rPr>
          <w:spacing w:val="-1"/>
        </w:rPr>
        <w:t xml:space="preserve"> </w:t>
      </w:r>
      <w:r>
        <w:rPr>
          <w:spacing w:val="-4"/>
        </w:rPr>
        <w:t>use.</w:t>
      </w:r>
    </w:p>
    <w:p w:rsidR="008939F6" w:rsidRDefault="000F5779">
      <w:pPr>
        <w:pStyle w:val="BodyText"/>
        <w:tabs>
          <w:tab w:val="left" w:pos="1609"/>
        </w:tabs>
        <w:spacing w:before="29" w:line="163" w:lineRule="auto"/>
        <w:ind w:left="1610" w:right="262" w:hanging="1441"/>
      </w:pPr>
      <w:r>
        <w:rPr>
          <w:spacing w:val="-4"/>
          <w:position w:val="-13"/>
        </w:rPr>
        <w:t>SPD5</w:t>
      </w:r>
      <w:r>
        <w:rPr>
          <w:position w:val="-13"/>
        </w:rPr>
        <w:tab/>
      </w:r>
      <w:r>
        <w:t>Our</w:t>
      </w:r>
      <w:r>
        <w:rPr>
          <w:spacing w:val="-8"/>
        </w:rPr>
        <w:t xml:space="preserve"> </w:t>
      </w:r>
      <w:r>
        <w:t>company's</w:t>
      </w:r>
      <w:r>
        <w:rPr>
          <w:spacing w:val="-7"/>
        </w:rPr>
        <w:t xml:space="preserve"> </w:t>
      </w:r>
      <w:r>
        <w:t>production</w:t>
      </w:r>
      <w:r>
        <w:rPr>
          <w:spacing w:val="-6"/>
        </w:rPr>
        <w:t xml:space="preserve"> </w:t>
      </w:r>
      <w:r>
        <w:t>process</w:t>
      </w:r>
      <w:r>
        <w:rPr>
          <w:spacing w:val="-7"/>
        </w:rPr>
        <w:t xml:space="preserve"> </w:t>
      </w:r>
      <w:r>
        <w:t>uses</w:t>
      </w:r>
      <w:r>
        <w:rPr>
          <w:spacing w:val="-5"/>
        </w:rPr>
        <w:t xml:space="preserve"> </w:t>
      </w:r>
      <w:r>
        <w:t>energy</w:t>
      </w:r>
      <w:r>
        <w:rPr>
          <w:spacing w:val="-6"/>
        </w:rPr>
        <w:t xml:space="preserve"> </w:t>
      </w:r>
      <w:r>
        <w:t>more efficiently than competitors.</w:t>
      </w:r>
    </w:p>
    <w:p w:rsidR="008939F6" w:rsidRDefault="000F5779">
      <w:pPr>
        <w:pStyle w:val="BodyText"/>
        <w:tabs>
          <w:tab w:val="left" w:pos="1609"/>
        </w:tabs>
        <w:spacing w:before="47" w:line="160" w:lineRule="auto"/>
        <w:ind w:left="1610" w:right="34" w:hanging="1441"/>
      </w:pPr>
      <w:r>
        <w:rPr>
          <w:spacing w:val="-4"/>
          <w:position w:val="-13"/>
        </w:rPr>
        <w:t>IP1</w:t>
      </w:r>
      <w:r>
        <w:rPr>
          <w:position w:val="-13"/>
        </w:rPr>
        <w:tab/>
      </w:r>
      <w:r>
        <w:t>Our</w:t>
      </w:r>
      <w:r>
        <w:rPr>
          <w:spacing w:val="-7"/>
        </w:rPr>
        <w:t xml:space="preserve"> </w:t>
      </w:r>
      <w:r>
        <w:t>company</w:t>
      </w:r>
      <w:r>
        <w:rPr>
          <w:spacing w:val="-6"/>
        </w:rPr>
        <w:t xml:space="preserve"> </w:t>
      </w:r>
      <w:r>
        <w:t>demonstrated</w:t>
      </w:r>
      <w:r>
        <w:rPr>
          <w:spacing w:val="-6"/>
        </w:rPr>
        <w:t xml:space="preserve"> </w:t>
      </w:r>
      <w:r>
        <w:t>an</w:t>
      </w:r>
      <w:r>
        <w:rPr>
          <w:spacing w:val="-6"/>
        </w:rPr>
        <w:t xml:space="preserve"> </w:t>
      </w:r>
      <w:r>
        <w:t>increase</w:t>
      </w:r>
      <w:r>
        <w:rPr>
          <w:spacing w:val="-7"/>
        </w:rPr>
        <w:t xml:space="preserve"> </w:t>
      </w:r>
      <w:r>
        <w:t>in</w:t>
      </w:r>
      <w:r>
        <w:rPr>
          <w:spacing w:val="-6"/>
        </w:rPr>
        <w:t xml:space="preserve"> </w:t>
      </w:r>
      <w:r>
        <w:t>new</w:t>
      </w:r>
      <w:r>
        <w:rPr>
          <w:spacing w:val="-7"/>
        </w:rPr>
        <w:t xml:space="preserve"> </w:t>
      </w:r>
      <w:r>
        <w:t>product launches to the market.</w:t>
      </w:r>
    </w:p>
    <w:p w:rsidR="008939F6" w:rsidRDefault="000F5779">
      <w:pPr>
        <w:pStyle w:val="BodyText"/>
        <w:tabs>
          <w:tab w:val="left" w:pos="1609"/>
        </w:tabs>
        <w:spacing w:before="49" w:line="163" w:lineRule="auto"/>
        <w:ind w:left="1610" w:right="241" w:hanging="1441"/>
      </w:pPr>
      <w:r>
        <w:rPr>
          <w:spacing w:val="-4"/>
          <w:position w:val="-13"/>
        </w:rPr>
        <w:t>IP2</w:t>
      </w:r>
      <w:r>
        <w:rPr>
          <w:position w:val="-13"/>
        </w:rPr>
        <w:tab/>
      </w:r>
      <w:r>
        <w:t>Our</w:t>
      </w:r>
      <w:r>
        <w:rPr>
          <w:spacing w:val="-9"/>
        </w:rPr>
        <w:t xml:space="preserve"> </w:t>
      </w:r>
      <w:r>
        <w:t>company</w:t>
      </w:r>
      <w:r>
        <w:rPr>
          <w:spacing w:val="-7"/>
        </w:rPr>
        <w:t xml:space="preserve"> </w:t>
      </w:r>
      <w:r>
        <w:t>reported</w:t>
      </w:r>
      <w:r>
        <w:rPr>
          <w:spacing w:val="-5"/>
        </w:rPr>
        <w:t xml:space="preserve"> </w:t>
      </w:r>
      <w:r>
        <w:t>excellent</w:t>
      </w:r>
      <w:r>
        <w:rPr>
          <w:spacing w:val="-7"/>
        </w:rPr>
        <w:t xml:space="preserve"> </w:t>
      </w:r>
      <w:r>
        <w:t>results</w:t>
      </w:r>
      <w:r>
        <w:rPr>
          <w:spacing w:val="-8"/>
        </w:rPr>
        <w:t xml:space="preserve"> </w:t>
      </w:r>
      <w:r>
        <w:t>from</w:t>
      </w:r>
      <w:r>
        <w:rPr>
          <w:spacing w:val="-7"/>
        </w:rPr>
        <w:t xml:space="preserve"> </w:t>
      </w:r>
      <w:r>
        <w:t xml:space="preserve">process </w:t>
      </w:r>
      <w:r>
        <w:rPr>
          <w:spacing w:val="-2"/>
        </w:rPr>
        <w:t>innovation.</w:t>
      </w:r>
    </w:p>
    <w:p w:rsidR="008939F6" w:rsidRDefault="000F5779">
      <w:pPr>
        <w:pStyle w:val="BodyText"/>
        <w:tabs>
          <w:tab w:val="left" w:pos="1609"/>
        </w:tabs>
        <w:spacing w:before="44" w:line="163" w:lineRule="auto"/>
        <w:ind w:left="1610" w:right="66" w:hanging="1441"/>
      </w:pPr>
      <w:r>
        <w:rPr>
          <w:spacing w:val="-4"/>
          <w:position w:val="-13"/>
        </w:rPr>
        <w:t>IP3</w:t>
      </w:r>
      <w:r>
        <w:rPr>
          <w:position w:val="-13"/>
        </w:rPr>
        <w:tab/>
      </w:r>
      <w:r>
        <w:t>Our</w:t>
      </w:r>
      <w:r>
        <w:rPr>
          <w:spacing w:val="-8"/>
        </w:rPr>
        <w:t xml:space="preserve"> </w:t>
      </w:r>
      <w:r>
        <w:t>company</w:t>
      </w:r>
      <w:r>
        <w:rPr>
          <w:spacing w:val="-7"/>
        </w:rPr>
        <w:t xml:space="preserve"> </w:t>
      </w:r>
      <w:r>
        <w:t>demonstrated</w:t>
      </w:r>
      <w:r>
        <w:rPr>
          <w:spacing w:val="-7"/>
        </w:rPr>
        <w:t xml:space="preserve"> </w:t>
      </w:r>
      <w:r>
        <w:t>improved</w:t>
      </w:r>
      <w:r>
        <w:rPr>
          <w:spacing w:val="-7"/>
        </w:rPr>
        <w:t xml:space="preserve"> </w:t>
      </w:r>
      <w:r>
        <w:t>new</w:t>
      </w:r>
      <w:r>
        <w:rPr>
          <w:spacing w:val="-6"/>
        </w:rPr>
        <w:t xml:space="preserve"> </w:t>
      </w:r>
      <w:r>
        <w:t>features</w:t>
      </w:r>
      <w:r>
        <w:rPr>
          <w:spacing w:val="-7"/>
        </w:rPr>
        <w:t xml:space="preserve"> </w:t>
      </w:r>
      <w:r>
        <w:t>for existing products.</w:t>
      </w:r>
    </w:p>
    <w:p w:rsidR="008939F6" w:rsidRDefault="000F5779">
      <w:pPr>
        <w:pStyle w:val="BodyText"/>
        <w:tabs>
          <w:tab w:val="left" w:pos="1609"/>
        </w:tabs>
        <w:spacing w:before="47" w:line="160" w:lineRule="auto"/>
        <w:ind w:left="1610" w:right="231" w:hanging="1441"/>
      </w:pPr>
      <w:r>
        <w:rPr>
          <w:spacing w:val="-4"/>
          <w:position w:val="-13"/>
        </w:rPr>
        <w:t>IP4</w:t>
      </w:r>
      <w:r>
        <w:rPr>
          <w:position w:val="-13"/>
        </w:rPr>
        <w:tab/>
      </w:r>
      <w:r>
        <w:t>Our</w:t>
      </w:r>
      <w:r>
        <w:rPr>
          <w:spacing w:val="-6"/>
        </w:rPr>
        <w:t xml:space="preserve"> </w:t>
      </w:r>
      <w:r>
        <w:t>company</w:t>
      </w:r>
      <w:r>
        <w:rPr>
          <w:spacing w:val="-4"/>
        </w:rPr>
        <w:t xml:space="preserve"> </w:t>
      </w:r>
      <w:r>
        <w:t>was</w:t>
      </w:r>
      <w:r>
        <w:rPr>
          <w:spacing w:val="-5"/>
        </w:rPr>
        <w:t xml:space="preserve"> </w:t>
      </w:r>
      <w:r>
        <w:t>able</w:t>
      </w:r>
      <w:r>
        <w:rPr>
          <w:spacing w:val="-4"/>
        </w:rPr>
        <w:t xml:space="preserve"> </w:t>
      </w:r>
      <w:r>
        <w:t>to</w:t>
      </w:r>
      <w:r>
        <w:rPr>
          <w:spacing w:val="-3"/>
        </w:rPr>
        <w:t xml:space="preserve"> </w:t>
      </w:r>
      <w:r>
        <w:t>reduce</w:t>
      </w:r>
      <w:r>
        <w:rPr>
          <w:spacing w:val="-5"/>
        </w:rPr>
        <w:t xml:space="preserve"> </w:t>
      </w:r>
      <w:r>
        <w:t>the</w:t>
      </w:r>
      <w:r>
        <w:rPr>
          <w:spacing w:val="-5"/>
        </w:rPr>
        <w:t xml:space="preserve"> </w:t>
      </w:r>
      <w:r>
        <w:t>time</w:t>
      </w:r>
      <w:r>
        <w:rPr>
          <w:spacing w:val="-4"/>
        </w:rPr>
        <w:t xml:space="preserve"> </w:t>
      </w:r>
      <w:r>
        <w:t>required</w:t>
      </w:r>
      <w:r>
        <w:rPr>
          <w:spacing w:val="-3"/>
        </w:rPr>
        <w:t xml:space="preserve"> </w:t>
      </w:r>
      <w:r>
        <w:t>to launch products to the market.</w:t>
      </w:r>
    </w:p>
    <w:p w:rsidR="008939F6" w:rsidRDefault="000F5779">
      <w:pPr>
        <w:pStyle w:val="BodyText"/>
        <w:tabs>
          <w:tab w:val="left" w:pos="1609"/>
        </w:tabs>
        <w:spacing w:before="76" w:line="81" w:lineRule="auto"/>
        <w:ind w:left="169"/>
      </w:pPr>
      <w:r>
        <w:rPr>
          <w:spacing w:val="-5"/>
          <w:position w:val="-13"/>
        </w:rPr>
        <w:t>IP5</w:t>
      </w:r>
      <w:r>
        <w:rPr>
          <w:position w:val="-13"/>
        </w:rPr>
        <w:tab/>
      </w:r>
      <w:r>
        <w:t>Our</w:t>
      </w:r>
      <w:r>
        <w:rPr>
          <w:spacing w:val="-4"/>
        </w:rPr>
        <w:t xml:space="preserve"> </w:t>
      </w:r>
      <w:r>
        <w:t>company</w:t>
      </w:r>
      <w:r>
        <w:rPr>
          <w:spacing w:val="-1"/>
        </w:rPr>
        <w:t xml:space="preserve"> </w:t>
      </w:r>
      <w:r>
        <w:t>demonstrated</w:t>
      </w:r>
      <w:r>
        <w:rPr>
          <w:spacing w:val="-2"/>
        </w:rPr>
        <w:t xml:space="preserve"> </w:t>
      </w:r>
      <w:r>
        <w:t>an</w:t>
      </w:r>
      <w:r>
        <w:rPr>
          <w:spacing w:val="-1"/>
        </w:rPr>
        <w:t xml:space="preserve"> </w:t>
      </w:r>
      <w:r>
        <w:t>increase</w:t>
      </w:r>
      <w:r>
        <w:rPr>
          <w:spacing w:val="-3"/>
        </w:rPr>
        <w:t xml:space="preserve"> </w:t>
      </w:r>
      <w:r>
        <w:t>in</w:t>
      </w:r>
      <w:r>
        <w:rPr>
          <w:spacing w:val="-1"/>
        </w:rPr>
        <w:t xml:space="preserve"> </w:t>
      </w:r>
      <w:r>
        <w:t>the</w:t>
      </w:r>
      <w:r>
        <w:rPr>
          <w:spacing w:val="-2"/>
        </w:rPr>
        <w:t xml:space="preserve"> number</w:t>
      </w:r>
    </w:p>
    <w:p w:rsidR="008939F6" w:rsidRDefault="000F5779">
      <w:pPr>
        <w:rPr>
          <w:sz w:val="20"/>
        </w:rPr>
      </w:pPr>
      <w:r>
        <w:br w:type="column"/>
      </w:r>
    </w:p>
    <w:p w:rsidR="008939F6" w:rsidRDefault="008939F6">
      <w:pPr>
        <w:pStyle w:val="BodyText"/>
        <w:rPr>
          <w:sz w:val="20"/>
        </w:rPr>
      </w:pPr>
    </w:p>
    <w:p w:rsidR="008939F6" w:rsidRDefault="008939F6">
      <w:pPr>
        <w:pStyle w:val="BodyText"/>
        <w:rPr>
          <w:sz w:val="20"/>
        </w:rPr>
      </w:pPr>
    </w:p>
    <w:p w:rsidR="008939F6" w:rsidRDefault="008939F6">
      <w:pPr>
        <w:pStyle w:val="BodyText"/>
        <w:rPr>
          <w:sz w:val="20"/>
        </w:rPr>
      </w:pPr>
    </w:p>
    <w:p w:rsidR="008939F6" w:rsidRDefault="008939F6">
      <w:pPr>
        <w:pStyle w:val="BodyText"/>
        <w:spacing w:before="77"/>
        <w:rPr>
          <w:sz w:val="20"/>
        </w:rPr>
      </w:pPr>
    </w:p>
    <w:p w:rsidR="008939F6" w:rsidRDefault="000F5779">
      <w:pPr>
        <w:ind w:left="169"/>
        <w:rPr>
          <w:rFonts w:ascii="Palatino Linotype"/>
          <w:sz w:val="20"/>
        </w:rPr>
      </w:pPr>
      <w:r>
        <w:rPr>
          <w:rFonts w:ascii="Palatino Linotype"/>
          <w:sz w:val="20"/>
        </w:rPr>
        <w:t>Xi</w:t>
      </w:r>
      <w:r>
        <w:rPr>
          <w:rFonts w:ascii="Palatino Linotype"/>
          <w:spacing w:val="-3"/>
          <w:sz w:val="20"/>
        </w:rPr>
        <w:t xml:space="preserve"> </w:t>
      </w:r>
      <w:r>
        <w:rPr>
          <w:rFonts w:ascii="Palatino Linotype"/>
          <w:sz w:val="20"/>
        </w:rPr>
        <w:t>et</w:t>
      </w:r>
      <w:r>
        <w:rPr>
          <w:rFonts w:ascii="Palatino Linotype"/>
          <w:spacing w:val="-3"/>
          <w:sz w:val="20"/>
        </w:rPr>
        <w:t xml:space="preserve"> </w:t>
      </w:r>
      <w:r>
        <w:rPr>
          <w:rFonts w:ascii="Palatino Linotype"/>
          <w:sz w:val="20"/>
        </w:rPr>
        <w:t>al.</w:t>
      </w:r>
      <w:r>
        <w:rPr>
          <w:rFonts w:ascii="Palatino Linotype"/>
          <w:spacing w:val="-2"/>
          <w:sz w:val="20"/>
        </w:rPr>
        <w:t xml:space="preserve"> (2025)</w:t>
      </w: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rPr>
          <w:rFonts w:ascii="Palatino Linotype"/>
          <w:sz w:val="20"/>
        </w:rPr>
      </w:pPr>
    </w:p>
    <w:p w:rsidR="008939F6" w:rsidRDefault="008939F6">
      <w:pPr>
        <w:pStyle w:val="BodyText"/>
        <w:spacing w:before="108"/>
        <w:rPr>
          <w:rFonts w:ascii="Palatino Linotype"/>
          <w:sz w:val="20"/>
        </w:rPr>
      </w:pPr>
    </w:p>
    <w:p w:rsidR="008939F6" w:rsidRDefault="000F5779">
      <w:pPr>
        <w:spacing w:before="1"/>
        <w:ind w:left="169"/>
      </w:pPr>
      <w:proofErr w:type="spellStart"/>
      <w:r>
        <w:t>Jagani</w:t>
      </w:r>
      <w:proofErr w:type="spellEnd"/>
      <w:r>
        <w:rPr>
          <w:spacing w:val="-1"/>
        </w:rPr>
        <w:t xml:space="preserve"> </w:t>
      </w:r>
      <w:r>
        <w:rPr>
          <w:spacing w:val="-2"/>
        </w:rPr>
        <w:t>(2023)</w:t>
      </w: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rPr>
          <w:sz w:val="22"/>
        </w:rPr>
      </w:pPr>
    </w:p>
    <w:p w:rsidR="008939F6" w:rsidRDefault="008939F6">
      <w:pPr>
        <w:pStyle w:val="BodyText"/>
        <w:spacing w:before="131"/>
        <w:rPr>
          <w:sz w:val="22"/>
        </w:rPr>
      </w:pPr>
    </w:p>
    <w:p w:rsidR="008939F6" w:rsidRDefault="000F5779">
      <w:pPr>
        <w:ind w:left="169"/>
      </w:pPr>
      <w:proofErr w:type="spellStart"/>
      <w:r>
        <w:t>Jagani</w:t>
      </w:r>
      <w:proofErr w:type="spellEnd"/>
      <w:r>
        <w:rPr>
          <w:spacing w:val="-1"/>
        </w:rPr>
        <w:t xml:space="preserve"> </w:t>
      </w:r>
      <w:r>
        <w:rPr>
          <w:spacing w:val="-2"/>
        </w:rPr>
        <w:t>(2023)</w:t>
      </w:r>
    </w:p>
    <w:p w:rsidR="008939F6" w:rsidRDefault="008939F6">
      <w:pPr>
        <w:sectPr w:rsidR="008939F6">
          <w:pgSz w:w="11910" w:h="16840"/>
          <w:pgMar w:top="1800" w:right="141" w:bottom="280" w:left="1559" w:header="44" w:footer="0" w:gutter="0"/>
          <w:cols w:num="3" w:space="720" w:equalWidth="0">
            <w:col w:w="1394" w:space="46"/>
            <w:col w:w="6942" w:space="79"/>
            <w:col w:w="1749"/>
          </w:cols>
        </w:sectPr>
      </w:pPr>
    </w:p>
    <w:p w:rsidR="008939F6" w:rsidRDefault="000F5779">
      <w:pPr>
        <w:pStyle w:val="BodyText"/>
        <w:tabs>
          <w:tab w:val="left" w:pos="3049"/>
          <w:tab w:val="left" w:pos="10143"/>
        </w:tabs>
        <w:spacing w:line="266" w:lineRule="exact"/>
        <w:ind w:left="61"/>
      </w:pPr>
      <w:r>
        <w:rPr>
          <w:u w:val="single"/>
        </w:rPr>
        <w:lastRenderedPageBreak/>
        <w:tab/>
        <w:t>of</w:t>
      </w:r>
      <w:r>
        <w:rPr>
          <w:spacing w:val="-1"/>
          <w:u w:val="single"/>
        </w:rPr>
        <w:t xml:space="preserve"> </w:t>
      </w:r>
      <w:r>
        <w:rPr>
          <w:u w:val="single"/>
        </w:rPr>
        <w:t>new</w:t>
      </w:r>
      <w:r>
        <w:rPr>
          <w:spacing w:val="-2"/>
          <w:u w:val="single"/>
        </w:rPr>
        <w:t xml:space="preserve"> products.</w:t>
      </w:r>
      <w:r>
        <w:rPr>
          <w:u w:val="single"/>
        </w:rPr>
        <w:tab/>
      </w:r>
    </w:p>
    <w:p w:rsidR="008939F6" w:rsidRDefault="008939F6">
      <w:pPr>
        <w:pStyle w:val="BodyText"/>
      </w:pPr>
    </w:p>
    <w:p w:rsidR="008939F6" w:rsidRDefault="008939F6">
      <w:pPr>
        <w:pStyle w:val="BodyText"/>
        <w:spacing w:before="271"/>
      </w:pPr>
    </w:p>
    <w:p w:rsidR="008939F6" w:rsidRDefault="000F5779">
      <w:pPr>
        <w:pStyle w:val="Heading3"/>
        <w:numPr>
          <w:ilvl w:val="0"/>
          <w:numId w:val="1"/>
        </w:numPr>
        <w:tabs>
          <w:tab w:val="left" w:pos="301"/>
        </w:tabs>
      </w:pPr>
      <w:r>
        <w:rPr>
          <w:spacing w:val="-2"/>
        </w:rPr>
        <w:t>Results</w:t>
      </w:r>
    </w:p>
    <w:p w:rsidR="008939F6" w:rsidRDefault="000F5779">
      <w:pPr>
        <w:pStyle w:val="BodyText"/>
        <w:spacing w:before="86" w:line="283" w:lineRule="auto"/>
        <w:ind w:left="61" w:right="1336" w:firstLine="719"/>
      </w:pPr>
      <w:r>
        <w:t>Data</w:t>
      </w:r>
      <w:r>
        <w:rPr>
          <w:spacing w:val="39"/>
        </w:rPr>
        <w:t xml:space="preserve"> </w:t>
      </w:r>
      <w:r>
        <w:t>analysis</w:t>
      </w:r>
      <w:r>
        <w:rPr>
          <w:spacing w:val="39"/>
        </w:rPr>
        <w:t xml:space="preserve"> </w:t>
      </w:r>
      <w:r>
        <w:t>utilized</w:t>
      </w:r>
      <w:r>
        <w:rPr>
          <w:spacing w:val="39"/>
        </w:rPr>
        <w:t xml:space="preserve"> </w:t>
      </w:r>
      <w:r>
        <w:t>Partial</w:t>
      </w:r>
      <w:r>
        <w:rPr>
          <w:spacing w:val="40"/>
        </w:rPr>
        <w:t xml:space="preserve"> </w:t>
      </w:r>
      <w:r>
        <w:t>Least</w:t>
      </w:r>
      <w:r>
        <w:rPr>
          <w:spacing w:val="40"/>
        </w:rPr>
        <w:t xml:space="preserve"> </w:t>
      </w:r>
      <w:r>
        <w:t>Squares-Structural</w:t>
      </w:r>
      <w:r>
        <w:rPr>
          <w:spacing w:val="40"/>
        </w:rPr>
        <w:t xml:space="preserve"> </w:t>
      </w:r>
      <w:r>
        <w:t>Equation</w:t>
      </w:r>
      <w:r>
        <w:rPr>
          <w:spacing w:val="39"/>
        </w:rPr>
        <w:t xml:space="preserve"> </w:t>
      </w:r>
      <w:r>
        <w:t>Modeling</w:t>
      </w:r>
      <w:r>
        <w:rPr>
          <w:spacing w:val="39"/>
        </w:rPr>
        <w:t xml:space="preserve"> </w:t>
      </w:r>
      <w:r>
        <w:t xml:space="preserve">(PLS- SEM) via </w:t>
      </w:r>
      <w:proofErr w:type="spellStart"/>
      <w:r>
        <w:t>SmartPLS</w:t>
      </w:r>
      <w:proofErr w:type="spellEnd"/>
      <w:r>
        <w:t xml:space="preserve"> software, appropriate for complex models with smaller samples and non-normal distributions. The</w:t>
      </w:r>
      <w:r>
        <w:rPr>
          <w:spacing w:val="-1"/>
        </w:rPr>
        <w:t xml:space="preserve"> </w:t>
      </w:r>
      <w:r>
        <w:t>measurement model evaluation assessed indicator</w:t>
      </w:r>
      <w:r>
        <w:rPr>
          <w:spacing w:val="-1"/>
        </w:rPr>
        <w:t xml:space="preserve"> </w:t>
      </w:r>
      <w:r>
        <w:t>reliability, convergent</w:t>
      </w:r>
      <w:r>
        <w:rPr>
          <w:spacing w:val="-7"/>
        </w:rPr>
        <w:t xml:space="preserve"> </w:t>
      </w:r>
      <w:r>
        <w:t>validity,</w:t>
      </w:r>
      <w:r>
        <w:rPr>
          <w:spacing w:val="-7"/>
        </w:rPr>
        <w:t xml:space="preserve"> </w:t>
      </w:r>
      <w:r>
        <w:t>and</w:t>
      </w:r>
      <w:r>
        <w:rPr>
          <w:spacing w:val="-7"/>
        </w:rPr>
        <w:t xml:space="preserve"> </w:t>
      </w:r>
      <w:r>
        <w:t>discriminant</w:t>
      </w:r>
      <w:r>
        <w:rPr>
          <w:spacing w:val="-7"/>
        </w:rPr>
        <w:t xml:space="preserve"> </w:t>
      </w:r>
      <w:r>
        <w:t>validity</w:t>
      </w:r>
      <w:r>
        <w:rPr>
          <w:spacing w:val="-7"/>
        </w:rPr>
        <w:t xml:space="preserve"> </w:t>
      </w:r>
      <w:r>
        <w:t>before</w:t>
      </w:r>
      <w:r>
        <w:rPr>
          <w:spacing w:val="-9"/>
        </w:rPr>
        <w:t xml:space="preserve"> </w:t>
      </w:r>
      <w:r>
        <w:t>structural</w:t>
      </w:r>
      <w:r>
        <w:rPr>
          <w:spacing w:val="-7"/>
        </w:rPr>
        <w:t xml:space="preserve"> </w:t>
      </w:r>
      <w:r>
        <w:t>model</w:t>
      </w:r>
      <w:r>
        <w:rPr>
          <w:spacing w:val="-7"/>
        </w:rPr>
        <w:t xml:space="preserve"> </w:t>
      </w:r>
      <w:r>
        <w:t>testing.</w:t>
      </w:r>
      <w:r>
        <w:rPr>
          <w:spacing w:val="-6"/>
        </w:rPr>
        <w:t xml:space="preserve"> </w:t>
      </w:r>
      <w:r>
        <w:t>The</w:t>
      </w:r>
      <w:r>
        <w:rPr>
          <w:spacing w:val="-8"/>
        </w:rPr>
        <w:t xml:space="preserve"> </w:t>
      </w:r>
      <w:r>
        <w:t>structural model</w:t>
      </w:r>
      <w:r>
        <w:rPr>
          <w:spacing w:val="-15"/>
        </w:rPr>
        <w:t xml:space="preserve"> </w:t>
      </w:r>
      <w:r>
        <w:t>examination</w:t>
      </w:r>
      <w:r>
        <w:rPr>
          <w:spacing w:val="-15"/>
        </w:rPr>
        <w:t xml:space="preserve"> </w:t>
      </w:r>
      <w:r>
        <w:t>included</w:t>
      </w:r>
      <w:r>
        <w:rPr>
          <w:spacing w:val="-15"/>
        </w:rPr>
        <w:t xml:space="preserve"> </w:t>
      </w:r>
      <w:r>
        <w:t>collinearity</w:t>
      </w:r>
      <w:r>
        <w:rPr>
          <w:spacing w:val="-15"/>
        </w:rPr>
        <w:t xml:space="preserve"> </w:t>
      </w:r>
      <w:r>
        <w:t>assessment</w:t>
      </w:r>
      <w:r>
        <w:rPr>
          <w:spacing w:val="-15"/>
        </w:rPr>
        <w:t xml:space="preserve"> </w:t>
      </w:r>
      <w:r>
        <w:t>through</w:t>
      </w:r>
      <w:r>
        <w:rPr>
          <w:spacing w:val="-15"/>
        </w:rPr>
        <w:t xml:space="preserve"> </w:t>
      </w:r>
      <w:r>
        <w:t>Variance</w:t>
      </w:r>
      <w:r>
        <w:rPr>
          <w:spacing w:val="-15"/>
        </w:rPr>
        <w:t xml:space="preserve"> </w:t>
      </w:r>
      <w:r>
        <w:t>Inflation</w:t>
      </w:r>
      <w:r>
        <w:rPr>
          <w:spacing w:val="-15"/>
        </w:rPr>
        <w:t xml:space="preserve"> </w:t>
      </w:r>
      <w:r>
        <w:t>Factor</w:t>
      </w:r>
      <w:r>
        <w:rPr>
          <w:spacing w:val="-15"/>
        </w:rPr>
        <w:t xml:space="preserve"> </w:t>
      </w:r>
      <w:r>
        <w:t>(VIF) values below 5.0, coefficient of</w:t>
      </w:r>
      <w:r>
        <w:rPr>
          <w:spacing w:val="-1"/>
        </w:rPr>
        <w:t xml:space="preserve"> </w:t>
      </w:r>
      <w:r>
        <w:t>determination (R²)</w:t>
      </w:r>
      <w:r>
        <w:rPr>
          <w:spacing w:val="-1"/>
        </w:rPr>
        <w:t xml:space="preserve"> </w:t>
      </w:r>
      <w:r>
        <w:t>to evaluate</w:t>
      </w:r>
      <w:r>
        <w:rPr>
          <w:spacing w:val="-1"/>
        </w:rPr>
        <w:t xml:space="preserve"> </w:t>
      </w:r>
      <w:r>
        <w:t>explanatory power,</w:t>
      </w:r>
      <w:r>
        <w:rPr>
          <w:spacing w:val="-1"/>
        </w:rPr>
        <w:t xml:space="preserve"> </w:t>
      </w:r>
      <w:r>
        <w:t>and path coefficient significance testing via bootstrapping procedures with 5,000 resamples.</w:t>
      </w:r>
    </w:p>
    <w:p w:rsidR="008939F6" w:rsidRDefault="008939F6">
      <w:pPr>
        <w:pStyle w:val="BodyText"/>
        <w:spacing w:before="144"/>
      </w:pPr>
    </w:p>
    <w:p w:rsidR="008939F6" w:rsidRDefault="000F5779">
      <w:pPr>
        <w:pStyle w:val="Heading2"/>
      </w:pPr>
      <w:r>
        <w:t>Discriminant</w:t>
      </w:r>
      <w:r>
        <w:rPr>
          <w:spacing w:val="-19"/>
        </w:rPr>
        <w:t xml:space="preserve"> </w:t>
      </w:r>
      <w:r>
        <w:t>Validity</w:t>
      </w:r>
      <w:r>
        <w:rPr>
          <w:spacing w:val="-15"/>
        </w:rPr>
        <w:t xml:space="preserve"> </w:t>
      </w:r>
      <w:r>
        <w:rPr>
          <w:spacing w:val="-4"/>
        </w:rPr>
        <w:t>Test</w:t>
      </w:r>
    </w:p>
    <w:p w:rsidR="008939F6" w:rsidRDefault="000F5779">
      <w:pPr>
        <w:pStyle w:val="BodyText"/>
        <w:spacing w:before="27" w:line="283" w:lineRule="auto"/>
        <w:ind w:left="61" w:right="1353"/>
        <w:jc w:val="both"/>
      </w:pPr>
      <w:r>
        <w:t xml:space="preserve">Based on Table 2, the square root of the AVE values for each construct is Technology </w:t>
      </w:r>
      <w:proofErr w:type="spellStart"/>
      <w:r>
        <w:t>Ori</w:t>
      </w:r>
      <w:proofErr w:type="spellEnd"/>
      <w:r>
        <w:t xml:space="preserve">- </w:t>
      </w:r>
      <w:proofErr w:type="spellStart"/>
      <w:r>
        <w:t>entation</w:t>
      </w:r>
      <w:proofErr w:type="spellEnd"/>
      <w:r>
        <w:rPr>
          <w:spacing w:val="-15"/>
        </w:rPr>
        <w:t xml:space="preserve"> </w:t>
      </w:r>
      <w:r>
        <w:t>(TO)</w:t>
      </w:r>
      <w:r>
        <w:rPr>
          <w:spacing w:val="-14"/>
        </w:rPr>
        <w:t xml:space="preserve"> </w:t>
      </w:r>
      <w:r>
        <w:t>=</w:t>
      </w:r>
      <w:r>
        <w:rPr>
          <w:spacing w:val="-15"/>
        </w:rPr>
        <w:t xml:space="preserve"> </w:t>
      </w:r>
      <w:r>
        <w:t>0.826,</w:t>
      </w:r>
      <w:r>
        <w:rPr>
          <w:spacing w:val="-14"/>
        </w:rPr>
        <w:t xml:space="preserve"> </w:t>
      </w:r>
      <w:r>
        <w:t>Digital</w:t>
      </w:r>
      <w:r>
        <w:rPr>
          <w:spacing w:val="-15"/>
        </w:rPr>
        <w:t xml:space="preserve"> </w:t>
      </w:r>
      <w:r>
        <w:t>Capability</w:t>
      </w:r>
      <w:r>
        <w:rPr>
          <w:spacing w:val="-14"/>
        </w:rPr>
        <w:t xml:space="preserve"> </w:t>
      </w:r>
      <w:r>
        <w:t>(DC)</w:t>
      </w:r>
      <w:r>
        <w:rPr>
          <w:spacing w:val="-15"/>
        </w:rPr>
        <w:t xml:space="preserve"> </w:t>
      </w:r>
      <w:r>
        <w:t>=</w:t>
      </w:r>
      <w:r>
        <w:rPr>
          <w:spacing w:val="-15"/>
        </w:rPr>
        <w:t xml:space="preserve"> </w:t>
      </w:r>
      <w:r>
        <w:t>0.849,</w:t>
      </w:r>
      <w:r>
        <w:rPr>
          <w:spacing w:val="-15"/>
        </w:rPr>
        <w:t xml:space="preserve"> </w:t>
      </w:r>
      <w:r>
        <w:t>Economic</w:t>
      </w:r>
      <w:r>
        <w:rPr>
          <w:spacing w:val="-15"/>
        </w:rPr>
        <w:t xml:space="preserve"> </w:t>
      </w:r>
      <w:r>
        <w:t>Orientation</w:t>
      </w:r>
      <w:r>
        <w:rPr>
          <w:spacing w:val="-14"/>
        </w:rPr>
        <w:t xml:space="preserve"> </w:t>
      </w:r>
      <w:r>
        <w:t>(EO)</w:t>
      </w:r>
      <w:r>
        <w:rPr>
          <w:spacing w:val="-15"/>
        </w:rPr>
        <w:t xml:space="preserve"> </w:t>
      </w:r>
      <w:r>
        <w:t>=</w:t>
      </w:r>
      <w:r>
        <w:rPr>
          <w:spacing w:val="-15"/>
        </w:rPr>
        <w:t xml:space="preserve"> </w:t>
      </w:r>
      <w:r>
        <w:t>0.859, Sustainable</w:t>
      </w:r>
      <w:r>
        <w:rPr>
          <w:spacing w:val="-4"/>
        </w:rPr>
        <w:t xml:space="preserve"> </w:t>
      </w:r>
      <w:r>
        <w:t>Product</w:t>
      </w:r>
      <w:r>
        <w:rPr>
          <w:spacing w:val="-3"/>
        </w:rPr>
        <w:t xml:space="preserve"> </w:t>
      </w:r>
      <w:r>
        <w:t>Design</w:t>
      </w:r>
      <w:r>
        <w:rPr>
          <w:spacing w:val="-3"/>
        </w:rPr>
        <w:t xml:space="preserve"> </w:t>
      </w:r>
      <w:r>
        <w:t>(SPD)</w:t>
      </w:r>
      <w:r>
        <w:rPr>
          <w:spacing w:val="-4"/>
        </w:rPr>
        <w:t xml:space="preserve"> </w:t>
      </w:r>
      <w:r>
        <w:t>=</w:t>
      </w:r>
      <w:r>
        <w:rPr>
          <w:spacing w:val="-4"/>
        </w:rPr>
        <w:t xml:space="preserve"> </w:t>
      </w:r>
      <w:r>
        <w:t>0.801,</w:t>
      </w:r>
      <w:r>
        <w:rPr>
          <w:spacing w:val="-3"/>
        </w:rPr>
        <w:t xml:space="preserve"> </w:t>
      </w:r>
      <w:r>
        <w:t>and</w:t>
      </w:r>
      <w:r>
        <w:rPr>
          <w:spacing w:val="-1"/>
        </w:rPr>
        <w:t xml:space="preserve"> </w:t>
      </w:r>
      <w:r>
        <w:t>Innovation</w:t>
      </w:r>
      <w:r>
        <w:rPr>
          <w:spacing w:val="-3"/>
        </w:rPr>
        <w:t xml:space="preserve"> </w:t>
      </w:r>
      <w:r>
        <w:t>Performance</w:t>
      </w:r>
      <w:r>
        <w:rPr>
          <w:spacing w:val="-2"/>
        </w:rPr>
        <w:t xml:space="preserve"> </w:t>
      </w:r>
      <w:r>
        <w:t>(IP)</w:t>
      </w:r>
      <w:r>
        <w:rPr>
          <w:spacing w:val="-4"/>
        </w:rPr>
        <w:t xml:space="preserve"> </w:t>
      </w:r>
      <w:r>
        <w:t>=</w:t>
      </w:r>
      <w:r>
        <w:rPr>
          <w:spacing w:val="-4"/>
        </w:rPr>
        <w:t xml:space="preserve"> </w:t>
      </w:r>
      <w:r>
        <w:t>0.835.</w:t>
      </w:r>
      <w:r>
        <w:rPr>
          <w:spacing w:val="-3"/>
        </w:rPr>
        <w:t xml:space="preserve"> </w:t>
      </w:r>
      <w:r>
        <w:t>Each of these values is greater than any correlation value in the corresponding row and column. This</w:t>
      </w:r>
      <w:r>
        <w:rPr>
          <w:spacing w:val="-3"/>
        </w:rPr>
        <w:t xml:space="preserve"> </w:t>
      </w:r>
      <w:r>
        <w:t>pattern</w:t>
      </w:r>
      <w:r>
        <w:rPr>
          <w:spacing w:val="-4"/>
        </w:rPr>
        <w:t xml:space="preserve"> </w:t>
      </w:r>
      <w:r>
        <w:t>holds</w:t>
      </w:r>
      <w:r>
        <w:rPr>
          <w:spacing w:val="-3"/>
        </w:rPr>
        <w:t xml:space="preserve"> </w:t>
      </w:r>
      <w:r>
        <w:t>consistently</w:t>
      </w:r>
      <w:r>
        <w:rPr>
          <w:spacing w:val="-9"/>
        </w:rPr>
        <w:t xml:space="preserve"> </w:t>
      </w:r>
      <w:r>
        <w:t>for</w:t>
      </w:r>
      <w:r>
        <w:rPr>
          <w:spacing w:val="-11"/>
        </w:rPr>
        <w:t xml:space="preserve"> </w:t>
      </w:r>
      <w:r>
        <w:t>all</w:t>
      </w:r>
      <w:r>
        <w:rPr>
          <w:spacing w:val="-9"/>
        </w:rPr>
        <w:t xml:space="preserve"> </w:t>
      </w:r>
      <w:r>
        <w:t>constructs.</w:t>
      </w:r>
      <w:r>
        <w:rPr>
          <w:spacing w:val="-7"/>
        </w:rPr>
        <w:t xml:space="preserve"> </w:t>
      </w:r>
      <w:r>
        <w:t>Therefore,</w:t>
      </w:r>
      <w:r>
        <w:rPr>
          <w:spacing w:val="-8"/>
        </w:rPr>
        <w:t xml:space="preserve"> </w:t>
      </w:r>
      <w:r>
        <w:t>the</w:t>
      </w:r>
      <w:r>
        <w:rPr>
          <w:spacing w:val="-9"/>
        </w:rPr>
        <w:t xml:space="preserve"> </w:t>
      </w:r>
      <w:r>
        <w:t>results</w:t>
      </w:r>
      <w:r>
        <w:rPr>
          <w:spacing w:val="-5"/>
        </w:rPr>
        <w:t xml:space="preserve"> </w:t>
      </w:r>
      <w:r>
        <w:t>of</w:t>
      </w:r>
      <w:r>
        <w:rPr>
          <w:spacing w:val="-11"/>
        </w:rPr>
        <w:t xml:space="preserve"> </w:t>
      </w:r>
      <w:r>
        <w:t>this</w:t>
      </w:r>
      <w:r>
        <w:rPr>
          <w:spacing w:val="-7"/>
        </w:rPr>
        <w:t xml:space="preserve"> </w:t>
      </w:r>
      <w:r>
        <w:t>study</w:t>
      </w:r>
      <w:r>
        <w:rPr>
          <w:spacing w:val="-7"/>
        </w:rPr>
        <w:t xml:space="preserve"> </w:t>
      </w:r>
      <w:r>
        <w:t>confirm</w:t>
      </w:r>
    </w:p>
    <w:p w:rsidR="008939F6" w:rsidRDefault="008939F6">
      <w:pPr>
        <w:pStyle w:val="BodyText"/>
        <w:spacing w:line="283" w:lineRule="auto"/>
        <w:jc w:val="both"/>
        <w:sectPr w:rsidR="008939F6">
          <w:type w:val="continuous"/>
          <w:pgSz w:w="11910" w:h="16840"/>
          <w:pgMar w:top="1800" w:right="141" w:bottom="280" w:left="1559" w:header="44" w:footer="0" w:gutter="0"/>
          <w:cols w:space="720"/>
        </w:sectPr>
      </w:pPr>
    </w:p>
    <w:p w:rsidR="008939F6" w:rsidRDefault="000F5779">
      <w:pPr>
        <w:pStyle w:val="BodyText"/>
        <w:spacing w:before="104" w:line="283" w:lineRule="auto"/>
        <w:ind w:left="61" w:right="1412"/>
        <w:jc w:val="both"/>
      </w:pPr>
      <w:r>
        <w:lastRenderedPageBreak/>
        <w:t>that</w:t>
      </w:r>
      <w:r>
        <w:rPr>
          <w:spacing w:val="-15"/>
        </w:rPr>
        <w:t xml:space="preserve"> </w:t>
      </w:r>
      <w:r>
        <w:t>each</w:t>
      </w:r>
      <w:r>
        <w:rPr>
          <w:spacing w:val="-15"/>
        </w:rPr>
        <w:t xml:space="preserve"> </w:t>
      </w:r>
      <w:r>
        <w:t>construct</w:t>
      </w:r>
      <w:r>
        <w:rPr>
          <w:spacing w:val="-15"/>
        </w:rPr>
        <w:t xml:space="preserve"> </w:t>
      </w:r>
      <w:r>
        <w:t>in</w:t>
      </w:r>
      <w:r>
        <w:rPr>
          <w:spacing w:val="-15"/>
        </w:rPr>
        <w:t xml:space="preserve"> </w:t>
      </w:r>
      <w:r>
        <w:t>the</w:t>
      </w:r>
      <w:r>
        <w:rPr>
          <w:spacing w:val="-15"/>
        </w:rPr>
        <w:t xml:space="preserve"> </w:t>
      </w:r>
      <w:r>
        <w:t>model</w:t>
      </w:r>
      <w:r>
        <w:rPr>
          <w:spacing w:val="-15"/>
        </w:rPr>
        <w:t xml:space="preserve"> </w:t>
      </w:r>
      <w:r>
        <w:t>is</w:t>
      </w:r>
      <w:r>
        <w:rPr>
          <w:spacing w:val="-15"/>
        </w:rPr>
        <w:t xml:space="preserve"> </w:t>
      </w:r>
      <w:r>
        <w:t>empirically</w:t>
      </w:r>
      <w:r>
        <w:rPr>
          <w:spacing w:val="-15"/>
        </w:rPr>
        <w:t xml:space="preserve"> </w:t>
      </w:r>
      <w:r>
        <w:t>distinct</w:t>
      </w:r>
      <w:r>
        <w:rPr>
          <w:spacing w:val="-15"/>
        </w:rPr>
        <w:t xml:space="preserve"> </w:t>
      </w:r>
      <w:r>
        <w:t>and</w:t>
      </w:r>
      <w:r>
        <w:rPr>
          <w:spacing w:val="-15"/>
        </w:rPr>
        <w:t xml:space="preserve"> </w:t>
      </w:r>
      <w:r>
        <w:t>measures</w:t>
      </w:r>
      <w:r>
        <w:rPr>
          <w:spacing w:val="-15"/>
        </w:rPr>
        <w:t xml:space="preserve"> </w:t>
      </w:r>
      <w:r>
        <w:t>a</w:t>
      </w:r>
      <w:r>
        <w:rPr>
          <w:spacing w:val="-15"/>
        </w:rPr>
        <w:t xml:space="preserve"> </w:t>
      </w:r>
      <w:r>
        <w:t>unique</w:t>
      </w:r>
      <w:r>
        <w:rPr>
          <w:spacing w:val="-15"/>
        </w:rPr>
        <w:t xml:space="preserve"> </w:t>
      </w:r>
      <w:r>
        <w:t>concept.</w:t>
      </w:r>
      <w:r>
        <w:rPr>
          <w:spacing w:val="-13"/>
        </w:rPr>
        <w:t xml:space="preserve"> </w:t>
      </w:r>
      <w:r>
        <w:t xml:space="preserve">Thus, the results in this table meet the </w:t>
      </w:r>
      <w:proofErr w:type="spellStart"/>
      <w:r>
        <w:t>Fornell-Larcker</w:t>
      </w:r>
      <w:proofErr w:type="spellEnd"/>
      <w:r>
        <w:t xml:space="preserve"> criteria, indicating that the model has achieved acceptable discriminant validity.</w:t>
      </w:r>
    </w:p>
    <w:p w:rsidR="008939F6" w:rsidRDefault="008939F6">
      <w:pPr>
        <w:pStyle w:val="BodyText"/>
      </w:pPr>
    </w:p>
    <w:p w:rsidR="008939F6" w:rsidRDefault="008939F6">
      <w:pPr>
        <w:pStyle w:val="BodyText"/>
        <w:spacing w:before="134"/>
      </w:pPr>
    </w:p>
    <w:p w:rsidR="008939F6" w:rsidRDefault="000F5779">
      <w:pPr>
        <w:pStyle w:val="BodyText"/>
        <w:ind w:right="630"/>
        <w:jc w:val="center"/>
      </w:pPr>
      <w:r>
        <w:t>Table</w:t>
      </w:r>
      <w:r>
        <w:rPr>
          <w:spacing w:val="-7"/>
        </w:rPr>
        <w:t xml:space="preserve"> </w:t>
      </w:r>
      <w:r>
        <w:t>2.</w:t>
      </w:r>
      <w:r>
        <w:rPr>
          <w:spacing w:val="-5"/>
        </w:rPr>
        <w:t xml:space="preserve"> </w:t>
      </w:r>
      <w:r>
        <w:t>Discriminant</w:t>
      </w:r>
      <w:r>
        <w:rPr>
          <w:spacing w:val="-4"/>
        </w:rPr>
        <w:t xml:space="preserve"> </w:t>
      </w:r>
      <w:r>
        <w:t>Validity</w:t>
      </w:r>
      <w:r>
        <w:rPr>
          <w:spacing w:val="-4"/>
        </w:rPr>
        <w:t xml:space="preserve"> </w:t>
      </w:r>
      <w:r>
        <w:t>Results</w:t>
      </w:r>
      <w:r>
        <w:rPr>
          <w:spacing w:val="-3"/>
        </w:rPr>
        <w:t xml:space="preserve"> </w:t>
      </w:r>
      <w:r>
        <w:t>(</w:t>
      </w:r>
      <w:proofErr w:type="spellStart"/>
      <w:r>
        <w:t>Fornell-</w:t>
      </w:r>
      <w:r>
        <w:rPr>
          <w:spacing w:val="-2"/>
        </w:rPr>
        <w:t>Larcker</w:t>
      </w:r>
      <w:proofErr w:type="spellEnd"/>
      <w:r>
        <w:rPr>
          <w:spacing w:val="-2"/>
        </w:rPr>
        <w:t>)</w:t>
      </w:r>
    </w:p>
    <w:p w:rsidR="008939F6" w:rsidRDefault="008939F6">
      <w:pPr>
        <w:pStyle w:val="BodyText"/>
        <w:spacing w:before="7"/>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467"/>
        <w:gridCol w:w="1224"/>
        <w:gridCol w:w="1221"/>
        <w:gridCol w:w="1325"/>
        <w:gridCol w:w="974"/>
      </w:tblGrid>
      <w:tr w:rsidR="008939F6">
        <w:trPr>
          <w:trHeight w:val="325"/>
        </w:trPr>
        <w:tc>
          <w:tcPr>
            <w:tcW w:w="1711" w:type="dxa"/>
          </w:tcPr>
          <w:p w:rsidR="008939F6" w:rsidRDefault="008939F6">
            <w:pPr>
              <w:pStyle w:val="TableParagraph"/>
              <w:spacing w:before="0"/>
              <w:rPr>
                <w:sz w:val="24"/>
              </w:rPr>
            </w:pPr>
          </w:p>
        </w:tc>
        <w:tc>
          <w:tcPr>
            <w:tcW w:w="1467" w:type="dxa"/>
          </w:tcPr>
          <w:p w:rsidR="008939F6" w:rsidRDefault="000F5779">
            <w:pPr>
              <w:pStyle w:val="TableParagraph"/>
              <w:ind w:left="108"/>
              <w:rPr>
                <w:sz w:val="24"/>
              </w:rPr>
            </w:pPr>
            <w:r>
              <w:rPr>
                <w:spacing w:val="-5"/>
                <w:sz w:val="24"/>
              </w:rPr>
              <w:t>DC</w:t>
            </w:r>
          </w:p>
        </w:tc>
        <w:tc>
          <w:tcPr>
            <w:tcW w:w="1224" w:type="dxa"/>
          </w:tcPr>
          <w:p w:rsidR="008939F6" w:rsidRDefault="000F5779">
            <w:pPr>
              <w:pStyle w:val="TableParagraph"/>
              <w:ind w:left="112"/>
              <w:rPr>
                <w:sz w:val="24"/>
              </w:rPr>
            </w:pPr>
            <w:r>
              <w:rPr>
                <w:spacing w:val="-5"/>
                <w:sz w:val="24"/>
              </w:rPr>
              <w:t>EO</w:t>
            </w:r>
          </w:p>
        </w:tc>
        <w:tc>
          <w:tcPr>
            <w:tcW w:w="1221" w:type="dxa"/>
          </w:tcPr>
          <w:p w:rsidR="008939F6" w:rsidRDefault="000F5779">
            <w:pPr>
              <w:pStyle w:val="TableParagraph"/>
              <w:ind w:left="110"/>
              <w:rPr>
                <w:sz w:val="24"/>
              </w:rPr>
            </w:pPr>
            <w:r>
              <w:rPr>
                <w:spacing w:val="-5"/>
                <w:sz w:val="24"/>
              </w:rPr>
              <w:t>IP</w:t>
            </w:r>
          </w:p>
        </w:tc>
        <w:tc>
          <w:tcPr>
            <w:tcW w:w="1325" w:type="dxa"/>
          </w:tcPr>
          <w:p w:rsidR="008939F6" w:rsidRDefault="000F5779">
            <w:pPr>
              <w:pStyle w:val="TableParagraph"/>
              <w:ind w:left="111"/>
              <w:rPr>
                <w:sz w:val="24"/>
              </w:rPr>
            </w:pPr>
            <w:r>
              <w:rPr>
                <w:spacing w:val="-5"/>
                <w:sz w:val="24"/>
              </w:rPr>
              <w:t>SPD</w:t>
            </w:r>
          </w:p>
        </w:tc>
        <w:tc>
          <w:tcPr>
            <w:tcW w:w="974" w:type="dxa"/>
          </w:tcPr>
          <w:p w:rsidR="008939F6" w:rsidRDefault="000F5779">
            <w:pPr>
              <w:pStyle w:val="TableParagraph"/>
              <w:ind w:left="111"/>
              <w:rPr>
                <w:sz w:val="24"/>
              </w:rPr>
            </w:pPr>
            <w:r>
              <w:rPr>
                <w:spacing w:val="-5"/>
                <w:sz w:val="24"/>
              </w:rPr>
              <w:t>TO</w:t>
            </w:r>
          </w:p>
        </w:tc>
      </w:tr>
      <w:tr w:rsidR="008939F6">
        <w:trPr>
          <w:trHeight w:val="326"/>
        </w:trPr>
        <w:tc>
          <w:tcPr>
            <w:tcW w:w="1711" w:type="dxa"/>
          </w:tcPr>
          <w:p w:rsidR="008939F6" w:rsidRDefault="000F5779">
            <w:pPr>
              <w:pStyle w:val="TableParagraph"/>
              <w:ind w:left="110"/>
              <w:rPr>
                <w:sz w:val="24"/>
              </w:rPr>
            </w:pPr>
            <w:r>
              <w:rPr>
                <w:spacing w:val="-5"/>
                <w:sz w:val="24"/>
              </w:rPr>
              <w:t>DC</w:t>
            </w:r>
          </w:p>
        </w:tc>
        <w:tc>
          <w:tcPr>
            <w:tcW w:w="1467" w:type="dxa"/>
          </w:tcPr>
          <w:p w:rsidR="008939F6" w:rsidRDefault="000F5779">
            <w:pPr>
              <w:pStyle w:val="TableParagraph"/>
              <w:ind w:left="108"/>
              <w:rPr>
                <w:sz w:val="24"/>
              </w:rPr>
            </w:pPr>
            <w:r>
              <w:rPr>
                <w:spacing w:val="-2"/>
                <w:sz w:val="24"/>
              </w:rPr>
              <w:t>0,849</w:t>
            </w:r>
          </w:p>
        </w:tc>
        <w:tc>
          <w:tcPr>
            <w:tcW w:w="1224" w:type="dxa"/>
          </w:tcPr>
          <w:p w:rsidR="008939F6" w:rsidRDefault="008939F6">
            <w:pPr>
              <w:pStyle w:val="TableParagraph"/>
              <w:spacing w:before="0"/>
              <w:rPr>
                <w:sz w:val="24"/>
              </w:rPr>
            </w:pPr>
          </w:p>
        </w:tc>
        <w:tc>
          <w:tcPr>
            <w:tcW w:w="1221"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74" w:type="dxa"/>
          </w:tcPr>
          <w:p w:rsidR="008939F6" w:rsidRDefault="008939F6">
            <w:pPr>
              <w:pStyle w:val="TableParagraph"/>
              <w:spacing w:before="0"/>
              <w:rPr>
                <w:sz w:val="24"/>
              </w:rPr>
            </w:pPr>
          </w:p>
        </w:tc>
      </w:tr>
      <w:tr w:rsidR="008939F6">
        <w:trPr>
          <w:trHeight w:val="325"/>
        </w:trPr>
        <w:tc>
          <w:tcPr>
            <w:tcW w:w="1711" w:type="dxa"/>
          </w:tcPr>
          <w:p w:rsidR="008939F6" w:rsidRDefault="000F5779">
            <w:pPr>
              <w:pStyle w:val="TableParagraph"/>
              <w:ind w:left="110"/>
              <w:rPr>
                <w:sz w:val="24"/>
              </w:rPr>
            </w:pPr>
            <w:r>
              <w:rPr>
                <w:spacing w:val="-5"/>
                <w:sz w:val="24"/>
              </w:rPr>
              <w:t>EO</w:t>
            </w:r>
          </w:p>
        </w:tc>
        <w:tc>
          <w:tcPr>
            <w:tcW w:w="1467" w:type="dxa"/>
          </w:tcPr>
          <w:p w:rsidR="008939F6" w:rsidRDefault="000F5779">
            <w:pPr>
              <w:pStyle w:val="TableParagraph"/>
              <w:ind w:left="108"/>
              <w:rPr>
                <w:sz w:val="24"/>
              </w:rPr>
            </w:pPr>
            <w:r>
              <w:rPr>
                <w:spacing w:val="-2"/>
                <w:sz w:val="24"/>
              </w:rPr>
              <w:t>0,334</w:t>
            </w:r>
          </w:p>
        </w:tc>
        <w:tc>
          <w:tcPr>
            <w:tcW w:w="1224" w:type="dxa"/>
          </w:tcPr>
          <w:p w:rsidR="008939F6" w:rsidRDefault="000F5779">
            <w:pPr>
              <w:pStyle w:val="TableParagraph"/>
              <w:ind w:left="112"/>
              <w:rPr>
                <w:sz w:val="24"/>
              </w:rPr>
            </w:pPr>
            <w:r>
              <w:rPr>
                <w:spacing w:val="-2"/>
                <w:sz w:val="24"/>
              </w:rPr>
              <w:t>0,859</w:t>
            </w:r>
          </w:p>
        </w:tc>
        <w:tc>
          <w:tcPr>
            <w:tcW w:w="1221"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74" w:type="dxa"/>
          </w:tcPr>
          <w:p w:rsidR="008939F6" w:rsidRDefault="008939F6">
            <w:pPr>
              <w:pStyle w:val="TableParagraph"/>
              <w:spacing w:before="0"/>
              <w:rPr>
                <w:sz w:val="24"/>
              </w:rPr>
            </w:pPr>
          </w:p>
        </w:tc>
      </w:tr>
      <w:tr w:rsidR="008939F6">
        <w:trPr>
          <w:trHeight w:val="326"/>
        </w:trPr>
        <w:tc>
          <w:tcPr>
            <w:tcW w:w="1711" w:type="dxa"/>
          </w:tcPr>
          <w:p w:rsidR="008939F6" w:rsidRDefault="000F5779">
            <w:pPr>
              <w:pStyle w:val="TableParagraph"/>
              <w:spacing w:before="26"/>
              <w:ind w:left="110"/>
              <w:rPr>
                <w:sz w:val="24"/>
              </w:rPr>
            </w:pPr>
            <w:r>
              <w:rPr>
                <w:spacing w:val="-5"/>
                <w:sz w:val="24"/>
              </w:rPr>
              <w:t>IP</w:t>
            </w:r>
          </w:p>
        </w:tc>
        <w:tc>
          <w:tcPr>
            <w:tcW w:w="1467" w:type="dxa"/>
          </w:tcPr>
          <w:p w:rsidR="008939F6" w:rsidRDefault="000F5779">
            <w:pPr>
              <w:pStyle w:val="TableParagraph"/>
              <w:spacing w:before="26"/>
              <w:ind w:left="108"/>
              <w:rPr>
                <w:sz w:val="24"/>
              </w:rPr>
            </w:pPr>
            <w:r>
              <w:rPr>
                <w:spacing w:val="-2"/>
                <w:sz w:val="24"/>
              </w:rPr>
              <w:t>0,688</w:t>
            </w:r>
          </w:p>
        </w:tc>
        <w:tc>
          <w:tcPr>
            <w:tcW w:w="1224" w:type="dxa"/>
          </w:tcPr>
          <w:p w:rsidR="008939F6" w:rsidRDefault="000F5779">
            <w:pPr>
              <w:pStyle w:val="TableParagraph"/>
              <w:spacing w:before="26"/>
              <w:ind w:left="112"/>
              <w:rPr>
                <w:sz w:val="24"/>
              </w:rPr>
            </w:pPr>
            <w:r>
              <w:rPr>
                <w:spacing w:val="-2"/>
                <w:sz w:val="24"/>
              </w:rPr>
              <w:t>0,708</w:t>
            </w:r>
          </w:p>
        </w:tc>
        <w:tc>
          <w:tcPr>
            <w:tcW w:w="1221" w:type="dxa"/>
          </w:tcPr>
          <w:p w:rsidR="008939F6" w:rsidRDefault="000F5779">
            <w:pPr>
              <w:pStyle w:val="TableParagraph"/>
              <w:spacing w:before="26"/>
              <w:ind w:left="110"/>
              <w:rPr>
                <w:sz w:val="24"/>
              </w:rPr>
            </w:pPr>
            <w:r>
              <w:rPr>
                <w:spacing w:val="-2"/>
                <w:sz w:val="24"/>
              </w:rPr>
              <w:t>0,835</w:t>
            </w:r>
          </w:p>
        </w:tc>
        <w:tc>
          <w:tcPr>
            <w:tcW w:w="1325" w:type="dxa"/>
          </w:tcPr>
          <w:p w:rsidR="008939F6" w:rsidRDefault="008939F6">
            <w:pPr>
              <w:pStyle w:val="TableParagraph"/>
              <w:spacing w:before="0"/>
              <w:rPr>
                <w:sz w:val="24"/>
              </w:rPr>
            </w:pPr>
          </w:p>
        </w:tc>
        <w:tc>
          <w:tcPr>
            <w:tcW w:w="974" w:type="dxa"/>
          </w:tcPr>
          <w:p w:rsidR="008939F6" w:rsidRDefault="008939F6">
            <w:pPr>
              <w:pStyle w:val="TableParagraph"/>
              <w:spacing w:before="0"/>
              <w:rPr>
                <w:sz w:val="24"/>
              </w:rPr>
            </w:pPr>
          </w:p>
        </w:tc>
      </w:tr>
      <w:tr w:rsidR="008939F6">
        <w:trPr>
          <w:trHeight w:val="326"/>
        </w:trPr>
        <w:tc>
          <w:tcPr>
            <w:tcW w:w="1711" w:type="dxa"/>
          </w:tcPr>
          <w:p w:rsidR="008939F6" w:rsidRDefault="000F5779">
            <w:pPr>
              <w:pStyle w:val="TableParagraph"/>
              <w:ind w:left="110"/>
              <w:rPr>
                <w:sz w:val="24"/>
              </w:rPr>
            </w:pPr>
            <w:r>
              <w:rPr>
                <w:spacing w:val="-5"/>
                <w:sz w:val="24"/>
              </w:rPr>
              <w:t>SPD</w:t>
            </w:r>
          </w:p>
        </w:tc>
        <w:tc>
          <w:tcPr>
            <w:tcW w:w="1467" w:type="dxa"/>
          </w:tcPr>
          <w:p w:rsidR="008939F6" w:rsidRDefault="000F5779">
            <w:pPr>
              <w:pStyle w:val="TableParagraph"/>
              <w:ind w:left="108"/>
              <w:rPr>
                <w:sz w:val="24"/>
              </w:rPr>
            </w:pPr>
            <w:r>
              <w:rPr>
                <w:spacing w:val="-2"/>
                <w:sz w:val="24"/>
              </w:rPr>
              <w:t>0,593</w:t>
            </w:r>
          </w:p>
        </w:tc>
        <w:tc>
          <w:tcPr>
            <w:tcW w:w="1224" w:type="dxa"/>
          </w:tcPr>
          <w:p w:rsidR="008939F6" w:rsidRDefault="000F5779">
            <w:pPr>
              <w:pStyle w:val="TableParagraph"/>
              <w:ind w:left="112"/>
              <w:rPr>
                <w:sz w:val="24"/>
              </w:rPr>
            </w:pPr>
            <w:r>
              <w:rPr>
                <w:spacing w:val="-2"/>
                <w:sz w:val="24"/>
              </w:rPr>
              <w:t>0,613</w:t>
            </w:r>
          </w:p>
        </w:tc>
        <w:tc>
          <w:tcPr>
            <w:tcW w:w="1221" w:type="dxa"/>
          </w:tcPr>
          <w:p w:rsidR="008939F6" w:rsidRDefault="000F5779">
            <w:pPr>
              <w:pStyle w:val="TableParagraph"/>
              <w:ind w:left="110"/>
              <w:rPr>
                <w:sz w:val="24"/>
              </w:rPr>
            </w:pPr>
            <w:r>
              <w:rPr>
                <w:spacing w:val="-2"/>
                <w:sz w:val="24"/>
              </w:rPr>
              <w:t>0,772</w:t>
            </w:r>
          </w:p>
        </w:tc>
        <w:tc>
          <w:tcPr>
            <w:tcW w:w="1325" w:type="dxa"/>
          </w:tcPr>
          <w:p w:rsidR="008939F6" w:rsidRDefault="000F5779">
            <w:pPr>
              <w:pStyle w:val="TableParagraph"/>
              <w:ind w:left="111"/>
              <w:rPr>
                <w:sz w:val="24"/>
              </w:rPr>
            </w:pPr>
            <w:r>
              <w:rPr>
                <w:spacing w:val="-2"/>
                <w:sz w:val="24"/>
              </w:rPr>
              <w:t>0,801</w:t>
            </w:r>
          </w:p>
        </w:tc>
        <w:tc>
          <w:tcPr>
            <w:tcW w:w="974" w:type="dxa"/>
          </w:tcPr>
          <w:p w:rsidR="008939F6" w:rsidRDefault="008939F6">
            <w:pPr>
              <w:pStyle w:val="TableParagraph"/>
              <w:spacing w:before="0"/>
              <w:rPr>
                <w:sz w:val="24"/>
              </w:rPr>
            </w:pPr>
          </w:p>
        </w:tc>
      </w:tr>
      <w:tr w:rsidR="008939F6">
        <w:trPr>
          <w:trHeight w:val="325"/>
        </w:trPr>
        <w:tc>
          <w:tcPr>
            <w:tcW w:w="1711" w:type="dxa"/>
          </w:tcPr>
          <w:p w:rsidR="008939F6" w:rsidRDefault="000F5779">
            <w:pPr>
              <w:pStyle w:val="TableParagraph"/>
              <w:ind w:left="110"/>
              <w:rPr>
                <w:sz w:val="24"/>
              </w:rPr>
            </w:pPr>
            <w:r>
              <w:rPr>
                <w:spacing w:val="-5"/>
                <w:sz w:val="24"/>
              </w:rPr>
              <w:t>TO</w:t>
            </w:r>
          </w:p>
        </w:tc>
        <w:tc>
          <w:tcPr>
            <w:tcW w:w="1467" w:type="dxa"/>
          </w:tcPr>
          <w:p w:rsidR="008939F6" w:rsidRDefault="000F5779">
            <w:pPr>
              <w:pStyle w:val="TableParagraph"/>
              <w:ind w:left="108"/>
              <w:rPr>
                <w:sz w:val="24"/>
              </w:rPr>
            </w:pPr>
            <w:r>
              <w:rPr>
                <w:spacing w:val="-2"/>
                <w:sz w:val="24"/>
              </w:rPr>
              <w:t>0,363</w:t>
            </w:r>
          </w:p>
        </w:tc>
        <w:tc>
          <w:tcPr>
            <w:tcW w:w="1224" w:type="dxa"/>
          </w:tcPr>
          <w:p w:rsidR="008939F6" w:rsidRDefault="000F5779">
            <w:pPr>
              <w:pStyle w:val="TableParagraph"/>
              <w:ind w:left="112"/>
              <w:rPr>
                <w:sz w:val="24"/>
              </w:rPr>
            </w:pPr>
            <w:r>
              <w:rPr>
                <w:spacing w:val="-2"/>
                <w:sz w:val="24"/>
              </w:rPr>
              <w:t>0,375</w:t>
            </w:r>
          </w:p>
        </w:tc>
        <w:tc>
          <w:tcPr>
            <w:tcW w:w="1221" w:type="dxa"/>
          </w:tcPr>
          <w:p w:rsidR="008939F6" w:rsidRDefault="000F5779">
            <w:pPr>
              <w:pStyle w:val="TableParagraph"/>
              <w:ind w:left="110"/>
              <w:rPr>
                <w:sz w:val="24"/>
              </w:rPr>
            </w:pPr>
            <w:r>
              <w:rPr>
                <w:spacing w:val="-2"/>
                <w:sz w:val="24"/>
              </w:rPr>
              <w:t>0,692</w:t>
            </w:r>
          </w:p>
        </w:tc>
        <w:tc>
          <w:tcPr>
            <w:tcW w:w="1325" w:type="dxa"/>
          </w:tcPr>
          <w:p w:rsidR="008939F6" w:rsidRDefault="000F5779">
            <w:pPr>
              <w:pStyle w:val="TableParagraph"/>
              <w:ind w:left="111"/>
              <w:rPr>
                <w:sz w:val="24"/>
              </w:rPr>
            </w:pPr>
            <w:r>
              <w:rPr>
                <w:spacing w:val="-2"/>
                <w:sz w:val="24"/>
              </w:rPr>
              <w:t>0,617</w:t>
            </w:r>
          </w:p>
        </w:tc>
        <w:tc>
          <w:tcPr>
            <w:tcW w:w="974" w:type="dxa"/>
          </w:tcPr>
          <w:p w:rsidR="008939F6" w:rsidRDefault="000F5779">
            <w:pPr>
              <w:pStyle w:val="TableParagraph"/>
              <w:ind w:left="111"/>
              <w:rPr>
                <w:sz w:val="24"/>
              </w:rPr>
            </w:pPr>
            <w:r>
              <w:rPr>
                <w:spacing w:val="-2"/>
                <w:sz w:val="24"/>
              </w:rPr>
              <w:t>0,826</w:t>
            </w:r>
          </w:p>
        </w:tc>
      </w:tr>
    </w:tbl>
    <w:p w:rsidR="008939F6" w:rsidRDefault="008939F6">
      <w:pPr>
        <w:pStyle w:val="BodyText"/>
        <w:spacing w:before="199"/>
      </w:pPr>
    </w:p>
    <w:p w:rsidR="008939F6" w:rsidRDefault="000F5779">
      <w:pPr>
        <w:pStyle w:val="BodyText"/>
        <w:spacing w:line="283" w:lineRule="auto"/>
        <w:ind w:left="61" w:right="1409" w:firstLine="719"/>
        <w:jc w:val="both"/>
      </w:pPr>
      <w:r>
        <w:t>Based</w:t>
      </w:r>
      <w:r>
        <w:rPr>
          <w:spacing w:val="-6"/>
        </w:rPr>
        <w:t xml:space="preserve"> </w:t>
      </w:r>
      <w:r>
        <w:t>on</w:t>
      </w:r>
      <w:r>
        <w:rPr>
          <w:spacing w:val="-6"/>
        </w:rPr>
        <w:t xml:space="preserve"> </w:t>
      </w:r>
      <w:r>
        <w:t>the</w:t>
      </w:r>
      <w:r>
        <w:rPr>
          <w:spacing w:val="-6"/>
        </w:rPr>
        <w:t xml:space="preserve"> </w:t>
      </w:r>
      <w:r>
        <w:t>test</w:t>
      </w:r>
      <w:r>
        <w:rPr>
          <w:spacing w:val="-5"/>
        </w:rPr>
        <w:t xml:space="preserve"> </w:t>
      </w:r>
      <w:r>
        <w:t>results</w:t>
      </w:r>
      <w:r>
        <w:rPr>
          <w:spacing w:val="-4"/>
        </w:rPr>
        <w:t xml:space="preserve"> </w:t>
      </w:r>
      <w:r>
        <w:t>displayed</w:t>
      </w:r>
      <w:r>
        <w:rPr>
          <w:spacing w:val="-6"/>
        </w:rPr>
        <w:t xml:space="preserve"> </w:t>
      </w:r>
      <w:r>
        <w:t>in</w:t>
      </w:r>
      <w:r>
        <w:rPr>
          <w:spacing w:val="-5"/>
        </w:rPr>
        <w:t xml:space="preserve"> </w:t>
      </w:r>
      <w:r>
        <w:t>the</w:t>
      </w:r>
      <w:r>
        <w:rPr>
          <w:spacing w:val="-6"/>
        </w:rPr>
        <w:t xml:space="preserve"> </w:t>
      </w:r>
      <w:r>
        <w:t>Table</w:t>
      </w:r>
      <w:r>
        <w:rPr>
          <w:spacing w:val="-7"/>
        </w:rPr>
        <w:t xml:space="preserve"> </w:t>
      </w:r>
      <w:r>
        <w:t>3,</w:t>
      </w:r>
      <w:r>
        <w:rPr>
          <w:spacing w:val="-3"/>
        </w:rPr>
        <w:t xml:space="preserve"> </w:t>
      </w:r>
      <w:r>
        <w:t>the</w:t>
      </w:r>
      <w:r>
        <w:rPr>
          <w:spacing w:val="-6"/>
        </w:rPr>
        <w:t xml:space="preserve"> </w:t>
      </w:r>
      <w:proofErr w:type="spellStart"/>
      <w:r>
        <w:t>Heterotrait-Monotrait</w:t>
      </w:r>
      <w:proofErr w:type="spellEnd"/>
      <w:r>
        <w:rPr>
          <w:spacing w:val="-13"/>
        </w:rPr>
        <w:t xml:space="preserve"> </w:t>
      </w:r>
      <w:proofErr w:type="spellStart"/>
      <w:r>
        <w:t>correla</w:t>
      </w:r>
      <w:proofErr w:type="spellEnd"/>
      <w:r>
        <w:t xml:space="preserve">- </w:t>
      </w:r>
      <w:proofErr w:type="spellStart"/>
      <w:r>
        <w:t>tion</w:t>
      </w:r>
      <w:proofErr w:type="spellEnd"/>
      <w:r>
        <w:rPr>
          <w:spacing w:val="-3"/>
        </w:rPr>
        <w:t xml:space="preserve"> </w:t>
      </w:r>
      <w:r>
        <w:t>ratio (HTMT)</w:t>
      </w:r>
      <w:r>
        <w:rPr>
          <w:spacing w:val="-4"/>
        </w:rPr>
        <w:t xml:space="preserve"> </w:t>
      </w:r>
      <w:r>
        <w:t>values between constructs show relatively</w:t>
      </w:r>
      <w:r>
        <w:rPr>
          <w:spacing w:val="-3"/>
        </w:rPr>
        <w:t xml:space="preserve"> </w:t>
      </w:r>
      <w:r>
        <w:t>low results and are all</w:t>
      </w:r>
      <w:r>
        <w:rPr>
          <w:spacing w:val="-3"/>
        </w:rPr>
        <w:t xml:space="preserve"> </w:t>
      </w:r>
      <w:r>
        <w:t xml:space="preserve">below </w:t>
      </w:r>
      <w:r>
        <w:rPr>
          <w:spacing w:val="-2"/>
        </w:rPr>
        <w:t>the</w:t>
      </w:r>
      <w:r>
        <w:rPr>
          <w:spacing w:val="-13"/>
        </w:rPr>
        <w:t xml:space="preserve"> </w:t>
      </w:r>
      <w:r>
        <w:rPr>
          <w:spacing w:val="-2"/>
        </w:rPr>
        <w:t>threshold</w:t>
      </w:r>
      <w:r>
        <w:rPr>
          <w:spacing w:val="-13"/>
        </w:rPr>
        <w:t xml:space="preserve"> </w:t>
      </w:r>
      <w:r>
        <w:rPr>
          <w:spacing w:val="-2"/>
        </w:rPr>
        <w:t>of</w:t>
      </w:r>
      <w:r>
        <w:rPr>
          <w:spacing w:val="-13"/>
        </w:rPr>
        <w:t xml:space="preserve"> </w:t>
      </w:r>
      <w:r>
        <w:rPr>
          <w:spacing w:val="-2"/>
        </w:rPr>
        <w:t>0.90.</w:t>
      </w:r>
      <w:r>
        <w:rPr>
          <w:spacing w:val="-13"/>
        </w:rPr>
        <w:t xml:space="preserve"> </w:t>
      </w:r>
      <w:r>
        <w:rPr>
          <w:spacing w:val="-2"/>
        </w:rPr>
        <w:t>Specifically,</w:t>
      </w:r>
      <w:r>
        <w:rPr>
          <w:spacing w:val="-13"/>
        </w:rPr>
        <w:t xml:space="preserve"> </w:t>
      </w:r>
      <w:r>
        <w:rPr>
          <w:spacing w:val="-2"/>
        </w:rPr>
        <w:t>the</w:t>
      </w:r>
      <w:r>
        <w:rPr>
          <w:spacing w:val="-13"/>
        </w:rPr>
        <w:t xml:space="preserve"> </w:t>
      </w:r>
      <w:r>
        <w:rPr>
          <w:spacing w:val="-2"/>
        </w:rPr>
        <w:t>relationship</w:t>
      </w:r>
      <w:r>
        <w:rPr>
          <w:spacing w:val="-13"/>
        </w:rPr>
        <w:t xml:space="preserve"> </w:t>
      </w:r>
      <w:r>
        <w:rPr>
          <w:spacing w:val="-2"/>
        </w:rPr>
        <w:t>between</w:t>
      </w:r>
      <w:r>
        <w:rPr>
          <w:spacing w:val="-13"/>
        </w:rPr>
        <w:t xml:space="preserve"> </w:t>
      </w:r>
      <w:r>
        <w:rPr>
          <w:spacing w:val="-2"/>
        </w:rPr>
        <w:t>Digital</w:t>
      </w:r>
      <w:r>
        <w:rPr>
          <w:spacing w:val="-13"/>
        </w:rPr>
        <w:t xml:space="preserve"> </w:t>
      </w:r>
      <w:r>
        <w:rPr>
          <w:spacing w:val="-2"/>
        </w:rPr>
        <w:t>Capability</w:t>
      </w:r>
      <w:r>
        <w:rPr>
          <w:spacing w:val="-13"/>
        </w:rPr>
        <w:t xml:space="preserve"> </w:t>
      </w:r>
      <w:r>
        <w:rPr>
          <w:spacing w:val="-2"/>
        </w:rPr>
        <w:t>(DC)</w:t>
      </w:r>
      <w:r>
        <w:rPr>
          <w:spacing w:val="-13"/>
        </w:rPr>
        <w:t xml:space="preserve"> </w:t>
      </w:r>
      <w:r>
        <w:rPr>
          <w:spacing w:val="-2"/>
        </w:rPr>
        <w:t>and</w:t>
      </w:r>
      <w:r>
        <w:rPr>
          <w:spacing w:val="-9"/>
        </w:rPr>
        <w:t xml:space="preserve"> </w:t>
      </w:r>
      <w:r>
        <w:rPr>
          <w:spacing w:val="-2"/>
        </w:rPr>
        <w:t xml:space="preserve">other </w:t>
      </w:r>
      <w:r>
        <w:t>constructs</w:t>
      </w:r>
      <w:r>
        <w:rPr>
          <w:spacing w:val="-4"/>
        </w:rPr>
        <w:t xml:space="preserve"> </w:t>
      </w:r>
      <w:r>
        <w:t>has</w:t>
      </w:r>
      <w:r>
        <w:rPr>
          <w:spacing w:val="-5"/>
        </w:rPr>
        <w:t xml:space="preserve"> </w:t>
      </w:r>
      <w:r>
        <w:t>an</w:t>
      </w:r>
      <w:r>
        <w:rPr>
          <w:spacing w:val="-3"/>
        </w:rPr>
        <w:t xml:space="preserve"> </w:t>
      </w:r>
      <w:r>
        <w:t>HTMT</w:t>
      </w:r>
      <w:r>
        <w:rPr>
          <w:spacing w:val="-2"/>
        </w:rPr>
        <w:t xml:space="preserve"> </w:t>
      </w:r>
      <w:r>
        <w:t>value</w:t>
      </w:r>
      <w:r>
        <w:rPr>
          <w:spacing w:val="-5"/>
        </w:rPr>
        <w:t xml:space="preserve"> </w:t>
      </w:r>
      <w:r>
        <w:t>of</w:t>
      </w:r>
      <w:r>
        <w:rPr>
          <w:spacing w:val="-6"/>
        </w:rPr>
        <w:t xml:space="preserve"> </w:t>
      </w:r>
      <w:r>
        <w:t>0.370</w:t>
      </w:r>
      <w:r>
        <w:rPr>
          <w:spacing w:val="-5"/>
        </w:rPr>
        <w:t xml:space="preserve"> </w:t>
      </w:r>
      <w:r>
        <w:t>with</w:t>
      </w:r>
      <w:r>
        <w:rPr>
          <w:spacing w:val="-4"/>
        </w:rPr>
        <w:t xml:space="preserve"> </w:t>
      </w:r>
      <w:r>
        <w:t>Economic</w:t>
      </w:r>
      <w:r>
        <w:rPr>
          <w:spacing w:val="-6"/>
        </w:rPr>
        <w:t xml:space="preserve"> </w:t>
      </w:r>
      <w:r>
        <w:t>Orientation</w:t>
      </w:r>
      <w:r>
        <w:rPr>
          <w:spacing w:val="-5"/>
        </w:rPr>
        <w:t xml:space="preserve"> </w:t>
      </w:r>
      <w:r>
        <w:t>(EO),</w:t>
      </w:r>
      <w:r>
        <w:rPr>
          <w:spacing w:val="-6"/>
        </w:rPr>
        <w:t xml:space="preserve"> </w:t>
      </w:r>
      <w:r>
        <w:t>0.768</w:t>
      </w:r>
      <w:r>
        <w:rPr>
          <w:spacing w:val="-5"/>
        </w:rPr>
        <w:t xml:space="preserve"> </w:t>
      </w:r>
      <w:r>
        <w:t>with</w:t>
      </w:r>
      <w:r>
        <w:rPr>
          <w:spacing w:val="-4"/>
        </w:rPr>
        <w:t xml:space="preserve"> </w:t>
      </w:r>
      <w:proofErr w:type="spellStart"/>
      <w:r>
        <w:t>Inno</w:t>
      </w:r>
      <w:proofErr w:type="spellEnd"/>
      <w:r>
        <w:t xml:space="preserve">- </w:t>
      </w:r>
      <w:proofErr w:type="spellStart"/>
      <w:r>
        <w:t>vation</w:t>
      </w:r>
      <w:proofErr w:type="spellEnd"/>
      <w:r>
        <w:t xml:space="preserve"> Performance (IP), 0.668 with Sustainable Product Design (SPD), and 0.411 with Technology</w:t>
      </w:r>
      <w:r>
        <w:rPr>
          <w:spacing w:val="-15"/>
        </w:rPr>
        <w:t xml:space="preserve"> </w:t>
      </w:r>
      <w:r>
        <w:t>Orientation</w:t>
      </w:r>
      <w:r>
        <w:rPr>
          <w:spacing w:val="-15"/>
        </w:rPr>
        <w:t xml:space="preserve"> </w:t>
      </w:r>
      <w:r>
        <w:t>(TO).</w:t>
      </w:r>
      <w:r>
        <w:rPr>
          <w:spacing w:val="-15"/>
        </w:rPr>
        <w:t xml:space="preserve"> </w:t>
      </w:r>
      <w:r>
        <w:t>Furthermore,</w:t>
      </w:r>
      <w:r>
        <w:rPr>
          <w:spacing w:val="-12"/>
        </w:rPr>
        <w:t xml:space="preserve"> </w:t>
      </w:r>
      <w:r>
        <w:t>the</w:t>
      </w:r>
      <w:r>
        <w:rPr>
          <w:spacing w:val="-15"/>
        </w:rPr>
        <w:t xml:space="preserve"> </w:t>
      </w:r>
      <w:r>
        <w:t>relationship</w:t>
      </w:r>
      <w:r>
        <w:rPr>
          <w:spacing w:val="-12"/>
        </w:rPr>
        <w:t xml:space="preserve"> </w:t>
      </w:r>
      <w:r>
        <w:t>between</w:t>
      </w:r>
      <w:r>
        <w:rPr>
          <w:spacing w:val="-14"/>
        </w:rPr>
        <w:t xml:space="preserve"> </w:t>
      </w:r>
      <w:r>
        <w:t>Economic</w:t>
      </w:r>
      <w:r>
        <w:rPr>
          <w:spacing w:val="-15"/>
        </w:rPr>
        <w:t xml:space="preserve"> </w:t>
      </w:r>
      <w:r>
        <w:t>Orientation (EO) and Innovation Performance (IP) is 0.797, with Sustainable Product Design (SPD) is 0.700, and with Technology Orientation (TO) is 0.434. The highest HTMT value is found in</w:t>
      </w:r>
      <w:r>
        <w:rPr>
          <w:spacing w:val="-6"/>
        </w:rPr>
        <w:t xml:space="preserve"> </w:t>
      </w:r>
      <w:r>
        <w:t>the</w:t>
      </w:r>
      <w:r>
        <w:rPr>
          <w:spacing w:val="-7"/>
        </w:rPr>
        <w:t xml:space="preserve"> </w:t>
      </w:r>
      <w:r>
        <w:t>relationship</w:t>
      </w:r>
      <w:r>
        <w:rPr>
          <w:spacing w:val="-6"/>
        </w:rPr>
        <w:t xml:space="preserve"> </w:t>
      </w:r>
      <w:r>
        <w:t>between</w:t>
      </w:r>
      <w:r>
        <w:rPr>
          <w:spacing w:val="-7"/>
        </w:rPr>
        <w:t xml:space="preserve"> </w:t>
      </w:r>
      <w:r>
        <w:t>Sustainable</w:t>
      </w:r>
      <w:r>
        <w:rPr>
          <w:spacing w:val="-7"/>
        </w:rPr>
        <w:t xml:space="preserve"> </w:t>
      </w:r>
      <w:r>
        <w:t>Product</w:t>
      </w:r>
      <w:r>
        <w:rPr>
          <w:spacing w:val="-6"/>
        </w:rPr>
        <w:t xml:space="preserve"> </w:t>
      </w:r>
      <w:r>
        <w:t>Design</w:t>
      </w:r>
      <w:r>
        <w:rPr>
          <w:spacing w:val="-6"/>
        </w:rPr>
        <w:t xml:space="preserve"> </w:t>
      </w:r>
      <w:r>
        <w:t>(SPD)</w:t>
      </w:r>
      <w:r>
        <w:rPr>
          <w:spacing w:val="-8"/>
        </w:rPr>
        <w:t xml:space="preserve"> </w:t>
      </w:r>
      <w:r>
        <w:t>and</w:t>
      </w:r>
      <w:r>
        <w:rPr>
          <w:spacing w:val="-7"/>
        </w:rPr>
        <w:t xml:space="preserve"> </w:t>
      </w:r>
      <w:r>
        <w:t>Innovation</w:t>
      </w:r>
      <w:r>
        <w:rPr>
          <w:spacing w:val="-7"/>
        </w:rPr>
        <w:t xml:space="preserve"> </w:t>
      </w:r>
      <w:r>
        <w:t xml:space="preserve">Performance (IP) at 0.879, but is still below the recommended maximum limit of 0.90. According to </w:t>
      </w:r>
      <w:proofErr w:type="spellStart"/>
      <w:r>
        <w:t>Henseler</w:t>
      </w:r>
      <w:proofErr w:type="spellEnd"/>
      <w:r>
        <w:t xml:space="preserve"> et al., a value below 0.90 indicates good discriminant validity for models with similar</w:t>
      </w:r>
      <w:r>
        <w:rPr>
          <w:spacing w:val="-15"/>
        </w:rPr>
        <w:t xml:space="preserve"> </w:t>
      </w:r>
      <w:r>
        <w:t>contexts.</w:t>
      </w:r>
      <w:r>
        <w:rPr>
          <w:spacing w:val="-15"/>
        </w:rPr>
        <w:t xml:space="preserve"> </w:t>
      </w:r>
      <w:r>
        <w:t>However,</w:t>
      </w:r>
      <w:r>
        <w:rPr>
          <w:spacing w:val="-15"/>
        </w:rPr>
        <w:t xml:space="preserve"> </w:t>
      </w:r>
      <w:r>
        <w:t>a</w:t>
      </w:r>
      <w:r>
        <w:rPr>
          <w:spacing w:val="-15"/>
        </w:rPr>
        <w:t xml:space="preserve"> </w:t>
      </w:r>
      <w:r>
        <w:t>stricter</w:t>
      </w:r>
      <w:r>
        <w:rPr>
          <w:spacing w:val="-15"/>
        </w:rPr>
        <w:t xml:space="preserve"> </w:t>
      </w:r>
      <w:r>
        <w:t>value</w:t>
      </w:r>
      <w:r>
        <w:rPr>
          <w:spacing w:val="-15"/>
        </w:rPr>
        <w:t xml:space="preserve"> </w:t>
      </w:r>
      <w:r>
        <w:t>(below</w:t>
      </w:r>
      <w:r>
        <w:rPr>
          <w:spacing w:val="-15"/>
        </w:rPr>
        <w:t xml:space="preserve"> </w:t>
      </w:r>
      <w:r>
        <w:t>0.85)</w:t>
      </w:r>
      <w:r>
        <w:rPr>
          <w:spacing w:val="-15"/>
        </w:rPr>
        <w:t xml:space="preserve"> </w:t>
      </w:r>
      <w:r>
        <w:t>is</w:t>
      </w:r>
      <w:r>
        <w:rPr>
          <w:spacing w:val="-15"/>
        </w:rPr>
        <w:t xml:space="preserve"> </w:t>
      </w:r>
      <w:r>
        <w:t>used</w:t>
      </w:r>
      <w:r>
        <w:rPr>
          <w:spacing w:val="-15"/>
        </w:rPr>
        <w:t xml:space="preserve"> </w:t>
      </w:r>
      <w:r>
        <w:t>for</w:t>
      </w:r>
      <w:r>
        <w:rPr>
          <w:spacing w:val="-15"/>
        </w:rPr>
        <w:t xml:space="preserve"> </w:t>
      </w:r>
      <w:r>
        <w:t>closely</w:t>
      </w:r>
      <w:r>
        <w:rPr>
          <w:spacing w:val="-15"/>
        </w:rPr>
        <w:t xml:space="preserve"> </w:t>
      </w:r>
      <w:r>
        <w:t>related</w:t>
      </w:r>
      <w:r>
        <w:rPr>
          <w:spacing w:val="-11"/>
        </w:rPr>
        <w:t xml:space="preserve"> </w:t>
      </w:r>
      <w:r>
        <w:t>constructs to avoid overlap (</w:t>
      </w:r>
      <w:proofErr w:type="spellStart"/>
      <w:r>
        <w:t>Henseler</w:t>
      </w:r>
      <w:proofErr w:type="spellEnd"/>
      <w:r>
        <w:t xml:space="preserve"> et al., 2016)</w:t>
      </w:r>
    </w:p>
    <w:p w:rsidR="008939F6" w:rsidRDefault="008939F6">
      <w:pPr>
        <w:pStyle w:val="BodyText"/>
      </w:pPr>
    </w:p>
    <w:p w:rsidR="008939F6" w:rsidRDefault="008939F6">
      <w:pPr>
        <w:pStyle w:val="BodyText"/>
        <w:spacing w:before="17"/>
      </w:pPr>
    </w:p>
    <w:p w:rsidR="008939F6" w:rsidRDefault="000F5779">
      <w:pPr>
        <w:pStyle w:val="BodyText"/>
        <w:ind w:right="630"/>
        <w:jc w:val="center"/>
      </w:pPr>
      <w:r>
        <w:t>Table</w:t>
      </w:r>
      <w:r>
        <w:rPr>
          <w:spacing w:val="-10"/>
        </w:rPr>
        <w:t xml:space="preserve"> </w:t>
      </w:r>
      <w:r>
        <w:t>3.</w:t>
      </w:r>
      <w:r>
        <w:rPr>
          <w:spacing w:val="-5"/>
        </w:rPr>
        <w:t xml:space="preserve"> </w:t>
      </w:r>
      <w:r>
        <w:t>Discriminant</w:t>
      </w:r>
      <w:r>
        <w:rPr>
          <w:spacing w:val="-3"/>
        </w:rPr>
        <w:t xml:space="preserve"> </w:t>
      </w:r>
      <w:r>
        <w:t>Validity</w:t>
      </w:r>
      <w:r>
        <w:rPr>
          <w:spacing w:val="-4"/>
        </w:rPr>
        <w:t xml:space="preserve"> </w:t>
      </w:r>
      <w:r>
        <w:t>Results</w:t>
      </w:r>
      <w:r>
        <w:rPr>
          <w:spacing w:val="-3"/>
        </w:rPr>
        <w:t xml:space="preserve"> </w:t>
      </w:r>
      <w:r>
        <w:rPr>
          <w:spacing w:val="-2"/>
        </w:rPr>
        <w:t>(HTMT)</w:t>
      </w:r>
    </w:p>
    <w:p w:rsidR="008939F6" w:rsidRDefault="008939F6">
      <w:pPr>
        <w:pStyle w:val="BodyText"/>
        <w:spacing w:before="7"/>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618"/>
        <w:gridCol w:w="1219"/>
        <w:gridCol w:w="1214"/>
        <w:gridCol w:w="1325"/>
        <w:gridCol w:w="996"/>
      </w:tblGrid>
      <w:tr w:rsidR="008939F6">
        <w:trPr>
          <w:trHeight w:val="326"/>
        </w:trPr>
        <w:tc>
          <w:tcPr>
            <w:tcW w:w="1550" w:type="dxa"/>
          </w:tcPr>
          <w:p w:rsidR="008939F6" w:rsidRDefault="008939F6">
            <w:pPr>
              <w:pStyle w:val="TableParagraph"/>
              <w:spacing w:before="0"/>
              <w:rPr>
                <w:sz w:val="24"/>
              </w:rPr>
            </w:pPr>
          </w:p>
        </w:tc>
        <w:tc>
          <w:tcPr>
            <w:tcW w:w="1618" w:type="dxa"/>
          </w:tcPr>
          <w:p w:rsidR="008939F6" w:rsidRDefault="000F5779">
            <w:pPr>
              <w:pStyle w:val="TableParagraph"/>
              <w:ind w:left="11"/>
              <w:jc w:val="center"/>
              <w:rPr>
                <w:b/>
                <w:sz w:val="24"/>
              </w:rPr>
            </w:pPr>
            <w:r>
              <w:rPr>
                <w:b/>
                <w:spacing w:val="-5"/>
                <w:sz w:val="24"/>
              </w:rPr>
              <w:t>DC</w:t>
            </w:r>
          </w:p>
        </w:tc>
        <w:tc>
          <w:tcPr>
            <w:tcW w:w="1219" w:type="dxa"/>
          </w:tcPr>
          <w:p w:rsidR="008939F6" w:rsidRDefault="000F5779">
            <w:pPr>
              <w:pStyle w:val="TableParagraph"/>
              <w:ind w:left="8"/>
              <w:jc w:val="center"/>
              <w:rPr>
                <w:b/>
                <w:sz w:val="24"/>
              </w:rPr>
            </w:pPr>
            <w:r>
              <w:rPr>
                <w:b/>
                <w:spacing w:val="-5"/>
                <w:sz w:val="24"/>
              </w:rPr>
              <w:t>EO</w:t>
            </w:r>
          </w:p>
        </w:tc>
        <w:tc>
          <w:tcPr>
            <w:tcW w:w="1214" w:type="dxa"/>
          </w:tcPr>
          <w:p w:rsidR="008939F6" w:rsidRDefault="000F5779">
            <w:pPr>
              <w:pStyle w:val="TableParagraph"/>
              <w:ind w:left="17"/>
              <w:jc w:val="center"/>
              <w:rPr>
                <w:b/>
                <w:sz w:val="24"/>
              </w:rPr>
            </w:pPr>
            <w:r>
              <w:rPr>
                <w:b/>
                <w:spacing w:val="-5"/>
                <w:sz w:val="24"/>
              </w:rPr>
              <w:t>IP</w:t>
            </w:r>
          </w:p>
        </w:tc>
        <w:tc>
          <w:tcPr>
            <w:tcW w:w="1325" w:type="dxa"/>
          </w:tcPr>
          <w:p w:rsidR="008939F6" w:rsidRDefault="000F5779">
            <w:pPr>
              <w:pStyle w:val="TableParagraph"/>
              <w:ind w:left="440"/>
              <w:rPr>
                <w:b/>
                <w:sz w:val="24"/>
              </w:rPr>
            </w:pPr>
            <w:r>
              <w:rPr>
                <w:b/>
                <w:spacing w:val="-5"/>
                <w:sz w:val="24"/>
              </w:rPr>
              <w:t>SPD</w:t>
            </w:r>
          </w:p>
        </w:tc>
        <w:tc>
          <w:tcPr>
            <w:tcW w:w="996" w:type="dxa"/>
          </w:tcPr>
          <w:p w:rsidR="008939F6" w:rsidRDefault="000F5779">
            <w:pPr>
              <w:pStyle w:val="TableParagraph"/>
              <w:ind w:left="328"/>
              <w:rPr>
                <w:b/>
                <w:sz w:val="24"/>
              </w:rPr>
            </w:pPr>
            <w:r>
              <w:rPr>
                <w:b/>
                <w:spacing w:val="-5"/>
                <w:sz w:val="24"/>
              </w:rPr>
              <w:t>TO</w:t>
            </w:r>
          </w:p>
        </w:tc>
      </w:tr>
      <w:tr w:rsidR="008939F6">
        <w:trPr>
          <w:trHeight w:val="326"/>
        </w:trPr>
        <w:tc>
          <w:tcPr>
            <w:tcW w:w="1550" w:type="dxa"/>
          </w:tcPr>
          <w:p w:rsidR="008939F6" w:rsidRDefault="000F5779">
            <w:pPr>
              <w:pStyle w:val="TableParagraph"/>
              <w:ind w:left="19"/>
              <w:jc w:val="center"/>
              <w:rPr>
                <w:b/>
                <w:sz w:val="24"/>
              </w:rPr>
            </w:pPr>
            <w:r>
              <w:rPr>
                <w:b/>
                <w:spacing w:val="-5"/>
                <w:sz w:val="24"/>
              </w:rPr>
              <w:t>DC</w:t>
            </w:r>
          </w:p>
        </w:tc>
        <w:tc>
          <w:tcPr>
            <w:tcW w:w="1618" w:type="dxa"/>
          </w:tcPr>
          <w:p w:rsidR="008939F6" w:rsidRDefault="008939F6">
            <w:pPr>
              <w:pStyle w:val="TableParagraph"/>
              <w:spacing w:before="0"/>
              <w:rPr>
                <w:sz w:val="24"/>
              </w:rPr>
            </w:pPr>
          </w:p>
        </w:tc>
        <w:tc>
          <w:tcPr>
            <w:tcW w:w="1219" w:type="dxa"/>
          </w:tcPr>
          <w:p w:rsidR="008939F6" w:rsidRDefault="008939F6">
            <w:pPr>
              <w:pStyle w:val="TableParagraph"/>
              <w:spacing w:before="0"/>
              <w:rPr>
                <w:sz w:val="24"/>
              </w:rPr>
            </w:pPr>
          </w:p>
        </w:tc>
        <w:tc>
          <w:tcPr>
            <w:tcW w:w="1214"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96" w:type="dxa"/>
          </w:tcPr>
          <w:p w:rsidR="008939F6" w:rsidRDefault="008939F6">
            <w:pPr>
              <w:pStyle w:val="TableParagraph"/>
              <w:spacing w:before="0"/>
              <w:rPr>
                <w:sz w:val="24"/>
              </w:rPr>
            </w:pPr>
          </w:p>
        </w:tc>
      </w:tr>
      <w:tr w:rsidR="008939F6">
        <w:trPr>
          <w:trHeight w:val="325"/>
        </w:trPr>
        <w:tc>
          <w:tcPr>
            <w:tcW w:w="1550" w:type="dxa"/>
          </w:tcPr>
          <w:p w:rsidR="008939F6" w:rsidRDefault="000F5779">
            <w:pPr>
              <w:pStyle w:val="TableParagraph"/>
              <w:ind w:left="19" w:right="2"/>
              <w:jc w:val="center"/>
              <w:rPr>
                <w:b/>
                <w:sz w:val="24"/>
              </w:rPr>
            </w:pPr>
            <w:r>
              <w:rPr>
                <w:b/>
                <w:spacing w:val="-5"/>
                <w:sz w:val="24"/>
              </w:rPr>
              <w:t>EO</w:t>
            </w:r>
          </w:p>
        </w:tc>
        <w:tc>
          <w:tcPr>
            <w:tcW w:w="1618" w:type="dxa"/>
          </w:tcPr>
          <w:p w:rsidR="008939F6" w:rsidRDefault="000F5779">
            <w:pPr>
              <w:pStyle w:val="TableParagraph"/>
              <w:ind w:left="108"/>
              <w:rPr>
                <w:sz w:val="24"/>
              </w:rPr>
            </w:pPr>
            <w:r>
              <w:rPr>
                <w:spacing w:val="-2"/>
                <w:sz w:val="24"/>
              </w:rPr>
              <w:t>0,370</w:t>
            </w:r>
          </w:p>
        </w:tc>
        <w:tc>
          <w:tcPr>
            <w:tcW w:w="1219" w:type="dxa"/>
          </w:tcPr>
          <w:p w:rsidR="008939F6" w:rsidRDefault="008939F6">
            <w:pPr>
              <w:pStyle w:val="TableParagraph"/>
              <w:spacing w:before="0"/>
              <w:rPr>
                <w:sz w:val="24"/>
              </w:rPr>
            </w:pPr>
          </w:p>
        </w:tc>
        <w:tc>
          <w:tcPr>
            <w:tcW w:w="1214"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96" w:type="dxa"/>
          </w:tcPr>
          <w:p w:rsidR="008939F6" w:rsidRDefault="008939F6">
            <w:pPr>
              <w:pStyle w:val="TableParagraph"/>
              <w:spacing w:before="0"/>
              <w:rPr>
                <w:sz w:val="24"/>
              </w:rPr>
            </w:pPr>
          </w:p>
        </w:tc>
      </w:tr>
      <w:tr w:rsidR="008939F6">
        <w:trPr>
          <w:trHeight w:val="326"/>
        </w:trPr>
        <w:tc>
          <w:tcPr>
            <w:tcW w:w="1550" w:type="dxa"/>
          </w:tcPr>
          <w:p w:rsidR="008939F6" w:rsidRDefault="000F5779">
            <w:pPr>
              <w:pStyle w:val="TableParagraph"/>
              <w:ind w:left="19" w:right="9"/>
              <w:jc w:val="center"/>
              <w:rPr>
                <w:b/>
                <w:sz w:val="24"/>
              </w:rPr>
            </w:pPr>
            <w:r>
              <w:rPr>
                <w:b/>
                <w:spacing w:val="-5"/>
                <w:sz w:val="24"/>
              </w:rPr>
              <w:t>IP</w:t>
            </w:r>
          </w:p>
        </w:tc>
        <w:tc>
          <w:tcPr>
            <w:tcW w:w="1618" w:type="dxa"/>
          </w:tcPr>
          <w:p w:rsidR="008939F6" w:rsidRDefault="000F5779">
            <w:pPr>
              <w:pStyle w:val="TableParagraph"/>
              <w:ind w:left="108"/>
              <w:rPr>
                <w:sz w:val="24"/>
              </w:rPr>
            </w:pPr>
            <w:r>
              <w:rPr>
                <w:spacing w:val="-2"/>
                <w:sz w:val="24"/>
              </w:rPr>
              <w:t>0,768</w:t>
            </w:r>
          </w:p>
        </w:tc>
        <w:tc>
          <w:tcPr>
            <w:tcW w:w="1219" w:type="dxa"/>
          </w:tcPr>
          <w:p w:rsidR="008939F6" w:rsidRDefault="000F5779">
            <w:pPr>
              <w:pStyle w:val="TableParagraph"/>
              <w:ind w:left="108"/>
              <w:rPr>
                <w:sz w:val="24"/>
              </w:rPr>
            </w:pPr>
            <w:r>
              <w:rPr>
                <w:spacing w:val="-2"/>
                <w:sz w:val="24"/>
              </w:rPr>
              <w:t>0,797</w:t>
            </w:r>
          </w:p>
        </w:tc>
        <w:tc>
          <w:tcPr>
            <w:tcW w:w="1214"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96" w:type="dxa"/>
          </w:tcPr>
          <w:p w:rsidR="008939F6" w:rsidRDefault="008939F6">
            <w:pPr>
              <w:pStyle w:val="TableParagraph"/>
              <w:spacing w:before="0"/>
              <w:rPr>
                <w:sz w:val="24"/>
              </w:rPr>
            </w:pPr>
          </w:p>
        </w:tc>
      </w:tr>
      <w:tr w:rsidR="008939F6">
        <w:trPr>
          <w:trHeight w:val="326"/>
        </w:trPr>
        <w:tc>
          <w:tcPr>
            <w:tcW w:w="1550" w:type="dxa"/>
          </w:tcPr>
          <w:p w:rsidR="008939F6" w:rsidRDefault="000F5779">
            <w:pPr>
              <w:pStyle w:val="TableParagraph"/>
              <w:ind w:left="19" w:right="2"/>
              <w:jc w:val="center"/>
              <w:rPr>
                <w:b/>
                <w:sz w:val="24"/>
              </w:rPr>
            </w:pPr>
            <w:r>
              <w:rPr>
                <w:b/>
                <w:spacing w:val="-5"/>
                <w:sz w:val="24"/>
              </w:rPr>
              <w:t>SPD</w:t>
            </w:r>
          </w:p>
        </w:tc>
        <w:tc>
          <w:tcPr>
            <w:tcW w:w="1618" w:type="dxa"/>
          </w:tcPr>
          <w:p w:rsidR="008939F6" w:rsidRDefault="000F5779">
            <w:pPr>
              <w:pStyle w:val="TableParagraph"/>
              <w:ind w:left="108"/>
              <w:rPr>
                <w:sz w:val="24"/>
              </w:rPr>
            </w:pPr>
            <w:r>
              <w:rPr>
                <w:spacing w:val="-2"/>
                <w:sz w:val="24"/>
              </w:rPr>
              <w:t>0,668</w:t>
            </w:r>
          </w:p>
        </w:tc>
        <w:tc>
          <w:tcPr>
            <w:tcW w:w="1219" w:type="dxa"/>
          </w:tcPr>
          <w:p w:rsidR="008939F6" w:rsidRDefault="000F5779">
            <w:pPr>
              <w:pStyle w:val="TableParagraph"/>
              <w:ind w:left="108"/>
              <w:rPr>
                <w:sz w:val="24"/>
              </w:rPr>
            </w:pPr>
            <w:r>
              <w:rPr>
                <w:spacing w:val="-2"/>
                <w:sz w:val="24"/>
              </w:rPr>
              <w:t>0,700</w:t>
            </w:r>
          </w:p>
        </w:tc>
        <w:tc>
          <w:tcPr>
            <w:tcW w:w="1214" w:type="dxa"/>
          </w:tcPr>
          <w:p w:rsidR="008939F6" w:rsidRDefault="000F5779">
            <w:pPr>
              <w:pStyle w:val="TableParagraph"/>
              <w:ind w:left="111"/>
              <w:rPr>
                <w:sz w:val="24"/>
              </w:rPr>
            </w:pPr>
            <w:r>
              <w:rPr>
                <w:spacing w:val="-2"/>
                <w:sz w:val="24"/>
              </w:rPr>
              <w:t>0,879</w:t>
            </w:r>
          </w:p>
        </w:tc>
        <w:tc>
          <w:tcPr>
            <w:tcW w:w="1325" w:type="dxa"/>
          </w:tcPr>
          <w:p w:rsidR="008939F6" w:rsidRDefault="008939F6">
            <w:pPr>
              <w:pStyle w:val="TableParagraph"/>
              <w:spacing w:before="0"/>
              <w:rPr>
                <w:sz w:val="24"/>
              </w:rPr>
            </w:pPr>
          </w:p>
        </w:tc>
        <w:tc>
          <w:tcPr>
            <w:tcW w:w="996" w:type="dxa"/>
          </w:tcPr>
          <w:p w:rsidR="008939F6" w:rsidRDefault="008939F6">
            <w:pPr>
              <w:pStyle w:val="TableParagraph"/>
              <w:spacing w:before="0"/>
              <w:rPr>
                <w:sz w:val="24"/>
              </w:rPr>
            </w:pPr>
          </w:p>
        </w:tc>
      </w:tr>
      <w:tr w:rsidR="008939F6">
        <w:trPr>
          <w:trHeight w:val="325"/>
        </w:trPr>
        <w:tc>
          <w:tcPr>
            <w:tcW w:w="1550" w:type="dxa"/>
          </w:tcPr>
          <w:p w:rsidR="008939F6" w:rsidRDefault="000F5779">
            <w:pPr>
              <w:pStyle w:val="TableParagraph"/>
              <w:ind w:left="19" w:right="2"/>
              <w:jc w:val="center"/>
              <w:rPr>
                <w:b/>
                <w:sz w:val="24"/>
              </w:rPr>
            </w:pPr>
            <w:r>
              <w:rPr>
                <w:b/>
                <w:spacing w:val="-5"/>
                <w:sz w:val="24"/>
              </w:rPr>
              <w:t>TO</w:t>
            </w:r>
          </w:p>
        </w:tc>
        <w:tc>
          <w:tcPr>
            <w:tcW w:w="1618" w:type="dxa"/>
          </w:tcPr>
          <w:p w:rsidR="008939F6" w:rsidRDefault="000F5779">
            <w:pPr>
              <w:pStyle w:val="TableParagraph"/>
              <w:ind w:left="108"/>
              <w:rPr>
                <w:sz w:val="24"/>
              </w:rPr>
            </w:pPr>
            <w:r>
              <w:rPr>
                <w:spacing w:val="-2"/>
                <w:sz w:val="24"/>
              </w:rPr>
              <w:t>0,411</w:t>
            </w:r>
          </w:p>
        </w:tc>
        <w:tc>
          <w:tcPr>
            <w:tcW w:w="1219" w:type="dxa"/>
          </w:tcPr>
          <w:p w:rsidR="008939F6" w:rsidRDefault="000F5779">
            <w:pPr>
              <w:pStyle w:val="TableParagraph"/>
              <w:ind w:left="108"/>
              <w:rPr>
                <w:sz w:val="24"/>
              </w:rPr>
            </w:pPr>
            <w:r>
              <w:rPr>
                <w:spacing w:val="-2"/>
                <w:sz w:val="24"/>
              </w:rPr>
              <w:t>0,434</w:t>
            </w:r>
          </w:p>
        </w:tc>
        <w:tc>
          <w:tcPr>
            <w:tcW w:w="1214" w:type="dxa"/>
          </w:tcPr>
          <w:p w:rsidR="008939F6" w:rsidRDefault="000F5779">
            <w:pPr>
              <w:pStyle w:val="TableParagraph"/>
              <w:ind w:left="111"/>
              <w:rPr>
                <w:sz w:val="24"/>
              </w:rPr>
            </w:pPr>
            <w:r>
              <w:rPr>
                <w:spacing w:val="-2"/>
                <w:sz w:val="24"/>
              </w:rPr>
              <w:t>0,797</w:t>
            </w:r>
          </w:p>
        </w:tc>
        <w:tc>
          <w:tcPr>
            <w:tcW w:w="1325" w:type="dxa"/>
          </w:tcPr>
          <w:p w:rsidR="008939F6" w:rsidRDefault="000F5779">
            <w:pPr>
              <w:pStyle w:val="TableParagraph"/>
              <w:ind w:left="116"/>
              <w:rPr>
                <w:sz w:val="24"/>
              </w:rPr>
            </w:pPr>
            <w:r>
              <w:rPr>
                <w:spacing w:val="-2"/>
                <w:sz w:val="24"/>
              </w:rPr>
              <w:t>0,722</w:t>
            </w:r>
          </w:p>
        </w:tc>
        <w:tc>
          <w:tcPr>
            <w:tcW w:w="996" w:type="dxa"/>
          </w:tcPr>
          <w:p w:rsidR="008939F6" w:rsidRDefault="008939F6">
            <w:pPr>
              <w:pStyle w:val="TableParagraph"/>
              <w:spacing w:before="0"/>
              <w:rPr>
                <w:sz w:val="24"/>
              </w:rPr>
            </w:pPr>
          </w:p>
        </w:tc>
      </w:tr>
    </w:tbl>
    <w:p w:rsidR="008939F6" w:rsidRDefault="008939F6">
      <w:pPr>
        <w:pStyle w:val="BodyText"/>
        <w:spacing w:before="175"/>
      </w:pPr>
    </w:p>
    <w:p w:rsidR="008939F6" w:rsidRDefault="000F5779">
      <w:pPr>
        <w:pStyle w:val="Heading2"/>
      </w:pPr>
      <w:r>
        <w:rPr>
          <w:spacing w:val="-2"/>
        </w:rPr>
        <w:t xml:space="preserve">Reliability </w:t>
      </w:r>
      <w:r>
        <w:rPr>
          <w:spacing w:val="-4"/>
        </w:rPr>
        <w:t>Test</w:t>
      </w:r>
    </w:p>
    <w:p w:rsidR="008939F6" w:rsidRDefault="000F5779">
      <w:pPr>
        <w:pStyle w:val="BodyText"/>
        <w:spacing w:before="27" w:line="283" w:lineRule="auto"/>
        <w:ind w:left="61" w:right="1414"/>
        <w:jc w:val="both"/>
      </w:pPr>
      <w:r>
        <w:t>The reliability of the measurement instrument was evaluated through the application of Cronbach's</w:t>
      </w:r>
      <w:r>
        <w:rPr>
          <w:spacing w:val="-13"/>
        </w:rPr>
        <w:t xml:space="preserve"> </w:t>
      </w:r>
      <w:r>
        <w:t>Alpha,</w:t>
      </w:r>
      <w:r>
        <w:rPr>
          <w:spacing w:val="-13"/>
        </w:rPr>
        <w:t xml:space="preserve"> </w:t>
      </w:r>
      <w:r>
        <w:t>with</w:t>
      </w:r>
      <w:r>
        <w:rPr>
          <w:spacing w:val="-13"/>
        </w:rPr>
        <w:t xml:space="preserve"> </w:t>
      </w:r>
      <w:r>
        <w:t>the</w:t>
      </w:r>
      <w:r>
        <w:rPr>
          <w:spacing w:val="-10"/>
        </w:rPr>
        <w:t xml:space="preserve"> </w:t>
      </w:r>
      <w:r>
        <w:t>objective</w:t>
      </w:r>
      <w:r>
        <w:rPr>
          <w:spacing w:val="-11"/>
        </w:rPr>
        <w:t xml:space="preserve"> </w:t>
      </w:r>
      <w:r>
        <w:t>of</w:t>
      </w:r>
      <w:r>
        <w:rPr>
          <w:spacing w:val="-14"/>
        </w:rPr>
        <w:t xml:space="preserve"> </w:t>
      </w:r>
      <w:r>
        <w:t>enhancing</w:t>
      </w:r>
      <w:r>
        <w:rPr>
          <w:spacing w:val="-10"/>
        </w:rPr>
        <w:t xml:space="preserve"> </w:t>
      </w:r>
      <w:r>
        <w:t>result</w:t>
      </w:r>
      <w:r>
        <w:rPr>
          <w:spacing w:val="-9"/>
        </w:rPr>
        <w:t xml:space="preserve"> </w:t>
      </w:r>
      <w:r>
        <w:t>credibility</w:t>
      </w:r>
      <w:r>
        <w:rPr>
          <w:spacing w:val="-13"/>
        </w:rPr>
        <w:t xml:space="preserve"> </w:t>
      </w:r>
      <w:r>
        <w:t>in</w:t>
      </w:r>
      <w:r>
        <w:rPr>
          <w:spacing w:val="-13"/>
        </w:rPr>
        <w:t xml:space="preserve"> </w:t>
      </w:r>
      <w:r>
        <w:t>the</w:t>
      </w:r>
      <w:r>
        <w:rPr>
          <w:spacing w:val="-14"/>
        </w:rPr>
        <w:t xml:space="preserve"> </w:t>
      </w:r>
      <w:r>
        <w:t>quantitative</w:t>
      </w:r>
      <w:r>
        <w:rPr>
          <w:spacing w:val="-14"/>
        </w:rPr>
        <w:t xml:space="preserve"> </w:t>
      </w:r>
      <w:r>
        <w:t xml:space="preserve">anal- </w:t>
      </w:r>
      <w:proofErr w:type="spellStart"/>
      <w:r>
        <w:t>ysis</w:t>
      </w:r>
      <w:proofErr w:type="spellEnd"/>
      <w:r>
        <w:t>.</w:t>
      </w:r>
      <w:r>
        <w:rPr>
          <w:spacing w:val="10"/>
        </w:rPr>
        <w:t xml:space="preserve"> </w:t>
      </w:r>
      <w:r>
        <w:t>Reliability</w:t>
      </w:r>
      <w:r>
        <w:rPr>
          <w:spacing w:val="12"/>
        </w:rPr>
        <w:t xml:space="preserve"> </w:t>
      </w:r>
      <w:r>
        <w:t>is</w:t>
      </w:r>
      <w:r>
        <w:rPr>
          <w:spacing w:val="12"/>
        </w:rPr>
        <w:t xml:space="preserve"> </w:t>
      </w:r>
      <w:r>
        <w:t>deemed</w:t>
      </w:r>
      <w:r>
        <w:rPr>
          <w:spacing w:val="11"/>
        </w:rPr>
        <w:t xml:space="preserve"> </w:t>
      </w:r>
      <w:r>
        <w:t>acceptable</w:t>
      </w:r>
      <w:r>
        <w:rPr>
          <w:spacing w:val="14"/>
        </w:rPr>
        <w:t xml:space="preserve"> </w:t>
      </w:r>
      <w:r>
        <w:t>when</w:t>
      </w:r>
      <w:r>
        <w:rPr>
          <w:spacing w:val="12"/>
        </w:rPr>
        <w:t xml:space="preserve"> </w:t>
      </w:r>
      <w:r>
        <w:t>the</w:t>
      </w:r>
      <w:r>
        <w:rPr>
          <w:spacing w:val="11"/>
        </w:rPr>
        <w:t xml:space="preserve"> </w:t>
      </w:r>
      <w:r>
        <w:t>Cronbach's</w:t>
      </w:r>
      <w:r>
        <w:rPr>
          <w:spacing w:val="12"/>
        </w:rPr>
        <w:t xml:space="preserve"> </w:t>
      </w:r>
      <w:r>
        <w:t>Alpha</w:t>
      </w:r>
      <w:r>
        <w:rPr>
          <w:spacing w:val="13"/>
        </w:rPr>
        <w:t xml:space="preserve"> </w:t>
      </w:r>
      <w:r>
        <w:t>coefficient</w:t>
      </w:r>
      <w:r>
        <w:rPr>
          <w:spacing w:val="12"/>
        </w:rPr>
        <w:t xml:space="preserve"> </w:t>
      </w:r>
      <w:r>
        <w:t>exceeds</w:t>
      </w:r>
      <w:r>
        <w:rPr>
          <w:spacing w:val="13"/>
        </w:rPr>
        <w:t xml:space="preserve"> </w:t>
      </w:r>
      <w:r>
        <w:rPr>
          <w:spacing w:val="-5"/>
        </w:rPr>
        <w:t>the</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0" w:lineRule="auto"/>
        <w:ind w:left="61" w:right="1419"/>
        <w:jc w:val="both"/>
      </w:pPr>
      <w:r>
        <w:lastRenderedPageBreak/>
        <w:t xml:space="preserve">recommended value greater than 0.70 denotes adequate internal consistency. The </w:t>
      </w:r>
      <w:proofErr w:type="spellStart"/>
      <w:r>
        <w:t>corre</w:t>
      </w:r>
      <w:proofErr w:type="spellEnd"/>
      <w:r>
        <w:t xml:space="preserve">- </w:t>
      </w:r>
      <w:proofErr w:type="spellStart"/>
      <w:r>
        <w:t>sponding</w:t>
      </w:r>
      <w:proofErr w:type="spellEnd"/>
      <w:r>
        <w:t xml:space="preserve"> results are displayed in Table 4 below.</w:t>
      </w:r>
    </w:p>
    <w:p w:rsidR="008939F6" w:rsidRDefault="000F5779">
      <w:pPr>
        <w:pStyle w:val="BodyText"/>
        <w:spacing w:before="124"/>
        <w:ind w:left="2219"/>
      </w:pPr>
      <w:r>
        <w:t>Table</w:t>
      </w:r>
      <w:r>
        <w:rPr>
          <w:spacing w:val="-8"/>
        </w:rPr>
        <w:t xml:space="preserve"> </w:t>
      </w:r>
      <w:r>
        <w:t>4.</w:t>
      </w:r>
      <w:r>
        <w:rPr>
          <w:spacing w:val="-5"/>
        </w:rPr>
        <w:t xml:space="preserve"> </w:t>
      </w:r>
      <w:proofErr w:type="spellStart"/>
      <w:r>
        <w:t>Cronbach’s</w:t>
      </w:r>
      <w:proofErr w:type="spellEnd"/>
      <w:r>
        <w:rPr>
          <w:spacing w:val="-4"/>
        </w:rPr>
        <w:t xml:space="preserve"> </w:t>
      </w:r>
      <w:r>
        <w:t>Alpha</w:t>
      </w:r>
      <w:r>
        <w:rPr>
          <w:spacing w:val="-9"/>
        </w:rPr>
        <w:t xml:space="preserve"> </w:t>
      </w:r>
      <w:proofErr w:type="spellStart"/>
      <w:r>
        <w:t>dan</w:t>
      </w:r>
      <w:proofErr w:type="spellEnd"/>
      <w:r>
        <w:rPr>
          <w:spacing w:val="-3"/>
        </w:rPr>
        <w:t xml:space="preserve"> </w:t>
      </w:r>
      <w:r>
        <w:t>Composite</w:t>
      </w:r>
      <w:r>
        <w:rPr>
          <w:spacing w:val="-5"/>
        </w:rPr>
        <w:t xml:space="preserve"> </w:t>
      </w:r>
      <w:r>
        <w:rPr>
          <w:spacing w:val="-2"/>
        </w:rPr>
        <w:t>Reliability</w:t>
      </w:r>
    </w:p>
    <w:p w:rsidR="008939F6" w:rsidRDefault="008939F6">
      <w:pPr>
        <w:pStyle w:val="BodyText"/>
        <w:spacing w:before="7"/>
        <w:rPr>
          <w:sz w:val="12"/>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980"/>
        <w:gridCol w:w="2138"/>
        <w:gridCol w:w="1422"/>
        <w:gridCol w:w="2267"/>
      </w:tblGrid>
      <w:tr w:rsidR="008939F6">
        <w:trPr>
          <w:trHeight w:val="978"/>
        </w:trPr>
        <w:tc>
          <w:tcPr>
            <w:tcW w:w="991" w:type="dxa"/>
          </w:tcPr>
          <w:p w:rsidR="008939F6" w:rsidRDefault="008939F6">
            <w:pPr>
              <w:pStyle w:val="TableParagraph"/>
              <w:spacing w:before="0"/>
              <w:rPr>
                <w:sz w:val="24"/>
              </w:rPr>
            </w:pPr>
          </w:p>
        </w:tc>
        <w:tc>
          <w:tcPr>
            <w:tcW w:w="1980" w:type="dxa"/>
          </w:tcPr>
          <w:p w:rsidR="008939F6" w:rsidRDefault="000F5779">
            <w:pPr>
              <w:pStyle w:val="TableParagraph"/>
              <w:ind w:left="107"/>
              <w:rPr>
                <w:sz w:val="24"/>
              </w:rPr>
            </w:pPr>
            <w:r>
              <w:rPr>
                <w:sz w:val="24"/>
              </w:rPr>
              <w:t>Cronbach's</w:t>
            </w:r>
            <w:r>
              <w:rPr>
                <w:spacing w:val="-16"/>
                <w:sz w:val="24"/>
              </w:rPr>
              <w:t xml:space="preserve"> </w:t>
            </w:r>
            <w:r>
              <w:rPr>
                <w:spacing w:val="-4"/>
                <w:sz w:val="24"/>
              </w:rPr>
              <w:t>alpha</w:t>
            </w:r>
          </w:p>
        </w:tc>
        <w:tc>
          <w:tcPr>
            <w:tcW w:w="2138" w:type="dxa"/>
          </w:tcPr>
          <w:p w:rsidR="008939F6" w:rsidRDefault="000F5779">
            <w:pPr>
              <w:pStyle w:val="TableParagraph"/>
              <w:spacing w:line="283" w:lineRule="auto"/>
              <w:ind w:left="113" w:right="431"/>
              <w:rPr>
                <w:sz w:val="24"/>
              </w:rPr>
            </w:pPr>
            <w:r>
              <w:rPr>
                <w:spacing w:val="-2"/>
                <w:sz w:val="24"/>
              </w:rPr>
              <w:t>Composite</w:t>
            </w:r>
            <w:r>
              <w:rPr>
                <w:spacing w:val="-13"/>
                <w:sz w:val="24"/>
              </w:rPr>
              <w:t xml:space="preserve"> </w:t>
            </w:r>
            <w:proofErr w:type="spellStart"/>
            <w:r>
              <w:rPr>
                <w:spacing w:val="-2"/>
                <w:sz w:val="24"/>
              </w:rPr>
              <w:t>relia</w:t>
            </w:r>
            <w:proofErr w:type="spellEnd"/>
            <w:r>
              <w:rPr>
                <w:spacing w:val="-2"/>
                <w:sz w:val="24"/>
              </w:rPr>
              <w:t xml:space="preserve">- </w:t>
            </w:r>
            <w:proofErr w:type="spellStart"/>
            <w:r>
              <w:rPr>
                <w:sz w:val="24"/>
              </w:rPr>
              <w:t>bility</w:t>
            </w:r>
            <w:proofErr w:type="spellEnd"/>
            <w:r>
              <w:rPr>
                <w:sz w:val="24"/>
              </w:rPr>
              <w:t xml:space="preserve"> (</w:t>
            </w:r>
            <w:proofErr w:type="spellStart"/>
            <w:r>
              <w:rPr>
                <w:sz w:val="24"/>
              </w:rPr>
              <w:t>rho_a</w:t>
            </w:r>
            <w:proofErr w:type="spellEnd"/>
            <w:r>
              <w:rPr>
                <w:sz w:val="24"/>
              </w:rPr>
              <w:t>)</w:t>
            </w:r>
          </w:p>
        </w:tc>
        <w:tc>
          <w:tcPr>
            <w:tcW w:w="1422" w:type="dxa"/>
          </w:tcPr>
          <w:p w:rsidR="008939F6" w:rsidRDefault="000F5779">
            <w:pPr>
              <w:pStyle w:val="TableParagraph"/>
              <w:ind w:left="109"/>
              <w:rPr>
                <w:sz w:val="24"/>
              </w:rPr>
            </w:pPr>
            <w:r>
              <w:rPr>
                <w:spacing w:val="-2"/>
                <w:sz w:val="24"/>
              </w:rPr>
              <w:t>Composite</w:t>
            </w:r>
          </w:p>
          <w:p w:rsidR="008939F6" w:rsidRDefault="000F5779">
            <w:pPr>
              <w:pStyle w:val="TableParagraph"/>
              <w:spacing w:before="6" w:line="320" w:lineRule="atLeast"/>
              <w:ind w:left="109"/>
              <w:rPr>
                <w:sz w:val="24"/>
              </w:rPr>
            </w:pPr>
            <w:r>
              <w:rPr>
                <w:spacing w:val="-4"/>
                <w:sz w:val="24"/>
              </w:rPr>
              <w:t xml:space="preserve">reliability </w:t>
            </w:r>
            <w:r>
              <w:rPr>
                <w:spacing w:val="-2"/>
                <w:sz w:val="24"/>
              </w:rPr>
              <w:t>(</w:t>
            </w:r>
            <w:proofErr w:type="spellStart"/>
            <w:r>
              <w:rPr>
                <w:spacing w:val="-2"/>
                <w:sz w:val="24"/>
              </w:rPr>
              <w:t>rho_c</w:t>
            </w:r>
            <w:proofErr w:type="spellEnd"/>
            <w:r>
              <w:rPr>
                <w:spacing w:val="-2"/>
                <w:sz w:val="24"/>
              </w:rPr>
              <w:t>)</w:t>
            </w:r>
          </w:p>
        </w:tc>
        <w:tc>
          <w:tcPr>
            <w:tcW w:w="2267" w:type="dxa"/>
          </w:tcPr>
          <w:p w:rsidR="008939F6" w:rsidRDefault="000F5779">
            <w:pPr>
              <w:pStyle w:val="TableParagraph"/>
              <w:spacing w:line="283" w:lineRule="auto"/>
              <w:ind w:left="108"/>
              <w:rPr>
                <w:sz w:val="24"/>
              </w:rPr>
            </w:pPr>
            <w:r>
              <w:rPr>
                <w:sz w:val="24"/>
              </w:rPr>
              <w:t>Average variance</w:t>
            </w:r>
            <w:r>
              <w:rPr>
                <w:spacing w:val="-15"/>
                <w:sz w:val="24"/>
              </w:rPr>
              <w:t xml:space="preserve"> </w:t>
            </w:r>
            <w:r>
              <w:rPr>
                <w:sz w:val="24"/>
              </w:rPr>
              <w:t xml:space="preserve">ex- </w:t>
            </w:r>
            <w:proofErr w:type="spellStart"/>
            <w:r>
              <w:rPr>
                <w:sz w:val="24"/>
              </w:rPr>
              <w:t>tracted</w:t>
            </w:r>
            <w:proofErr w:type="spellEnd"/>
            <w:r>
              <w:rPr>
                <w:sz w:val="24"/>
              </w:rPr>
              <w:t xml:space="preserve"> (AVE)</w:t>
            </w:r>
          </w:p>
        </w:tc>
      </w:tr>
      <w:tr w:rsidR="008939F6">
        <w:trPr>
          <w:trHeight w:val="326"/>
        </w:trPr>
        <w:tc>
          <w:tcPr>
            <w:tcW w:w="991" w:type="dxa"/>
          </w:tcPr>
          <w:p w:rsidR="008939F6" w:rsidRDefault="000F5779">
            <w:pPr>
              <w:pStyle w:val="TableParagraph"/>
              <w:ind w:left="110"/>
              <w:rPr>
                <w:sz w:val="24"/>
              </w:rPr>
            </w:pPr>
            <w:r>
              <w:rPr>
                <w:spacing w:val="-5"/>
                <w:sz w:val="24"/>
              </w:rPr>
              <w:t>DC</w:t>
            </w:r>
          </w:p>
        </w:tc>
        <w:tc>
          <w:tcPr>
            <w:tcW w:w="1980" w:type="dxa"/>
          </w:tcPr>
          <w:p w:rsidR="008939F6" w:rsidRDefault="000F5779">
            <w:pPr>
              <w:pStyle w:val="TableParagraph"/>
              <w:ind w:left="107"/>
              <w:rPr>
                <w:sz w:val="24"/>
              </w:rPr>
            </w:pPr>
            <w:r>
              <w:rPr>
                <w:spacing w:val="-2"/>
                <w:sz w:val="24"/>
              </w:rPr>
              <w:t>0,902</w:t>
            </w:r>
          </w:p>
        </w:tc>
        <w:tc>
          <w:tcPr>
            <w:tcW w:w="2138" w:type="dxa"/>
          </w:tcPr>
          <w:p w:rsidR="008939F6" w:rsidRDefault="000F5779">
            <w:pPr>
              <w:pStyle w:val="TableParagraph"/>
              <w:ind w:left="113"/>
              <w:rPr>
                <w:sz w:val="24"/>
              </w:rPr>
            </w:pPr>
            <w:r>
              <w:rPr>
                <w:spacing w:val="-2"/>
                <w:sz w:val="24"/>
              </w:rPr>
              <w:t>0,906</w:t>
            </w:r>
          </w:p>
        </w:tc>
        <w:tc>
          <w:tcPr>
            <w:tcW w:w="1422" w:type="dxa"/>
          </w:tcPr>
          <w:p w:rsidR="008939F6" w:rsidRDefault="000F5779">
            <w:pPr>
              <w:pStyle w:val="TableParagraph"/>
              <w:ind w:left="109"/>
              <w:rPr>
                <w:sz w:val="24"/>
              </w:rPr>
            </w:pPr>
            <w:r>
              <w:rPr>
                <w:spacing w:val="-2"/>
                <w:sz w:val="24"/>
              </w:rPr>
              <w:t>0,928</w:t>
            </w:r>
          </w:p>
        </w:tc>
        <w:tc>
          <w:tcPr>
            <w:tcW w:w="2267" w:type="dxa"/>
          </w:tcPr>
          <w:p w:rsidR="008939F6" w:rsidRDefault="000F5779">
            <w:pPr>
              <w:pStyle w:val="TableParagraph"/>
              <w:ind w:left="108"/>
              <w:rPr>
                <w:sz w:val="24"/>
              </w:rPr>
            </w:pPr>
            <w:r>
              <w:rPr>
                <w:spacing w:val="-2"/>
                <w:sz w:val="24"/>
              </w:rPr>
              <w:t>0,720</w:t>
            </w:r>
          </w:p>
        </w:tc>
      </w:tr>
      <w:tr w:rsidR="008939F6">
        <w:trPr>
          <w:trHeight w:val="325"/>
        </w:trPr>
        <w:tc>
          <w:tcPr>
            <w:tcW w:w="991" w:type="dxa"/>
          </w:tcPr>
          <w:p w:rsidR="008939F6" w:rsidRDefault="000F5779">
            <w:pPr>
              <w:pStyle w:val="TableParagraph"/>
              <w:ind w:left="110"/>
              <w:rPr>
                <w:sz w:val="24"/>
              </w:rPr>
            </w:pPr>
            <w:r>
              <w:rPr>
                <w:spacing w:val="-5"/>
                <w:sz w:val="24"/>
              </w:rPr>
              <w:t>EO</w:t>
            </w:r>
          </w:p>
        </w:tc>
        <w:tc>
          <w:tcPr>
            <w:tcW w:w="1980" w:type="dxa"/>
          </w:tcPr>
          <w:p w:rsidR="008939F6" w:rsidRDefault="000F5779">
            <w:pPr>
              <w:pStyle w:val="TableParagraph"/>
              <w:ind w:left="107"/>
              <w:rPr>
                <w:sz w:val="24"/>
              </w:rPr>
            </w:pPr>
            <w:r>
              <w:rPr>
                <w:spacing w:val="-2"/>
                <w:sz w:val="24"/>
              </w:rPr>
              <w:t>0,881</w:t>
            </w:r>
          </w:p>
        </w:tc>
        <w:tc>
          <w:tcPr>
            <w:tcW w:w="2138" w:type="dxa"/>
          </w:tcPr>
          <w:p w:rsidR="008939F6" w:rsidRDefault="000F5779">
            <w:pPr>
              <w:pStyle w:val="TableParagraph"/>
              <w:ind w:left="113"/>
              <w:rPr>
                <w:sz w:val="24"/>
              </w:rPr>
            </w:pPr>
            <w:r>
              <w:rPr>
                <w:spacing w:val="-2"/>
                <w:sz w:val="24"/>
              </w:rPr>
              <w:t>0,883</w:t>
            </w:r>
          </w:p>
        </w:tc>
        <w:tc>
          <w:tcPr>
            <w:tcW w:w="1422" w:type="dxa"/>
          </w:tcPr>
          <w:p w:rsidR="008939F6" w:rsidRDefault="000F5779">
            <w:pPr>
              <w:pStyle w:val="TableParagraph"/>
              <w:ind w:left="109"/>
              <w:rPr>
                <w:sz w:val="24"/>
              </w:rPr>
            </w:pPr>
            <w:r>
              <w:rPr>
                <w:spacing w:val="-2"/>
                <w:sz w:val="24"/>
              </w:rPr>
              <w:t>0,918</w:t>
            </w:r>
          </w:p>
        </w:tc>
        <w:tc>
          <w:tcPr>
            <w:tcW w:w="2267" w:type="dxa"/>
          </w:tcPr>
          <w:p w:rsidR="008939F6" w:rsidRDefault="000F5779">
            <w:pPr>
              <w:pStyle w:val="TableParagraph"/>
              <w:ind w:left="108"/>
              <w:rPr>
                <w:sz w:val="24"/>
              </w:rPr>
            </w:pPr>
            <w:r>
              <w:rPr>
                <w:spacing w:val="-2"/>
                <w:sz w:val="24"/>
              </w:rPr>
              <w:t>0,738</w:t>
            </w:r>
          </w:p>
        </w:tc>
      </w:tr>
      <w:tr w:rsidR="008939F6">
        <w:trPr>
          <w:trHeight w:val="326"/>
        </w:trPr>
        <w:tc>
          <w:tcPr>
            <w:tcW w:w="991" w:type="dxa"/>
          </w:tcPr>
          <w:p w:rsidR="008939F6" w:rsidRDefault="000F5779">
            <w:pPr>
              <w:pStyle w:val="TableParagraph"/>
              <w:ind w:left="110"/>
              <w:rPr>
                <w:sz w:val="24"/>
              </w:rPr>
            </w:pPr>
            <w:r>
              <w:rPr>
                <w:spacing w:val="-5"/>
                <w:sz w:val="24"/>
              </w:rPr>
              <w:t>IP</w:t>
            </w:r>
          </w:p>
        </w:tc>
        <w:tc>
          <w:tcPr>
            <w:tcW w:w="1980" w:type="dxa"/>
          </w:tcPr>
          <w:p w:rsidR="008939F6" w:rsidRDefault="000F5779">
            <w:pPr>
              <w:pStyle w:val="TableParagraph"/>
              <w:ind w:left="107"/>
              <w:rPr>
                <w:sz w:val="24"/>
              </w:rPr>
            </w:pPr>
            <w:r>
              <w:rPr>
                <w:spacing w:val="-2"/>
                <w:sz w:val="24"/>
              </w:rPr>
              <w:t>0,891</w:t>
            </w:r>
          </w:p>
        </w:tc>
        <w:tc>
          <w:tcPr>
            <w:tcW w:w="2138" w:type="dxa"/>
          </w:tcPr>
          <w:p w:rsidR="008939F6" w:rsidRDefault="000F5779">
            <w:pPr>
              <w:pStyle w:val="TableParagraph"/>
              <w:ind w:left="113"/>
              <w:rPr>
                <w:sz w:val="24"/>
              </w:rPr>
            </w:pPr>
            <w:r>
              <w:rPr>
                <w:spacing w:val="-2"/>
                <w:sz w:val="24"/>
              </w:rPr>
              <w:t>0,893</w:t>
            </w:r>
          </w:p>
        </w:tc>
        <w:tc>
          <w:tcPr>
            <w:tcW w:w="1422" w:type="dxa"/>
          </w:tcPr>
          <w:p w:rsidR="008939F6" w:rsidRDefault="000F5779">
            <w:pPr>
              <w:pStyle w:val="TableParagraph"/>
              <w:ind w:left="109"/>
              <w:rPr>
                <w:sz w:val="24"/>
              </w:rPr>
            </w:pPr>
            <w:r>
              <w:rPr>
                <w:spacing w:val="-2"/>
                <w:sz w:val="24"/>
              </w:rPr>
              <w:t>0,920</w:t>
            </w:r>
          </w:p>
        </w:tc>
        <w:tc>
          <w:tcPr>
            <w:tcW w:w="2267" w:type="dxa"/>
          </w:tcPr>
          <w:p w:rsidR="008939F6" w:rsidRDefault="000F5779">
            <w:pPr>
              <w:pStyle w:val="TableParagraph"/>
              <w:ind w:left="108"/>
              <w:rPr>
                <w:sz w:val="24"/>
              </w:rPr>
            </w:pPr>
            <w:r>
              <w:rPr>
                <w:spacing w:val="-2"/>
                <w:sz w:val="24"/>
              </w:rPr>
              <w:t>0,697</w:t>
            </w:r>
          </w:p>
        </w:tc>
      </w:tr>
      <w:tr w:rsidR="008939F6">
        <w:trPr>
          <w:trHeight w:val="329"/>
        </w:trPr>
        <w:tc>
          <w:tcPr>
            <w:tcW w:w="991" w:type="dxa"/>
          </w:tcPr>
          <w:p w:rsidR="008939F6" w:rsidRDefault="000F5779">
            <w:pPr>
              <w:pStyle w:val="TableParagraph"/>
              <w:spacing w:before="28"/>
              <w:ind w:left="110"/>
              <w:rPr>
                <w:sz w:val="24"/>
              </w:rPr>
            </w:pPr>
            <w:r>
              <w:rPr>
                <w:spacing w:val="-5"/>
                <w:sz w:val="24"/>
              </w:rPr>
              <w:t>SPD</w:t>
            </w:r>
          </w:p>
        </w:tc>
        <w:tc>
          <w:tcPr>
            <w:tcW w:w="1980" w:type="dxa"/>
          </w:tcPr>
          <w:p w:rsidR="008939F6" w:rsidRDefault="000F5779">
            <w:pPr>
              <w:pStyle w:val="TableParagraph"/>
              <w:spacing w:before="28"/>
              <w:ind w:left="107"/>
              <w:rPr>
                <w:sz w:val="24"/>
              </w:rPr>
            </w:pPr>
            <w:r>
              <w:rPr>
                <w:spacing w:val="-2"/>
                <w:sz w:val="24"/>
              </w:rPr>
              <w:t>0,860</w:t>
            </w:r>
          </w:p>
        </w:tc>
        <w:tc>
          <w:tcPr>
            <w:tcW w:w="2138" w:type="dxa"/>
          </w:tcPr>
          <w:p w:rsidR="008939F6" w:rsidRDefault="000F5779">
            <w:pPr>
              <w:pStyle w:val="TableParagraph"/>
              <w:spacing w:before="28"/>
              <w:ind w:left="113"/>
              <w:rPr>
                <w:sz w:val="24"/>
              </w:rPr>
            </w:pPr>
            <w:r>
              <w:rPr>
                <w:spacing w:val="-2"/>
                <w:sz w:val="24"/>
              </w:rPr>
              <w:t>0,865</w:t>
            </w:r>
          </w:p>
        </w:tc>
        <w:tc>
          <w:tcPr>
            <w:tcW w:w="1422" w:type="dxa"/>
          </w:tcPr>
          <w:p w:rsidR="008939F6" w:rsidRDefault="000F5779">
            <w:pPr>
              <w:pStyle w:val="TableParagraph"/>
              <w:spacing w:before="28"/>
              <w:ind w:left="109"/>
              <w:rPr>
                <w:sz w:val="24"/>
              </w:rPr>
            </w:pPr>
            <w:r>
              <w:rPr>
                <w:spacing w:val="-2"/>
                <w:sz w:val="24"/>
              </w:rPr>
              <w:t>0,899</w:t>
            </w:r>
          </w:p>
        </w:tc>
        <w:tc>
          <w:tcPr>
            <w:tcW w:w="2267" w:type="dxa"/>
          </w:tcPr>
          <w:p w:rsidR="008939F6" w:rsidRDefault="000F5779">
            <w:pPr>
              <w:pStyle w:val="TableParagraph"/>
              <w:spacing w:before="28"/>
              <w:ind w:left="108"/>
              <w:rPr>
                <w:sz w:val="24"/>
              </w:rPr>
            </w:pPr>
            <w:r>
              <w:rPr>
                <w:spacing w:val="-2"/>
                <w:sz w:val="24"/>
              </w:rPr>
              <w:t>0,642</w:t>
            </w:r>
          </w:p>
        </w:tc>
      </w:tr>
      <w:tr w:rsidR="008939F6">
        <w:trPr>
          <w:trHeight w:val="325"/>
        </w:trPr>
        <w:tc>
          <w:tcPr>
            <w:tcW w:w="991" w:type="dxa"/>
          </w:tcPr>
          <w:p w:rsidR="008939F6" w:rsidRDefault="000F5779">
            <w:pPr>
              <w:pStyle w:val="TableParagraph"/>
              <w:ind w:left="110"/>
              <w:rPr>
                <w:sz w:val="24"/>
              </w:rPr>
            </w:pPr>
            <w:r>
              <w:rPr>
                <w:spacing w:val="-5"/>
                <w:sz w:val="24"/>
              </w:rPr>
              <w:t>TO</w:t>
            </w:r>
          </w:p>
        </w:tc>
        <w:tc>
          <w:tcPr>
            <w:tcW w:w="1980" w:type="dxa"/>
          </w:tcPr>
          <w:p w:rsidR="008939F6" w:rsidRDefault="000F5779">
            <w:pPr>
              <w:pStyle w:val="TableParagraph"/>
              <w:ind w:left="107"/>
              <w:rPr>
                <w:sz w:val="24"/>
              </w:rPr>
            </w:pPr>
            <w:r>
              <w:rPr>
                <w:spacing w:val="-2"/>
                <w:sz w:val="24"/>
              </w:rPr>
              <w:t>0,845</w:t>
            </w:r>
          </w:p>
        </w:tc>
        <w:tc>
          <w:tcPr>
            <w:tcW w:w="2138" w:type="dxa"/>
          </w:tcPr>
          <w:p w:rsidR="008939F6" w:rsidRDefault="000F5779">
            <w:pPr>
              <w:pStyle w:val="TableParagraph"/>
              <w:ind w:left="113"/>
              <w:rPr>
                <w:sz w:val="24"/>
              </w:rPr>
            </w:pPr>
            <w:r>
              <w:rPr>
                <w:spacing w:val="-2"/>
                <w:sz w:val="24"/>
              </w:rPr>
              <w:t>0,847</w:t>
            </w:r>
          </w:p>
        </w:tc>
        <w:tc>
          <w:tcPr>
            <w:tcW w:w="1422" w:type="dxa"/>
          </w:tcPr>
          <w:p w:rsidR="008939F6" w:rsidRDefault="000F5779">
            <w:pPr>
              <w:pStyle w:val="TableParagraph"/>
              <w:ind w:left="109"/>
              <w:rPr>
                <w:sz w:val="24"/>
              </w:rPr>
            </w:pPr>
            <w:r>
              <w:rPr>
                <w:spacing w:val="-2"/>
                <w:sz w:val="24"/>
              </w:rPr>
              <w:t>0,896</w:t>
            </w:r>
          </w:p>
        </w:tc>
        <w:tc>
          <w:tcPr>
            <w:tcW w:w="2267" w:type="dxa"/>
          </w:tcPr>
          <w:p w:rsidR="008939F6" w:rsidRDefault="000F5779">
            <w:pPr>
              <w:pStyle w:val="TableParagraph"/>
              <w:ind w:left="108"/>
              <w:rPr>
                <w:sz w:val="24"/>
              </w:rPr>
            </w:pPr>
            <w:r>
              <w:rPr>
                <w:spacing w:val="-2"/>
                <w:sz w:val="24"/>
              </w:rPr>
              <w:t>0,683</w:t>
            </w:r>
          </w:p>
        </w:tc>
      </w:tr>
    </w:tbl>
    <w:p w:rsidR="008939F6" w:rsidRDefault="000F5779">
      <w:pPr>
        <w:pStyle w:val="BodyText"/>
        <w:spacing w:before="28"/>
        <w:ind w:left="781"/>
      </w:pPr>
      <w:r>
        <w:t>Source:</w:t>
      </w:r>
      <w:r>
        <w:rPr>
          <w:spacing w:val="-7"/>
        </w:rPr>
        <w:t xml:space="preserve"> </w:t>
      </w:r>
      <w:r>
        <w:t>Processed</w:t>
      </w:r>
      <w:r>
        <w:rPr>
          <w:spacing w:val="-5"/>
        </w:rPr>
        <w:t xml:space="preserve"> </w:t>
      </w:r>
      <w:r>
        <w:t>Questionnaire</w:t>
      </w:r>
      <w:r>
        <w:rPr>
          <w:spacing w:val="-6"/>
        </w:rPr>
        <w:t xml:space="preserve"> </w:t>
      </w:r>
      <w:r>
        <w:rPr>
          <w:spacing w:val="-4"/>
        </w:rPr>
        <w:t>Data</w:t>
      </w:r>
    </w:p>
    <w:p w:rsidR="008939F6" w:rsidRDefault="008939F6">
      <w:pPr>
        <w:pStyle w:val="BodyText"/>
      </w:pPr>
    </w:p>
    <w:p w:rsidR="008939F6" w:rsidRDefault="008939F6">
      <w:pPr>
        <w:pStyle w:val="BodyText"/>
        <w:spacing w:before="41"/>
      </w:pPr>
    </w:p>
    <w:p w:rsidR="008939F6" w:rsidRDefault="000F5779">
      <w:pPr>
        <w:pStyle w:val="Heading2"/>
        <w:spacing w:before="1"/>
      </w:pPr>
      <w:r>
        <w:t>Structural</w:t>
      </w:r>
      <w:r>
        <w:rPr>
          <w:spacing w:val="-10"/>
        </w:rPr>
        <w:t xml:space="preserve"> </w:t>
      </w:r>
      <w:r>
        <w:t>Model</w:t>
      </w:r>
      <w:r>
        <w:rPr>
          <w:spacing w:val="-8"/>
        </w:rPr>
        <w:t xml:space="preserve"> </w:t>
      </w:r>
      <w:r>
        <w:t>Testing</w:t>
      </w:r>
      <w:r>
        <w:rPr>
          <w:spacing w:val="-4"/>
        </w:rPr>
        <w:t xml:space="preserve"> </w:t>
      </w:r>
      <w:r>
        <w:t>(Inner</w:t>
      </w:r>
      <w:r>
        <w:rPr>
          <w:spacing w:val="-6"/>
        </w:rPr>
        <w:t xml:space="preserve"> </w:t>
      </w:r>
      <w:r>
        <w:rPr>
          <w:spacing w:val="-2"/>
        </w:rPr>
        <w:t>Model)</w:t>
      </w:r>
    </w:p>
    <w:p w:rsidR="008939F6" w:rsidRDefault="000F5779">
      <w:pPr>
        <w:pStyle w:val="BodyText"/>
        <w:spacing w:before="27" w:line="283" w:lineRule="auto"/>
        <w:ind w:left="61" w:right="1352" w:firstLine="719"/>
        <w:jc w:val="both"/>
      </w:pPr>
      <w:r>
        <w:t xml:space="preserve">In assessing the structural model, researchers focus on examining the interrelation- ships between latent constructs while also determining the model’s ability to explain and </w:t>
      </w:r>
      <w:r>
        <w:rPr>
          <w:spacing w:val="-2"/>
        </w:rPr>
        <w:t>predict</w:t>
      </w:r>
      <w:r>
        <w:rPr>
          <w:spacing w:val="-4"/>
        </w:rPr>
        <w:t xml:space="preserve"> </w:t>
      </w:r>
      <w:r>
        <w:rPr>
          <w:spacing w:val="-2"/>
        </w:rPr>
        <w:t>outcomes.</w:t>
      </w:r>
      <w:r>
        <w:rPr>
          <w:spacing w:val="-8"/>
        </w:rPr>
        <w:t xml:space="preserve"> </w:t>
      </w:r>
      <w:r>
        <w:rPr>
          <w:spacing w:val="-2"/>
        </w:rPr>
        <w:t>The evaluation</w:t>
      </w:r>
      <w:r>
        <w:rPr>
          <w:spacing w:val="-9"/>
        </w:rPr>
        <w:t xml:space="preserve"> </w:t>
      </w:r>
      <w:r>
        <w:rPr>
          <w:spacing w:val="-2"/>
        </w:rPr>
        <w:t>relies</w:t>
      </w:r>
      <w:r>
        <w:rPr>
          <w:spacing w:val="-6"/>
        </w:rPr>
        <w:t xml:space="preserve"> </w:t>
      </w:r>
      <w:r>
        <w:rPr>
          <w:spacing w:val="-2"/>
        </w:rPr>
        <w:t>on</w:t>
      </w:r>
      <w:r>
        <w:rPr>
          <w:spacing w:val="-8"/>
        </w:rPr>
        <w:t xml:space="preserve"> </w:t>
      </w:r>
      <w:r>
        <w:rPr>
          <w:spacing w:val="-2"/>
        </w:rPr>
        <w:t xml:space="preserve">several indicators, including collinearity statistics, </w:t>
      </w:r>
      <w:r>
        <w:t>R-Square</w:t>
      </w:r>
      <w:r>
        <w:rPr>
          <w:spacing w:val="-7"/>
        </w:rPr>
        <w:t xml:space="preserve"> </w:t>
      </w:r>
      <w:r>
        <w:t>values,</w:t>
      </w:r>
      <w:r>
        <w:rPr>
          <w:spacing w:val="-5"/>
        </w:rPr>
        <w:t xml:space="preserve"> </w:t>
      </w:r>
      <w:r>
        <w:t>and</w:t>
      </w:r>
      <w:r>
        <w:rPr>
          <w:spacing w:val="-3"/>
        </w:rPr>
        <w:t xml:space="preserve"> </w:t>
      </w:r>
      <w:r>
        <w:t>path</w:t>
      </w:r>
      <w:r>
        <w:rPr>
          <w:spacing w:val="-5"/>
        </w:rPr>
        <w:t xml:space="preserve"> </w:t>
      </w:r>
      <w:r>
        <w:t>coefficients</w:t>
      </w:r>
      <w:r>
        <w:rPr>
          <w:spacing w:val="-4"/>
        </w:rPr>
        <w:t xml:space="preserve"> </w:t>
      </w:r>
      <w:r>
        <w:t>obtained</w:t>
      </w:r>
      <w:r>
        <w:rPr>
          <w:spacing w:val="-5"/>
        </w:rPr>
        <w:t xml:space="preserve"> </w:t>
      </w:r>
      <w:r>
        <w:t>through</w:t>
      </w:r>
      <w:r>
        <w:rPr>
          <w:spacing w:val="-5"/>
        </w:rPr>
        <w:t xml:space="preserve"> </w:t>
      </w:r>
      <w:r>
        <w:t>bootstrapping</w:t>
      </w:r>
      <w:r>
        <w:rPr>
          <w:spacing w:val="-2"/>
        </w:rPr>
        <w:t xml:space="preserve"> </w:t>
      </w:r>
      <w:r>
        <w:t>analysis (Hair</w:t>
      </w:r>
      <w:r>
        <w:rPr>
          <w:spacing w:val="-3"/>
        </w:rPr>
        <w:t xml:space="preserve"> </w:t>
      </w:r>
      <w:r>
        <w:t>&amp;</w:t>
      </w:r>
      <w:r>
        <w:rPr>
          <w:spacing w:val="-4"/>
        </w:rPr>
        <w:t xml:space="preserve"> </w:t>
      </w:r>
      <w:r>
        <w:t xml:space="preserve">Al- </w:t>
      </w:r>
      <w:proofErr w:type="spellStart"/>
      <w:r>
        <w:t>amer</w:t>
      </w:r>
      <w:proofErr w:type="spellEnd"/>
      <w:r>
        <w:t>, 2022).</w:t>
      </w:r>
    </w:p>
    <w:p w:rsidR="008939F6" w:rsidRDefault="000F5779">
      <w:pPr>
        <w:pStyle w:val="Heading2"/>
        <w:spacing w:before="99"/>
      </w:pPr>
      <w:r>
        <w:rPr>
          <w:spacing w:val="-2"/>
        </w:rPr>
        <w:t>Collinearity</w:t>
      </w:r>
      <w:r>
        <w:rPr>
          <w:spacing w:val="1"/>
        </w:rPr>
        <w:t xml:space="preserve"> </w:t>
      </w:r>
      <w:r>
        <w:rPr>
          <w:spacing w:val="-4"/>
        </w:rPr>
        <w:t>Test</w:t>
      </w:r>
    </w:p>
    <w:p w:rsidR="008939F6" w:rsidRDefault="000F5779">
      <w:pPr>
        <w:pStyle w:val="BodyText"/>
        <w:spacing w:before="27" w:line="283" w:lineRule="auto"/>
        <w:ind w:left="61" w:right="1411"/>
        <w:jc w:val="both"/>
      </w:pPr>
      <w:r>
        <w:t xml:space="preserve">Effect estimates can only be considered reliable when collinearity among predictor con- </w:t>
      </w:r>
      <w:proofErr w:type="spellStart"/>
      <w:r>
        <w:t>structs</w:t>
      </w:r>
      <w:proofErr w:type="spellEnd"/>
      <w:r>
        <w:t xml:space="preserve"> is adequately assessed and controlled. As an initial step in structural model assess- </w:t>
      </w:r>
      <w:proofErr w:type="spellStart"/>
      <w:r>
        <w:t>ment</w:t>
      </w:r>
      <w:proofErr w:type="spellEnd"/>
      <w:r>
        <w:t xml:space="preserve">, the Variance Inflation Factor (VIF) values are examined for predictor constructs en- </w:t>
      </w:r>
      <w:proofErr w:type="spellStart"/>
      <w:r>
        <w:t>tering</w:t>
      </w:r>
      <w:proofErr w:type="spellEnd"/>
      <w:r>
        <w:t xml:space="preserve"> each endogenous construct. High collinearity among predictors</w:t>
      </w:r>
      <w:r>
        <w:rPr>
          <w:spacing w:val="40"/>
        </w:rPr>
        <w:t xml:space="preserve"> </w:t>
      </w:r>
      <w:r>
        <w:t>can distort the precision</w:t>
      </w:r>
      <w:r>
        <w:rPr>
          <w:spacing w:val="40"/>
        </w:rPr>
        <w:t xml:space="preserve"> </w:t>
      </w:r>
      <w:r>
        <w:t>of</w:t>
      </w:r>
      <w:r>
        <w:rPr>
          <w:spacing w:val="40"/>
        </w:rPr>
        <w:t xml:space="preserve"> </w:t>
      </w:r>
      <w:r>
        <w:t>path</w:t>
      </w:r>
      <w:r>
        <w:rPr>
          <w:spacing w:val="40"/>
        </w:rPr>
        <w:t xml:space="preserve"> </w:t>
      </w:r>
      <w:r>
        <w:t>estimates</w:t>
      </w:r>
      <w:r>
        <w:rPr>
          <w:spacing w:val="40"/>
        </w:rPr>
        <w:t xml:space="preserve"> </w:t>
      </w:r>
      <w:r>
        <w:t>and increase standard errors. Based on existing literature, a VIF</w:t>
      </w:r>
      <w:r>
        <w:rPr>
          <w:spacing w:val="-15"/>
        </w:rPr>
        <w:t xml:space="preserve"> </w:t>
      </w:r>
      <w:r>
        <w:t>threshold</w:t>
      </w:r>
      <w:r>
        <w:rPr>
          <w:spacing w:val="-15"/>
        </w:rPr>
        <w:t xml:space="preserve"> </w:t>
      </w:r>
      <w:r>
        <w:t>of</w:t>
      </w:r>
      <w:r>
        <w:rPr>
          <w:spacing w:val="-15"/>
        </w:rPr>
        <w:t xml:space="preserve"> </w:t>
      </w:r>
      <w:r>
        <w:t>less</w:t>
      </w:r>
      <w:r>
        <w:rPr>
          <w:spacing w:val="-13"/>
        </w:rPr>
        <w:t xml:space="preserve"> </w:t>
      </w:r>
      <w:r>
        <w:t>than</w:t>
      </w:r>
      <w:r>
        <w:rPr>
          <w:spacing w:val="-14"/>
        </w:rPr>
        <w:t xml:space="preserve"> </w:t>
      </w:r>
      <w:r>
        <w:t>5</w:t>
      </w:r>
      <w:r>
        <w:rPr>
          <w:spacing w:val="-7"/>
        </w:rPr>
        <w:t xml:space="preserve"> </w:t>
      </w:r>
      <w:r>
        <w:t>indicates</w:t>
      </w:r>
      <w:r>
        <w:rPr>
          <w:spacing w:val="-8"/>
        </w:rPr>
        <w:t xml:space="preserve"> </w:t>
      </w:r>
      <w:r>
        <w:t>acceptable</w:t>
      </w:r>
      <w:r>
        <w:rPr>
          <w:spacing w:val="-8"/>
        </w:rPr>
        <w:t xml:space="preserve"> </w:t>
      </w:r>
      <w:r>
        <w:t>levels</w:t>
      </w:r>
      <w:r>
        <w:rPr>
          <w:spacing w:val="-7"/>
        </w:rPr>
        <w:t xml:space="preserve"> </w:t>
      </w:r>
      <w:r>
        <w:t>of</w:t>
      </w:r>
      <w:r>
        <w:rPr>
          <w:spacing w:val="-7"/>
        </w:rPr>
        <w:t xml:space="preserve"> </w:t>
      </w:r>
      <w:r>
        <w:t>collinearity,</w:t>
      </w:r>
      <w:r>
        <w:rPr>
          <w:spacing w:val="-7"/>
        </w:rPr>
        <w:t xml:space="preserve"> </w:t>
      </w:r>
      <w:r>
        <w:t>while</w:t>
      </w:r>
      <w:r>
        <w:rPr>
          <w:spacing w:val="-7"/>
        </w:rPr>
        <w:t xml:space="preserve"> </w:t>
      </w:r>
      <w:r>
        <w:t>values</w:t>
      </w:r>
      <w:r>
        <w:rPr>
          <w:spacing w:val="-6"/>
        </w:rPr>
        <w:t xml:space="preserve"> </w:t>
      </w:r>
      <w:r>
        <w:t xml:space="preserve">exceed- </w:t>
      </w:r>
      <w:proofErr w:type="spellStart"/>
      <w:r>
        <w:t>ing</w:t>
      </w:r>
      <w:proofErr w:type="spellEnd"/>
      <w:r>
        <w:rPr>
          <w:spacing w:val="-5"/>
        </w:rPr>
        <w:t xml:space="preserve"> </w:t>
      </w:r>
      <w:r>
        <w:t>this</w:t>
      </w:r>
      <w:r>
        <w:rPr>
          <w:spacing w:val="-6"/>
        </w:rPr>
        <w:t xml:space="preserve"> </w:t>
      </w:r>
      <w:r>
        <w:t>threshold</w:t>
      </w:r>
      <w:r>
        <w:rPr>
          <w:spacing w:val="-6"/>
        </w:rPr>
        <w:t xml:space="preserve"> </w:t>
      </w:r>
      <w:r>
        <w:t>denote</w:t>
      </w:r>
      <w:r>
        <w:rPr>
          <w:spacing w:val="-6"/>
        </w:rPr>
        <w:t xml:space="preserve"> </w:t>
      </w:r>
      <w:r>
        <w:t>critical</w:t>
      </w:r>
      <w:r>
        <w:rPr>
          <w:spacing w:val="-5"/>
        </w:rPr>
        <w:t xml:space="preserve"> </w:t>
      </w:r>
      <w:r>
        <w:t>issues</w:t>
      </w:r>
      <w:r>
        <w:rPr>
          <w:spacing w:val="-6"/>
        </w:rPr>
        <w:t xml:space="preserve"> </w:t>
      </w:r>
      <w:r>
        <w:t>that</w:t>
      </w:r>
      <w:r>
        <w:rPr>
          <w:spacing w:val="-6"/>
        </w:rPr>
        <w:t xml:space="preserve"> </w:t>
      </w:r>
      <w:r>
        <w:t>should</w:t>
      </w:r>
      <w:r>
        <w:rPr>
          <w:spacing w:val="-6"/>
        </w:rPr>
        <w:t xml:space="preserve"> </w:t>
      </w:r>
      <w:r>
        <w:t>be</w:t>
      </w:r>
      <w:r>
        <w:rPr>
          <w:spacing w:val="-7"/>
        </w:rPr>
        <w:t xml:space="preserve"> </w:t>
      </w:r>
      <w:r>
        <w:t>corrected.</w:t>
      </w:r>
      <w:r>
        <w:rPr>
          <w:spacing w:val="-6"/>
        </w:rPr>
        <w:t xml:space="preserve"> </w:t>
      </w:r>
      <w:r>
        <w:t>Therefore,</w:t>
      </w:r>
      <w:r>
        <w:rPr>
          <w:spacing w:val="-3"/>
        </w:rPr>
        <w:t xml:space="preserve"> </w:t>
      </w:r>
      <w:r>
        <w:t>the</w:t>
      </w:r>
      <w:r>
        <w:rPr>
          <w:spacing w:val="-6"/>
        </w:rPr>
        <w:t xml:space="preserve"> </w:t>
      </w:r>
      <w:r>
        <w:t>results</w:t>
      </w:r>
      <w:r>
        <w:rPr>
          <w:spacing w:val="-6"/>
        </w:rPr>
        <w:t xml:space="preserve"> </w:t>
      </w:r>
      <w:proofErr w:type="spellStart"/>
      <w:r>
        <w:t>indi</w:t>
      </w:r>
      <w:proofErr w:type="spellEnd"/>
      <w:r>
        <w:t xml:space="preserve">- </w:t>
      </w:r>
      <w:proofErr w:type="spellStart"/>
      <w:r>
        <w:t>cate</w:t>
      </w:r>
      <w:proofErr w:type="spellEnd"/>
      <w:r>
        <w:t xml:space="preserve"> that </w:t>
      </w:r>
      <w:proofErr w:type="spellStart"/>
      <w:r>
        <w:t>multicollinearity</w:t>
      </w:r>
      <w:proofErr w:type="spellEnd"/>
      <w:r>
        <w:t xml:space="preserve"> does not pose a significant concern, ensuring that the </w:t>
      </w:r>
      <w:proofErr w:type="spellStart"/>
      <w:r>
        <w:t>interpreta</w:t>
      </w:r>
      <w:proofErr w:type="spellEnd"/>
      <w:r>
        <w:t xml:space="preserve">- </w:t>
      </w:r>
      <w:proofErr w:type="spellStart"/>
      <w:r>
        <w:t>tion</w:t>
      </w:r>
      <w:proofErr w:type="spellEnd"/>
      <w:r>
        <w:t xml:space="preserve"> of the following structural path analysis remains valid and reliable, as shown in Table </w:t>
      </w:r>
      <w:r>
        <w:rPr>
          <w:spacing w:val="-6"/>
        </w:rPr>
        <w:t>5.</w:t>
      </w:r>
    </w:p>
    <w:p w:rsidR="008939F6" w:rsidRDefault="000F5779">
      <w:pPr>
        <w:pStyle w:val="BodyText"/>
        <w:spacing w:before="123"/>
        <w:ind w:left="-1" w:right="629"/>
        <w:jc w:val="center"/>
      </w:pPr>
      <w:r>
        <w:t>Table</w:t>
      </w:r>
      <w:r>
        <w:rPr>
          <w:spacing w:val="-10"/>
        </w:rPr>
        <w:t xml:space="preserve"> </w:t>
      </w:r>
      <w:r>
        <w:t>5.</w:t>
      </w:r>
      <w:r>
        <w:rPr>
          <w:spacing w:val="-4"/>
        </w:rPr>
        <w:t xml:space="preserve"> </w:t>
      </w:r>
      <w:r>
        <w:t>Collinearity</w:t>
      </w:r>
      <w:r>
        <w:rPr>
          <w:spacing w:val="-3"/>
        </w:rPr>
        <w:t xml:space="preserve"> </w:t>
      </w:r>
      <w:r>
        <w:rPr>
          <w:spacing w:val="-4"/>
        </w:rPr>
        <w:t>Test</w:t>
      </w:r>
    </w:p>
    <w:p w:rsidR="008939F6" w:rsidRDefault="008939F6">
      <w:pPr>
        <w:pStyle w:val="BodyText"/>
        <w:spacing w:before="7"/>
        <w:rPr>
          <w:sz w:val="12"/>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467"/>
        <w:gridCol w:w="1224"/>
        <w:gridCol w:w="1222"/>
        <w:gridCol w:w="1325"/>
        <w:gridCol w:w="974"/>
      </w:tblGrid>
      <w:tr w:rsidR="008939F6">
        <w:trPr>
          <w:trHeight w:val="326"/>
        </w:trPr>
        <w:tc>
          <w:tcPr>
            <w:tcW w:w="1711" w:type="dxa"/>
          </w:tcPr>
          <w:p w:rsidR="008939F6" w:rsidRDefault="008939F6">
            <w:pPr>
              <w:pStyle w:val="TableParagraph"/>
              <w:spacing w:before="0"/>
              <w:rPr>
                <w:sz w:val="24"/>
              </w:rPr>
            </w:pPr>
          </w:p>
        </w:tc>
        <w:tc>
          <w:tcPr>
            <w:tcW w:w="1467" w:type="dxa"/>
          </w:tcPr>
          <w:p w:rsidR="008939F6" w:rsidRDefault="000F5779">
            <w:pPr>
              <w:pStyle w:val="TableParagraph"/>
              <w:ind w:left="107"/>
              <w:rPr>
                <w:sz w:val="24"/>
              </w:rPr>
            </w:pPr>
            <w:r>
              <w:rPr>
                <w:spacing w:val="-5"/>
                <w:sz w:val="24"/>
              </w:rPr>
              <w:t>DC</w:t>
            </w:r>
          </w:p>
        </w:tc>
        <w:tc>
          <w:tcPr>
            <w:tcW w:w="1224" w:type="dxa"/>
          </w:tcPr>
          <w:p w:rsidR="008939F6" w:rsidRDefault="000F5779">
            <w:pPr>
              <w:pStyle w:val="TableParagraph"/>
              <w:ind w:left="112"/>
              <w:rPr>
                <w:sz w:val="24"/>
              </w:rPr>
            </w:pPr>
            <w:r>
              <w:rPr>
                <w:spacing w:val="-5"/>
                <w:sz w:val="24"/>
              </w:rPr>
              <w:t>EO</w:t>
            </w:r>
          </w:p>
        </w:tc>
        <w:tc>
          <w:tcPr>
            <w:tcW w:w="1222" w:type="dxa"/>
          </w:tcPr>
          <w:p w:rsidR="008939F6" w:rsidRDefault="000F5779">
            <w:pPr>
              <w:pStyle w:val="TableParagraph"/>
              <w:ind w:left="110"/>
              <w:rPr>
                <w:sz w:val="24"/>
              </w:rPr>
            </w:pPr>
            <w:r>
              <w:rPr>
                <w:spacing w:val="-5"/>
                <w:sz w:val="24"/>
              </w:rPr>
              <w:t>IP</w:t>
            </w:r>
          </w:p>
        </w:tc>
        <w:tc>
          <w:tcPr>
            <w:tcW w:w="1325" w:type="dxa"/>
          </w:tcPr>
          <w:p w:rsidR="008939F6" w:rsidRDefault="000F5779">
            <w:pPr>
              <w:pStyle w:val="TableParagraph"/>
              <w:ind w:left="110"/>
              <w:rPr>
                <w:sz w:val="24"/>
              </w:rPr>
            </w:pPr>
            <w:r>
              <w:rPr>
                <w:spacing w:val="-5"/>
                <w:sz w:val="24"/>
              </w:rPr>
              <w:t>SPD</w:t>
            </w:r>
          </w:p>
        </w:tc>
        <w:tc>
          <w:tcPr>
            <w:tcW w:w="974" w:type="dxa"/>
          </w:tcPr>
          <w:p w:rsidR="008939F6" w:rsidRDefault="000F5779">
            <w:pPr>
              <w:pStyle w:val="TableParagraph"/>
              <w:ind w:left="110"/>
              <w:rPr>
                <w:sz w:val="24"/>
              </w:rPr>
            </w:pPr>
            <w:r>
              <w:rPr>
                <w:spacing w:val="-5"/>
                <w:sz w:val="24"/>
              </w:rPr>
              <w:t>TO</w:t>
            </w:r>
          </w:p>
        </w:tc>
      </w:tr>
      <w:tr w:rsidR="008939F6">
        <w:trPr>
          <w:trHeight w:val="326"/>
        </w:trPr>
        <w:tc>
          <w:tcPr>
            <w:tcW w:w="1711" w:type="dxa"/>
          </w:tcPr>
          <w:p w:rsidR="008939F6" w:rsidRDefault="000F5779">
            <w:pPr>
              <w:pStyle w:val="TableParagraph"/>
              <w:ind w:left="110"/>
              <w:rPr>
                <w:sz w:val="24"/>
              </w:rPr>
            </w:pPr>
            <w:r>
              <w:rPr>
                <w:spacing w:val="-5"/>
                <w:sz w:val="24"/>
              </w:rPr>
              <w:t>DC</w:t>
            </w:r>
          </w:p>
        </w:tc>
        <w:tc>
          <w:tcPr>
            <w:tcW w:w="1467" w:type="dxa"/>
          </w:tcPr>
          <w:p w:rsidR="008939F6" w:rsidRDefault="008939F6">
            <w:pPr>
              <w:pStyle w:val="TableParagraph"/>
              <w:spacing w:before="0"/>
              <w:rPr>
                <w:sz w:val="24"/>
              </w:rPr>
            </w:pPr>
          </w:p>
        </w:tc>
        <w:tc>
          <w:tcPr>
            <w:tcW w:w="1224" w:type="dxa"/>
          </w:tcPr>
          <w:p w:rsidR="008939F6" w:rsidRDefault="008939F6">
            <w:pPr>
              <w:pStyle w:val="TableParagraph"/>
              <w:spacing w:before="0"/>
              <w:rPr>
                <w:sz w:val="24"/>
              </w:rPr>
            </w:pPr>
          </w:p>
        </w:tc>
        <w:tc>
          <w:tcPr>
            <w:tcW w:w="1222" w:type="dxa"/>
          </w:tcPr>
          <w:p w:rsidR="008939F6" w:rsidRDefault="000F5779">
            <w:pPr>
              <w:pStyle w:val="TableParagraph"/>
              <w:ind w:left="110"/>
              <w:rPr>
                <w:sz w:val="24"/>
              </w:rPr>
            </w:pPr>
            <w:r>
              <w:rPr>
                <w:spacing w:val="-2"/>
                <w:sz w:val="24"/>
              </w:rPr>
              <w:t>1,546</w:t>
            </w:r>
          </w:p>
        </w:tc>
        <w:tc>
          <w:tcPr>
            <w:tcW w:w="1325" w:type="dxa"/>
          </w:tcPr>
          <w:p w:rsidR="008939F6" w:rsidRDefault="000F5779">
            <w:pPr>
              <w:pStyle w:val="TableParagraph"/>
              <w:ind w:left="110"/>
              <w:rPr>
                <w:sz w:val="24"/>
              </w:rPr>
            </w:pPr>
            <w:r>
              <w:rPr>
                <w:spacing w:val="-2"/>
                <w:sz w:val="24"/>
              </w:rPr>
              <w:t>1,215</w:t>
            </w:r>
          </w:p>
        </w:tc>
        <w:tc>
          <w:tcPr>
            <w:tcW w:w="974" w:type="dxa"/>
          </w:tcPr>
          <w:p w:rsidR="008939F6" w:rsidRDefault="008939F6">
            <w:pPr>
              <w:pStyle w:val="TableParagraph"/>
              <w:spacing w:before="0"/>
              <w:rPr>
                <w:sz w:val="24"/>
              </w:rPr>
            </w:pPr>
          </w:p>
        </w:tc>
      </w:tr>
      <w:tr w:rsidR="008939F6">
        <w:trPr>
          <w:trHeight w:val="325"/>
        </w:trPr>
        <w:tc>
          <w:tcPr>
            <w:tcW w:w="1711" w:type="dxa"/>
          </w:tcPr>
          <w:p w:rsidR="008939F6" w:rsidRDefault="000F5779">
            <w:pPr>
              <w:pStyle w:val="TableParagraph"/>
              <w:ind w:left="110"/>
              <w:rPr>
                <w:sz w:val="24"/>
              </w:rPr>
            </w:pPr>
            <w:r>
              <w:rPr>
                <w:spacing w:val="-5"/>
                <w:sz w:val="24"/>
              </w:rPr>
              <w:t>EO</w:t>
            </w:r>
          </w:p>
        </w:tc>
        <w:tc>
          <w:tcPr>
            <w:tcW w:w="1467" w:type="dxa"/>
          </w:tcPr>
          <w:p w:rsidR="008939F6" w:rsidRDefault="008939F6">
            <w:pPr>
              <w:pStyle w:val="TableParagraph"/>
              <w:spacing w:before="0"/>
              <w:rPr>
                <w:sz w:val="24"/>
              </w:rPr>
            </w:pPr>
          </w:p>
        </w:tc>
        <w:tc>
          <w:tcPr>
            <w:tcW w:w="1224" w:type="dxa"/>
          </w:tcPr>
          <w:p w:rsidR="008939F6" w:rsidRDefault="008939F6">
            <w:pPr>
              <w:pStyle w:val="TableParagraph"/>
              <w:spacing w:before="0"/>
              <w:rPr>
                <w:sz w:val="24"/>
              </w:rPr>
            </w:pPr>
          </w:p>
        </w:tc>
        <w:tc>
          <w:tcPr>
            <w:tcW w:w="1222" w:type="dxa"/>
          </w:tcPr>
          <w:p w:rsidR="008939F6" w:rsidRDefault="000F5779">
            <w:pPr>
              <w:pStyle w:val="TableParagraph"/>
              <w:ind w:left="110"/>
              <w:rPr>
                <w:sz w:val="24"/>
              </w:rPr>
            </w:pPr>
            <w:r>
              <w:rPr>
                <w:spacing w:val="-2"/>
                <w:sz w:val="24"/>
              </w:rPr>
              <w:t>1,605</w:t>
            </w:r>
          </w:p>
        </w:tc>
        <w:tc>
          <w:tcPr>
            <w:tcW w:w="1325" w:type="dxa"/>
          </w:tcPr>
          <w:p w:rsidR="008939F6" w:rsidRDefault="000F5779">
            <w:pPr>
              <w:pStyle w:val="TableParagraph"/>
              <w:ind w:left="110"/>
              <w:rPr>
                <w:sz w:val="24"/>
              </w:rPr>
            </w:pPr>
            <w:r>
              <w:rPr>
                <w:spacing w:val="-2"/>
                <w:sz w:val="24"/>
              </w:rPr>
              <w:t>1,228</w:t>
            </w:r>
          </w:p>
        </w:tc>
        <w:tc>
          <w:tcPr>
            <w:tcW w:w="974" w:type="dxa"/>
          </w:tcPr>
          <w:p w:rsidR="008939F6" w:rsidRDefault="008939F6">
            <w:pPr>
              <w:pStyle w:val="TableParagraph"/>
              <w:spacing w:before="0"/>
              <w:rPr>
                <w:sz w:val="24"/>
              </w:rPr>
            </w:pPr>
          </w:p>
        </w:tc>
      </w:tr>
      <w:tr w:rsidR="008939F6">
        <w:trPr>
          <w:trHeight w:val="326"/>
        </w:trPr>
        <w:tc>
          <w:tcPr>
            <w:tcW w:w="1711" w:type="dxa"/>
          </w:tcPr>
          <w:p w:rsidR="008939F6" w:rsidRDefault="000F5779">
            <w:pPr>
              <w:pStyle w:val="TableParagraph"/>
              <w:ind w:left="110"/>
              <w:rPr>
                <w:sz w:val="24"/>
              </w:rPr>
            </w:pPr>
            <w:r>
              <w:rPr>
                <w:spacing w:val="-5"/>
                <w:sz w:val="24"/>
              </w:rPr>
              <w:t>IP</w:t>
            </w:r>
          </w:p>
        </w:tc>
        <w:tc>
          <w:tcPr>
            <w:tcW w:w="1467" w:type="dxa"/>
          </w:tcPr>
          <w:p w:rsidR="008939F6" w:rsidRDefault="008939F6">
            <w:pPr>
              <w:pStyle w:val="TableParagraph"/>
              <w:spacing w:before="0"/>
              <w:rPr>
                <w:sz w:val="24"/>
              </w:rPr>
            </w:pPr>
          </w:p>
        </w:tc>
        <w:tc>
          <w:tcPr>
            <w:tcW w:w="1224" w:type="dxa"/>
          </w:tcPr>
          <w:p w:rsidR="008939F6" w:rsidRDefault="008939F6">
            <w:pPr>
              <w:pStyle w:val="TableParagraph"/>
              <w:spacing w:before="0"/>
              <w:rPr>
                <w:sz w:val="24"/>
              </w:rPr>
            </w:pPr>
          </w:p>
        </w:tc>
        <w:tc>
          <w:tcPr>
            <w:tcW w:w="1222" w:type="dxa"/>
          </w:tcPr>
          <w:p w:rsidR="008939F6" w:rsidRDefault="008939F6">
            <w:pPr>
              <w:pStyle w:val="TableParagraph"/>
              <w:spacing w:before="0"/>
              <w:rPr>
                <w:sz w:val="24"/>
              </w:rPr>
            </w:pPr>
          </w:p>
        </w:tc>
        <w:tc>
          <w:tcPr>
            <w:tcW w:w="1325" w:type="dxa"/>
          </w:tcPr>
          <w:p w:rsidR="008939F6" w:rsidRDefault="008939F6">
            <w:pPr>
              <w:pStyle w:val="TableParagraph"/>
              <w:spacing w:before="0"/>
              <w:rPr>
                <w:sz w:val="24"/>
              </w:rPr>
            </w:pPr>
          </w:p>
        </w:tc>
        <w:tc>
          <w:tcPr>
            <w:tcW w:w="974" w:type="dxa"/>
          </w:tcPr>
          <w:p w:rsidR="008939F6" w:rsidRDefault="008939F6">
            <w:pPr>
              <w:pStyle w:val="TableParagraph"/>
              <w:spacing w:before="0"/>
              <w:rPr>
                <w:sz w:val="24"/>
              </w:rPr>
            </w:pPr>
          </w:p>
        </w:tc>
      </w:tr>
      <w:tr w:rsidR="008939F6">
        <w:trPr>
          <w:trHeight w:val="325"/>
        </w:trPr>
        <w:tc>
          <w:tcPr>
            <w:tcW w:w="1711" w:type="dxa"/>
          </w:tcPr>
          <w:p w:rsidR="008939F6" w:rsidRDefault="000F5779">
            <w:pPr>
              <w:pStyle w:val="TableParagraph"/>
              <w:ind w:left="110"/>
              <w:rPr>
                <w:sz w:val="24"/>
              </w:rPr>
            </w:pPr>
            <w:r>
              <w:rPr>
                <w:spacing w:val="-5"/>
                <w:sz w:val="24"/>
              </w:rPr>
              <w:t>SPD</w:t>
            </w:r>
          </w:p>
        </w:tc>
        <w:tc>
          <w:tcPr>
            <w:tcW w:w="1467" w:type="dxa"/>
          </w:tcPr>
          <w:p w:rsidR="008939F6" w:rsidRDefault="008939F6">
            <w:pPr>
              <w:pStyle w:val="TableParagraph"/>
              <w:spacing w:before="0"/>
              <w:rPr>
                <w:sz w:val="24"/>
              </w:rPr>
            </w:pPr>
          </w:p>
        </w:tc>
        <w:tc>
          <w:tcPr>
            <w:tcW w:w="1224" w:type="dxa"/>
          </w:tcPr>
          <w:p w:rsidR="008939F6" w:rsidRDefault="008939F6">
            <w:pPr>
              <w:pStyle w:val="TableParagraph"/>
              <w:spacing w:before="0"/>
              <w:rPr>
                <w:sz w:val="24"/>
              </w:rPr>
            </w:pPr>
          </w:p>
        </w:tc>
        <w:tc>
          <w:tcPr>
            <w:tcW w:w="1222" w:type="dxa"/>
          </w:tcPr>
          <w:p w:rsidR="008939F6" w:rsidRDefault="000F5779">
            <w:pPr>
              <w:pStyle w:val="TableParagraph"/>
              <w:ind w:left="110"/>
              <w:rPr>
                <w:sz w:val="24"/>
              </w:rPr>
            </w:pPr>
            <w:r>
              <w:rPr>
                <w:spacing w:val="-2"/>
                <w:sz w:val="24"/>
              </w:rPr>
              <w:t>2,826</w:t>
            </w:r>
          </w:p>
        </w:tc>
        <w:tc>
          <w:tcPr>
            <w:tcW w:w="1325" w:type="dxa"/>
          </w:tcPr>
          <w:p w:rsidR="008939F6" w:rsidRDefault="008939F6">
            <w:pPr>
              <w:pStyle w:val="TableParagraph"/>
              <w:spacing w:before="0"/>
              <w:rPr>
                <w:sz w:val="24"/>
              </w:rPr>
            </w:pPr>
          </w:p>
        </w:tc>
        <w:tc>
          <w:tcPr>
            <w:tcW w:w="974" w:type="dxa"/>
          </w:tcPr>
          <w:p w:rsidR="008939F6" w:rsidRDefault="008939F6">
            <w:pPr>
              <w:pStyle w:val="TableParagraph"/>
              <w:spacing w:before="0"/>
              <w:rPr>
                <w:sz w:val="24"/>
              </w:rPr>
            </w:pPr>
          </w:p>
        </w:tc>
      </w:tr>
      <w:tr w:rsidR="008939F6">
        <w:trPr>
          <w:trHeight w:val="325"/>
        </w:trPr>
        <w:tc>
          <w:tcPr>
            <w:tcW w:w="1711" w:type="dxa"/>
          </w:tcPr>
          <w:p w:rsidR="008939F6" w:rsidRDefault="000F5779">
            <w:pPr>
              <w:pStyle w:val="TableParagraph"/>
              <w:ind w:left="110"/>
              <w:rPr>
                <w:sz w:val="24"/>
              </w:rPr>
            </w:pPr>
            <w:r>
              <w:rPr>
                <w:spacing w:val="-5"/>
                <w:sz w:val="24"/>
              </w:rPr>
              <w:t>TO</w:t>
            </w:r>
          </w:p>
        </w:tc>
        <w:tc>
          <w:tcPr>
            <w:tcW w:w="1467" w:type="dxa"/>
          </w:tcPr>
          <w:p w:rsidR="008939F6" w:rsidRDefault="000F5779">
            <w:pPr>
              <w:pStyle w:val="TableParagraph"/>
              <w:ind w:left="107"/>
              <w:rPr>
                <w:sz w:val="24"/>
              </w:rPr>
            </w:pPr>
            <w:r>
              <w:rPr>
                <w:spacing w:val="-2"/>
                <w:sz w:val="24"/>
              </w:rPr>
              <w:t>1,000</w:t>
            </w:r>
          </w:p>
        </w:tc>
        <w:tc>
          <w:tcPr>
            <w:tcW w:w="1224" w:type="dxa"/>
          </w:tcPr>
          <w:p w:rsidR="008939F6" w:rsidRDefault="000F5779">
            <w:pPr>
              <w:pStyle w:val="TableParagraph"/>
              <w:ind w:left="112"/>
              <w:rPr>
                <w:sz w:val="24"/>
              </w:rPr>
            </w:pPr>
            <w:r>
              <w:rPr>
                <w:spacing w:val="-2"/>
                <w:sz w:val="24"/>
              </w:rPr>
              <w:t>1,000</w:t>
            </w:r>
          </w:p>
        </w:tc>
        <w:tc>
          <w:tcPr>
            <w:tcW w:w="1222" w:type="dxa"/>
          </w:tcPr>
          <w:p w:rsidR="008939F6" w:rsidRDefault="000F5779">
            <w:pPr>
              <w:pStyle w:val="TableParagraph"/>
              <w:ind w:left="110"/>
              <w:rPr>
                <w:sz w:val="24"/>
              </w:rPr>
            </w:pPr>
            <w:r>
              <w:rPr>
                <w:spacing w:val="-2"/>
                <w:sz w:val="24"/>
              </w:rPr>
              <w:t>1,614</w:t>
            </w:r>
          </w:p>
        </w:tc>
        <w:tc>
          <w:tcPr>
            <w:tcW w:w="1325" w:type="dxa"/>
          </w:tcPr>
          <w:p w:rsidR="008939F6" w:rsidRDefault="000F5779">
            <w:pPr>
              <w:pStyle w:val="TableParagraph"/>
              <w:ind w:left="110"/>
              <w:rPr>
                <w:sz w:val="24"/>
              </w:rPr>
            </w:pPr>
            <w:r>
              <w:rPr>
                <w:spacing w:val="-2"/>
                <w:sz w:val="24"/>
              </w:rPr>
              <w:t>1,257</w:t>
            </w:r>
          </w:p>
        </w:tc>
        <w:tc>
          <w:tcPr>
            <w:tcW w:w="974" w:type="dxa"/>
          </w:tcPr>
          <w:p w:rsidR="008939F6" w:rsidRDefault="008939F6">
            <w:pPr>
              <w:pStyle w:val="TableParagraph"/>
              <w:spacing w:before="0"/>
              <w:rPr>
                <w:sz w:val="24"/>
              </w:rPr>
            </w:pPr>
          </w:p>
        </w:tc>
      </w:tr>
    </w:tbl>
    <w:p w:rsidR="008939F6" w:rsidRDefault="008939F6">
      <w:pPr>
        <w:pStyle w:val="TableParagraph"/>
        <w:rPr>
          <w:sz w:val="24"/>
        </w:rPr>
        <w:sectPr w:rsidR="008939F6">
          <w:pgSz w:w="11910" w:h="16840"/>
          <w:pgMar w:top="1800" w:right="141" w:bottom="280" w:left="1559" w:header="44" w:footer="0" w:gutter="0"/>
          <w:cols w:space="720"/>
        </w:sectPr>
      </w:pPr>
    </w:p>
    <w:p w:rsidR="008939F6" w:rsidRDefault="000F5779">
      <w:pPr>
        <w:pStyle w:val="Heading2"/>
        <w:spacing w:before="81"/>
      </w:pPr>
      <w:r>
        <w:lastRenderedPageBreak/>
        <w:t>Coefficient</w:t>
      </w:r>
      <w:r>
        <w:rPr>
          <w:spacing w:val="-11"/>
        </w:rPr>
        <w:t xml:space="preserve"> </w:t>
      </w:r>
      <w:r>
        <w:t>of</w:t>
      </w:r>
      <w:r>
        <w:rPr>
          <w:spacing w:val="-11"/>
        </w:rPr>
        <w:t xml:space="preserve"> </w:t>
      </w:r>
      <w:r>
        <w:t>Determination</w:t>
      </w:r>
      <w:r>
        <w:rPr>
          <w:spacing w:val="-7"/>
        </w:rPr>
        <w:t xml:space="preserve"> </w:t>
      </w:r>
      <w:r>
        <w:t>(R-</w:t>
      </w:r>
      <w:r>
        <w:rPr>
          <w:spacing w:val="-2"/>
        </w:rPr>
        <w:t>Square)</w:t>
      </w:r>
    </w:p>
    <w:p w:rsidR="008939F6" w:rsidRDefault="000F5779">
      <w:pPr>
        <w:pStyle w:val="BodyText"/>
        <w:spacing w:before="25" w:line="283" w:lineRule="auto"/>
        <w:ind w:left="61" w:right="1410"/>
        <w:jc w:val="both"/>
      </w:pPr>
      <w:r>
        <w:t>The proportion of variance in an endogenous construct that is explained by its predictor constructs</w:t>
      </w:r>
      <w:r>
        <w:rPr>
          <w:spacing w:val="-9"/>
        </w:rPr>
        <w:t xml:space="preserve"> </w:t>
      </w:r>
      <w:r>
        <w:t>is</w:t>
      </w:r>
      <w:r>
        <w:rPr>
          <w:spacing w:val="-9"/>
        </w:rPr>
        <w:t xml:space="preserve"> </w:t>
      </w:r>
      <w:r>
        <w:t>reflected</w:t>
      </w:r>
      <w:r>
        <w:rPr>
          <w:spacing w:val="-10"/>
        </w:rPr>
        <w:t xml:space="preserve"> </w:t>
      </w:r>
      <w:r>
        <w:t>in</w:t>
      </w:r>
      <w:r>
        <w:rPr>
          <w:spacing w:val="-7"/>
        </w:rPr>
        <w:t xml:space="preserve"> </w:t>
      </w:r>
      <w:r>
        <w:t>the</w:t>
      </w:r>
      <w:r>
        <w:rPr>
          <w:spacing w:val="-10"/>
        </w:rPr>
        <w:t xml:space="preserve"> </w:t>
      </w:r>
      <w:r>
        <w:t>coefficient</w:t>
      </w:r>
      <w:r>
        <w:rPr>
          <w:spacing w:val="-9"/>
        </w:rPr>
        <w:t xml:space="preserve"> </w:t>
      </w:r>
      <w:r>
        <w:t>of</w:t>
      </w:r>
      <w:r>
        <w:rPr>
          <w:spacing w:val="-8"/>
        </w:rPr>
        <w:t xml:space="preserve"> </w:t>
      </w:r>
      <w:r>
        <w:t>determination</w:t>
      </w:r>
      <w:r>
        <w:rPr>
          <w:spacing w:val="-10"/>
        </w:rPr>
        <w:t xml:space="preserve"> </w:t>
      </w:r>
      <w:r>
        <w:t>(R²)</w:t>
      </w:r>
      <w:r>
        <w:rPr>
          <w:spacing w:val="-10"/>
        </w:rPr>
        <w:t xml:space="preserve"> </w:t>
      </w:r>
      <w:r>
        <w:t>within</w:t>
      </w:r>
      <w:r>
        <w:rPr>
          <w:spacing w:val="-10"/>
        </w:rPr>
        <w:t xml:space="preserve"> </w:t>
      </w:r>
      <w:r>
        <w:t>the</w:t>
      </w:r>
      <w:r>
        <w:rPr>
          <w:spacing w:val="-8"/>
        </w:rPr>
        <w:t xml:space="preserve"> </w:t>
      </w:r>
      <w:r>
        <w:t>structural,</w:t>
      </w:r>
      <w:r>
        <w:rPr>
          <w:spacing w:val="-9"/>
        </w:rPr>
        <w:t xml:space="preserve"> </w:t>
      </w:r>
      <w:r>
        <w:t>or</w:t>
      </w:r>
      <w:r>
        <w:rPr>
          <w:spacing w:val="-8"/>
        </w:rPr>
        <w:t xml:space="preserve"> </w:t>
      </w:r>
      <w:r>
        <w:t>inner, model. The maximization of the R² value for the target construct is a primary objective in variance-based</w:t>
      </w:r>
      <w:r>
        <w:rPr>
          <w:spacing w:val="-11"/>
        </w:rPr>
        <w:t xml:space="preserve"> </w:t>
      </w:r>
      <w:r>
        <w:t>structural</w:t>
      </w:r>
      <w:r>
        <w:rPr>
          <w:spacing w:val="-8"/>
        </w:rPr>
        <w:t xml:space="preserve"> </w:t>
      </w:r>
      <w:r>
        <w:t>equation</w:t>
      </w:r>
      <w:r>
        <w:rPr>
          <w:spacing w:val="-11"/>
        </w:rPr>
        <w:t xml:space="preserve"> </w:t>
      </w:r>
      <w:r>
        <w:t>modeling</w:t>
      </w:r>
      <w:r>
        <w:rPr>
          <w:spacing w:val="-10"/>
        </w:rPr>
        <w:t xml:space="preserve"> </w:t>
      </w:r>
      <w:r>
        <w:t>(PLS-SEM),</w:t>
      </w:r>
      <w:r>
        <w:rPr>
          <w:spacing w:val="-11"/>
        </w:rPr>
        <w:t xml:space="preserve"> </w:t>
      </w:r>
      <w:r>
        <w:t>as</w:t>
      </w:r>
      <w:r>
        <w:rPr>
          <w:spacing w:val="-10"/>
        </w:rPr>
        <w:t xml:space="preserve"> </w:t>
      </w:r>
      <w:r>
        <w:t>it</w:t>
      </w:r>
      <w:r>
        <w:rPr>
          <w:spacing w:val="-8"/>
        </w:rPr>
        <w:t xml:space="preserve"> </w:t>
      </w:r>
      <w:r>
        <w:t>reflects</w:t>
      </w:r>
      <w:r>
        <w:rPr>
          <w:spacing w:val="-10"/>
        </w:rPr>
        <w:t xml:space="preserve"> </w:t>
      </w:r>
      <w:r>
        <w:t>the</w:t>
      </w:r>
      <w:r>
        <w:rPr>
          <w:spacing w:val="-9"/>
        </w:rPr>
        <w:t xml:space="preserve"> </w:t>
      </w:r>
      <w:r>
        <w:t>model’s</w:t>
      </w:r>
      <w:r>
        <w:rPr>
          <w:spacing w:val="-10"/>
        </w:rPr>
        <w:t xml:space="preserve"> </w:t>
      </w:r>
      <w:proofErr w:type="spellStart"/>
      <w:r>
        <w:t>substan</w:t>
      </w:r>
      <w:proofErr w:type="spellEnd"/>
      <w:r>
        <w:t xml:space="preserve">- </w:t>
      </w:r>
      <w:proofErr w:type="spellStart"/>
      <w:r>
        <w:t>tive</w:t>
      </w:r>
      <w:proofErr w:type="spellEnd"/>
      <w:r>
        <w:rPr>
          <w:spacing w:val="-12"/>
        </w:rPr>
        <w:t xml:space="preserve"> </w:t>
      </w:r>
      <w:r>
        <w:t>predictive</w:t>
      </w:r>
      <w:r>
        <w:rPr>
          <w:spacing w:val="-11"/>
        </w:rPr>
        <w:t xml:space="preserve"> </w:t>
      </w:r>
      <w:r>
        <w:t>power.</w:t>
      </w:r>
      <w:r>
        <w:rPr>
          <w:spacing w:val="-11"/>
        </w:rPr>
        <w:t xml:space="preserve"> </w:t>
      </w:r>
      <w:r>
        <w:t>The</w:t>
      </w:r>
      <w:r>
        <w:rPr>
          <w:spacing w:val="-12"/>
        </w:rPr>
        <w:t xml:space="preserve"> </w:t>
      </w:r>
      <w:r>
        <w:t>interpretation</w:t>
      </w:r>
      <w:r>
        <w:rPr>
          <w:spacing w:val="-14"/>
        </w:rPr>
        <w:t xml:space="preserve"> </w:t>
      </w:r>
      <w:r>
        <w:t>of</w:t>
      </w:r>
      <w:r>
        <w:rPr>
          <w:spacing w:val="-14"/>
        </w:rPr>
        <w:t xml:space="preserve"> </w:t>
      </w:r>
      <w:r>
        <w:t>R²</w:t>
      </w:r>
      <w:r>
        <w:rPr>
          <w:spacing w:val="-15"/>
        </w:rPr>
        <w:t xml:space="preserve"> </w:t>
      </w:r>
      <w:r>
        <w:t>values</w:t>
      </w:r>
      <w:r>
        <w:rPr>
          <w:spacing w:val="-12"/>
        </w:rPr>
        <w:t xml:space="preserve"> </w:t>
      </w:r>
      <w:r>
        <w:t>commonly</w:t>
      </w:r>
      <w:r>
        <w:rPr>
          <w:spacing w:val="-12"/>
        </w:rPr>
        <w:t xml:space="preserve"> </w:t>
      </w:r>
      <w:r>
        <w:t>follows</w:t>
      </w:r>
      <w:r>
        <w:rPr>
          <w:spacing w:val="-13"/>
        </w:rPr>
        <w:t xml:space="preserve"> </w:t>
      </w:r>
      <w:r>
        <w:t>benchmark</w:t>
      </w:r>
      <w:r>
        <w:rPr>
          <w:spacing w:val="-12"/>
        </w:rPr>
        <w:t xml:space="preserve"> </w:t>
      </w:r>
      <w:r>
        <w:t>thresh- olds,</w:t>
      </w:r>
      <w:r>
        <w:rPr>
          <w:spacing w:val="-11"/>
        </w:rPr>
        <w:t xml:space="preserve"> </w:t>
      </w:r>
      <w:r>
        <w:t>where</w:t>
      </w:r>
      <w:r>
        <w:rPr>
          <w:spacing w:val="-10"/>
        </w:rPr>
        <w:t xml:space="preserve"> </w:t>
      </w:r>
      <w:r>
        <w:t>values</w:t>
      </w:r>
      <w:r>
        <w:rPr>
          <w:spacing w:val="-11"/>
        </w:rPr>
        <w:t xml:space="preserve"> </w:t>
      </w:r>
      <w:r>
        <w:t>of</w:t>
      </w:r>
      <w:r>
        <w:rPr>
          <w:spacing w:val="5"/>
        </w:rPr>
        <w:t xml:space="preserve"> </w:t>
      </w:r>
      <w:r>
        <w:t>0.75</w:t>
      </w:r>
      <w:r>
        <w:rPr>
          <w:spacing w:val="6"/>
        </w:rPr>
        <w:t xml:space="preserve"> </w:t>
      </w:r>
      <w:r>
        <w:t>or</w:t>
      </w:r>
      <w:r>
        <w:rPr>
          <w:spacing w:val="7"/>
        </w:rPr>
        <w:t xml:space="preserve"> </w:t>
      </w:r>
      <w:r>
        <w:t>higher</w:t>
      </w:r>
      <w:r>
        <w:rPr>
          <w:spacing w:val="4"/>
        </w:rPr>
        <w:t xml:space="preserve"> </w:t>
      </w:r>
      <w:r>
        <w:t>indicate</w:t>
      </w:r>
      <w:r>
        <w:rPr>
          <w:spacing w:val="5"/>
        </w:rPr>
        <w:t xml:space="preserve"> </w:t>
      </w:r>
      <w:r>
        <w:t>substantial</w:t>
      </w:r>
      <w:r>
        <w:rPr>
          <w:spacing w:val="5"/>
        </w:rPr>
        <w:t xml:space="preserve"> </w:t>
      </w:r>
      <w:r>
        <w:t>explanatory</w:t>
      </w:r>
      <w:r>
        <w:rPr>
          <w:spacing w:val="7"/>
        </w:rPr>
        <w:t xml:space="preserve"> </w:t>
      </w:r>
      <w:r>
        <w:t>power,</w:t>
      </w:r>
      <w:r>
        <w:rPr>
          <w:spacing w:val="6"/>
        </w:rPr>
        <w:t xml:space="preserve"> </w:t>
      </w:r>
      <w:r>
        <w:t>those</w:t>
      </w:r>
      <w:r>
        <w:rPr>
          <w:spacing w:val="5"/>
        </w:rPr>
        <w:t xml:space="preserve"> </w:t>
      </w:r>
      <w:r>
        <w:rPr>
          <w:spacing w:val="-2"/>
        </w:rPr>
        <w:t>between</w:t>
      </w:r>
    </w:p>
    <w:p w:rsidR="008939F6" w:rsidRDefault="000F5779">
      <w:pPr>
        <w:pStyle w:val="BodyText"/>
        <w:spacing w:before="2" w:line="283" w:lineRule="auto"/>
        <w:ind w:left="61" w:right="1412"/>
        <w:jc w:val="both"/>
      </w:pPr>
      <w:r>
        <w:t>0.50 and</w:t>
      </w:r>
      <w:r>
        <w:rPr>
          <w:spacing w:val="-15"/>
        </w:rPr>
        <w:t xml:space="preserve"> </w:t>
      </w:r>
      <w:r>
        <w:t xml:space="preserve">0.75 suggest moderate strength, and values near 0.25 reflect weak explanatory </w:t>
      </w:r>
      <w:r>
        <w:rPr>
          <w:spacing w:val="-2"/>
        </w:rPr>
        <w:t>capability.</w:t>
      </w:r>
    </w:p>
    <w:p w:rsidR="008939F6" w:rsidRDefault="000F5779">
      <w:pPr>
        <w:pStyle w:val="BodyText"/>
        <w:spacing w:before="121"/>
        <w:ind w:left="-1" w:right="628"/>
        <w:jc w:val="center"/>
      </w:pPr>
      <w:r>
        <w:t>Table</w:t>
      </w:r>
      <w:r>
        <w:rPr>
          <w:spacing w:val="-5"/>
        </w:rPr>
        <w:t xml:space="preserve"> </w:t>
      </w:r>
      <w:r>
        <w:t>6.</w:t>
      </w:r>
      <w:r>
        <w:rPr>
          <w:spacing w:val="-3"/>
        </w:rPr>
        <w:t xml:space="preserve"> </w:t>
      </w:r>
      <w:r>
        <w:t>R-Square</w:t>
      </w:r>
      <w:r>
        <w:rPr>
          <w:spacing w:val="-4"/>
        </w:rPr>
        <w:t xml:space="preserve"> </w:t>
      </w:r>
      <w:r>
        <w:rPr>
          <w:spacing w:val="-2"/>
        </w:rPr>
        <w:t>Results</w:t>
      </w:r>
    </w:p>
    <w:p w:rsidR="008939F6" w:rsidRDefault="008939F6">
      <w:pPr>
        <w:pStyle w:val="BodyText"/>
        <w:spacing w:before="8"/>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640"/>
        <w:gridCol w:w="2167"/>
      </w:tblGrid>
      <w:tr w:rsidR="008939F6">
        <w:trPr>
          <w:trHeight w:val="326"/>
        </w:trPr>
        <w:tc>
          <w:tcPr>
            <w:tcW w:w="3118" w:type="dxa"/>
          </w:tcPr>
          <w:p w:rsidR="008939F6" w:rsidRDefault="008939F6">
            <w:pPr>
              <w:pStyle w:val="TableParagraph"/>
              <w:spacing w:before="0"/>
              <w:rPr>
                <w:sz w:val="24"/>
              </w:rPr>
            </w:pPr>
          </w:p>
        </w:tc>
        <w:tc>
          <w:tcPr>
            <w:tcW w:w="2640" w:type="dxa"/>
          </w:tcPr>
          <w:p w:rsidR="008939F6" w:rsidRDefault="000F5779">
            <w:pPr>
              <w:pStyle w:val="TableParagraph"/>
              <w:ind w:left="724"/>
              <w:rPr>
                <w:sz w:val="24"/>
              </w:rPr>
            </w:pPr>
            <w:r>
              <w:rPr>
                <w:spacing w:val="-2"/>
                <w:sz w:val="24"/>
              </w:rPr>
              <w:t>R-square</w:t>
            </w:r>
          </w:p>
        </w:tc>
        <w:tc>
          <w:tcPr>
            <w:tcW w:w="2167" w:type="dxa"/>
          </w:tcPr>
          <w:p w:rsidR="008939F6" w:rsidRDefault="000F5779">
            <w:pPr>
              <w:pStyle w:val="TableParagraph"/>
              <w:ind w:left="5"/>
              <w:rPr>
                <w:sz w:val="24"/>
              </w:rPr>
            </w:pPr>
            <w:r>
              <w:rPr>
                <w:sz w:val="24"/>
              </w:rPr>
              <w:t>R-square</w:t>
            </w:r>
            <w:r>
              <w:rPr>
                <w:spacing w:val="-2"/>
                <w:sz w:val="24"/>
              </w:rPr>
              <w:t xml:space="preserve"> adjusted</w:t>
            </w:r>
          </w:p>
        </w:tc>
      </w:tr>
      <w:tr w:rsidR="008939F6">
        <w:trPr>
          <w:trHeight w:val="325"/>
        </w:trPr>
        <w:tc>
          <w:tcPr>
            <w:tcW w:w="3118" w:type="dxa"/>
          </w:tcPr>
          <w:p w:rsidR="008939F6" w:rsidRDefault="000F5779">
            <w:pPr>
              <w:pStyle w:val="TableParagraph"/>
              <w:ind w:left="724"/>
              <w:rPr>
                <w:sz w:val="24"/>
              </w:rPr>
            </w:pPr>
            <w:r>
              <w:rPr>
                <w:spacing w:val="-5"/>
                <w:sz w:val="24"/>
              </w:rPr>
              <w:t>DC</w:t>
            </w:r>
          </w:p>
        </w:tc>
        <w:tc>
          <w:tcPr>
            <w:tcW w:w="2640" w:type="dxa"/>
          </w:tcPr>
          <w:p w:rsidR="008939F6" w:rsidRDefault="000F5779">
            <w:pPr>
              <w:pStyle w:val="TableParagraph"/>
              <w:ind w:left="724"/>
              <w:rPr>
                <w:sz w:val="24"/>
              </w:rPr>
            </w:pPr>
            <w:r>
              <w:rPr>
                <w:spacing w:val="-2"/>
                <w:sz w:val="24"/>
              </w:rPr>
              <w:t>0,132</w:t>
            </w:r>
          </w:p>
        </w:tc>
        <w:tc>
          <w:tcPr>
            <w:tcW w:w="2167" w:type="dxa"/>
          </w:tcPr>
          <w:p w:rsidR="008939F6" w:rsidRDefault="000F5779">
            <w:pPr>
              <w:pStyle w:val="TableParagraph"/>
              <w:ind w:right="176"/>
              <w:jc w:val="center"/>
              <w:rPr>
                <w:sz w:val="24"/>
              </w:rPr>
            </w:pPr>
            <w:r>
              <w:rPr>
                <w:spacing w:val="-2"/>
                <w:sz w:val="24"/>
              </w:rPr>
              <w:t>0,126</w:t>
            </w:r>
          </w:p>
        </w:tc>
      </w:tr>
      <w:tr w:rsidR="008939F6">
        <w:trPr>
          <w:trHeight w:val="326"/>
        </w:trPr>
        <w:tc>
          <w:tcPr>
            <w:tcW w:w="3118" w:type="dxa"/>
          </w:tcPr>
          <w:p w:rsidR="008939F6" w:rsidRDefault="000F5779">
            <w:pPr>
              <w:pStyle w:val="TableParagraph"/>
              <w:ind w:left="724"/>
              <w:rPr>
                <w:sz w:val="24"/>
              </w:rPr>
            </w:pPr>
            <w:r>
              <w:rPr>
                <w:spacing w:val="-5"/>
                <w:sz w:val="24"/>
              </w:rPr>
              <w:t>EO</w:t>
            </w:r>
          </w:p>
        </w:tc>
        <w:tc>
          <w:tcPr>
            <w:tcW w:w="2640" w:type="dxa"/>
          </w:tcPr>
          <w:p w:rsidR="008939F6" w:rsidRDefault="000F5779">
            <w:pPr>
              <w:pStyle w:val="TableParagraph"/>
              <w:ind w:left="724"/>
              <w:rPr>
                <w:sz w:val="24"/>
              </w:rPr>
            </w:pPr>
            <w:r>
              <w:rPr>
                <w:spacing w:val="-2"/>
                <w:sz w:val="24"/>
              </w:rPr>
              <w:t>0,141</w:t>
            </w:r>
          </w:p>
        </w:tc>
        <w:tc>
          <w:tcPr>
            <w:tcW w:w="2167" w:type="dxa"/>
          </w:tcPr>
          <w:p w:rsidR="008939F6" w:rsidRDefault="000F5779">
            <w:pPr>
              <w:pStyle w:val="TableParagraph"/>
              <w:ind w:right="176"/>
              <w:jc w:val="center"/>
              <w:rPr>
                <w:sz w:val="24"/>
              </w:rPr>
            </w:pPr>
            <w:r>
              <w:rPr>
                <w:spacing w:val="-2"/>
                <w:sz w:val="24"/>
              </w:rPr>
              <w:t>0,135</w:t>
            </w:r>
          </w:p>
        </w:tc>
      </w:tr>
      <w:tr w:rsidR="008939F6">
        <w:trPr>
          <w:trHeight w:val="325"/>
        </w:trPr>
        <w:tc>
          <w:tcPr>
            <w:tcW w:w="3118" w:type="dxa"/>
          </w:tcPr>
          <w:p w:rsidR="008939F6" w:rsidRDefault="000F5779">
            <w:pPr>
              <w:pStyle w:val="TableParagraph"/>
              <w:ind w:left="724"/>
              <w:rPr>
                <w:sz w:val="24"/>
              </w:rPr>
            </w:pPr>
            <w:r>
              <w:rPr>
                <w:spacing w:val="-5"/>
                <w:sz w:val="24"/>
              </w:rPr>
              <w:t>IP</w:t>
            </w:r>
          </w:p>
        </w:tc>
        <w:tc>
          <w:tcPr>
            <w:tcW w:w="2640" w:type="dxa"/>
          </w:tcPr>
          <w:p w:rsidR="008939F6" w:rsidRDefault="000F5779">
            <w:pPr>
              <w:pStyle w:val="TableParagraph"/>
              <w:ind w:left="724"/>
              <w:rPr>
                <w:sz w:val="24"/>
              </w:rPr>
            </w:pPr>
            <w:r>
              <w:rPr>
                <w:spacing w:val="-2"/>
                <w:sz w:val="24"/>
              </w:rPr>
              <w:t>0,852</w:t>
            </w:r>
          </w:p>
        </w:tc>
        <w:tc>
          <w:tcPr>
            <w:tcW w:w="2167" w:type="dxa"/>
          </w:tcPr>
          <w:p w:rsidR="008939F6" w:rsidRDefault="000F5779">
            <w:pPr>
              <w:pStyle w:val="TableParagraph"/>
              <w:ind w:right="176"/>
              <w:jc w:val="center"/>
              <w:rPr>
                <w:sz w:val="24"/>
              </w:rPr>
            </w:pPr>
            <w:r>
              <w:rPr>
                <w:spacing w:val="-2"/>
                <w:sz w:val="24"/>
              </w:rPr>
              <w:t>0,848</w:t>
            </w:r>
          </w:p>
        </w:tc>
      </w:tr>
      <w:tr w:rsidR="008939F6">
        <w:trPr>
          <w:trHeight w:val="326"/>
        </w:trPr>
        <w:tc>
          <w:tcPr>
            <w:tcW w:w="3118" w:type="dxa"/>
          </w:tcPr>
          <w:p w:rsidR="008939F6" w:rsidRDefault="000F5779">
            <w:pPr>
              <w:pStyle w:val="TableParagraph"/>
              <w:ind w:left="724"/>
              <w:rPr>
                <w:sz w:val="24"/>
              </w:rPr>
            </w:pPr>
            <w:r>
              <w:rPr>
                <w:spacing w:val="-5"/>
                <w:sz w:val="24"/>
              </w:rPr>
              <w:t>SPD</w:t>
            </w:r>
          </w:p>
        </w:tc>
        <w:tc>
          <w:tcPr>
            <w:tcW w:w="2640" w:type="dxa"/>
          </w:tcPr>
          <w:p w:rsidR="008939F6" w:rsidRDefault="000F5779">
            <w:pPr>
              <w:pStyle w:val="TableParagraph"/>
              <w:ind w:left="724"/>
              <w:rPr>
                <w:sz w:val="24"/>
              </w:rPr>
            </w:pPr>
            <w:r>
              <w:rPr>
                <w:spacing w:val="-2"/>
                <w:sz w:val="24"/>
              </w:rPr>
              <w:t>0,646</w:t>
            </w:r>
          </w:p>
        </w:tc>
        <w:tc>
          <w:tcPr>
            <w:tcW w:w="2167" w:type="dxa"/>
          </w:tcPr>
          <w:p w:rsidR="008939F6" w:rsidRDefault="000F5779">
            <w:pPr>
              <w:pStyle w:val="TableParagraph"/>
              <w:ind w:right="176"/>
              <w:jc w:val="center"/>
              <w:rPr>
                <w:sz w:val="24"/>
              </w:rPr>
            </w:pPr>
            <w:r>
              <w:rPr>
                <w:spacing w:val="-2"/>
                <w:sz w:val="24"/>
              </w:rPr>
              <w:t>0,639</w:t>
            </w:r>
          </w:p>
        </w:tc>
      </w:tr>
    </w:tbl>
    <w:p w:rsidR="008939F6" w:rsidRDefault="008939F6">
      <w:pPr>
        <w:pStyle w:val="BodyText"/>
        <w:spacing w:before="214"/>
      </w:pPr>
    </w:p>
    <w:p w:rsidR="008939F6" w:rsidRDefault="000F5779">
      <w:pPr>
        <w:pStyle w:val="BodyText"/>
        <w:spacing w:line="283" w:lineRule="auto"/>
        <w:ind w:left="61" w:right="1407" w:firstLine="719"/>
        <w:jc w:val="both"/>
      </w:pPr>
      <w:r>
        <w:t>Based</w:t>
      </w:r>
      <w:r>
        <w:rPr>
          <w:spacing w:val="-7"/>
        </w:rPr>
        <w:t xml:space="preserve"> </w:t>
      </w:r>
      <w:r>
        <w:t>on</w:t>
      </w:r>
      <w:r>
        <w:rPr>
          <w:spacing w:val="-7"/>
        </w:rPr>
        <w:t xml:space="preserve"> </w:t>
      </w:r>
      <w:r>
        <w:t>the</w:t>
      </w:r>
      <w:r>
        <w:rPr>
          <w:spacing w:val="-8"/>
        </w:rPr>
        <w:t xml:space="preserve"> </w:t>
      </w:r>
      <w:r>
        <w:t>test</w:t>
      </w:r>
      <w:r>
        <w:rPr>
          <w:spacing w:val="-5"/>
        </w:rPr>
        <w:t xml:space="preserve"> </w:t>
      </w:r>
      <w:r>
        <w:t>results</w:t>
      </w:r>
      <w:r>
        <w:rPr>
          <w:spacing w:val="-7"/>
        </w:rPr>
        <w:t xml:space="preserve"> </w:t>
      </w:r>
      <w:r>
        <w:t>in</w:t>
      </w:r>
      <w:r>
        <w:rPr>
          <w:spacing w:val="-7"/>
        </w:rPr>
        <w:t xml:space="preserve"> </w:t>
      </w:r>
      <w:r>
        <w:t>the</w:t>
      </w:r>
      <w:r>
        <w:rPr>
          <w:spacing w:val="-6"/>
        </w:rPr>
        <w:t xml:space="preserve"> </w:t>
      </w:r>
      <w:r>
        <w:t>Table</w:t>
      </w:r>
      <w:r>
        <w:rPr>
          <w:spacing w:val="-8"/>
        </w:rPr>
        <w:t xml:space="preserve"> </w:t>
      </w:r>
      <w:r>
        <w:t>6,</w:t>
      </w:r>
      <w:r>
        <w:rPr>
          <w:spacing w:val="-5"/>
        </w:rPr>
        <w:t xml:space="preserve"> </w:t>
      </w:r>
      <w:r>
        <w:t>the</w:t>
      </w:r>
      <w:r>
        <w:rPr>
          <w:spacing w:val="-5"/>
        </w:rPr>
        <w:t xml:space="preserve"> </w:t>
      </w:r>
      <w:r>
        <w:t>Digital</w:t>
      </w:r>
      <w:r>
        <w:rPr>
          <w:spacing w:val="-4"/>
        </w:rPr>
        <w:t xml:space="preserve"> </w:t>
      </w:r>
      <w:r>
        <w:t>Capability</w:t>
      </w:r>
      <w:r>
        <w:rPr>
          <w:spacing w:val="-7"/>
        </w:rPr>
        <w:t xml:space="preserve"> </w:t>
      </w:r>
      <w:r>
        <w:t>(DC)</w:t>
      </w:r>
      <w:r>
        <w:rPr>
          <w:spacing w:val="-6"/>
        </w:rPr>
        <w:t xml:space="preserve"> </w:t>
      </w:r>
      <w:r>
        <w:t>construct</w:t>
      </w:r>
      <w:r>
        <w:rPr>
          <w:spacing w:val="-7"/>
        </w:rPr>
        <w:t xml:space="preserve"> </w:t>
      </w:r>
      <w:r>
        <w:t>has</w:t>
      </w:r>
      <w:r>
        <w:rPr>
          <w:spacing w:val="-7"/>
        </w:rPr>
        <w:t xml:space="preserve"> </w:t>
      </w:r>
      <w:r>
        <w:t xml:space="preserve">an R² value of 0.132 and an Adjusted R² of 0.126, indicating that approximately 13.2% of the variation in DC can be explained by the exogenous variables influencing it, while the re- </w:t>
      </w:r>
      <w:proofErr w:type="spellStart"/>
      <w:r>
        <w:t>mainder</w:t>
      </w:r>
      <w:proofErr w:type="spellEnd"/>
      <w:r>
        <w:t xml:space="preserve"> is explained by factors outside the model. The Economic Orientation (EO) con- </w:t>
      </w:r>
      <w:proofErr w:type="spellStart"/>
      <w:r>
        <w:t>struct</w:t>
      </w:r>
      <w:proofErr w:type="spellEnd"/>
      <w:r>
        <w:t xml:space="preserve"> has an R² value of 0.141 and an Adjusted R² of 0.135, indicating that approximately 14.1%</w:t>
      </w:r>
      <w:r>
        <w:rPr>
          <w:spacing w:val="-8"/>
        </w:rPr>
        <w:t xml:space="preserve"> </w:t>
      </w:r>
      <w:r>
        <w:t>of</w:t>
      </w:r>
      <w:r>
        <w:rPr>
          <w:spacing w:val="-8"/>
        </w:rPr>
        <w:t xml:space="preserve"> </w:t>
      </w:r>
      <w:r>
        <w:t>the</w:t>
      </w:r>
      <w:r>
        <w:rPr>
          <w:spacing w:val="-6"/>
        </w:rPr>
        <w:t xml:space="preserve"> </w:t>
      </w:r>
      <w:r>
        <w:t>variation</w:t>
      </w:r>
      <w:r>
        <w:rPr>
          <w:spacing w:val="-7"/>
        </w:rPr>
        <w:t xml:space="preserve"> </w:t>
      </w:r>
      <w:r>
        <w:t>in</w:t>
      </w:r>
      <w:r>
        <w:rPr>
          <w:spacing w:val="-4"/>
        </w:rPr>
        <w:t xml:space="preserve"> </w:t>
      </w:r>
      <w:r>
        <w:t>EO</w:t>
      </w:r>
      <w:r>
        <w:rPr>
          <w:spacing w:val="-8"/>
        </w:rPr>
        <w:t xml:space="preserve"> </w:t>
      </w:r>
      <w:r>
        <w:t>can</w:t>
      </w:r>
      <w:r>
        <w:rPr>
          <w:spacing w:val="-5"/>
        </w:rPr>
        <w:t xml:space="preserve"> </w:t>
      </w:r>
      <w:r>
        <w:t>be</w:t>
      </w:r>
      <w:r>
        <w:rPr>
          <w:spacing w:val="-6"/>
        </w:rPr>
        <w:t xml:space="preserve"> </w:t>
      </w:r>
      <w:r>
        <w:t>explained</w:t>
      </w:r>
      <w:r>
        <w:rPr>
          <w:spacing w:val="-7"/>
        </w:rPr>
        <w:t xml:space="preserve"> </w:t>
      </w:r>
      <w:r>
        <w:t>by</w:t>
      </w:r>
      <w:r>
        <w:rPr>
          <w:spacing w:val="-7"/>
        </w:rPr>
        <w:t xml:space="preserve"> </w:t>
      </w:r>
      <w:r>
        <w:t>the</w:t>
      </w:r>
      <w:r>
        <w:rPr>
          <w:spacing w:val="-8"/>
        </w:rPr>
        <w:t xml:space="preserve"> </w:t>
      </w:r>
      <w:r>
        <w:t>predictor</w:t>
      </w:r>
      <w:r>
        <w:rPr>
          <w:spacing w:val="-8"/>
        </w:rPr>
        <w:t xml:space="preserve"> </w:t>
      </w:r>
      <w:r>
        <w:t>variables</w:t>
      </w:r>
      <w:r>
        <w:rPr>
          <w:spacing w:val="-5"/>
        </w:rPr>
        <w:t xml:space="preserve"> </w:t>
      </w:r>
      <w:r>
        <w:t>in</w:t>
      </w:r>
      <w:r>
        <w:rPr>
          <w:spacing w:val="-7"/>
        </w:rPr>
        <w:t xml:space="preserve"> </w:t>
      </w:r>
      <w:r>
        <w:t>the</w:t>
      </w:r>
      <w:r>
        <w:rPr>
          <w:spacing w:val="-8"/>
        </w:rPr>
        <w:t xml:space="preserve"> </w:t>
      </w:r>
      <w:r>
        <w:t>model.</w:t>
      </w:r>
      <w:r>
        <w:rPr>
          <w:spacing w:val="-7"/>
        </w:rPr>
        <w:t xml:space="preserve"> </w:t>
      </w:r>
      <w:r>
        <w:t xml:space="preserve">Both values indicate a weak level of explanation, but are still acceptable in social research in- </w:t>
      </w:r>
      <w:proofErr w:type="spellStart"/>
      <w:r>
        <w:t>volving</w:t>
      </w:r>
      <w:proofErr w:type="spellEnd"/>
      <w:r>
        <w:t xml:space="preserve"> organizational behavior. Furthermore, the Innovation Performance (IP) construct has</w:t>
      </w:r>
      <w:r>
        <w:rPr>
          <w:spacing w:val="-6"/>
        </w:rPr>
        <w:t xml:space="preserve"> </w:t>
      </w:r>
      <w:r>
        <w:t>an</w:t>
      </w:r>
      <w:r>
        <w:rPr>
          <w:spacing w:val="-9"/>
        </w:rPr>
        <w:t xml:space="preserve"> </w:t>
      </w:r>
      <w:r>
        <w:t>R²</w:t>
      </w:r>
      <w:r>
        <w:rPr>
          <w:spacing w:val="-6"/>
        </w:rPr>
        <w:t xml:space="preserve"> </w:t>
      </w:r>
      <w:r>
        <w:t>value</w:t>
      </w:r>
      <w:r>
        <w:rPr>
          <w:spacing w:val="-9"/>
        </w:rPr>
        <w:t xml:space="preserve"> </w:t>
      </w:r>
      <w:r>
        <w:t>of</w:t>
      </w:r>
      <w:r>
        <w:rPr>
          <w:spacing w:val="-7"/>
        </w:rPr>
        <w:t xml:space="preserve"> </w:t>
      </w:r>
      <w:r>
        <w:t>0.852</w:t>
      </w:r>
      <w:r>
        <w:rPr>
          <w:spacing w:val="-5"/>
        </w:rPr>
        <w:t xml:space="preserve"> </w:t>
      </w:r>
      <w:r>
        <w:t>and</w:t>
      </w:r>
      <w:r>
        <w:rPr>
          <w:spacing w:val="-6"/>
        </w:rPr>
        <w:t xml:space="preserve"> </w:t>
      </w:r>
      <w:r>
        <w:t>an</w:t>
      </w:r>
      <w:r>
        <w:rPr>
          <w:spacing w:val="-6"/>
        </w:rPr>
        <w:t xml:space="preserve"> </w:t>
      </w:r>
      <w:r>
        <w:t>Adjusted</w:t>
      </w:r>
      <w:r>
        <w:rPr>
          <w:spacing w:val="-6"/>
        </w:rPr>
        <w:t xml:space="preserve"> </w:t>
      </w:r>
      <w:r>
        <w:t>R²</w:t>
      </w:r>
      <w:r>
        <w:rPr>
          <w:spacing w:val="-6"/>
        </w:rPr>
        <w:t xml:space="preserve"> </w:t>
      </w:r>
      <w:r>
        <w:t>of</w:t>
      </w:r>
      <w:r>
        <w:rPr>
          <w:spacing w:val="-9"/>
        </w:rPr>
        <w:t xml:space="preserve"> </w:t>
      </w:r>
      <w:r>
        <w:t>0.848,</w:t>
      </w:r>
      <w:r>
        <w:rPr>
          <w:spacing w:val="-8"/>
        </w:rPr>
        <w:t xml:space="preserve"> </w:t>
      </w:r>
      <w:r>
        <w:t>indicating</w:t>
      </w:r>
      <w:r>
        <w:rPr>
          <w:spacing w:val="-6"/>
        </w:rPr>
        <w:t xml:space="preserve"> </w:t>
      </w:r>
      <w:r>
        <w:t>that</w:t>
      </w:r>
      <w:r>
        <w:rPr>
          <w:spacing w:val="-8"/>
        </w:rPr>
        <w:t xml:space="preserve"> </w:t>
      </w:r>
      <w:r>
        <w:t>85.2%</w:t>
      </w:r>
      <w:r>
        <w:rPr>
          <w:spacing w:val="-6"/>
        </w:rPr>
        <w:t xml:space="preserve"> </w:t>
      </w:r>
      <w:r>
        <w:t>of</w:t>
      </w:r>
      <w:r>
        <w:rPr>
          <w:spacing w:val="-7"/>
        </w:rPr>
        <w:t xml:space="preserve"> </w:t>
      </w:r>
      <w:r>
        <w:t>the</w:t>
      </w:r>
      <w:r>
        <w:rPr>
          <w:spacing w:val="-5"/>
        </w:rPr>
        <w:t xml:space="preserve"> </w:t>
      </w:r>
      <w:r>
        <w:t>variation in IP can be explained by the constructs influencing it. These values are considered</w:t>
      </w:r>
      <w:r>
        <w:rPr>
          <w:spacing w:val="-6"/>
        </w:rPr>
        <w:t xml:space="preserve"> </w:t>
      </w:r>
      <w:r>
        <w:t>strong (substantial), indicating that the model has high predictive ability for</w:t>
      </w:r>
      <w:r>
        <w:rPr>
          <w:spacing w:val="40"/>
        </w:rPr>
        <w:t xml:space="preserve"> </w:t>
      </w:r>
      <w:r>
        <w:t>innovation</w:t>
      </w:r>
      <w:r>
        <w:rPr>
          <w:spacing w:val="40"/>
        </w:rPr>
        <w:t xml:space="preserve"> </w:t>
      </w:r>
      <w:proofErr w:type="spellStart"/>
      <w:r>
        <w:t>perfor</w:t>
      </w:r>
      <w:proofErr w:type="spellEnd"/>
      <w:r>
        <w:t xml:space="preserve">- </w:t>
      </w:r>
      <w:proofErr w:type="spellStart"/>
      <w:r>
        <w:t>mance</w:t>
      </w:r>
      <w:proofErr w:type="spellEnd"/>
      <w:r>
        <w:t>. Meanwhile, the Sustainable Product Design</w:t>
      </w:r>
      <w:r>
        <w:rPr>
          <w:spacing w:val="40"/>
        </w:rPr>
        <w:t xml:space="preserve"> </w:t>
      </w:r>
      <w:r>
        <w:t>(SPD) construct has an R²</w:t>
      </w:r>
      <w:r>
        <w:rPr>
          <w:spacing w:val="-2"/>
        </w:rPr>
        <w:t xml:space="preserve"> </w:t>
      </w:r>
      <w:r>
        <w:t>value</w:t>
      </w:r>
      <w:r>
        <w:rPr>
          <w:spacing w:val="-3"/>
        </w:rPr>
        <w:t xml:space="preserve"> </w:t>
      </w:r>
      <w:r>
        <w:t>of 0.646 and an Adjusted R² of 0.639, indicating that 64.6% of the variation in SPD can be explained</w:t>
      </w:r>
      <w:r>
        <w:rPr>
          <w:spacing w:val="-12"/>
        </w:rPr>
        <w:t xml:space="preserve"> </w:t>
      </w:r>
      <w:r>
        <w:t>by</w:t>
      </w:r>
      <w:r>
        <w:rPr>
          <w:spacing w:val="-10"/>
        </w:rPr>
        <w:t xml:space="preserve"> </w:t>
      </w:r>
      <w:r>
        <w:t>exogenous</w:t>
      </w:r>
      <w:r>
        <w:rPr>
          <w:spacing w:val="-9"/>
        </w:rPr>
        <w:t xml:space="preserve"> </w:t>
      </w:r>
      <w:r>
        <w:t>variables</w:t>
      </w:r>
      <w:r>
        <w:rPr>
          <w:spacing w:val="-12"/>
        </w:rPr>
        <w:t xml:space="preserve"> </w:t>
      </w:r>
      <w:r>
        <w:t>in</w:t>
      </w:r>
      <w:r>
        <w:rPr>
          <w:spacing w:val="-12"/>
        </w:rPr>
        <w:t xml:space="preserve"> </w:t>
      </w:r>
      <w:r>
        <w:t>the</w:t>
      </w:r>
      <w:r>
        <w:rPr>
          <w:spacing w:val="-10"/>
        </w:rPr>
        <w:t xml:space="preserve"> </w:t>
      </w:r>
      <w:r>
        <w:t>model.</w:t>
      </w:r>
      <w:r>
        <w:rPr>
          <w:spacing w:val="-12"/>
        </w:rPr>
        <w:t xml:space="preserve"> </w:t>
      </w:r>
      <w:r>
        <w:t>This</w:t>
      </w:r>
      <w:r>
        <w:rPr>
          <w:spacing w:val="-11"/>
        </w:rPr>
        <w:t xml:space="preserve"> </w:t>
      </w:r>
      <w:r>
        <w:t>value</w:t>
      </w:r>
      <w:r>
        <w:rPr>
          <w:spacing w:val="-13"/>
        </w:rPr>
        <w:t xml:space="preserve"> </w:t>
      </w:r>
      <w:r>
        <w:t>is</w:t>
      </w:r>
      <w:r>
        <w:rPr>
          <w:spacing w:val="-11"/>
        </w:rPr>
        <w:t xml:space="preserve"> </w:t>
      </w:r>
      <w:r>
        <w:t>in</w:t>
      </w:r>
      <w:r>
        <w:rPr>
          <w:spacing w:val="-12"/>
        </w:rPr>
        <w:t xml:space="preserve"> </w:t>
      </w:r>
      <w:r>
        <w:t>the</w:t>
      </w:r>
      <w:r>
        <w:rPr>
          <w:spacing w:val="-13"/>
        </w:rPr>
        <w:t xml:space="preserve"> </w:t>
      </w:r>
      <w:r>
        <w:t>moderate</w:t>
      </w:r>
      <w:r>
        <w:rPr>
          <w:spacing w:val="-13"/>
        </w:rPr>
        <w:t xml:space="preserve"> </w:t>
      </w:r>
      <w:r>
        <w:t>or</w:t>
      </w:r>
      <w:r>
        <w:rPr>
          <w:spacing w:val="-13"/>
        </w:rPr>
        <w:t xml:space="preserve"> </w:t>
      </w:r>
      <w:r>
        <w:t>quite</w:t>
      </w:r>
      <w:r>
        <w:rPr>
          <w:spacing w:val="-13"/>
        </w:rPr>
        <w:t xml:space="preserve"> </w:t>
      </w:r>
      <w:r>
        <w:t>strong category (Hair Jr et al., 2021).</w:t>
      </w:r>
    </w:p>
    <w:p w:rsidR="008939F6" w:rsidRDefault="000F5779">
      <w:pPr>
        <w:pStyle w:val="Heading2"/>
        <w:spacing w:before="102"/>
      </w:pPr>
      <w:r>
        <w:t>Path</w:t>
      </w:r>
      <w:r>
        <w:rPr>
          <w:spacing w:val="-18"/>
        </w:rPr>
        <w:t xml:space="preserve"> </w:t>
      </w:r>
      <w:r>
        <w:t>Coefficient</w:t>
      </w:r>
      <w:r>
        <w:rPr>
          <w:spacing w:val="-10"/>
        </w:rPr>
        <w:t xml:space="preserve"> </w:t>
      </w:r>
      <w:r>
        <w:rPr>
          <w:spacing w:val="-4"/>
        </w:rPr>
        <w:t>Test</w:t>
      </w:r>
    </w:p>
    <w:p w:rsidR="008939F6" w:rsidRDefault="000F5779">
      <w:pPr>
        <w:pStyle w:val="BodyText"/>
        <w:spacing w:before="28" w:line="283" w:lineRule="auto"/>
        <w:ind w:left="61" w:right="1409" w:firstLine="719"/>
        <w:jc w:val="both"/>
      </w:pPr>
      <w:r>
        <w:t xml:space="preserve">In Partial Least Squares-Structural Equation Modeling (PLS-SEM), path </w:t>
      </w:r>
      <w:proofErr w:type="spellStart"/>
      <w:r>
        <w:t>coeffi</w:t>
      </w:r>
      <w:proofErr w:type="spellEnd"/>
      <w:r>
        <w:t xml:space="preserve">- </w:t>
      </w:r>
      <w:proofErr w:type="spellStart"/>
      <w:r>
        <w:t>cients</w:t>
      </w:r>
      <w:proofErr w:type="spellEnd"/>
      <w:r>
        <w:rPr>
          <w:spacing w:val="-3"/>
        </w:rPr>
        <w:t xml:space="preserve"> </w:t>
      </w:r>
      <w:r>
        <w:t>indicate</w:t>
      </w:r>
      <w:r>
        <w:rPr>
          <w:spacing w:val="-3"/>
        </w:rPr>
        <w:t xml:space="preserve"> </w:t>
      </w:r>
      <w:r>
        <w:t>the</w:t>
      </w:r>
      <w:r>
        <w:rPr>
          <w:spacing w:val="-3"/>
        </w:rPr>
        <w:t xml:space="preserve"> </w:t>
      </w:r>
      <w:r>
        <w:t>estimated</w:t>
      </w:r>
      <w:r>
        <w:rPr>
          <w:spacing w:val="-3"/>
        </w:rPr>
        <w:t xml:space="preserve"> </w:t>
      </w:r>
      <w:r>
        <w:t>strength</w:t>
      </w:r>
      <w:r>
        <w:rPr>
          <w:spacing w:val="-3"/>
        </w:rPr>
        <w:t xml:space="preserve"> </w:t>
      </w:r>
      <w:r>
        <w:t>and</w:t>
      </w:r>
      <w:r>
        <w:rPr>
          <w:spacing w:val="-3"/>
        </w:rPr>
        <w:t xml:space="preserve"> </w:t>
      </w:r>
      <w:r>
        <w:t>direction</w:t>
      </w:r>
      <w:r>
        <w:rPr>
          <w:spacing w:val="-3"/>
        </w:rPr>
        <w:t xml:space="preserve"> </w:t>
      </w:r>
      <w:r>
        <w:t>of</w:t>
      </w:r>
      <w:r>
        <w:rPr>
          <w:spacing w:val="-3"/>
        </w:rPr>
        <w:t xml:space="preserve"> </w:t>
      </w:r>
      <w:r>
        <w:t>the</w:t>
      </w:r>
      <w:r>
        <w:rPr>
          <w:spacing w:val="-3"/>
        </w:rPr>
        <w:t xml:space="preserve"> </w:t>
      </w:r>
      <w:r>
        <w:t>relationships</w:t>
      </w:r>
      <w:r>
        <w:rPr>
          <w:spacing w:val="-2"/>
        </w:rPr>
        <w:t xml:space="preserve"> </w:t>
      </w:r>
      <w:r>
        <w:t xml:space="preserve">linking the model’s constructs. The bootstrapping procedure in PLS-SEM is employed to assess the statistical significance of path coefficients by estimating standard errors and corresponding t-values used in hypothesis evaluation. Significance at the 5% level is established when the com- </w:t>
      </w:r>
      <w:proofErr w:type="spellStart"/>
      <w:r>
        <w:t>puted</w:t>
      </w:r>
      <w:proofErr w:type="spellEnd"/>
      <w:r>
        <w:rPr>
          <w:spacing w:val="-8"/>
        </w:rPr>
        <w:t xml:space="preserve"> </w:t>
      </w:r>
      <w:r>
        <w:t>t-value</w:t>
      </w:r>
      <w:r>
        <w:rPr>
          <w:spacing w:val="-8"/>
        </w:rPr>
        <w:t xml:space="preserve"> </w:t>
      </w:r>
      <w:r>
        <w:t>surpasses</w:t>
      </w:r>
      <w:r>
        <w:rPr>
          <w:spacing w:val="-7"/>
        </w:rPr>
        <w:t xml:space="preserve"> </w:t>
      </w:r>
      <w:r>
        <w:t>1.96</w:t>
      </w:r>
      <w:r>
        <w:rPr>
          <w:spacing w:val="-7"/>
        </w:rPr>
        <w:t xml:space="preserve"> </w:t>
      </w:r>
      <w:r>
        <w:t>and</w:t>
      </w:r>
      <w:r>
        <w:rPr>
          <w:spacing w:val="-7"/>
        </w:rPr>
        <w:t xml:space="preserve"> </w:t>
      </w:r>
      <w:r>
        <w:t>the</w:t>
      </w:r>
      <w:r>
        <w:rPr>
          <w:spacing w:val="-8"/>
        </w:rPr>
        <w:t xml:space="preserve"> </w:t>
      </w:r>
      <w:r>
        <w:t>p-value</w:t>
      </w:r>
      <w:r>
        <w:rPr>
          <w:spacing w:val="-8"/>
        </w:rPr>
        <w:t xml:space="preserve"> </w:t>
      </w:r>
      <w:r>
        <w:t>is</w:t>
      </w:r>
      <w:r>
        <w:rPr>
          <w:spacing w:val="-7"/>
        </w:rPr>
        <w:t xml:space="preserve"> </w:t>
      </w:r>
      <w:r>
        <w:t>under</w:t>
      </w:r>
      <w:r>
        <w:rPr>
          <w:spacing w:val="-15"/>
        </w:rPr>
        <w:t xml:space="preserve"> </w:t>
      </w:r>
      <w:r>
        <w:t>0.05,</w:t>
      </w:r>
      <w:r>
        <w:rPr>
          <w:spacing w:val="-12"/>
        </w:rPr>
        <w:t xml:space="preserve"> </w:t>
      </w:r>
      <w:r>
        <w:t>confirming</w:t>
      </w:r>
      <w:r>
        <w:rPr>
          <w:spacing w:val="-14"/>
        </w:rPr>
        <w:t xml:space="preserve"> </w:t>
      </w:r>
      <w:r>
        <w:t>empirical</w:t>
      </w:r>
      <w:r>
        <w:rPr>
          <w:spacing w:val="-13"/>
        </w:rPr>
        <w:t xml:space="preserve"> </w:t>
      </w:r>
      <w:r>
        <w:t>support</w:t>
      </w:r>
      <w:r>
        <w:rPr>
          <w:spacing w:val="-15"/>
        </w:rPr>
        <w:t xml:space="preserve"> </w:t>
      </w:r>
      <w:r>
        <w:t xml:space="preserve">for the hypothesized relationship (Hair &amp; </w:t>
      </w:r>
      <w:proofErr w:type="spellStart"/>
      <w:r>
        <w:t>Alamer</w:t>
      </w:r>
      <w:proofErr w:type="spellEnd"/>
      <w:r>
        <w:t>, 2022). The data is shown in Table 7 and depicted in Figure 2.</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ind w:left="2848"/>
      </w:pPr>
      <w:r>
        <w:lastRenderedPageBreak/>
        <w:t>Table</w:t>
      </w:r>
      <w:r>
        <w:rPr>
          <w:spacing w:val="-8"/>
        </w:rPr>
        <w:t xml:space="preserve"> </w:t>
      </w:r>
      <w:r>
        <w:t>7.</w:t>
      </w:r>
      <w:r>
        <w:rPr>
          <w:spacing w:val="-5"/>
        </w:rPr>
        <w:t xml:space="preserve"> </w:t>
      </w:r>
      <w:r>
        <w:t>Path</w:t>
      </w:r>
      <w:r>
        <w:rPr>
          <w:spacing w:val="-2"/>
        </w:rPr>
        <w:t xml:space="preserve"> </w:t>
      </w:r>
      <w:r>
        <w:t xml:space="preserve">Coefficient </w:t>
      </w:r>
      <w:r>
        <w:rPr>
          <w:spacing w:val="-2"/>
        </w:rPr>
        <w:t>Results</w:t>
      </w:r>
    </w:p>
    <w:p w:rsidR="008939F6" w:rsidRDefault="008939F6">
      <w:pPr>
        <w:pStyle w:val="BodyText"/>
        <w:spacing w:before="32"/>
        <w:rPr>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275"/>
        <w:gridCol w:w="1277"/>
        <w:gridCol w:w="1419"/>
        <w:gridCol w:w="1555"/>
        <w:gridCol w:w="996"/>
        <w:gridCol w:w="1934"/>
      </w:tblGrid>
      <w:tr w:rsidR="008939F6">
        <w:trPr>
          <w:trHeight w:val="978"/>
        </w:trPr>
        <w:tc>
          <w:tcPr>
            <w:tcW w:w="1284" w:type="dxa"/>
          </w:tcPr>
          <w:p w:rsidR="008939F6" w:rsidRDefault="008939F6">
            <w:pPr>
              <w:pStyle w:val="TableParagraph"/>
              <w:spacing w:before="0"/>
              <w:rPr>
                <w:sz w:val="24"/>
              </w:rPr>
            </w:pPr>
          </w:p>
        </w:tc>
        <w:tc>
          <w:tcPr>
            <w:tcW w:w="1275" w:type="dxa"/>
          </w:tcPr>
          <w:p w:rsidR="008939F6" w:rsidRDefault="000F5779">
            <w:pPr>
              <w:pStyle w:val="TableParagraph"/>
              <w:spacing w:line="283" w:lineRule="auto"/>
              <w:ind w:left="112" w:right="91" w:firstLine="172"/>
              <w:rPr>
                <w:sz w:val="24"/>
              </w:rPr>
            </w:pPr>
            <w:r>
              <w:rPr>
                <w:spacing w:val="-2"/>
                <w:sz w:val="24"/>
              </w:rPr>
              <w:t>Original sample</w:t>
            </w:r>
            <w:r>
              <w:rPr>
                <w:spacing w:val="-13"/>
                <w:sz w:val="24"/>
              </w:rPr>
              <w:t xml:space="preserve"> </w:t>
            </w:r>
            <w:r>
              <w:rPr>
                <w:spacing w:val="-2"/>
                <w:sz w:val="24"/>
              </w:rPr>
              <w:t>(O)</w:t>
            </w:r>
          </w:p>
        </w:tc>
        <w:tc>
          <w:tcPr>
            <w:tcW w:w="1277" w:type="dxa"/>
          </w:tcPr>
          <w:p w:rsidR="008939F6" w:rsidRDefault="000F5779">
            <w:pPr>
              <w:pStyle w:val="TableParagraph"/>
              <w:spacing w:line="283" w:lineRule="auto"/>
              <w:ind w:left="167" w:firstLine="148"/>
              <w:rPr>
                <w:sz w:val="24"/>
              </w:rPr>
            </w:pPr>
            <w:r>
              <w:rPr>
                <w:spacing w:val="-2"/>
                <w:sz w:val="24"/>
              </w:rPr>
              <w:t>Sample mean</w:t>
            </w:r>
            <w:r>
              <w:rPr>
                <w:spacing w:val="-11"/>
                <w:sz w:val="24"/>
              </w:rPr>
              <w:t xml:space="preserve"> </w:t>
            </w:r>
            <w:r>
              <w:rPr>
                <w:spacing w:val="-5"/>
                <w:sz w:val="24"/>
              </w:rPr>
              <w:t>(M)</w:t>
            </w:r>
          </w:p>
        </w:tc>
        <w:tc>
          <w:tcPr>
            <w:tcW w:w="1419" w:type="dxa"/>
          </w:tcPr>
          <w:p w:rsidR="008939F6" w:rsidRDefault="000F5779">
            <w:pPr>
              <w:pStyle w:val="TableParagraph"/>
              <w:spacing w:line="283" w:lineRule="auto"/>
              <w:ind w:left="67"/>
              <w:jc w:val="center"/>
              <w:rPr>
                <w:sz w:val="24"/>
              </w:rPr>
            </w:pPr>
            <w:proofErr w:type="spellStart"/>
            <w:r>
              <w:rPr>
                <w:spacing w:val="-4"/>
                <w:sz w:val="24"/>
              </w:rPr>
              <w:t>Standarddevi</w:t>
            </w:r>
            <w:proofErr w:type="spellEnd"/>
            <w:r>
              <w:rPr>
                <w:spacing w:val="-4"/>
                <w:sz w:val="24"/>
              </w:rPr>
              <w:t xml:space="preserve">- </w:t>
            </w:r>
            <w:proofErr w:type="spellStart"/>
            <w:r>
              <w:rPr>
                <w:spacing w:val="-2"/>
                <w:sz w:val="24"/>
              </w:rPr>
              <w:t>ation</w:t>
            </w:r>
            <w:proofErr w:type="spellEnd"/>
          </w:p>
          <w:p w:rsidR="008939F6" w:rsidRDefault="000F5779">
            <w:pPr>
              <w:pStyle w:val="TableParagraph"/>
              <w:spacing w:before="2"/>
              <w:ind w:left="9"/>
              <w:jc w:val="center"/>
              <w:rPr>
                <w:sz w:val="24"/>
              </w:rPr>
            </w:pPr>
            <w:r>
              <w:rPr>
                <w:spacing w:val="-2"/>
                <w:sz w:val="24"/>
              </w:rPr>
              <w:t>(STDEV)</w:t>
            </w:r>
          </w:p>
        </w:tc>
        <w:tc>
          <w:tcPr>
            <w:tcW w:w="1555" w:type="dxa"/>
          </w:tcPr>
          <w:p w:rsidR="008939F6" w:rsidRDefault="000F5779">
            <w:pPr>
              <w:pStyle w:val="TableParagraph"/>
              <w:spacing w:line="283" w:lineRule="auto"/>
              <w:ind w:left="152" w:firstLine="105"/>
              <w:rPr>
                <w:sz w:val="24"/>
              </w:rPr>
            </w:pPr>
            <w:r>
              <w:rPr>
                <w:sz w:val="24"/>
              </w:rPr>
              <w:t xml:space="preserve">T statistics </w:t>
            </w:r>
            <w:r>
              <w:rPr>
                <w:spacing w:val="-4"/>
                <w:sz w:val="24"/>
              </w:rPr>
              <w:t>(|O/STDEV|)</w:t>
            </w:r>
          </w:p>
        </w:tc>
        <w:tc>
          <w:tcPr>
            <w:tcW w:w="996" w:type="dxa"/>
          </w:tcPr>
          <w:p w:rsidR="008939F6" w:rsidRDefault="000F5779">
            <w:pPr>
              <w:pStyle w:val="TableParagraph"/>
              <w:ind w:left="107"/>
              <w:rPr>
                <w:sz w:val="24"/>
              </w:rPr>
            </w:pPr>
            <w:r>
              <w:rPr>
                <w:sz w:val="24"/>
              </w:rPr>
              <w:t>P</w:t>
            </w:r>
            <w:r>
              <w:rPr>
                <w:spacing w:val="-18"/>
                <w:sz w:val="24"/>
              </w:rPr>
              <w:t xml:space="preserve"> </w:t>
            </w:r>
            <w:r>
              <w:rPr>
                <w:spacing w:val="-2"/>
                <w:sz w:val="24"/>
              </w:rPr>
              <w:t>values</w:t>
            </w:r>
          </w:p>
        </w:tc>
        <w:tc>
          <w:tcPr>
            <w:tcW w:w="1934" w:type="dxa"/>
          </w:tcPr>
          <w:p w:rsidR="008939F6" w:rsidRDefault="000F5779">
            <w:pPr>
              <w:pStyle w:val="TableParagraph"/>
              <w:ind w:left="451"/>
              <w:rPr>
                <w:sz w:val="24"/>
              </w:rPr>
            </w:pPr>
            <w:r>
              <w:rPr>
                <w:spacing w:val="-2"/>
                <w:sz w:val="24"/>
              </w:rPr>
              <w:t>Conclusion</w:t>
            </w:r>
          </w:p>
        </w:tc>
      </w:tr>
      <w:tr w:rsidR="008939F6">
        <w:trPr>
          <w:trHeight w:val="326"/>
        </w:trPr>
        <w:tc>
          <w:tcPr>
            <w:tcW w:w="1284" w:type="dxa"/>
          </w:tcPr>
          <w:p w:rsidR="008939F6" w:rsidRDefault="000F5779">
            <w:pPr>
              <w:pStyle w:val="TableParagraph"/>
              <w:ind w:left="26"/>
              <w:rPr>
                <w:sz w:val="24"/>
              </w:rPr>
            </w:pPr>
            <w:r>
              <w:rPr>
                <w:sz w:val="24"/>
              </w:rPr>
              <w:t>DC</w:t>
            </w:r>
            <w:r>
              <w:rPr>
                <w:spacing w:val="-1"/>
                <w:sz w:val="24"/>
              </w:rPr>
              <w:t xml:space="preserve"> </w:t>
            </w:r>
            <w:r>
              <w:rPr>
                <w:sz w:val="24"/>
              </w:rPr>
              <w:t>-&gt;</w:t>
            </w:r>
            <w:r>
              <w:rPr>
                <w:spacing w:val="1"/>
                <w:sz w:val="24"/>
              </w:rPr>
              <w:t xml:space="preserve"> </w:t>
            </w:r>
            <w:r>
              <w:rPr>
                <w:spacing w:val="-5"/>
                <w:sz w:val="24"/>
              </w:rPr>
              <w:t>IP</w:t>
            </w:r>
          </w:p>
        </w:tc>
        <w:tc>
          <w:tcPr>
            <w:tcW w:w="1275" w:type="dxa"/>
          </w:tcPr>
          <w:p w:rsidR="008939F6" w:rsidRDefault="000F5779">
            <w:pPr>
              <w:pStyle w:val="TableParagraph"/>
              <w:ind w:left="86"/>
              <w:rPr>
                <w:sz w:val="24"/>
              </w:rPr>
            </w:pPr>
            <w:r>
              <w:rPr>
                <w:spacing w:val="-2"/>
                <w:sz w:val="24"/>
              </w:rPr>
              <w:t>0,375</w:t>
            </w:r>
          </w:p>
        </w:tc>
        <w:tc>
          <w:tcPr>
            <w:tcW w:w="1277" w:type="dxa"/>
          </w:tcPr>
          <w:p w:rsidR="008939F6" w:rsidRDefault="000F5779">
            <w:pPr>
              <w:pStyle w:val="TableParagraph"/>
              <w:ind w:left="71"/>
              <w:rPr>
                <w:sz w:val="24"/>
              </w:rPr>
            </w:pPr>
            <w:r>
              <w:rPr>
                <w:spacing w:val="-2"/>
                <w:sz w:val="24"/>
              </w:rPr>
              <w:t>0,376</w:t>
            </w:r>
          </w:p>
        </w:tc>
        <w:tc>
          <w:tcPr>
            <w:tcW w:w="1419" w:type="dxa"/>
          </w:tcPr>
          <w:p w:rsidR="008939F6" w:rsidRDefault="000F5779">
            <w:pPr>
              <w:pStyle w:val="TableParagraph"/>
              <w:ind w:left="57"/>
              <w:rPr>
                <w:sz w:val="24"/>
              </w:rPr>
            </w:pPr>
            <w:r>
              <w:rPr>
                <w:spacing w:val="-2"/>
                <w:sz w:val="24"/>
              </w:rPr>
              <w:t>0,040</w:t>
            </w:r>
          </w:p>
        </w:tc>
        <w:tc>
          <w:tcPr>
            <w:tcW w:w="1555" w:type="dxa"/>
          </w:tcPr>
          <w:p w:rsidR="008939F6" w:rsidRDefault="000F5779">
            <w:pPr>
              <w:pStyle w:val="TableParagraph"/>
              <w:ind w:left="4"/>
              <w:rPr>
                <w:sz w:val="24"/>
              </w:rPr>
            </w:pPr>
            <w:r>
              <w:rPr>
                <w:spacing w:val="-2"/>
                <w:sz w:val="24"/>
              </w:rPr>
              <w:t>9,346</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H6</w:t>
            </w:r>
            <w:r>
              <w:rPr>
                <w:spacing w:val="-7"/>
                <w:sz w:val="24"/>
              </w:rPr>
              <w:t xml:space="preserve"> </w:t>
            </w:r>
            <w:r>
              <w:rPr>
                <w:sz w:val="24"/>
              </w:rPr>
              <w:t>is</w:t>
            </w:r>
            <w:r>
              <w:rPr>
                <w:spacing w:val="-12"/>
                <w:sz w:val="24"/>
              </w:rPr>
              <w:t xml:space="preserve">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DC</w:t>
            </w:r>
            <w:r>
              <w:rPr>
                <w:spacing w:val="1"/>
                <w:sz w:val="24"/>
              </w:rPr>
              <w:t xml:space="preserve"> </w:t>
            </w:r>
            <w:r>
              <w:rPr>
                <w:sz w:val="24"/>
              </w:rPr>
              <w:t>-&gt;</w:t>
            </w:r>
            <w:r>
              <w:rPr>
                <w:spacing w:val="-1"/>
                <w:sz w:val="24"/>
              </w:rPr>
              <w:t xml:space="preserve"> </w:t>
            </w:r>
            <w:r>
              <w:rPr>
                <w:spacing w:val="-5"/>
                <w:sz w:val="24"/>
              </w:rPr>
              <w:t>SPD</w:t>
            </w:r>
          </w:p>
        </w:tc>
        <w:tc>
          <w:tcPr>
            <w:tcW w:w="1275" w:type="dxa"/>
          </w:tcPr>
          <w:p w:rsidR="008939F6" w:rsidRDefault="000F5779">
            <w:pPr>
              <w:pStyle w:val="TableParagraph"/>
              <w:ind w:left="86"/>
              <w:rPr>
                <w:sz w:val="24"/>
              </w:rPr>
            </w:pPr>
            <w:r>
              <w:rPr>
                <w:spacing w:val="-2"/>
                <w:sz w:val="24"/>
              </w:rPr>
              <w:t>0,342</w:t>
            </w:r>
          </w:p>
        </w:tc>
        <w:tc>
          <w:tcPr>
            <w:tcW w:w="1277" w:type="dxa"/>
          </w:tcPr>
          <w:p w:rsidR="008939F6" w:rsidRDefault="000F5779">
            <w:pPr>
              <w:pStyle w:val="TableParagraph"/>
              <w:ind w:left="71"/>
              <w:rPr>
                <w:sz w:val="24"/>
              </w:rPr>
            </w:pPr>
            <w:r>
              <w:rPr>
                <w:spacing w:val="-2"/>
                <w:sz w:val="24"/>
              </w:rPr>
              <w:t>0,340</w:t>
            </w:r>
          </w:p>
        </w:tc>
        <w:tc>
          <w:tcPr>
            <w:tcW w:w="1419" w:type="dxa"/>
          </w:tcPr>
          <w:p w:rsidR="008939F6" w:rsidRDefault="000F5779">
            <w:pPr>
              <w:pStyle w:val="TableParagraph"/>
              <w:ind w:left="57"/>
              <w:rPr>
                <w:sz w:val="24"/>
              </w:rPr>
            </w:pPr>
            <w:r>
              <w:rPr>
                <w:spacing w:val="-2"/>
                <w:sz w:val="24"/>
              </w:rPr>
              <w:t>0,051</w:t>
            </w:r>
          </w:p>
        </w:tc>
        <w:tc>
          <w:tcPr>
            <w:tcW w:w="1555" w:type="dxa"/>
          </w:tcPr>
          <w:p w:rsidR="008939F6" w:rsidRDefault="000F5779">
            <w:pPr>
              <w:pStyle w:val="TableParagraph"/>
              <w:ind w:left="4"/>
              <w:rPr>
                <w:sz w:val="24"/>
              </w:rPr>
            </w:pPr>
            <w:r>
              <w:rPr>
                <w:spacing w:val="-2"/>
                <w:sz w:val="24"/>
              </w:rPr>
              <w:t>6,682</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H5</w:t>
            </w:r>
            <w:r>
              <w:rPr>
                <w:spacing w:val="-7"/>
                <w:sz w:val="24"/>
              </w:rPr>
              <w:t xml:space="preserve"> </w:t>
            </w:r>
            <w:r>
              <w:rPr>
                <w:sz w:val="24"/>
              </w:rPr>
              <w:t>is</w:t>
            </w:r>
            <w:r>
              <w:rPr>
                <w:spacing w:val="-12"/>
                <w:sz w:val="24"/>
              </w:rPr>
              <w:t xml:space="preserve">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EO</w:t>
            </w:r>
            <w:r>
              <w:rPr>
                <w:spacing w:val="-4"/>
                <w:sz w:val="24"/>
              </w:rPr>
              <w:t xml:space="preserve"> </w:t>
            </w:r>
            <w:r>
              <w:rPr>
                <w:sz w:val="24"/>
              </w:rPr>
              <w:t xml:space="preserve">-&gt; </w:t>
            </w:r>
            <w:r>
              <w:rPr>
                <w:spacing w:val="-5"/>
                <w:sz w:val="24"/>
              </w:rPr>
              <w:t>IP</w:t>
            </w:r>
          </w:p>
        </w:tc>
        <w:tc>
          <w:tcPr>
            <w:tcW w:w="1275" w:type="dxa"/>
          </w:tcPr>
          <w:p w:rsidR="008939F6" w:rsidRDefault="000F5779">
            <w:pPr>
              <w:pStyle w:val="TableParagraph"/>
              <w:ind w:left="86"/>
              <w:rPr>
                <w:sz w:val="24"/>
              </w:rPr>
            </w:pPr>
            <w:r>
              <w:rPr>
                <w:spacing w:val="-2"/>
                <w:sz w:val="24"/>
              </w:rPr>
              <w:t>0,395</w:t>
            </w:r>
          </w:p>
        </w:tc>
        <w:tc>
          <w:tcPr>
            <w:tcW w:w="1277" w:type="dxa"/>
          </w:tcPr>
          <w:p w:rsidR="008939F6" w:rsidRDefault="000F5779">
            <w:pPr>
              <w:pStyle w:val="TableParagraph"/>
              <w:ind w:left="71"/>
              <w:rPr>
                <w:sz w:val="24"/>
              </w:rPr>
            </w:pPr>
            <w:r>
              <w:rPr>
                <w:spacing w:val="-2"/>
                <w:sz w:val="24"/>
              </w:rPr>
              <w:t>0,395</w:t>
            </w:r>
          </w:p>
        </w:tc>
        <w:tc>
          <w:tcPr>
            <w:tcW w:w="1419" w:type="dxa"/>
          </w:tcPr>
          <w:p w:rsidR="008939F6" w:rsidRDefault="000F5779">
            <w:pPr>
              <w:pStyle w:val="TableParagraph"/>
              <w:ind w:left="57"/>
              <w:rPr>
                <w:sz w:val="24"/>
              </w:rPr>
            </w:pPr>
            <w:r>
              <w:rPr>
                <w:spacing w:val="-2"/>
                <w:sz w:val="24"/>
              </w:rPr>
              <w:t>0,042</w:t>
            </w:r>
          </w:p>
        </w:tc>
        <w:tc>
          <w:tcPr>
            <w:tcW w:w="1555" w:type="dxa"/>
          </w:tcPr>
          <w:p w:rsidR="008939F6" w:rsidRDefault="000F5779">
            <w:pPr>
              <w:pStyle w:val="TableParagraph"/>
              <w:ind w:left="4"/>
              <w:rPr>
                <w:sz w:val="24"/>
              </w:rPr>
            </w:pPr>
            <w:r>
              <w:rPr>
                <w:spacing w:val="-2"/>
                <w:sz w:val="24"/>
              </w:rPr>
              <w:t>9,468</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H9</w:t>
            </w:r>
            <w:r>
              <w:rPr>
                <w:spacing w:val="-7"/>
                <w:sz w:val="24"/>
              </w:rPr>
              <w:t xml:space="preserve"> </w:t>
            </w:r>
            <w:r>
              <w:rPr>
                <w:sz w:val="24"/>
              </w:rPr>
              <w:t>is</w:t>
            </w:r>
            <w:r>
              <w:rPr>
                <w:spacing w:val="-9"/>
                <w:sz w:val="24"/>
              </w:rPr>
              <w:t xml:space="preserve">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EO</w:t>
            </w:r>
            <w:r>
              <w:rPr>
                <w:spacing w:val="-4"/>
                <w:sz w:val="24"/>
              </w:rPr>
              <w:t xml:space="preserve"> </w:t>
            </w:r>
            <w:r>
              <w:rPr>
                <w:sz w:val="24"/>
              </w:rPr>
              <w:t>-&gt;</w:t>
            </w:r>
            <w:r>
              <w:rPr>
                <w:spacing w:val="-2"/>
                <w:sz w:val="24"/>
              </w:rPr>
              <w:t xml:space="preserve"> </w:t>
            </w:r>
            <w:r>
              <w:rPr>
                <w:spacing w:val="-5"/>
                <w:sz w:val="24"/>
              </w:rPr>
              <w:t>SPD</w:t>
            </w:r>
          </w:p>
        </w:tc>
        <w:tc>
          <w:tcPr>
            <w:tcW w:w="1275" w:type="dxa"/>
          </w:tcPr>
          <w:p w:rsidR="008939F6" w:rsidRDefault="000F5779">
            <w:pPr>
              <w:pStyle w:val="TableParagraph"/>
              <w:ind w:left="86"/>
              <w:rPr>
                <w:sz w:val="24"/>
              </w:rPr>
            </w:pPr>
            <w:r>
              <w:rPr>
                <w:spacing w:val="-2"/>
                <w:sz w:val="24"/>
              </w:rPr>
              <w:t>0,365</w:t>
            </w:r>
          </w:p>
        </w:tc>
        <w:tc>
          <w:tcPr>
            <w:tcW w:w="1277" w:type="dxa"/>
          </w:tcPr>
          <w:p w:rsidR="008939F6" w:rsidRDefault="000F5779">
            <w:pPr>
              <w:pStyle w:val="TableParagraph"/>
              <w:ind w:left="71"/>
              <w:rPr>
                <w:sz w:val="24"/>
              </w:rPr>
            </w:pPr>
            <w:r>
              <w:rPr>
                <w:spacing w:val="-2"/>
                <w:sz w:val="24"/>
              </w:rPr>
              <w:t>0,362</w:t>
            </w:r>
          </w:p>
        </w:tc>
        <w:tc>
          <w:tcPr>
            <w:tcW w:w="1419" w:type="dxa"/>
          </w:tcPr>
          <w:p w:rsidR="008939F6" w:rsidRDefault="000F5779">
            <w:pPr>
              <w:pStyle w:val="TableParagraph"/>
              <w:ind w:left="57"/>
              <w:rPr>
                <w:sz w:val="24"/>
              </w:rPr>
            </w:pPr>
            <w:r>
              <w:rPr>
                <w:spacing w:val="-2"/>
                <w:sz w:val="24"/>
              </w:rPr>
              <w:t>0,049</w:t>
            </w:r>
          </w:p>
        </w:tc>
        <w:tc>
          <w:tcPr>
            <w:tcW w:w="1555" w:type="dxa"/>
          </w:tcPr>
          <w:p w:rsidR="008939F6" w:rsidRDefault="000F5779">
            <w:pPr>
              <w:pStyle w:val="TableParagraph"/>
              <w:ind w:left="4"/>
              <w:rPr>
                <w:sz w:val="24"/>
              </w:rPr>
            </w:pPr>
            <w:r>
              <w:rPr>
                <w:spacing w:val="-2"/>
                <w:sz w:val="24"/>
              </w:rPr>
              <w:t>7,443</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H8</w:t>
            </w:r>
            <w:r>
              <w:rPr>
                <w:spacing w:val="-7"/>
                <w:sz w:val="24"/>
              </w:rPr>
              <w:t xml:space="preserve"> </w:t>
            </w:r>
            <w:r>
              <w:rPr>
                <w:sz w:val="24"/>
              </w:rPr>
              <w:t>is</w:t>
            </w:r>
            <w:r>
              <w:rPr>
                <w:spacing w:val="-12"/>
                <w:sz w:val="24"/>
              </w:rPr>
              <w:t xml:space="preserve">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SPD -&gt;</w:t>
            </w:r>
            <w:r>
              <w:rPr>
                <w:spacing w:val="-1"/>
                <w:sz w:val="24"/>
              </w:rPr>
              <w:t xml:space="preserve"> </w:t>
            </w:r>
            <w:r>
              <w:rPr>
                <w:spacing w:val="-5"/>
                <w:sz w:val="24"/>
              </w:rPr>
              <w:t>IP</w:t>
            </w:r>
          </w:p>
        </w:tc>
        <w:tc>
          <w:tcPr>
            <w:tcW w:w="1275" w:type="dxa"/>
          </w:tcPr>
          <w:p w:rsidR="008939F6" w:rsidRDefault="000F5779">
            <w:pPr>
              <w:pStyle w:val="TableParagraph"/>
              <w:ind w:left="86"/>
              <w:rPr>
                <w:sz w:val="24"/>
              </w:rPr>
            </w:pPr>
            <w:r>
              <w:rPr>
                <w:spacing w:val="-2"/>
                <w:sz w:val="24"/>
              </w:rPr>
              <w:t>0,091</w:t>
            </w:r>
          </w:p>
        </w:tc>
        <w:tc>
          <w:tcPr>
            <w:tcW w:w="1277" w:type="dxa"/>
          </w:tcPr>
          <w:p w:rsidR="008939F6" w:rsidRDefault="000F5779">
            <w:pPr>
              <w:pStyle w:val="TableParagraph"/>
              <w:ind w:left="71"/>
              <w:rPr>
                <w:sz w:val="24"/>
              </w:rPr>
            </w:pPr>
            <w:r>
              <w:rPr>
                <w:spacing w:val="-2"/>
                <w:sz w:val="24"/>
              </w:rPr>
              <w:t>0,090</w:t>
            </w:r>
          </w:p>
        </w:tc>
        <w:tc>
          <w:tcPr>
            <w:tcW w:w="1419" w:type="dxa"/>
          </w:tcPr>
          <w:p w:rsidR="008939F6" w:rsidRDefault="000F5779">
            <w:pPr>
              <w:pStyle w:val="TableParagraph"/>
              <w:ind w:left="57"/>
              <w:rPr>
                <w:sz w:val="24"/>
              </w:rPr>
            </w:pPr>
            <w:r>
              <w:rPr>
                <w:spacing w:val="-2"/>
                <w:sz w:val="24"/>
              </w:rPr>
              <w:t>0,053</w:t>
            </w:r>
          </w:p>
        </w:tc>
        <w:tc>
          <w:tcPr>
            <w:tcW w:w="1555" w:type="dxa"/>
          </w:tcPr>
          <w:p w:rsidR="008939F6" w:rsidRDefault="000F5779">
            <w:pPr>
              <w:pStyle w:val="TableParagraph"/>
              <w:ind w:left="4"/>
              <w:rPr>
                <w:sz w:val="24"/>
              </w:rPr>
            </w:pPr>
            <w:r>
              <w:rPr>
                <w:spacing w:val="-2"/>
                <w:sz w:val="24"/>
              </w:rPr>
              <w:t>1,715</w:t>
            </w:r>
          </w:p>
        </w:tc>
        <w:tc>
          <w:tcPr>
            <w:tcW w:w="996" w:type="dxa"/>
          </w:tcPr>
          <w:p w:rsidR="008939F6" w:rsidRDefault="000F5779">
            <w:pPr>
              <w:pStyle w:val="TableParagraph"/>
              <w:ind w:left="4"/>
              <w:rPr>
                <w:sz w:val="24"/>
              </w:rPr>
            </w:pPr>
            <w:r>
              <w:rPr>
                <w:spacing w:val="-2"/>
                <w:sz w:val="24"/>
              </w:rPr>
              <w:t>0,086</w:t>
            </w:r>
          </w:p>
        </w:tc>
        <w:tc>
          <w:tcPr>
            <w:tcW w:w="1934" w:type="dxa"/>
          </w:tcPr>
          <w:p w:rsidR="008939F6" w:rsidRDefault="000F5779">
            <w:pPr>
              <w:pStyle w:val="TableParagraph"/>
              <w:ind w:left="48"/>
              <w:rPr>
                <w:sz w:val="24"/>
              </w:rPr>
            </w:pPr>
            <w:r>
              <w:rPr>
                <w:sz w:val="24"/>
              </w:rPr>
              <w:t>H7</w:t>
            </w:r>
            <w:r>
              <w:rPr>
                <w:spacing w:val="-7"/>
                <w:sz w:val="24"/>
              </w:rPr>
              <w:t xml:space="preserve"> </w:t>
            </w:r>
            <w:r>
              <w:rPr>
                <w:sz w:val="24"/>
              </w:rPr>
              <w:t>is</w:t>
            </w:r>
            <w:r>
              <w:rPr>
                <w:spacing w:val="-7"/>
                <w:sz w:val="24"/>
              </w:rPr>
              <w:t xml:space="preserve"> </w:t>
            </w:r>
            <w:r>
              <w:rPr>
                <w:sz w:val="24"/>
              </w:rPr>
              <w:t>not</w:t>
            </w:r>
            <w:r>
              <w:rPr>
                <w:spacing w:val="-13"/>
                <w:sz w:val="24"/>
              </w:rPr>
              <w:t xml:space="preserve"> </w:t>
            </w:r>
            <w:r>
              <w:rPr>
                <w:spacing w:val="-2"/>
                <w:sz w:val="24"/>
              </w:rPr>
              <w:t>supported</w:t>
            </w:r>
          </w:p>
        </w:tc>
      </w:tr>
      <w:tr w:rsidR="008939F6">
        <w:trPr>
          <w:trHeight w:val="326"/>
        </w:trPr>
        <w:tc>
          <w:tcPr>
            <w:tcW w:w="1284" w:type="dxa"/>
          </w:tcPr>
          <w:p w:rsidR="008939F6" w:rsidRDefault="000F5779">
            <w:pPr>
              <w:pStyle w:val="TableParagraph"/>
              <w:spacing w:before="26"/>
              <w:ind w:left="26"/>
              <w:rPr>
                <w:sz w:val="24"/>
              </w:rPr>
            </w:pPr>
            <w:r>
              <w:rPr>
                <w:sz w:val="24"/>
              </w:rPr>
              <w:t>TO</w:t>
            </w:r>
            <w:r>
              <w:rPr>
                <w:spacing w:val="-4"/>
                <w:sz w:val="24"/>
              </w:rPr>
              <w:t xml:space="preserve"> </w:t>
            </w:r>
            <w:r>
              <w:rPr>
                <w:sz w:val="24"/>
              </w:rPr>
              <w:t>-&gt;</w:t>
            </w:r>
            <w:r>
              <w:rPr>
                <w:spacing w:val="-2"/>
                <w:sz w:val="24"/>
              </w:rPr>
              <w:t xml:space="preserve"> </w:t>
            </w:r>
            <w:r>
              <w:rPr>
                <w:spacing w:val="-5"/>
                <w:sz w:val="24"/>
              </w:rPr>
              <w:t>DC</w:t>
            </w:r>
          </w:p>
        </w:tc>
        <w:tc>
          <w:tcPr>
            <w:tcW w:w="1275" w:type="dxa"/>
          </w:tcPr>
          <w:p w:rsidR="008939F6" w:rsidRDefault="000F5779">
            <w:pPr>
              <w:pStyle w:val="TableParagraph"/>
              <w:spacing w:before="26"/>
              <w:ind w:left="86"/>
              <w:rPr>
                <w:sz w:val="24"/>
              </w:rPr>
            </w:pPr>
            <w:r>
              <w:rPr>
                <w:spacing w:val="-2"/>
                <w:sz w:val="24"/>
              </w:rPr>
              <w:t>0,363</w:t>
            </w:r>
          </w:p>
        </w:tc>
        <w:tc>
          <w:tcPr>
            <w:tcW w:w="1277" w:type="dxa"/>
          </w:tcPr>
          <w:p w:rsidR="008939F6" w:rsidRDefault="000F5779">
            <w:pPr>
              <w:pStyle w:val="TableParagraph"/>
              <w:spacing w:before="26"/>
              <w:ind w:left="71"/>
              <w:rPr>
                <w:sz w:val="24"/>
              </w:rPr>
            </w:pPr>
            <w:r>
              <w:rPr>
                <w:spacing w:val="-2"/>
                <w:sz w:val="24"/>
              </w:rPr>
              <w:t>0,356</w:t>
            </w:r>
          </w:p>
        </w:tc>
        <w:tc>
          <w:tcPr>
            <w:tcW w:w="1419" w:type="dxa"/>
          </w:tcPr>
          <w:p w:rsidR="008939F6" w:rsidRDefault="000F5779">
            <w:pPr>
              <w:pStyle w:val="TableParagraph"/>
              <w:spacing w:before="26"/>
              <w:ind w:left="57"/>
              <w:rPr>
                <w:sz w:val="24"/>
              </w:rPr>
            </w:pPr>
            <w:r>
              <w:rPr>
                <w:spacing w:val="-2"/>
                <w:sz w:val="24"/>
              </w:rPr>
              <w:t>0,105</w:t>
            </w:r>
          </w:p>
        </w:tc>
        <w:tc>
          <w:tcPr>
            <w:tcW w:w="1555" w:type="dxa"/>
          </w:tcPr>
          <w:p w:rsidR="008939F6" w:rsidRDefault="000F5779">
            <w:pPr>
              <w:pStyle w:val="TableParagraph"/>
              <w:spacing w:before="26"/>
              <w:ind w:left="4"/>
              <w:rPr>
                <w:sz w:val="24"/>
              </w:rPr>
            </w:pPr>
            <w:r>
              <w:rPr>
                <w:spacing w:val="-2"/>
                <w:sz w:val="24"/>
              </w:rPr>
              <w:t>3,440</w:t>
            </w:r>
          </w:p>
        </w:tc>
        <w:tc>
          <w:tcPr>
            <w:tcW w:w="996" w:type="dxa"/>
          </w:tcPr>
          <w:p w:rsidR="008939F6" w:rsidRDefault="000F5779">
            <w:pPr>
              <w:pStyle w:val="TableParagraph"/>
              <w:spacing w:before="26"/>
              <w:ind w:left="4"/>
              <w:rPr>
                <w:sz w:val="24"/>
              </w:rPr>
            </w:pPr>
            <w:r>
              <w:rPr>
                <w:spacing w:val="-2"/>
                <w:sz w:val="24"/>
              </w:rPr>
              <w:t>0,001</w:t>
            </w:r>
          </w:p>
        </w:tc>
        <w:tc>
          <w:tcPr>
            <w:tcW w:w="1934" w:type="dxa"/>
          </w:tcPr>
          <w:p w:rsidR="008939F6" w:rsidRDefault="000F5779">
            <w:pPr>
              <w:pStyle w:val="TableParagraph"/>
              <w:spacing w:before="26"/>
              <w:ind w:left="48"/>
              <w:rPr>
                <w:sz w:val="24"/>
              </w:rPr>
            </w:pPr>
            <w:r>
              <w:rPr>
                <w:sz w:val="24"/>
              </w:rPr>
              <w:t>H1</w:t>
            </w:r>
            <w:r>
              <w:rPr>
                <w:spacing w:val="-1"/>
                <w:sz w:val="24"/>
              </w:rPr>
              <w:t xml:space="preserve"> </w:t>
            </w:r>
            <w:r>
              <w:rPr>
                <w:sz w:val="24"/>
              </w:rPr>
              <w:t xml:space="preserve">is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TO</w:t>
            </w:r>
            <w:r>
              <w:rPr>
                <w:spacing w:val="-4"/>
                <w:sz w:val="24"/>
              </w:rPr>
              <w:t xml:space="preserve"> </w:t>
            </w:r>
            <w:r>
              <w:rPr>
                <w:sz w:val="24"/>
              </w:rPr>
              <w:t>-&gt;</w:t>
            </w:r>
            <w:r>
              <w:rPr>
                <w:spacing w:val="-2"/>
                <w:sz w:val="24"/>
              </w:rPr>
              <w:t xml:space="preserve"> </w:t>
            </w:r>
            <w:r>
              <w:rPr>
                <w:spacing w:val="-5"/>
                <w:sz w:val="24"/>
              </w:rPr>
              <w:t>EO</w:t>
            </w:r>
          </w:p>
        </w:tc>
        <w:tc>
          <w:tcPr>
            <w:tcW w:w="1275" w:type="dxa"/>
          </w:tcPr>
          <w:p w:rsidR="008939F6" w:rsidRDefault="000F5779">
            <w:pPr>
              <w:pStyle w:val="TableParagraph"/>
              <w:ind w:left="86"/>
              <w:rPr>
                <w:sz w:val="24"/>
              </w:rPr>
            </w:pPr>
            <w:r>
              <w:rPr>
                <w:spacing w:val="-2"/>
                <w:sz w:val="24"/>
              </w:rPr>
              <w:t>0,375</w:t>
            </w:r>
          </w:p>
        </w:tc>
        <w:tc>
          <w:tcPr>
            <w:tcW w:w="1277" w:type="dxa"/>
          </w:tcPr>
          <w:p w:rsidR="008939F6" w:rsidRDefault="000F5779">
            <w:pPr>
              <w:pStyle w:val="TableParagraph"/>
              <w:ind w:left="71"/>
              <w:rPr>
                <w:sz w:val="24"/>
              </w:rPr>
            </w:pPr>
            <w:r>
              <w:rPr>
                <w:spacing w:val="-2"/>
                <w:sz w:val="24"/>
              </w:rPr>
              <w:t>0,367</w:t>
            </w:r>
          </w:p>
        </w:tc>
        <w:tc>
          <w:tcPr>
            <w:tcW w:w="1419" w:type="dxa"/>
          </w:tcPr>
          <w:p w:rsidR="008939F6" w:rsidRDefault="000F5779">
            <w:pPr>
              <w:pStyle w:val="TableParagraph"/>
              <w:ind w:left="57"/>
              <w:rPr>
                <w:sz w:val="24"/>
              </w:rPr>
            </w:pPr>
            <w:r>
              <w:rPr>
                <w:spacing w:val="-2"/>
                <w:sz w:val="24"/>
              </w:rPr>
              <w:t>0,097</w:t>
            </w:r>
          </w:p>
        </w:tc>
        <w:tc>
          <w:tcPr>
            <w:tcW w:w="1555" w:type="dxa"/>
          </w:tcPr>
          <w:p w:rsidR="008939F6" w:rsidRDefault="000F5779">
            <w:pPr>
              <w:pStyle w:val="TableParagraph"/>
              <w:ind w:left="4"/>
              <w:rPr>
                <w:sz w:val="24"/>
              </w:rPr>
            </w:pPr>
            <w:r>
              <w:rPr>
                <w:spacing w:val="-2"/>
                <w:sz w:val="24"/>
              </w:rPr>
              <w:t>3,847</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H3</w:t>
            </w:r>
            <w:r>
              <w:rPr>
                <w:spacing w:val="-7"/>
                <w:sz w:val="24"/>
              </w:rPr>
              <w:t xml:space="preserve"> </w:t>
            </w:r>
            <w:r>
              <w:rPr>
                <w:sz w:val="24"/>
              </w:rPr>
              <w:t>is</w:t>
            </w:r>
            <w:r>
              <w:rPr>
                <w:spacing w:val="-12"/>
                <w:sz w:val="24"/>
              </w:rPr>
              <w:t xml:space="preserve"> </w:t>
            </w:r>
            <w:r>
              <w:rPr>
                <w:spacing w:val="-2"/>
                <w:sz w:val="24"/>
              </w:rPr>
              <w:t>supported</w:t>
            </w:r>
          </w:p>
        </w:tc>
      </w:tr>
      <w:tr w:rsidR="008939F6">
        <w:trPr>
          <w:trHeight w:val="326"/>
        </w:trPr>
        <w:tc>
          <w:tcPr>
            <w:tcW w:w="1284" w:type="dxa"/>
          </w:tcPr>
          <w:p w:rsidR="008939F6" w:rsidRDefault="000F5779">
            <w:pPr>
              <w:pStyle w:val="TableParagraph"/>
              <w:ind w:left="26"/>
              <w:rPr>
                <w:sz w:val="24"/>
              </w:rPr>
            </w:pPr>
            <w:r>
              <w:rPr>
                <w:sz w:val="24"/>
              </w:rPr>
              <w:t>TO</w:t>
            </w:r>
            <w:r>
              <w:rPr>
                <w:spacing w:val="-4"/>
                <w:sz w:val="24"/>
              </w:rPr>
              <w:t xml:space="preserve"> </w:t>
            </w:r>
            <w:r>
              <w:rPr>
                <w:sz w:val="24"/>
              </w:rPr>
              <w:t xml:space="preserve">-&gt; </w:t>
            </w:r>
            <w:r>
              <w:rPr>
                <w:spacing w:val="-5"/>
                <w:sz w:val="24"/>
              </w:rPr>
              <w:t>IP</w:t>
            </w:r>
          </w:p>
        </w:tc>
        <w:tc>
          <w:tcPr>
            <w:tcW w:w="1275" w:type="dxa"/>
          </w:tcPr>
          <w:p w:rsidR="008939F6" w:rsidRDefault="000F5779">
            <w:pPr>
              <w:pStyle w:val="TableParagraph"/>
              <w:ind w:left="86"/>
              <w:rPr>
                <w:sz w:val="24"/>
              </w:rPr>
            </w:pPr>
            <w:r>
              <w:rPr>
                <w:spacing w:val="-2"/>
                <w:sz w:val="24"/>
              </w:rPr>
              <w:t>0,352</w:t>
            </w:r>
          </w:p>
        </w:tc>
        <w:tc>
          <w:tcPr>
            <w:tcW w:w="1277" w:type="dxa"/>
          </w:tcPr>
          <w:p w:rsidR="008939F6" w:rsidRDefault="000F5779">
            <w:pPr>
              <w:pStyle w:val="TableParagraph"/>
              <w:ind w:left="71"/>
              <w:rPr>
                <w:sz w:val="24"/>
              </w:rPr>
            </w:pPr>
            <w:r>
              <w:rPr>
                <w:spacing w:val="-2"/>
                <w:sz w:val="24"/>
              </w:rPr>
              <w:t>0,358</w:t>
            </w:r>
          </w:p>
        </w:tc>
        <w:tc>
          <w:tcPr>
            <w:tcW w:w="1419" w:type="dxa"/>
          </w:tcPr>
          <w:p w:rsidR="008939F6" w:rsidRDefault="000F5779">
            <w:pPr>
              <w:pStyle w:val="TableParagraph"/>
              <w:ind w:left="57"/>
              <w:rPr>
                <w:sz w:val="24"/>
              </w:rPr>
            </w:pPr>
            <w:r>
              <w:rPr>
                <w:spacing w:val="-2"/>
                <w:sz w:val="24"/>
              </w:rPr>
              <w:t>0,048</w:t>
            </w:r>
          </w:p>
        </w:tc>
        <w:tc>
          <w:tcPr>
            <w:tcW w:w="1555" w:type="dxa"/>
          </w:tcPr>
          <w:p w:rsidR="008939F6" w:rsidRDefault="000F5779">
            <w:pPr>
              <w:pStyle w:val="TableParagraph"/>
              <w:ind w:left="4"/>
              <w:rPr>
                <w:sz w:val="24"/>
              </w:rPr>
            </w:pPr>
            <w:r>
              <w:rPr>
                <w:spacing w:val="-2"/>
                <w:sz w:val="24"/>
              </w:rPr>
              <w:t>7,290</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H4</w:t>
            </w:r>
            <w:r>
              <w:rPr>
                <w:spacing w:val="-7"/>
                <w:sz w:val="24"/>
              </w:rPr>
              <w:t xml:space="preserve"> </w:t>
            </w:r>
            <w:r>
              <w:rPr>
                <w:sz w:val="24"/>
              </w:rPr>
              <w:t>is</w:t>
            </w:r>
            <w:r>
              <w:rPr>
                <w:spacing w:val="-12"/>
                <w:sz w:val="24"/>
              </w:rPr>
              <w:t xml:space="preserve"> </w:t>
            </w:r>
            <w:r>
              <w:rPr>
                <w:spacing w:val="-2"/>
                <w:sz w:val="24"/>
              </w:rPr>
              <w:t>supported</w:t>
            </w:r>
          </w:p>
        </w:tc>
      </w:tr>
      <w:tr w:rsidR="008939F6">
        <w:trPr>
          <w:trHeight w:val="325"/>
        </w:trPr>
        <w:tc>
          <w:tcPr>
            <w:tcW w:w="1284" w:type="dxa"/>
          </w:tcPr>
          <w:p w:rsidR="008939F6" w:rsidRDefault="000F5779">
            <w:pPr>
              <w:pStyle w:val="TableParagraph"/>
              <w:ind w:left="26"/>
              <w:rPr>
                <w:sz w:val="24"/>
              </w:rPr>
            </w:pPr>
            <w:r>
              <w:rPr>
                <w:sz w:val="24"/>
              </w:rPr>
              <w:t>TO</w:t>
            </w:r>
            <w:r>
              <w:rPr>
                <w:spacing w:val="-4"/>
                <w:sz w:val="24"/>
              </w:rPr>
              <w:t xml:space="preserve"> </w:t>
            </w:r>
            <w:r>
              <w:rPr>
                <w:sz w:val="24"/>
              </w:rPr>
              <w:t>-&gt;</w:t>
            </w:r>
            <w:r>
              <w:rPr>
                <w:spacing w:val="-2"/>
                <w:sz w:val="24"/>
              </w:rPr>
              <w:t xml:space="preserve"> </w:t>
            </w:r>
            <w:r>
              <w:rPr>
                <w:spacing w:val="-5"/>
                <w:sz w:val="24"/>
              </w:rPr>
              <w:t>SPD</w:t>
            </w:r>
          </w:p>
        </w:tc>
        <w:tc>
          <w:tcPr>
            <w:tcW w:w="1275" w:type="dxa"/>
          </w:tcPr>
          <w:p w:rsidR="008939F6" w:rsidRDefault="000F5779">
            <w:pPr>
              <w:pStyle w:val="TableParagraph"/>
              <w:ind w:left="86"/>
              <w:rPr>
                <w:sz w:val="24"/>
              </w:rPr>
            </w:pPr>
            <w:r>
              <w:rPr>
                <w:spacing w:val="-2"/>
                <w:sz w:val="24"/>
              </w:rPr>
              <w:t>0,355</w:t>
            </w:r>
          </w:p>
        </w:tc>
        <w:tc>
          <w:tcPr>
            <w:tcW w:w="1277" w:type="dxa"/>
          </w:tcPr>
          <w:p w:rsidR="008939F6" w:rsidRDefault="000F5779">
            <w:pPr>
              <w:pStyle w:val="TableParagraph"/>
              <w:ind w:left="71"/>
              <w:rPr>
                <w:sz w:val="24"/>
              </w:rPr>
            </w:pPr>
            <w:r>
              <w:rPr>
                <w:spacing w:val="-2"/>
                <w:sz w:val="24"/>
              </w:rPr>
              <w:t>0,356</w:t>
            </w:r>
          </w:p>
        </w:tc>
        <w:tc>
          <w:tcPr>
            <w:tcW w:w="1419" w:type="dxa"/>
          </w:tcPr>
          <w:p w:rsidR="008939F6" w:rsidRDefault="000F5779">
            <w:pPr>
              <w:pStyle w:val="TableParagraph"/>
              <w:ind w:left="57"/>
              <w:rPr>
                <w:sz w:val="24"/>
              </w:rPr>
            </w:pPr>
            <w:r>
              <w:rPr>
                <w:spacing w:val="-2"/>
                <w:sz w:val="24"/>
              </w:rPr>
              <w:t>0,058</w:t>
            </w:r>
          </w:p>
        </w:tc>
        <w:tc>
          <w:tcPr>
            <w:tcW w:w="1555" w:type="dxa"/>
          </w:tcPr>
          <w:p w:rsidR="008939F6" w:rsidRDefault="000F5779">
            <w:pPr>
              <w:pStyle w:val="TableParagraph"/>
              <w:ind w:left="4"/>
              <w:rPr>
                <w:sz w:val="24"/>
              </w:rPr>
            </w:pPr>
            <w:r>
              <w:rPr>
                <w:spacing w:val="-2"/>
                <w:sz w:val="24"/>
              </w:rPr>
              <w:t>6,182</w:t>
            </w:r>
          </w:p>
        </w:tc>
        <w:tc>
          <w:tcPr>
            <w:tcW w:w="996" w:type="dxa"/>
          </w:tcPr>
          <w:p w:rsidR="008939F6" w:rsidRDefault="000F5779">
            <w:pPr>
              <w:pStyle w:val="TableParagraph"/>
              <w:ind w:left="4"/>
              <w:rPr>
                <w:sz w:val="24"/>
              </w:rPr>
            </w:pPr>
            <w:r>
              <w:rPr>
                <w:spacing w:val="-2"/>
                <w:sz w:val="24"/>
              </w:rPr>
              <w:t>0,000</w:t>
            </w:r>
          </w:p>
        </w:tc>
        <w:tc>
          <w:tcPr>
            <w:tcW w:w="1934" w:type="dxa"/>
          </w:tcPr>
          <w:p w:rsidR="008939F6" w:rsidRDefault="000F5779">
            <w:pPr>
              <w:pStyle w:val="TableParagraph"/>
              <w:ind w:left="48"/>
              <w:rPr>
                <w:sz w:val="24"/>
              </w:rPr>
            </w:pPr>
            <w:r>
              <w:rPr>
                <w:sz w:val="24"/>
              </w:rPr>
              <w:t>H2</w:t>
            </w:r>
            <w:r>
              <w:rPr>
                <w:spacing w:val="-7"/>
                <w:sz w:val="24"/>
              </w:rPr>
              <w:t xml:space="preserve"> </w:t>
            </w:r>
            <w:r>
              <w:rPr>
                <w:sz w:val="24"/>
              </w:rPr>
              <w:t>is</w:t>
            </w:r>
            <w:r>
              <w:rPr>
                <w:spacing w:val="-12"/>
                <w:sz w:val="24"/>
              </w:rPr>
              <w:t xml:space="preserve"> </w:t>
            </w:r>
            <w:r>
              <w:rPr>
                <w:spacing w:val="-2"/>
                <w:sz w:val="24"/>
              </w:rPr>
              <w:t>supported</w:t>
            </w:r>
          </w:p>
        </w:tc>
      </w:tr>
    </w:tbl>
    <w:p w:rsidR="008939F6" w:rsidRDefault="008939F6">
      <w:pPr>
        <w:pStyle w:val="BodyText"/>
        <w:rPr>
          <w:sz w:val="20"/>
        </w:rPr>
      </w:pPr>
    </w:p>
    <w:p w:rsidR="008939F6" w:rsidRDefault="000F5779">
      <w:pPr>
        <w:pStyle w:val="BodyText"/>
        <w:spacing w:before="178"/>
        <w:rPr>
          <w:sz w:val="20"/>
        </w:rPr>
      </w:pPr>
      <w:r>
        <w:rPr>
          <w:noProof/>
          <w:sz w:val="20"/>
          <w:lang w:val="en-IN" w:eastAsia="en-IN"/>
        </w:rPr>
        <w:drawing>
          <wp:anchor distT="0" distB="0" distL="0" distR="0" simplePos="0" relativeHeight="487590912" behindDoc="1" locked="0" layoutInCell="1" allowOverlap="1">
            <wp:simplePos x="0" y="0"/>
            <wp:positionH relativeFrom="page">
              <wp:posOffset>1085850</wp:posOffset>
            </wp:positionH>
            <wp:positionV relativeFrom="paragraph">
              <wp:posOffset>274840</wp:posOffset>
            </wp:positionV>
            <wp:extent cx="5884011" cy="3795045"/>
            <wp:effectExtent l="0" t="0" r="0" b="0"/>
            <wp:wrapTopAndBottom/>
            <wp:docPr id="11" name="Image 11" descr="A diagram of a network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diagram of a network  AI-generated content may be incorrect."/>
                    <pic:cNvPicPr/>
                  </pic:nvPicPr>
                  <pic:blipFill>
                    <a:blip r:embed="rId11" cstate="print"/>
                    <a:stretch>
                      <a:fillRect/>
                    </a:stretch>
                  </pic:blipFill>
                  <pic:spPr>
                    <a:xfrm>
                      <a:off x="0" y="0"/>
                      <a:ext cx="5884011" cy="3795045"/>
                    </a:xfrm>
                    <a:prstGeom prst="rect">
                      <a:avLst/>
                    </a:prstGeom>
                  </pic:spPr>
                </pic:pic>
              </a:graphicData>
            </a:graphic>
          </wp:anchor>
        </w:drawing>
      </w:r>
    </w:p>
    <w:p w:rsidR="008939F6" w:rsidRDefault="008939F6">
      <w:pPr>
        <w:pStyle w:val="BodyText"/>
      </w:pPr>
    </w:p>
    <w:p w:rsidR="008939F6" w:rsidRDefault="008939F6">
      <w:pPr>
        <w:pStyle w:val="BodyText"/>
        <w:spacing w:before="183"/>
      </w:pPr>
    </w:p>
    <w:p w:rsidR="008939F6" w:rsidRDefault="000F5779">
      <w:pPr>
        <w:pStyle w:val="BodyText"/>
        <w:spacing w:before="1"/>
        <w:ind w:left="3201"/>
      </w:pPr>
      <w:r>
        <w:t>Figure</w:t>
      </w:r>
      <w:r>
        <w:rPr>
          <w:spacing w:val="-9"/>
        </w:rPr>
        <w:t xml:space="preserve"> </w:t>
      </w:r>
      <w:r>
        <w:t>2</w:t>
      </w:r>
      <w:r>
        <w:rPr>
          <w:spacing w:val="-5"/>
        </w:rPr>
        <w:t xml:space="preserve"> </w:t>
      </w:r>
      <w:r>
        <w:t>Path</w:t>
      </w:r>
      <w:r>
        <w:rPr>
          <w:spacing w:val="-4"/>
        </w:rPr>
        <w:t xml:space="preserve"> </w:t>
      </w:r>
      <w:r>
        <w:t xml:space="preserve">Coefficient </w:t>
      </w:r>
      <w:r>
        <w:rPr>
          <w:spacing w:val="-2"/>
        </w:rPr>
        <w:t>Results</w:t>
      </w:r>
    </w:p>
    <w:p w:rsidR="008939F6" w:rsidRDefault="008939F6">
      <w:pPr>
        <w:pStyle w:val="BodyText"/>
      </w:pPr>
    </w:p>
    <w:p w:rsidR="008939F6" w:rsidRDefault="008939F6">
      <w:pPr>
        <w:pStyle w:val="BodyText"/>
        <w:spacing w:before="175"/>
      </w:pPr>
    </w:p>
    <w:p w:rsidR="008939F6" w:rsidRDefault="000F5779">
      <w:pPr>
        <w:pStyle w:val="Heading3"/>
        <w:numPr>
          <w:ilvl w:val="0"/>
          <w:numId w:val="1"/>
        </w:numPr>
        <w:tabs>
          <w:tab w:val="left" w:pos="301"/>
        </w:tabs>
      </w:pPr>
      <w:r>
        <w:rPr>
          <w:spacing w:val="-2"/>
        </w:rPr>
        <w:t>Discussion</w:t>
      </w:r>
    </w:p>
    <w:p w:rsidR="008939F6" w:rsidRDefault="008939F6">
      <w:pPr>
        <w:pStyle w:val="Heading3"/>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1"/>
        <w:jc w:val="both"/>
      </w:pPr>
      <w:r>
        <w:lastRenderedPageBreak/>
        <w:t>This</w:t>
      </w:r>
      <w:r>
        <w:rPr>
          <w:spacing w:val="-4"/>
        </w:rPr>
        <w:t xml:space="preserve"> </w:t>
      </w:r>
      <w:r>
        <w:t>study</w:t>
      </w:r>
      <w:r>
        <w:rPr>
          <w:spacing w:val="-3"/>
        </w:rPr>
        <w:t xml:space="preserve"> </w:t>
      </w:r>
      <w:r>
        <w:t>investigates</w:t>
      </w:r>
      <w:r>
        <w:rPr>
          <w:spacing w:val="-4"/>
        </w:rPr>
        <w:t xml:space="preserve"> </w:t>
      </w:r>
      <w:r>
        <w:t>the</w:t>
      </w:r>
      <w:r>
        <w:rPr>
          <w:spacing w:val="-4"/>
        </w:rPr>
        <w:t xml:space="preserve"> </w:t>
      </w:r>
      <w:r>
        <w:t>relationships</w:t>
      </w:r>
      <w:r>
        <w:rPr>
          <w:spacing w:val="-4"/>
        </w:rPr>
        <w:t xml:space="preserve"> </w:t>
      </w:r>
      <w:r>
        <w:t>between</w:t>
      </w:r>
      <w:r>
        <w:rPr>
          <w:spacing w:val="-3"/>
        </w:rPr>
        <w:t xml:space="preserve"> </w:t>
      </w:r>
      <w:r>
        <w:t>technology</w:t>
      </w:r>
      <w:r>
        <w:rPr>
          <w:spacing w:val="-3"/>
        </w:rPr>
        <w:t xml:space="preserve"> </w:t>
      </w:r>
      <w:r>
        <w:t>orientation,</w:t>
      </w:r>
      <w:r>
        <w:rPr>
          <w:spacing w:val="-3"/>
        </w:rPr>
        <w:t xml:space="preserve"> </w:t>
      </w:r>
      <w:r>
        <w:t>digital</w:t>
      </w:r>
      <w:r>
        <w:rPr>
          <w:spacing w:val="-3"/>
        </w:rPr>
        <w:t xml:space="preserve"> </w:t>
      </w:r>
      <w:r>
        <w:t>capability, sustainable</w:t>
      </w:r>
      <w:r>
        <w:rPr>
          <w:spacing w:val="-8"/>
        </w:rPr>
        <w:t xml:space="preserve"> </w:t>
      </w:r>
      <w:r>
        <w:t>product</w:t>
      </w:r>
      <w:r>
        <w:rPr>
          <w:spacing w:val="-6"/>
        </w:rPr>
        <w:t xml:space="preserve"> </w:t>
      </w:r>
      <w:r>
        <w:t>design,</w:t>
      </w:r>
      <w:r>
        <w:rPr>
          <w:spacing w:val="-7"/>
        </w:rPr>
        <w:t xml:space="preserve"> </w:t>
      </w:r>
      <w:r>
        <w:t>economic</w:t>
      </w:r>
      <w:r>
        <w:rPr>
          <w:spacing w:val="-8"/>
        </w:rPr>
        <w:t xml:space="preserve"> </w:t>
      </w:r>
      <w:r>
        <w:t>orientation,</w:t>
      </w:r>
      <w:r>
        <w:rPr>
          <w:spacing w:val="-4"/>
        </w:rPr>
        <w:t xml:space="preserve"> </w:t>
      </w:r>
      <w:r>
        <w:t>and</w:t>
      </w:r>
      <w:r>
        <w:rPr>
          <w:spacing w:val="-7"/>
        </w:rPr>
        <w:t xml:space="preserve"> </w:t>
      </w:r>
      <w:r>
        <w:t>innovation</w:t>
      </w:r>
      <w:r>
        <w:rPr>
          <w:spacing w:val="-6"/>
        </w:rPr>
        <w:t xml:space="preserve"> </w:t>
      </w:r>
      <w:r>
        <w:t>performance</w:t>
      </w:r>
      <w:r>
        <w:rPr>
          <w:spacing w:val="-8"/>
        </w:rPr>
        <w:t xml:space="preserve"> </w:t>
      </w:r>
      <w:r>
        <w:t>within</w:t>
      </w:r>
      <w:r>
        <w:rPr>
          <w:spacing w:val="-7"/>
        </w:rPr>
        <w:t xml:space="preserve"> </w:t>
      </w:r>
      <w:r>
        <w:t xml:space="preserve">man- </w:t>
      </w:r>
      <w:proofErr w:type="spellStart"/>
      <w:r>
        <w:t>ufacturing</w:t>
      </w:r>
      <w:proofErr w:type="spellEnd"/>
      <w:r>
        <w:t xml:space="preserve"> companies. The analysis reveals several significant pathways that collectively illuminate how strategic orientations and digital capabilities function as critical drivers of innovation outcomes in contemporary manufacturing contexts. The empirical evidence demonstrates that technology orientation exerts a substantial positive influence on digital capability</w:t>
      </w:r>
      <w:r>
        <w:rPr>
          <w:spacing w:val="-15"/>
        </w:rPr>
        <w:t xml:space="preserve"> </w:t>
      </w:r>
      <w:r>
        <w:t>(β</w:t>
      </w:r>
      <w:r>
        <w:rPr>
          <w:spacing w:val="-15"/>
        </w:rPr>
        <w:t xml:space="preserve"> </w:t>
      </w:r>
      <w:r>
        <w:t>=</w:t>
      </w:r>
      <w:r>
        <w:rPr>
          <w:spacing w:val="-15"/>
        </w:rPr>
        <w:t xml:space="preserve"> </w:t>
      </w:r>
      <w:r>
        <w:t>0.363,</w:t>
      </w:r>
      <w:r>
        <w:rPr>
          <w:spacing w:val="-15"/>
        </w:rPr>
        <w:t xml:space="preserve"> </w:t>
      </w:r>
      <w:r>
        <w:t>T</w:t>
      </w:r>
      <w:r>
        <w:rPr>
          <w:spacing w:val="-15"/>
        </w:rPr>
        <w:t xml:space="preserve"> </w:t>
      </w:r>
      <w:r>
        <w:t>=</w:t>
      </w:r>
      <w:r>
        <w:rPr>
          <w:spacing w:val="-15"/>
        </w:rPr>
        <w:t xml:space="preserve"> </w:t>
      </w:r>
      <w:r>
        <w:t>3.440,</w:t>
      </w:r>
      <w:r>
        <w:rPr>
          <w:spacing w:val="-15"/>
        </w:rPr>
        <w:t xml:space="preserve"> </w:t>
      </w:r>
      <w:r>
        <w:t>p</w:t>
      </w:r>
      <w:r>
        <w:rPr>
          <w:spacing w:val="-15"/>
        </w:rPr>
        <w:t xml:space="preserve"> </w:t>
      </w:r>
      <w:r>
        <w:t>=</w:t>
      </w:r>
      <w:r>
        <w:rPr>
          <w:spacing w:val="-15"/>
        </w:rPr>
        <w:t xml:space="preserve"> </w:t>
      </w:r>
      <w:r>
        <w:t>0.001).</w:t>
      </w:r>
      <w:r>
        <w:rPr>
          <w:spacing w:val="-15"/>
        </w:rPr>
        <w:t xml:space="preserve"> </w:t>
      </w:r>
      <w:r>
        <w:t>This</w:t>
      </w:r>
      <w:r>
        <w:rPr>
          <w:spacing w:val="-15"/>
        </w:rPr>
        <w:t xml:space="preserve"> </w:t>
      </w:r>
      <w:r>
        <w:t>finding</w:t>
      </w:r>
      <w:r>
        <w:rPr>
          <w:spacing w:val="-15"/>
        </w:rPr>
        <w:t xml:space="preserve"> </w:t>
      </w:r>
      <w:r>
        <w:t>suggests</w:t>
      </w:r>
      <w:r>
        <w:rPr>
          <w:spacing w:val="-15"/>
        </w:rPr>
        <w:t xml:space="preserve"> </w:t>
      </w:r>
      <w:r>
        <w:t>that</w:t>
      </w:r>
      <w:r>
        <w:rPr>
          <w:spacing w:val="-15"/>
        </w:rPr>
        <w:t xml:space="preserve"> </w:t>
      </w:r>
      <w:r>
        <w:t>organizations</w:t>
      </w:r>
      <w:r>
        <w:rPr>
          <w:spacing w:val="-15"/>
        </w:rPr>
        <w:t xml:space="preserve"> </w:t>
      </w:r>
      <w:r>
        <w:t>actively pursuing</w:t>
      </w:r>
      <w:r>
        <w:rPr>
          <w:spacing w:val="-3"/>
        </w:rPr>
        <w:t xml:space="preserve"> </w:t>
      </w:r>
      <w:r>
        <w:t>technological</w:t>
      </w:r>
      <w:r>
        <w:rPr>
          <w:spacing w:val="-3"/>
        </w:rPr>
        <w:t xml:space="preserve"> </w:t>
      </w:r>
      <w:r>
        <w:t>advancement</w:t>
      </w:r>
      <w:r>
        <w:rPr>
          <w:spacing w:val="-3"/>
        </w:rPr>
        <w:t xml:space="preserve"> </w:t>
      </w:r>
      <w:r>
        <w:t>and</w:t>
      </w:r>
      <w:r>
        <w:rPr>
          <w:spacing w:val="-3"/>
        </w:rPr>
        <w:t xml:space="preserve"> </w:t>
      </w:r>
      <w:r>
        <w:t>innovation</w:t>
      </w:r>
      <w:r>
        <w:rPr>
          <w:spacing w:val="-3"/>
        </w:rPr>
        <w:t xml:space="preserve"> </w:t>
      </w:r>
      <w:r>
        <w:t>develop</w:t>
      </w:r>
      <w:r>
        <w:rPr>
          <w:spacing w:val="-3"/>
        </w:rPr>
        <w:t xml:space="preserve"> </w:t>
      </w:r>
      <w:r>
        <w:t>stronger</w:t>
      </w:r>
      <w:r>
        <w:rPr>
          <w:spacing w:val="-4"/>
        </w:rPr>
        <w:t xml:space="preserve"> </w:t>
      </w:r>
      <w:r>
        <w:t>digital</w:t>
      </w:r>
      <w:r>
        <w:rPr>
          <w:spacing w:val="-3"/>
        </w:rPr>
        <w:t xml:space="preserve"> </w:t>
      </w:r>
      <w:r>
        <w:t>competencies across</w:t>
      </w:r>
      <w:r>
        <w:rPr>
          <w:spacing w:val="-14"/>
        </w:rPr>
        <w:t xml:space="preserve"> </w:t>
      </w:r>
      <w:r>
        <w:t>infrastructure,</w:t>
      </w:r>
      <w:r>
        <w:rPr>
          <w:spacing w:val="-14"/>
        </w:rPr>
        <w:t xml:space="preserve"> </w:t>
      </w:r>
      <w:r>
        <w:t>integration,</w:t>
      </w:r>
      <w:r>
        <w:rPr>
          <w:spacing w:val="-14"/>
        </w:rPr>
        <w:t xml:space="preserve"> </w:t>
      </w:r>
      <w:r>
        <w:t>and</w:t>
      </w:r>
      <w:r>
        <w:rPr>
          <w:spacing w:val="-14"/>
        </w:rPr>
        <w:t xml:space="preserve"> </w:t>
      </w:r>
      <w:r>
        <w:t>operational</w:t>
      </w:r>
      <w:r>
        <w:rPr>
          <w:spacing w:val="-14"/>
        </w:rPr>
        <w:t xml:space="preserve"> </w:t>
      </w:r>
      <w:r>
        <w:t>dimensions.</w:t>
      </w:r>
      <w:r>
        <w:rPr>
          <w:spacing w:val="-14"/>
        </w:rPr>
        <w:t xml:space="preserve"> </w:t>
      </w:r>
      <w:r>
        <w:t>The</w:t>
      </w:r>
      <w:r>
        <w:rPr>
          <w:spacing w:val="-15"/>
        </w:rPr>
        <w:t xml:space="preserve"> </w:t>
      </w:r>
      <w:r>
        <w:t>result</w:t>
      </w:r>
      <w:r>
        <w:rPr>
          <w:spacing w:val="-13"/>
        </w:rPr>
        <w:t xml:space="preserve"> </w:t>
      </w:r>
      <w:r>
        <w:t>resonates</w:t>
      </w:r>
      <w:r>
        <w:rPr>
          <w:spacing w:val="-14"/>
        </w:rPr>
        <w:t xml:space="preserve"> </w:t>
      </w:r>
      <w:r>
        <w:t>with</w:t>
      </w:r>
      <w:r>
        <w:rPr>
          <w:spacing w:val="-12"/>
        </w:rPr>
        <w:t xml:space="preserve"> </w:t>
      </w:r>
      <w:r>
        <w:t xml:space="preserve">(Yu et al., 2022), who documented that technology-oriented firms build robust digital </w:t>
      </w:r>
      <w:proofErr w:type="spellStart"/>
      <w:r>
        <w:t>capabili</w:t>
      </w:r>
      <w:proofErr w:type="spellEnd"/>
      <w:r>
        <w:t>- ties that enhance organizational agility and transformation readiness. Similarly, (Yu et al., 2022)</w:t>
      </w:r>
      <w:r>
        <w:rPr>
          <w:spacing w:val="-2"/>
        </w:rPr>
        <w:t xml:space="preserve"> </w:t>
      </w:r>
      <w:r>
        <w:t>confirmed</w:t>
      </w:r>
      <w:r>
        <w:rPr>
          <w:spacing w:val="-1"/>
        </w:rPr>
        <w:t xml:space="preserve"> </w:t>
      </w:r>
      <w:r>
        <w:t>that</w:t>
      </w:r>
      <w:r>
        <w:rPr>
          <w:spacing w:val="-1"/>
        </w:rPr>
        <w:t xml:space="preserve"> </w:t>
      </w:r>
      <w:r>
        <w:t>technology</w:t>
      </w:r>
      <w:r>
        <w:rPr>
          <w:spacing w:val="-1"/>
        </w:rPr>
        <w:t xml:space="preserve"> </w:t>
      </w:r>
      <w:r>
        <w:t>orientation</w:t>
      </w:r>
      <w:r>
        <w:rPr>
          <w:spacing w:val="-1"/>
        </w:rPr>
        <w:t xml:space="preserve"> </w:t>
      </w:r>
      <w:r>
        <w:t>strengthens</w:t>
      </w:r>
      <w:r>
        <w:rPr>
          <w:spacing w:val="-2"/>
        </w:rPr>
        <w:t xml:space="preserve"> </w:t>
      </w:r>
      <w:r>
        <w:t>digital</w:t>
      </w:r>
      <w:r>
        <w:rPr>
          <w:spacing w:val="-1"/>
        </w:rPr>
        <w:t xml:space="preserve"> </w:t>
      </w:r>
      <w:r>
        <w:t>transformation</w:t>
      </w:r>
      <w:r>
        <w:rPr>
          <w:spacing w:val="-1"/>
        </w:rPr>
        <w:t xml:space="preserve"> </w:t>
      </w:r>
      <w:r>
        <w:t>capabilities in</w:t>
      </w:r>
      <w:r>
        <w:rPr>
          <w:spacing w:val="-9"/>
        </w:rPr>
        <w:t xml:space="preserve"> </w:t>
      </w:r>
      <w:r>
        <w:t>sensing,</w:t>
      </w:r>
      <w:r>
        <w:rPr>
          <w:spacing w:val="-9"/>
        </w:rPr>
        <w:t xml:space="preserve"> </w:t>
      </w:r>
      <w:r>
        <w:t>organizing,</w:t>
      </w:r>
      <w:r>
        <w:rPr>
          <w:spacing w:val="-9"/>
        </w:rPr>
        <w:t xml:space="preserve"> </w:t>
      </w:r>
      <w:r>
        <w:t>and</w:t>
      </w:r>
      <w:r>
        <w:rPr>
          <w:spacing w:val="-9"/>
        </w:rPr>
        <w:t xml:space="preserve"> </w:t>
      </w:r>
      <w:r>
        <w:t>restructuring</w:t>
      </w:r>
      <w:r>
        <w:rPr>
          <w:spacing w:val="-9"/>
        </w:rPr>
        <w:t xml:space="preserve"> </w:t>
      </w:r>
      <w:r>
        <w:t>processes,</w:t>
      </w:r>
      <w:r>
        <w:rPr>
          <w:spacing w:val="-7"/>
        </w:rPr>
        <w:t xml:space="preserve"> </w:t>
      </w:r>
      <w:r>
        <w:t>ultimately</w:t>
      </w:r>
      <w:r>
        <w:rPr>
          <w:spacing w:val="-9"/>
        </w:rPr>
        <w:t xml:space="preserve"> </w:t>
      </w:r>
      <w:r>
        <w:t>improving</w:t>
      </w:r>
      <w:r>
        <w:rPr>
          <w:spacing w:val="-10"/>
        </w:rPr>
        <w:t xml:space="preserve"> </w:t>
      </w:r>
      <w:r>
        <w:t>innovation</w:t>
      </w:r>
      <w:r>
        <w:rPr>
          <w:spacing w:val="-9"/>
        </w:rPr>
        <w:t xml:space="preserve"> </w:t>
      </w:r>
      <w:proofErr w:type="spellStart"/>
      <w:r>
        <w:t>capac</w:t>
      </w:r>
      <w:proofErr w:type="spellEnd"/>
      <w:r>
        <w:t xml:space="preserve">- </w:t>
      </w:r>
      <w:proofErr w:type="spellStart"/>
      <w:r>
        <w:t>ity</w:t>
      </w:r>
      <w:proofErr w:type="spellEnd"/>
      <w:r>
        <w:rPr>
          <w:spacing w:val="-3"/>
        </w:rPr>
        <w:t xml:space="preserve"> </w:t>
      </w:r>
      <w:r>
        <w:t>and</w:t>
      </w:r>
      <w:r>
        <w:rPr>
          <w:spacing w:val="-3"/>
        </w:rPr>
        <w:t xml:space="preserve"> </w:t>
      </w:r>
      <w:r>
        <w:t>market</w:t>
      </w:r>
      <w:r>
        <w:rPr>
          <w:spacing w:val="-3"/>
        </w:rPr>
        <w:t xml:space="preserve"> </w:t>
      </w:r>
      <w:r>
        <w:t>competitiveness.</w:t>
      </w:r>
      <w:r>
        <w:rPr>
          <w:spacing w:val="-3"/>
        </w:rPr>
        <w:t xml:space="preserve"> </w:t>
      </w:r>
      <w:r>
        <w:t>These</w:t>
      </w:r>
      <w:r>
        <w:rPr>
          <w:spacing w:val="-2"/>
        </w:rPr>
        <w:t xml:space="preserve"> </w:t>
      </w:r>
      <w:r>
        <w:t>findings</w:t>
      </w:r>
      <w:r>
        <w:rPr>
          <w:spacing w:val="-4"/>
        </w:rPr>
        <w:t xml:space="preserve"> </w:t>
      </w:r>
      <w:r>
        <w:t>underscore</w:t>
      </w:r>
      <w:r>
        <w:rPr>
          <w:spacing w:val="-4"/>
        </w:rPr>
        <w:t xml:space="preserve"> </w:t>
      </w:r>
      <w:r>
        <w:t>that</w:t>
      </w:r>
      <w:r>
        <w:rPr>
          <w:spacing w:val="-3"/>
        </w:rPr>
        <w:t xml:space="preserve"> </w:t>
      </w:r>
      <w:r>
        <w:t>strategic</w:t>
      </w:r>
      <w:r>
        <w:rPr>
          <w:spacing w:val="-2"/>
        </w:rPr>
        <w:t xml:space="preserve"> </w:t>
      </w:r>
      <w:r>
        <w:t>emphasis</w:t>
      </w:r>
      <w:r>
        <w:rPr>
          <w:spacing w:val="-4"/>
        </w:rPr>
        <w:t xml:space="preserve"> </w:t>
      </w:r>
      <w:r>
        <w:t>on</w:t>
      </w:r>
      <w:r>
        <w:rPr>
          <w:spacing w:val="-3"/>
        </w:rPr>
        <w:t xml:space="preserve"> </w:t>
      </w:r>
      <w:r>
        <w:t xml:space="preserve">tech- </w:t>
      </w:r>
      <w:proofErr w:type="spellStart"/>
      <w:r>
        <w:t>nology</w:t>
      </w:r>
      <w:proofErr w:type="spellEnd"/>
      <w:r>
        <w:t xml:space="preserve"> serves as a foundational element for developing comprehensive digital capabilities that enable firms to navigate increasingly complex and digitalized business environments (</w:t>
      </w:r>
      <w:proofErr w:type="spellStart"/>
      <w:r>
        <w:t>Joensuu-Salo</w:t>
      </w:r>
      <w:proofErr w:type="spellEnd"/>
      <w:r>
        <w:t>, 2021).</w:t>
      </w:r>
    </w:p>
    <w:p w:rsidR="008939F6" w:rsidRDefault="000F5779">
      <w:pPr>
        <w:pStyle w:val="BodyText"/>
        <w:spacing w:before="126" w:line="283" w:lineRule="auto"/>
        <w:ind w:left="61" w:right="1409" w:firstLine="719"/>
        <w:jc w:val="both"/>
      </w:pPr>
      <w:r>
        <w:t xml:space="preserve">Technology orientation also significantly shapes sustainable product design (β = 0.355, T = 6.182, p = 0.000). Firms demonstrating stronger technological commitment are better positioned to integrate environmental considerations into product development pro- </w:t>
      </w:r>
      <w:proofErr w:type="spellStart"/>
      <w:r>
        <w:t>cesses</w:t>
      </w:r>
      <w:proofErr w:type="spellEnd"/>
      <w:r>
        <w:t>,</w:t>
      </w:r>
      <w:r>
        <w:rPr>
          <w:spacing w:val="-15"/>
        </w:rPr>
        <w:t xml:space="preserve"> </w:t>
      </w:r>
      <w:r>
        <w:t>optimize</w:t>
      </w:r>
      <w:r>
        <w:rPr>
          <w:spacing w:val="-15"/>
        </w:rPr>
        <w:t xml:space="preserve"> </w:t>
      </w:r>
      <w:r>
        <w:t>resource</w:t>
      </w:r>
      <w:r>
        <w:rPr>
          <w:spacing w:val="-15"/>
        </w:rPr>
        <w:t xml:space="preserve"> </w:t>
      </w:r>
      <w:r>
        <w:t>utilization,</w:t>
      </w:r>
      <w:r>
        <w:rPr>
          <w:spacing w:val="-15"/>
        </w:rPr>
        <w:t xml:space="preserve"> </w:t>
      </w:r>
      <w:r>
        <w:t>and</w:t>
      </w:r>
      <w:r>
        <w:rPr>
          <w:spacing w:val="-15"/>
        </w:rPr>
        <w:t xml:space="preserve"> </w:t>
      </w:r>
      <w:r>
        <w:t>minimize</w:t>
      </w:r>
      <w:r>
        <w:rPr>
          <w:spacing w:val="-15"/>
        </w:rPr>
        <w:t xml:space="preserve"> </w:t>
      </w:r>
      <w:r>
        <w:t>ecological</w:t>
      </w:r>
      <w:r>
        <w:rPr>
          <w:spacing w:val="-15"/>
        </w:rPr>
        <w:t xml:space="preserve"> </w:t>
      </w:r>
      <w:r>
        <w:t>footprints</w:t>
      </w:r>
      <w:r>
        <w:rPr>
          <w:spacing w:val="-15"/>
        </w:rPr>
        <w:t xml:space="preserve"> </w:t>
      </w:r>
      <w:r>
        <w:t>throughout</w:t>
      </w:r>
      <w:r>
        <w:rPr>
          <w:spacing w:val="-15"/>
        </w:rPr>
        <w:t xml:space="preserve"> </w:t>
      </w:r>
      <w:r>
        <w:t>product lifecycles.</w:t>
      </w:r>
      <w:r>
        <w:rPr>
          <w:spacing w:val="-7"/>
        </w:rPr>
        <w:t xml:space="preserve"> </w:t>
      </w:r>
      <w:r>
        <w:t>This</w:t>
      </w:r>
      <w:r>
        <w:rPr>
          <w:spacing w:val="-6"/>
        </w:rPr>
        <w:t xml:space="preserve"> </w:t>
      </w:r>
      <w:r>
        <w:t>relationship</w:t>
      </w:r>
      <w:r>
        <w:rPr>
          <w:spacing w:val="-6"/>
        </w:rPr>
        <w:t xml:space="preserve"> </w:t>
      </w:r>
      <w:r>
        <w:t>aligns</w:t>
      </w:r>
      <w:r>
        <w:rPr>
          <w:spacing w:val="-7"/>
        </w:rPr>
        <w:t xml:space="preserve"> </w:t>
      </w:r>
      <w:r>
        <w:t>with,</w:t>
      </w:r>
      <w:r>
        <w:rPr>
          <w:spacing w:val="-6"/>
        </w:rPr>
        <w:t xml:space="preserve"> </w:t>
      </w:r>
      <w:r>
        <w:t>who</w:t>
      </w:r>
      <w:r>
        <w:rPr>
          <w:spacing w:val="-7"/>
        </w:rPr>
        <w:t xml:space="preserve"> </w:t>
      </w:r>
      <w:r>
        <w:t>established</w:t>
      </w:r>
      <w:r>
        <w:rPr>
          <w:spacing w:val="-7"/>
        </w:rPr>
        <w:t xml:space="preserve"> </w:t>
      </w:r>
      <w:r>
        <w:t>that</w:t>
      </w:r>
      <w:r>
        <w:rPr>
          <w:spacing w:val="-7"/>
        </w:rPr>
        <w:t xml:space="preserve"> </w:t>
      </w:r>
      <w:r>
        <w:t>digital</w:t>
      </w:r>
      <w:r>
        <w:rPr>
          <w:spacing w:val="-7"/>
        </w:rPr>
        <w:t xml:space="preserve"> </w:t>
      </w:r>
      <w:r>
        <w:t>technology</w:t>
      </w:r>
      <w:r>
        <w:rPr>
          <w:spacing w:val="-6"/>
        </w:rPr>
        <w:t xml:space="preserve"> </w:t>
      </w:r>
      <w:r>
        <w:t>integration enhances</w:t>
      </w:r>
      <w:r>
        <w:rPr>
          <w:spacing w:val="-9"/>
        </w:rPr>
        <w:t xml:space="preserve"> </w:t>
      </w:r>
      <w:r>
        <w:t>environmental</w:t>
      </w:r>
      <w:r>
        <w:rPr>
          <w:spacing w:val="-7"/>
        </w:rPr>
        <w:t xml:space="preserve"> </w:t>
      </w:r>
      <w:r>
        <w:t>performance</w:t>
      </w:r>
      <w:r>
        <w:rPr>
          <w:spacing w:val="-8"/>
        </w:rPr>
        <w:t xml:space="preserve"> </w:t>
      </w:r>
      <w:r>
        <w:t>by</w:t>
      </w:r>
      <w:r>
        <w:rPr>
          <w:spacing w:val="-7"/>
        </w:rPr>
        <w:t xml:space="preserve"> </w:t>
      </w:r>
      <w:r>
        <w:t>enabling</w:t>
      </w:r>
      <w:r>
        <w:rPr>
          <w:spacing w:val="-7"/>
        </w:rPr>
        <w:t xml:space="preserve"> </w:t>
      </w:r>
      <w:r>
        <w:t>more</w:t>
      </w:r>
      <w:r>
        <w:rPr>
          <w:spacing w:val="-10"/>
        </w:rPr>
        <w:t xml:space="preserve"> </w:t>
      </w:r>
      <w:r>
        <w:t>efficient</w:t>
      </w:r>
      <w:r>
        <w:rPr>
          <w:spacing w:val="-7"/>
        </w:rPr>
        <w:t xml:space="preserve"> </w:t>
      </w:r>
      <w:r>
        <w:t>resource</w:t>
      </w:r>
      <w:r>
        <w:rPr>
          <w:spacing w:val="-6"/>
        </w:rPr>
        <w:t xml:space="preserve"> </w:t>
      </w:r>
      <w:r>
        <w:t>management</w:t>
      </w:r>
      <w:r>
        <w:rPr>
          <w:spacing w:val="-7"/>
        </w:rPr>
        <w:t xml:space="preserve"> </w:t>
      </w:r>
      <w:r>
        <w:t>and fostering</w:t>
      </w:r>
      <w:r>
        <w:rPr>
          <w:spacing w:val="-15"/>
        </w:rPr>
        <w:t xml:space="preserve"> </w:t>
      </w:r>
      <w:r>
        <w:t>environmental</w:t>
      </w:r>
      <w:r>
        <w:rPr>
          <w:spacing w:val="-15"/>
        </w:rPr>
        <w:t xml:space="preserve"> </w:t>
      </w:r>
      <w:r>
        <w:t>consciousness</w:t>
      </w:r>
      <w:r>
        <w:rPr>
          <w:spacing w:val="-15"/>
        </w:rPr>
        <w:t xml:space="preserve"> </w:t>
      </w:r>
      <w:r>
        <w:t>across</w:t>
      </w:r>
      <w:r>
        <w:rPr>
          <w:spacing w:val="-15"/>
        </w:rPr>
        <w:t xml:space="preserve"> </w:t>
      </w:r>
      <w:r>
        <w:t>organizational</w:t>
      </w:r>
      <w:r>
        <w:rPr>
          <w:spacing w:val="-15"/>
        </w:rPr>
        <w:t xml:space="preserve"> </w:t>
      </w:r>
      <w:r>
        <w:t>practices.</w:t>
      </w:r>
      <w:r>
        <w:rPr>
          <w:spacing w:val="-15"/>
        </w:rPr>
        <w:t xml:space="preserve"> </w:t>
      </w:r>
      <w:r>
        <w:t>further</w:t>
      </w:r>
      <w:r>
        <w:rPr>
          <w:spacing w:val="-15"/>
        </w:rPr>
        <w:t xml:space="preserve"> </w:t>
      </w:r>
      <w:r>
        <w:t>substantiated that digital technology incorporation promotes knowledge accumulation and innovation outcomes that strengthen sustainable product development performance (</w:t>
      </w:r>
      <w:proofErr w:type="spellStart"/>
      <w:r>
        <w:t>Yaqub</w:t>
      </w:r>
      <w:proofErr w:type="spellEnd"/>
      <w:r>
        <w:t xml:space="preserve"> &amp; </w:t>
      </w:r>
      <w:proofErr w:type="spellStart"/>
      <w:r>
        <w:t>Alsab</w:t>
      </w:r>
      <w:proofErr w:type="spellEnd"/>
      <w:r>
        <w:t xml:space="preserve">- ban, 2023). These insights reveal that technological advancement not only drives opera- </w:t>
      </w:r>
      <w:proofErr w:type="spellStart"/>
      <w:r>
        <w:t>tional</w:t>
      </w:r>
      <w:proofErr w:type="spellEnd"/>
      <w:r>
        <w:rPr>
          <w:spacing w:val="-2"/>
        </w:rPr>
        <w:t xml:space="preserve"> </w:t>
      </w:r>
      <w:r>
        <w:t>efficiency</w:t>
      </w:r>
      <w:r>
        <w:rPr>
          <w:spacing w:val="-2"/>
        </w:rPr>
        <w:t xml:space="preserve"> </w:t>
      </w:r>
      <w:r>
        <w:t>but</w:t>
      </w:r>
      <w:r>
        <w:rPr>
          <w:spacing w:val="-2"/>
        </w:rPr>
        <w:t xml:space="preserve"> </w:t>
      </w:r>
      <w:r>
        <w:t>also facilitates</w:t>
      </w:r>
      <w:r>
        <w:rPr>
          <w:spacing w:val="-3"/>
        </w:rPr>
        <w:t xml:space="preserve"> </w:t>
      </w:r>
      <w:r>
        <w:t>environmentally</w:t>
      </w:r>
      <w:r>
        <w:rPr>
          <w:spacing w:val="-2"/>
        </w:rPr>
        <w:t xml:space="preserve"> </w:t>
      </w:r>
      <w:r>
        <w:t>responsible</w:t>
      </w:r>
      <w:r>
        <w:rPr>
          <w:spacing w:val="-3"/>
        </w:rPr>
        <w:t xml:space="preserve"> </w:t>
      </w:r>
      <w:r>
        <w:t>design</w:t>
      </w:r>
      <w:r>
        <w:rPr>
          <w:spacing w:val="-2"/>
        </w:rPr>
        <w:t xml:space="preserve"> </w:t>
      </w:r>
      <w:r>
        <w:t>and manufacturing practices (</w:t>
      </w:r>
      <w:proofErr w:type="spellStart"/>
      <w:r>
        <w:t>Yaqub</w:t>
      </w:r>
      <w:proofErr w:type="spellEnd"/>
      <w:r>
        <w:t xml:space="preserve"> &amp; </w:t>
      </w:r>
      <w:proofErr w:type="spellStart"/>
      <w:r>
        <w:t>Alsabban</w:t>
      </w:r>
      <w:proofErr w:type="spellEnd"/>
      <w:r>
        <w:t>, 2023).</w:t>
      </w:r>
    </w:p>
    <w:p w:rsidR="008939F6" w:rsidRDefault="000F5779">
      <w:pPr>
        <w:pStyle w:val="BodyText"/>
        <w:spacing w:before="125" w:line="283" w:lineRule="auto"/>
        <w:ind w:left="61" w:right="1355" w:firstLine="719"/>
        <w:jc w:val="both"/>
      </w:pPr>
      <w:r>
        <w:t>The relationship between technology orientation and economic orientation (β = 0.375,</w:t>
      </w:r>
      <w:r>
        <w:rPr>
          <w:spacing w:val="-11"/>
        </w:rPr>
        <w:t xml:space="preserve"> </w:t>
      </w:r>
      <w:r>
        <w:t>T</w:t>
      </w:r>
      <w:r>
        <w:rPr>
          <w:spacing w:val="-12"/>
        </w:rPr>
        <w:t xml:space="preserve"> </w:t>
      </w:r>
      <w:r>
        <w:t>=</w:t>
      </w:r>
      <w:r>
        <w:rPr>
          <w:spacing w:val="-12"/>
        </w:rPr>
        <w:t xml:space="preserve"> </w:t>
      </w:r>
      <w:r>
        <w:t>3.847,</w:t>
      </w:r>
      <w:r>
        <w:rPr>
          <w:spacing w:val="-11"/>
        </w:rPr>
        <w:t xml:space="preserve"> </w:t>
      </w:r>
      <w:r>
        <w:t>p</w:t>
      </w:r>
      <w:r>
        <w:rPr>
          <w:spacing w:val="-11"/>
        </w:rPr>
        <w:t xml:space="preserve"> </w:t>
      </w:r>
      <w:r>
        <w:t>=</w:t>
      </w:r>
      <w:r>
        <w:rPr>
          <w:spacing w:val="-12"/>
        </w:rPr>
        <w:t xml:space="preserve"> </w:t>
      </w:r>
      <w:r>
        <w:t>0.000)</w:t>
      </w:r>
      <w:r>
        <w:rPr>
          <w:spacing w:val="-12"/>
        </w:rPr>
        <w:t xml:space="preserve"> </w:t>
      </w:r>
      <w:r>
        <w:t>indicates</w:t>
      </w:r>
      <w:r>
        <w:rPr>
          <w:spacing w:val="-12"/>
        </w:rPr>
        <w:t xml:space="preserve"> </w:t>
      </w:r>
      <w:r>
        <w:t>that</w:t>
      </w:r>
      <w:r>
        <w:rPr>
          <w:spacing w:val="-11"/>
        </w:rPr>
        <w:t xml:space="preserve"> </w:t>
      </w:r>
      <w:r>
        <w:t>technologically</w:t>
      </w:r>
      <w:r>
        <w:rPr>
          <w:spacing w:val="-11"/>
        </w:rPr>
        <w:t xml:space="preserve"> </w:t>
      </w:r>
      <w:r>
        <w:t>progressive</w:t>
      </w:r>
      <w:r>
        <w:rPr>
          <w:spacing w:val="-12"/>
        </w:rPr>
        <w:t xml:space="preserve"> </w:t>
      </w:r>
      <w:r>
        <w:t>firms</w:t>
      </w:r>
      <w:r>
        <w:rPr>
          <w:spacing w:val="-11"/>
        </w:rPr>
        <w:t xml:space="preserve"> </w:t>
      </w:r>
      <w:r>
        <w:t>exhibit</w:t>
      </w:r>
      <w:r>
        <w:rPr>
          <w:spacing w:val="-11"/>
        </w:rPr>
        <w:t xml:space="preserve"> </w:t>
      </w:r>
      <w:r>
        <w:t xml:space="preserve">stronger economic performance focus (Zhang et al., 2024). Illustrated how technology and </w:t>
      </w:r>
      <w:proofErr w:type="spellStart"/>
      <w:r>
        <w:t>innova</w:t>
      </w:r>
      <w:proofErr w:type="spellEnd"/>
      <w:r>
        <w:t xml:space="preserve">- </w:t>
      </w:r>
      <w:proofErr w:type="spellStart"/>
      <w:r>
        <w:t>tion</w:t>
      </w:r>
      <w:proofErr w:type="spellEnd"/>
      <w:r>
        <w:rPr>
          <w:spacing w:val="-14"/>
        </w:rPr>
        <w:t xml:space="preserve"> </w:t>
      </w:r>
      <w:r>
        <w:t>empower</w:t>
      </w:r>
      <w:r>
        <w:rPr>
          <w:spacing w:val="-15"/>
        </w:rPr>
        <w:t xml:space="preserve"> </w:t>
      </w:r>
      <w:r>
        <w:t>firms</w:t>
      </w:r>
      <w:r>
        <w:rPr>
          <w:spacing w:val="-13"/>
        </w:rPr>
        <w:t xml:space="preserve"> </w:t>
      </w:r>
      <w:r>
        <w:t>to</w:t>
      </w:r>
      <w:r>
        <w:rPr>
          <w:spacing w:val="-14"/>
        </w:rPr>
        <w:t xml:space="preserve"> </w:t>
      </w:r>
      <w:r>
        <w:t>overcome</w:t>
      </w:r>
      <w:r>
        <w:rPr>
          <w:spacing w:val="-15"/>
        </w:rPr>
        <w:t xml:space="preserve"> </w:t>
      </w:r>
      <w:r>
        <w:t>challenges</w:t>
      </w:r>
      <w:r>
        <w:rPr>
          <w:spacing w:val="-14"/>
        </w:rPr>
        <w:t xml:space="preserve"> </w:t>
      </w:r>
      <w:r>
        <w:t>and</w:t>
      </w:r>
      <w:r>
        <w:rPr>
          <w:spacing w:val="-14"/>
        </w:rPr>
        <w:t xml:space="preserve"> </w:t>
      </w:r>
      <w:r>
        <w:t>achieve</w:t>
      </w:r>
      <w:r>
        <w:rPr>
          <w:spacing w:val="-15"/>
        </w:rPr>
        <w:t xml:space="preserve"> </w:t>
      </w:r>
      <w:r>
        <w:t>financial</w:t>
      </w:r>
      <w:r>
        <w:rPr>
          <w:spacing w:val="-14"/>
        </w:rPr>
        <w:t xml:space="preserve"> </w:t>
      </w:r>
      <w:r>
        <w:t>growth</w:t>
      </w:r>
      <w:r>
        <w:rPr>
          <w:spacing w:val="-14"/>
        </w:rPr>
        <w:t xml:space="preserve"> </w:t>
      </w:r>
      <w:r>
        <w:t>through</w:t>
      </w:r>
      <w:r>
        <w:rPr>
          <w:spacing w:val="-14"/>
        </w:rPr>
        <w:t xml:space="preserve"> </w:t>
      </w:r>
      <w:r>
        <w:t xml:space="preserve">resilience, adaptability, and continuous innovation (Zhang et al., 2024). These findings collectively suggest that technological orientation functions as a cornerstone for sustainable and com- </w:t>
      </w:r>
      <w:proofErr w:type="spellStart"/>
      <w:r>
        <w:t>petitive</w:t>
      </w:r>
      <w:proofErr w:type="spellEnd"/>
      <w:r>
        <w:rPr>
          <w:spacing w:val="-1"/>
        </w:rPr>
        <w:t xml:space="preserve"> </w:t>
      </w:r>
      <w:r>
        <w:t xml:space="preserve">business development by enabling efficiency improvements, productivity enhance- </w:t>
      </w:r>
      <w:proofErr w:type="spellStart"/>
      <w:r>
        <w:t>ments</w:t>
      </w:r>
      <w:proofErr w:type="spellEnd"/>
      <w:r>
        <w:t>, and resource optimization (Zhang et al., 2024).</w:t>
      </w:r>
    </w:p>
    <w:p w:rsidR="008939F6" w:rsidRDefault="000F5779">
      <w:pPr>
        <w:pStyle w:val="BodyText"/>
        <w:spacing w:before="121" w:line="283" w:lineRule="auto"/>
        <w:ind w:left="61" w:right="1413" w:firstLine="719"/>
        <w:jc w:val="both"/>
      </w:pPr>
      <w:r>
        <w:t>Furthermore,</w:t>
      </w:r>
      <w:r>
        <w:rPr>
          <w:spacing w:val="-12"/>
        </w:rPr>
        <w:t xml:space="preserve"> </w:t>
      </w:r>
      <w:r>
        <w:t>technology</w:t>
      </w:r>
      <w:r>
        <w:rPr>
          <w:spacing w:val="-10"/>
        </w:rPr>
        <w:t xml:space="preserve"> </w:t>
      </w:r>
      <w:r>
        <w:t>orientation</w:t>
      </w:r>
      <w:r>
        <w:rPr>
          <w:spacing w:val="-12"/>
        </w:rPr>
        <w:t xml:space="preserve"> </w:t>
      </w:r>
      <w:r>
        <w:t>significantly</w:t>
      </w:r>
      <w:r>
        <w:rPr>
          <w:spacing w:val="-12"/>
        </w:rPr>
        <w:t xml:space="preserve"> </w:t>
      </w:r>
      <w:r>
        <w:t>enhances</w:t>
      </w:r>
      <w:r>
        <w:rPr>
          <w:spacing w:val="-12"/>
        </w:rPr>
        <w:t xml:space="preserve"> </w:t>
      </w:r>
      <w:r>
        <w:t>innovation</w:t>
      </w:r>
      <w:r>
        <w:rPr>
          <w:spacing w:val="-12"/>
        </w:rPr>
        <w:t xml:space="preserve"> </w:t>
      </w:r>
      <w:r>
        <w:t>performance (β = 0.352, T = 7.290, p = 0.000). Organizations with strong technological commitment demonstrate</w:t>
      </w:r>
      <w:r>
        <w:rPr>
          <w:spacing w:val="7"/>
        </w:rPr>
        <w:t xml:space="preserve"> </w:t>
      </w:r>
      <w:r>
        <w:t>superior</w:t>
      </w:r>
      <w:r>
        <w:rPr>
          <w:spacing w:val="9"/>
        </w:rPr>
        <w:t xml:space="preserve"> </w:t>
      </w:r>
      <w:r>
        <w:t>capacity</w:t>
      </w:r>
      <w:r>
        <w:rPr>
          <w:spacing w:val="10"/>
        </w:rPr>
        <w:t xml:space="preserve"> </w:t>
      </w:r>
      <w:r>
        <w:t>for</w:t>
      </w:r>
      <w:r>
        <w:rPr>
          <w:spacing w:val="11"/>
        </w:rPr>
        <w:t xml:space="preserve"> </w:t>
      </w:r>
      <w:r>
        <w:t>product</w:t>
      </w:r>
      <w:r>
        <w:rPr>
          <w:spacing w:val="13"/>
        </w:rPr>
        <w:t xml:space="preserve"> </w:t>
      </w:r>
      <w:r>
        <w:t>and</w:t>
      </w:r>
      <w:r>
        <w:rPr>
          <w:spacing w:val="10"/>
        </w:rPr>
        <w:t xml:space="preserve"> </w:t>
      </w:r>
      <w:r>
        <w:t>process</w:t>
      </w:r>
      <w:r>
        <w:rPr>
          <w:spacing w:val="11"/>
        </w:rPr>
        <w:t xml:space="preserve"> </w:t>
      </w:r>
      <w:r>
        <w:t>innovation,</w:t>
      </w:r>
      <w:r>
        <w:rPr>
          <w:spacing w:val="11"/>
        </w:rPr>
        <w:t xml:space="preserve"> </w:t>
      </w:r>
      <w:r>
        <w:t>accelerated</w:t>
      </w:r>
      <w:r>
        <w:rPr>
          <w:spacing w:val="10"/>
        </w:rPr>
        <w:t xml:space="preserve"> </w:t>
      </w:r>
      <w:r>
        <w:t>idea</w:t>
      </w:r>
      <w:r>
        <w:rPr>
          <w:spacing w:val="9"/>
        </w:rPr>
        <w:t xml:space="preserve"> </w:t>
      </w:r>
      <w:proofErr w:type="spellStart"/>
      <w:r>
        <w:rPr>
          <w:spacing w:val="-2"/>
        </w:rPr>
        <w:t>devel</w:t>
      </w:r>
      <w:proofErr w:type="spellEnd"/>
      <w:r>
        <w:rPr>
          <w:spacing w:val="-2"/>
        </w:rPr>
        <w:t>-</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1"/>
        <w:jc w:val="both"/>
      </w:pPr>
      <w:proofErr w:type="spellStart"/>
      <w:r>
        <w:lastRenderedPageBreak/>
        <w:t>opment</w:t>
      </w:r>
      <w:proofErr w:type="spellEnd"/>
      <w:r>
        <w:t xml:space="preserve">, and competitive advantage creation (Zhang et al., 2024). Confirmed that </w:t>
      </w:r>
      <w:proofErr w:type="spellStart"/>
      <w:r>
        <w:t>technol</w:t>
      </w:r>
      <w:proofErr w:type="spellEnd"/>
      <w:r>
        <w:t xml:space="preserve">- </w:t>
      </w:r>
      <w:proofErr w:type="spellStart"/>
      <w:r>
        <w:t>ogy</w:t>
      </w:r>
      <w:proofErr w:type="spellEnd"/>
      <w:r>
        <w:t xml:space="preserve"> orientation substantially boosts organizational innovation performance by enabling firms</w:t>
      </w:r>
      <w:r>
        <w:rPr>
          <w:spacing w:val="-9"/>
        </w:rPr>
        <w:t xml:space="preserve"> </w:t>
      </w:r>
      <w:r>
        <w:t>to</w:t>
      </w:r>
      <w:r>
        <w:rPr>
          <w:spacing w:val="-9"/>
        </w:rPr>
        <w:t xml:space="preserve"> </w:t>
      </w:r>
      <w:r>
        <w:t>leverage</w:t>
      </w:r>
      <w:r>
        <w:rPr>
          <w:spacing w:val="-11"/>
        </w:rPr>
        <w:t xml:space="preserve"> </w:t>
      </w:r>
      <w:r>
        <w:t>digital</w:t>
      </w:r>
      <w:r>
        <w:rPr>
          <w:spacing w:val="-10"/>
        </w:rPr>
        <w:t xml:space="preserve"> </w:t>
      </w:r>
      <w:r>
        <w:t>transformation</w:t>
      </w:r>
      <w:r>
        <w:rPr>
          <w:spacing w:val="-7"/>
        </w:rPr>
        <w:t xml:space="preserve"> </w:t>
      </w:r>
      <w:r>
        <w:t>as</w:t>
      </w:r>
      <w:r>
        <w:rPr>
          <w:spacing w:val="-9"/>
        </w:rPr>
        <w:t xml:space="preserve"> </w:t>
      </w:r>
      <w:r>
        <w:t>a</w:t>
      </w:r>
      <w:r>
        <w:rPr>
          <w:spacing w:val="-11"/>
        </w:rPr>
        <w:t xml:space="preserve"> </w:t>
      </w:r>
      <w:r>
        <w:t>strategic</w:t>
      </w:r>
      <w:r>
        <w:rPr>
          <w:spacing w:val="-10"/>
        </w:rPr>
        <w:t xml:space="preserve"> </w:t>
      </w:r>
      <w:r>
        <w:t>tool</w:t>
      </w:r>
      <w:r>
        <w:rPr>
          <w:spacing w:val="-9"/>
        </w:rPr>
        <w:t xml:space="preserve"> </w:t>
      </w:r>
      <w:r>
        <w:t>for</w:t>
      </w:r>
      <w:r>
        <w:rPr>
          <w:spacing w:val="-11"/>
        </w:rPr>
        <w:t xml:space="preserve"> </w:t>
      </w:r>
      <w:r>
        <w:t>enhancing</w:t>
      </w:r>
      <w:r>
        <w:rPr>
          <w:spacing w:val="-9"/>
        </w:rPr>
        <w:t xml:space="preserve"> </w:t>
      </w:r>
      <w:r>
        <w:t>innovation</w:t>
      </w:r>
      <w:r>
        <w:rPr>
          <w:spacing w:val="-10"/>
        </w:rPr>
        <w:t xml:space="preserve"> </w:t>
      </w:r>
      <w:proofErr w:type="spellStart"/>
      <w:r>
        <w:t>capabil</w:t>
      </w:r>
      <w:proofErr w:type="spellEnd"/>
      <w:r>
        <w:t xml:space="preserve">- </w:t>
      </w:r>
      <w:proofErr w:type="spellStart"/>
      <w:r>
        <w:t>ity</w:t>
      </w:r>
      <w:proofErr w:type="spellEnd"/>
      <w:r>
        <w:t>.</w:t>
      </w:r>
      <w:r>
        <w:rPr>
          <w:spacing w:val="-6"/>
        </w:rPr>
        <w:t xml:space="preserve"> </w:t>
      </w:r>
      <w:r>
        <w:t>These</w:t>
      </w:r>
      <w:r>
        <w:rPr>
          <w:spacing w:val="-7"/>
        </w:rPr>
        <w:t xml:space="preserve"> </w:t>
      </w:r>
      <w:r>
        <w:t>findings</w:t>
      </w:r>
      <w:r>
        <w:rPr>
          <w:spacing w:val="-5"/>
        </w:rPr>
        <w:t xml:space="preserve"> </w:t>
      </w:r>
      <w:r>
        <w:t>reinforce</w:t>
      </w:r>
      <w:r>
        <w:rPr>
          <w:spacing w:val="-7"/>
        </w:rPr>
        <w:t xml:space="preserve"> </w:t>
      </w:r>
      <w:r>
        <w:t>that</w:t>
      </w:r>
      <w:r>
        <w:rPr>
          <w:spacing w:val="-6"/>
        </w:rPr>
        <w:t xml:space="preserve"> </w:t>
      </w:r>
      <w:r>
        <w:t>technological</w:t>
      </w:r>
      <w:r>
        <w:rPr>
          <w:spacing w:val="-5"/>
        </w:rPr>
        <w:t xml:space="preserve"> </w:t>
      </w:r>
      <w:r>
        <w:t>prioritization</w:t>
      </w:r>
      <w:r>
        <w:rPr>
          <w:spacing w:val="-6"/>
        </w:rPr>
        <w:t xml:space="preserve"> </w:t>
      </w:r>
      <w:r>
        <w:t>enables</w:t>
      </w:r>
      <w:r>
        <w:rPr>
          <w:spacing w:val="-6"/>
        </w:rPr>
        <w:t xml:space="preserve"> </w:t>
      </w:r>
      <w:r>
        <w:t>organizations</w:t>
      </w:r>
      <w:r>
        <w:rPr>
          <w:spacing w:val="-6"/>
        </w:rPr>
        <w:t xml:space="preserve"> </w:t>
      </w:r>
      <w:r>
        <w:t>to</w:t>
      </w:r>
      <w:r>
        <w:rPr>
          <w:spacing w:val="-5"/>
        </w:rPr>
        <w:t xml:space="preserve"> </w:t>
      </w:r>
      <w:proofErr w:type="spellStart"/>
      <w:r>
        <w:t>inno</w:t>
      </w:r>
      <w:proofErr w:type="spellEnd"/>
      <w:r>
        <w:t xml:space="preserve">- </w:t>
      </w:r>
      <w:proofErr w:type="spellStart"/>
      <w:r>
        <w:t>vate</w:t>
      </w:r>
      <w:proofErr w:type="spellEnd"/>
      <w:r>
        <w:t xml:space="preserve"> more effectively and maintain long-term competitive positioning.</w:t>
      </w:r>
    </w:p>
    <w:p w:rsidR="008939F6" w:rsidRDefault="000F5779">
      <w:pPr>
        <w:pStyle w:val="BodyText"/>
        <w:spacing w:before="121" w:line="283" w:lineRule="auto"/>
        <w:ind w:left="61" w:right="1412" w:firstLine="719"/>
        <w:jc w:val="both"/>
      </w:pPr>
      <w:r>
        <w:t>Digital</w:t>
      </w:r>
      <w:r>
        <w:rPr>
          <w:spacing w:val="-7"/>
        </w:rPr>
        <w:t xml:space="preserve"> </w:t>
      </w:r>
      <w:r>
        <w:t>capability</w:t>
      </w:r>
      <w:r>
        <w:rPr>
          <w:spacing w:val="-7"/>
        </w:rPr>
        <w:t xml:space="preserve"> </w:t>
      </w:r>
      <w:r>
        <w:t>emerges</w:t>
      </w:r>
      <w:r>
        <w:rPr>
          <w:spacing w:val="-7"/>
        </w:rPr>
        <w:t xml:space="preserve"> </w:t>
      </w:r>
      <w:r>
        <w:t>as</w:t>
      </w:r>
      <w:r>
        <w:rPr>
          <w:spacing w:val="-7"/>
        </w:rPr>
        <w:t xml:space="preserve"> </w:t>
      </w:r>
      <w:r>
        <w:t>another</w:t>
      </w:r>
      <w:r>
        <w:rPr>
          <w:spacing w:val="-8"/>
        </w:rPr>
        <w:t xml:space="preserve"> </w:t>
      </w:r>
      <w:r>
        <w:t>critical</w:t>
      </w:r>
      <w:r>
        <w:rPr>
          <w:spacing w:val="-7"/>
        </w:rPr>
        <w:t xml:space="preserve"> </w:t>
      </w:r>
      <w:r>
        <w:t>determinant</w:t>
      </w:r>
      <w:r>
        <w:rPr>
          <w:spacing w:val="-7"/>
        </w:rPr>
        <w:t xml:space="preserve"> </w:t>
      </w:r>
      <w:r>
        <w:t>of</w:t>
      </w:r>
      <w:r>
        <w:rPr>
          <w:spacing w:val="-8"/>
        </w:rPr>
        <w:t xml:space="preserve"> </w:t>
      </w:r>
      <w:r>
        <w:t>sustainable</w:t>
      </w:r>
      <w:r>
        <w:rPr>
          <w:spacing w:val="-8"/>
        </w:rPr>
        <w:t xml:space="preserve"> </w:t>
      </w:r>
      <w:r>
        <w:t>product</w:t>
      </w:r>
      <w:r>
        <w:rPr>
          <w:spacing w:val="-7"/>
        </w:rPr>
        <w:t xml:space="preserve"> </w:t>
      </w:r>
      <w:r>
        <w:t>de- sign</w:t>
      </w:r>
      <w:r>
        <w:rPr>
          <w:spacing w:val="-2"/>
        </w:rPr>
        <w:t xml:space="preserve"> </w:t>
      </w:r>
      <w:r>
        <w:t>(β</w:t>
      </w:r>
      <w:r>
        <w:rPr>
          <w:spacing w:val="-2"/>
        </w:rPr>
        <w:t xml:space="preserve"> </w:t>
      </w:r>
      <w:r>
        <w:t>=</w:t>
      </w:r>
      <w:r>
        <w:rPr>
          <w:spacing w:val="-1"/>
        </w:rPr>
        <w:t xml:space="preserve"> </w:t>
      </w:r>
      <w:r>
        <w:t>0.342,</w:t>
      </w:r>
      <w:r>
        <w:rPr>
          <w:spacing w:val="-2"/>
        </w:rPr>
        <w:t xml:space="preserve"> </w:t>
      </w:r>
      <w:r>
        <w:t>T</w:t>
      </w:r>
      <w:r>
        <w:rPr>
          <w:spacing w:val="-1"/>
        </w:rPr>
        <w:t xml:space="preserve"> </w:t>
      </w:r>
      <w:r>
        <w:t>=</w:t>
      </w:r>
      <w:r>
        <w:rPr>
          <w:spacing w:val="-1"/>
        </w:rPr>
        <w:t xml:space="preserve"> </w:t>
      </w:r>
      <w:r>
        <w:t>6.682,</w:t>
      </w:r>
      <w:r>
        <w:rPr>
          <w:spacing w:val="-2"/>
        </w:rPr>
        <w:t xml:space="preserve"> </w:t>
      </w:r>
      <w:r>
        <w:t>p</w:t>
      </w:r>
      <w:r>
        <w:rPr>
          <w:spacing w:val="-2"/>
        </w:rPr>
        <w:t xml:space="preserve"> </w:t>
      </w:r>
      <w:r>
        <w:t>=</w:t>
      </w:r>
      <w:r>
        <w:rPr>
          <w:spacing w:val="-1"/>
        </w:rPr>
        <w:t xml:space="preserve"> </w:t>
      </w:r>
      <w:r>
        <w:t>0.000). Companies possessing</w:t>
      </w:r>
      <w:r>
        <w:rPr>
          <w:spacing w:val="-2"/>
        </w:rPr>
        <w:t xml:space="preserve"> </w:t>
      </w:r>
      <w:r>
        <w:t>advanced digital</w:t>
      </w:r>
      <w:r>
        <w:rPr>
          <w:spacing w:val="-2"/>
        </w:rPr>
        <w:t xml:space="preserve"> </w:t>
      </w:r>
      <w:r>
        <w:t>capabilities including</w:t>
      </w:r>
      <w:r>
        <w:rPr>
          <w:spacing w:val="-3"/>
        </w:rPr>
        <w:t xml:space="preserve"> </w:t>
      </w:r>
      <w:r>
        <w:t>sophisticated</w:t>
      </w:r>
      <w:r>
        <w:rPr>
          <w:spacing w:val="-3"/>
        </w:rPr>
        <w:t xml:space="preserve"> </w:t>
      </w:r>
      <w:r>
        <w:t>data</w:t>
      </w:r>
      <w:r>
        <w:rPr>
          <w:spacing w:val="-3"/>
        </w:rPr>
        <w:t xml:space="preserve"> </w:t>
      </w:r>
      <w:r>
        <w:t>analytics,</w:t>
      </w:r>
      <w:r>
        <w:rPr>
          <w:spacing w:val="-2"/>
        </w:rPr>
        <w:t xml:space="preserve"> </w:t>
      </w:r>
      <w:proofErr w:type="spellStart"/>
      <w:r>
        <w:t>IoT</w:t>
      </w:r>
      <w:proofErr w:type="spellEnd"/>
      <w:r>
        <w:rPr>
          <w:spacing w:val="-3"/>
        </w:rPr>
        <w:t xml:space="preserve"> </w:t>
      </w:r>
      <w:r>
        <w:t>integration,</w:t>
      </w:r>
      <w:r>
        <w:rPr>
          <w:spacing w:val="-3"/>
        </w:rPr>
        <w:t xml:space="preserve"> </w:t>
      </w:r>
      <w:r>
        <w:t>and</w:t>
      </w:r>
      <w:r>
        <w:rPr>
          <w:spacing w:val="-3"/>
        </w:rPr>
        <w:t xml:space="preserve"> </w:t>
      </w:r>
      <w:r>
        <w:t>digital</w:t>
      </w:r>
      <w:r>
        <w:rPr>
          <w:spacing w:val="-3"/>
        </w:rPr>
        <w:t xml:space="preserve"> </w:t>
      </w:r>
      <w:r>
        <w:t>design</w:t>
      </w:r>
      <w:r>
        <w:rPr>
          <w:spacing w:val="-3"/>
        </w:rPr>
        <w:t xml:space="preserve"> </w:t>
      </w:r>
      <w:r>
        <w:t>tools are</w:t>
      </w:r>
      <w:r>
        <w:rPr>
          <w:spacing w:val="-5"/>
        </w:rPr>
        <w:t xml:space="preserve"> </w:t>
      </w:r>
      <w:proofErr w:type="spellStart"/>
      <w:r>
        <w:t>substan</w:t>
      </w:r>
      <w:proofErr w:type="spellEnd"/>
      <w:r>
        <w:t xml:space="preserve">- </w:t>
      </w:r>
      <w:proofErr w:type="spellStart"/>
      <w:r>
        <w:t>tially</w:t>
      </w:r>
      <w:proofErr w:type="spellEnd"/>
      <w:r>
        <w:t xml:space="preserve"> better equipped to implement sustainability-oriented practices such as material </w:t>
      </w:r>
      <w:proofErr w:type="spellStart"/>
      <w:r>
        <w:t>opti</w:t>
      </w:r>
      <w:proofErr w:type="spellEnd"/>
      <w:r>
        <w:t xml:space="preserve">- </w:t>
      </w:r>
      <w:proofErr w:type="spellStart"/>
      <w:r>
        <w:t>mization</w:t>
      </w:r>
      <w:proofErr w:type="spellEnd"/>
      <w:r>
        <w:t>,</w:t>
      </w:r>
      <w:r>
        <w:rPr>
          <w:spacing w:val="-1"/>
        </w:rPr>
        <w:t xml:space="preserve"> </w:t>
      </w:r>
      <w:r>
        <w:t>energy efficiency</w:t>
      </w:r>
      <w:r>
        <w:rPr>
          <w:spacing w:val="-1"/>
        </w:rPr>
        <w:t xml:space="preserve"> </w:t>
      </w:r>
      <w:r>
        <w:t>enhancement, and</w:t>
      </w:r>
      <w:r>
        <w:rPr>
          <w:spacing w:val="-1"/>
        </w:rPr>
        <w:t xml:space="preserve"> </w:t>
      </w:r>
      <w:r>
        <w:t>lifecycle</w:t>
      </w:r>
      <w:r>
        <w:rPr>
          <w:spacing w:val="-1"/>
        </w:rPr>
        <w:t xml:space="preserve"> </w:t>
      </w:r>
      <w:r>
        <w:t>management</w:t>
      </w:r>
      <w:r>
        <w:rPr>
          <w:spacing w:val="-1"/>
        </w:rPr>
        <w:t xml:space="preserve"> </w:t>
      </w:r>
      <w:r>
        <w:t>improvement (Zhang et al., 2024). Corroborated that digital capabilities strengthen environmentally conscious sustainability</w:t>
      </w:r>
      <w:r>
        <w:rPr>
          <w:spacing w:val="-1"/>
        </w:rPr>
        <w:t xml:space="preserve"> </w:t>
      </w:r>
      <w:r>
        <w:t>practices by</w:t>
      </w:r>
      <w:r>
        <w:rPr>
          <w:spacing w:val="-1"/>
        </w:rPr>
        <w:t xml:space="preserve"> </w:t>
      </w:r>
      <w:r>
        <w:t>leveraging</w:t>
      </w:r>
      <w:r>
        <w:rPr>
          <w:spacing w:val="-1"/>
        </w:rPr>
        <w:t xml:space="preserve"> </w:t>
      </w:r>
      <w:r>
        <w:t>data-driven insights</w:t>
      </w:r>
      <w:r>
        <w:rPr>
          <w:spacing w:val="-1"/>
        </w:rPr>
        <w:t xml:space="preserve"> </w:t>
      </w:r>
      <w:r>
        <w:t>throughout</w:t>
      </w:r>
      <w:r>
        <w:rPr>
          <w:spacing w:val="-1"/>
        </w:rPr>
        <w:t xml:space="preserve"> </w:t>
      </w:r>
      <w:r>
        <w:t>design</w:t>
      </w:r>
      <w:r>
        <w:rPr>
          <w:spacing w:val="-1"/>
        </w:rPr>
        <w:t xml:space="preserve"> </w:t>
      </w:r>
      <w:r>
        <w:t>and</w:t>
      </w:r>
      <w:r>
        <w:rPr>
          <w:spacing w:val="-1"/>
        </w:rPr>
        <w:t xml:space="preserve"> </w:t>
      </w:r>
      <w:proofErr w:type="spellStart"/>
      <w:r>
        <w:t>manufac</w:t>
      </w:r>
      <w:proofErr w:type="spellEnd"/>
      <w:r>
        <w:t xml:space="preserve">- </w:t>
      </w:r>
      <w:proofErr w:type="spellStart"/>
      <w:r>
        <w:t>turing</w:t>
      </w:r>
      <w:proofErr w:type="spellEnd"/>
      <w:r>
        <w:t xml:space="preserve"> processes (Zhang et al., 2023). highlighted that digital capabilities facilitate </w:t>
      </w:r>
      <w:proofErr w:type="spellStart"/>
      <w:r>
        <w:t>oppor</w:t>
      </w:r>
      <w:proofErr w:type="spellEnd"/>
      <w:r>
        <w:t xml:space="preserve">- </w:t>
      </w:r>
      <w:proofErr w:type="spellStart"/>
      <w:r>
        <w:t>tunity</w:t>
      </w:r>
      <w:proofErr w:type="spellEnd"/>
      <w:r>
        <w:rPr>
          <w:spacing w:val="-6"/>
        </w:rPr>
        <w:t xml:space="preserve"> </w:t>
      </w:r>
      <w:r>
        <w:t>recognition</w:t>
      </w:r>
      <w:r>
        <w:rPr>
          <w:spacing w:val="-7"/>
        </w:rPr>
        <w:t xml:space="preserve"> </w:t>
      </w:r>
      <w:r>
        <w:t>and</w:t>
      </w:r>
      <w:r>
        <w:rPr>
          <w:spacing w:val="-7"/>
        </w:rPr>
        <w:t xml:space="preserve"> </w:t>
      </w:r>
      <w:r>
        <w:t>exploitation</w:t>
      </w:r>
      <w:r>
        <w:rPr>
          <w:spacing w:val="-6"/>
        </w:rPr>
        <w:t xml:space="preserve"> </w:t>
      </w:r>
      <w:r>
        <w:t>for</w:t>
      </w:r>
      <w:r>
        <w:rPr>
          <w:spacing w:val="-8"/>
        </w:rPr>
        <w:t xml:space="preserve"> </w:t>
      </w:r>
      <w:r>
        <w:t>sustainable</w:t>
      </w:r>
      <w:r>
        <w:rPr>
          <w:spacing w:val="-10"/>
        </w:rPr>
        <w:t xml:space="preserve"> </w:t>
      </w:r>
      <w:r>
        <w:t>product</w:t>
      </w:r>
      <w:r>
        <w:rPr>
          <w:spacing w:val="-6"/>
        </w:rPr>
        <w:t xml:space="preserve"> </w:t>
      </w:r>
      <w:r>
        <w:t>and</w:t>
      </w:r>
      <w:r>
        <w:rPr>
          <w:spacing w:val="-7"/>
        </w:rPr>
        <w:t xml:space="preserve"> </w:t>
      </w:r>
      <w:r>
        <w:t>process</w:t>
      </w:r>
      <w:r>
        <w:rPr>
          <w:spacing w:val="-6"/>
        </w:rPr>
        <w:t xml:space="preserve"> </w:t>
      </w:r>
      <w:r>
        <w:t>development.</w:t>
      </w:r>
      <w:r>
        <w:rPr>
          <w:spacing w:val="-7"/>
        </w:rPr>
        <w:t xml:space="preserve"> </w:t>
      </w:r>
      <w:r>
        <w:t>These studies collectively demonstrate that digital capability drives sustainable product design through</w:t>
      </w:r>
      <w:r>
        <w:rPr>
          <w:spacing w:val="-15"/>
        </w:rPr>
        <w:t xml:space="preserve"> </w:t>
      </w:r>
      <w:r>
        <w:t>innovative</w:t>
      </w:r>
      <w:r>
        <w:rPr>
          <w:spacing w:val="-15"/>
        </w:rPr>
        <w:t xml:space="preserve"> </w:t>
      </w:r>
      <w:r>
        <w:t>approaches</w:t>
      </w:r>
      <w:r>
        <w:rPr>
          <w:spacing w:val="-14"/>
        </w:rPr>
        <w:t xml:space="preserve"> </w:t>
      </w:r>
      <w:r>
        <w:t>and</w:t>
      </w:r>
      <w:r>
        <w:rPr>
          <w:spacing w:val="-14"/>
        </w:rPr>
        <w:t xml:space="preserve"> </w:t>
      </w:r>
      <w:r>
        <w:t>reinforced</w:t>
      </w:r>
      <w:r>
        <w:rPr>
          <w:spacing w:val="-14"/>
        </w:rPr>
        <w:t xml:space="preserve"> </w:t>
      </w:r>
      <w:r>
        <w:t>organizational</w:t>
      </w:r>
      <w:r>
        <w:rPr>
          <w:spacing w:val="-14"/>
        </w:rPr>
        <w:t xml:space="preserve"> </w:t>
      </w:r>
      <w:r>
        <w:t>commitment</w:t>
      </w:r>
      <w:r>
        <w:rPr>
          <w:spacing w:val="-14"/>
        </w:rPr>
        <w:t xml:space="preserve"> </w:t>
      </w:r>
      <w:r>
        <w:t>to</w:t>
      </w:r>
      <w:r>
        <w:rPr>
          <w:spacing w:val="-15"/>
        </w:rPr>
        <w:t xml:space="preserve"> </w:t>
      </w:r>
      <w:r>
        <w:t xml:space="preserve">environmental </w:t>
      </w:r>
      <w:r>
        <w:rPr>
          <w:spacing w:val="-2"/>
        </w:rPr>
        <w:t>responsibility.</w:t>
      </w:r>
    </w:p>
    <w:p w:rsidR="008939F6" w:rsidRDefault="000F5779">
      <w:pPr>
        <w:pStyle w:val="BodyText"/>
        <w:spacing w:before="125"/>
        <w:ind w:left="781"/>
        <w:jc w:val="both"/>
      </w:pPr>
      <w:r>
        <w:t>The</w:t>
      </w:r>
      <w:r>
        <w:rPr>
          <w:spacing w:val="2"/>
        </w:rPr>
        <w:t xml:space="preserve"> </w:t>
      </w:r>
      <w:r>
        <w:t>positive</w:t>
      </w:r>
      <w:r>
        <w:rPr>
          <w:spacing w:val="4"/>
        </w:rPr>
        <w:t xml:space="preserve"> </w:t>
      </w:r>
      <w:r>
        <w:t>relationship</w:t>
      </w:r>
      <w:r>
        <w:rPr>
          <w:spacing w:val="5"/>
        </w:rPr>
        <w:t xml:space="preserve"> </w:t>
      </w:r>
      <w:r>
        <w:t>between</w:t>
      </w:r>
      <w:r>
        <w:rPr>
          <w:spacing w:val="3"/>
        </w:rPr>
        <w:t xml:space="preserve"> </w:t>
      </w:r>
      <w:r>
        <w:t>digital</w:t>
      </w:r>
      <w:r>
        <w:rPr>
          <w:spacing w:val="5"/>
        </w:rPr>
        <w:t xml:space="preserve"> </w:t>
      </w:r>
      <w:r>
        <w:t>capability</w:t>
      </w:r>
      <w:r>
        <w:rPr>
          <w:spacing w:val="4"/>
        </w:rPr>
        <w:t xml:space="preserve"> </w:t>
      </w:r>
      <w:r>
        <w:t>and</w:t>
      </w:r>
      <w:r>
        <w:rPr>
          <w:spacing w:val="3"/>
        </w:rPr>
        <w:t xml:space="preserve"> </w:t>
      </w:r>
      <w:r>
        <w:t>innovation</w:t>
      </w:r>
      <w:r>
        <w:rPr>
          <w:spacing w:val="5"/>
        </w:rPr>
        <w:t xml:space="preserve"> </w:t>
      </w:r>
      <w:r>
        <w:t>performance</w:t>
      </w:r>
      <w:r>
        <w:rPr>
          <w:spacing w:val="4"/>
        </w:rPr>
        <w:t xml:space="preserve"> </w:t>
      </w:r>
      <w:r>
        <w:rPr>
          <w:spacing w:val="-5"/>
        </w:rPr>
        <w:t>(β</w:t>
      </w:r>
    </w:p>
    <w:p w:rsidR="008939F6" w:rsidRDefault="000F5779">
      <w:pPr>
        <w:pStyle w:val="BodyText"/>
        <w:spacing w:before="48" w:line="283" w:lineRule="auto"/>
        <w:ind w:left="61" w:right="1410"/>
        <w:jc w:val="both"/>
      </w:pPr>
      <w:r>
        <w:t xml:space="preserve">= 0.375, T = 9.346, p = 0.000) confirms that digitally competent organizations achieve </w:t>
      </w:r>
      <w:proofErr w:type="spellStart"/>
      <w:r>
        <w:t>su</w:t>
      </w:r>
      <w:proofErr w:type="spellEnd"/>
      <w:r>
        <w:t xml:space="preserve">- </w:t>
      </w:r>
      <w:proofErr w:type="spellStart"/>
      <w:r>
        <w:t>perior</w:t>
      </w:r>
      <w:proofErr w:type="spellEnd"/>
      <w:r>
        <w:t xml:space="preserve"> innovation outcomes across products, services, and processes (Zhang et al., 2023). established</w:t>
      </w:r>
      <w:r>
        <w:rPr>
          <w:spacing w:val="-5"/>
        </w:rPr>
        <w:t xml:space="preserve"> </w:t>
      </w:r>
      <w:r>
        <w:t>that</w:t>
      </w:r>
      <w:r>
        <w:rPr>
          <w:spacing w:val="-5"/>
        </w:rPr>
        <w:t xml:space="preserve"> </w:t>
      </w:r>
      <w:r>
        <w:t>digital</w:t>
      </w:r>
      <w:r>
        <w:rPr>
          <w:spacing w:val="-5"/>
        </w:rPr>
        <w:t xml:space="preserve"> </w:t>
      </w:r>
      <w:r>
        <w:t>capabilities</w:t>
      </w:r>
      <w:r>
        <w:rPr>
          <w:spacing w:val="-5"/>
        </w:rPr>
        <w:t xml:space="preserve"> </w:t>
      </w:r>
      <w:r>
        <w:t>encompassing</w:t>
      </w:r>
      <w:r>
        <w:rPr>
          <w:spacing w:val="-5"/>
        </w:rPr>
        <w:t xml:space="preserve"> </w:t>
      </w:r>
      <w:r>
        <w:t>perception,</w:t>
      </w:r>
      <w:r>
        <w:rPr>
          <w:spacing w:val="-5"/>
        </w:rPr>
        <w:t xml:space="preserve"> </w:t>
      </w:r>
      <w:r>
        <w:t>operation,</w:t>
      </w:r>
      <w:r>
        <w:rPr>
          <w:spacing w:val="-5"/>
        </w:rPr>
        <w:t xml:space="preserve"> </w:t>
      </w:r>
      <w:r>
        <w:t>and</w:t>
      </w:r>
      <w:r>
        <w:rPr>
          <w:spacing w:val="-5"/>
        </w:rPr>
        <w:t xml:space="preserve"> </w:t>
      </w:r>
      <w:r>
        <w:t>resource</w:t>
      </w:r>
      <w:r>
        <w:rPr>
          <w:spacing w:val="-5"/>
        </w:rPr>
        <w:t xml:space="preserve"> </w:t>
      </w:r>
      <w:proofErr w:type="spellStart"/>
      <w:r>
        <w:t>coor</w:t>
      </w:r>
      <w:proofErr w:type="spellEnd"/>
      <w:r>
        <w:t xml:space="preserve">- </w:t>
      </w:r>
      <w:proofErr w:type="spellStart"/>
      <w:r>
        <w:t>dination</w:t>
      </w:r>
      <w:proofErr w:type="spellEnd"/>
      <w:r>
        <w:rPr>
          <w:spacing w:val="-15"/>
        </w:rPr>
        <w:t xml:space="preserve"> </w:t>
      </w:r>
      <w:r>
        <w:t>substantially</w:t>
      </w:r>
      <w:r>
        <w:rPr>
          <w:spacing w:val="-15"/>
        </w:rPr>
        <w:t xml:space="preserve"> </w:t>
      </w:r>
      <w:r>
        <w:t>increase</w:t>
      </w:r>
      <w:r>
        <w:rPr>
          <w:spacing w:val="-15"/>
        </w:rPr>
        <w:t xml:space="preserve"> </w:t>
      </w:r>
      <w:r>
        <w:t>innovation</w:t>
      </w:r>
      <w:r>
        <w:rPr>
          <w:spacing w:val="-15"/>
        </w:rPr>
        <w:t xml:space="preserve"> </w:t>
      </w:r>
      <w:r>
        <w:t>efficiency</w:t>
      </w:r>
      <w:r>
        <w:rPr>
          <w:spacing w:val="-15"/>
        </w:rPr>
        <w:t xml:space="preserve"> </w:t>
      </w:r>
      <w:r>
        <w:t>across</w:t>
      </w:r>
      <w:r>
        <w:rPr>
          <w:spacing w:val="-15"/>
        </w:rPr>
        <w:t xml:space="preserve"> </w:t>
      </w:r>
      <w:r>
        <w:t>development,</w:t>
      </w:r>
      <w:r>
        <w:rPr>
          <w:spacing w:val="-15"/>
        </w:rPr>
        <w:t xml:space="preserve"> </w:t>
      </w:r>
      <w:r>
        <w:t>enhancement,</w:t>
      </w:r>
      <w:r>
        <w:rPr>
          <w:spacing w:val="-15"/>
        </w:rPr>
        <w:t xml:space="preserve"> </w:t>
      </w:r>
      <w:r>
        <w:t>and market responsiveness dimensions (Zhang et al., 2023). Further emphasized that sustained investment</w:t>
      </w:r>
      <w:r>
        <w:rPr>
          <w:spacing w:val="-15"/>
        </w:rPr>
        <w:t xml:space="preserve"> </w:t>
      </w:r>
      <w:r>
        <w:t>in</w:t>
      </w:r>
      <w:r>
        <w:rPr>
          <w:spacing w:val="-14"/>
        </w:rPr>
        <w:t xml:space="preserve"> </w:t>
      </w:r>
      <w:r>
        <w:t>digital</w:t>
      </w:r>
      <w:r>
        <w:rPr>
          <w:spacing w:val="-14"/>
        </w:rPr>
        <w:t xml:space="preserve"> </w:t>
      </w:r>
      <w:r>
        <w:t>capabilities</w:t>
      </w:r>
      <w:r>
        <w:rPr>
          <w:spacing w:val="-14"/>
        </w:rPr>
        <w:t xml:space="preserve"> </w:t>
      </w:r>
      <w:r>
        <w:t>aimed</w:t>
      </w:r>
      <w:r>
        <w:rPr>
          <w:spacing w:val="-14"/>
        </w:rPr>
        <w:t xml:space="preserve"> </w:t>
      </w:r>
      <w:r>
        <w:t>at</w:t>
      </w:r>
      <w:r>
        <w:rPr>
          <w:spacing w:val="-15"/>
        </w:rPr>
        <w:t xml:space="preserve"> </w:t>
      </w:r>
      <w:r>
        <w:t>environmental</w:t>
      </w:r>
      <w:r>
        <w:rPr>
          <w:spacing w:val="-14"/>
        </w:rPr>
        <w:t xml:space="preserve"> </w:t>
      </w:r>
      <w:r>
        <w:t>outcomes,</w:t>
      </w:r>
      <w:r>
        <w:rPr>
          <w:spacing w:val="-14"/>
        </w:rPr>
        <w:t xml:space="preserve"> </w:t>
      </w:r>
      <w:r>
        <w:t>product</w:t>
      </w:r>
      <w:r>
        <w:rPr>
          <w:spacing w:val="-14"/>
        </w:rPr>
        <w:t xml:space="preserve"> </w:t>
      </w:r>
      <w:r>
        <w:t>innovation,</w:t>
      </w:r>
      <w:r>
        <w:rPr>
          <w:spacing w:val="-14"/>
        </w:rPr>
        <w:t xml:space="preserve"> </w:t>
      </w:r>
      <w:r>
        <w:t>and operational</w:t>
      </w:r>
      <w:r>
        <w:rPr>
          <w:spacing w:val="-3"/>
        </w:rPr>
        <w:t xml:space="preserve"> </w:t>
      </w:r>
      <w:r>
        <w:t>processes</w:t>
      </w:r>
      <w:r>
        <w:rPr>
          <w:spacing w:val="-4"/>
        </w:rPr>
        <w:t xml:space="preserve"> </w:t>
      </w:r>
      <w:r>
        <w:t>significantly</w:t>
      </w:r>
      <w:r>
        <w:rPr>
          <w:spacing w:val="-3"/>
        </w:rPr>
        <w:t xml:space="preserve"> </w:t>
      </w:r>
      <w:r>
        <w:t>improves</w:t>
      </w:r>
      <w:r>
        <w:rPr>
          <w:spacing w:val="-3"/>
        </w:rPr>
        <w:t xml:space="preserve"> </w:t>
      </w:r>
      <w:r>
        <w:t>innovation</w:t>
      </w:r>
      <w:r>
        <w:rPr>
          <w:spacing w:val="-3"/>
        </w:rPr>
        <w:t xml:space="preserve"> </w:t>
      </w:r>
      <w:r>
        <w:t>performance</w:t>
      </w:r>
      <w:r>
        <w:rPr>
          <w:spacing w:val="-4"/>
        </w:rPr>
        <w:t xml:space="preserve"> </w:t>
      </w:r>
      <w:r>
        <w:t>through</w:t>
      </w:r>
      <w:r>
        <w:rPr>
          <w:spacing w:val="-3"/>
        </w:rPr>
        <w:t xml:space="preserve"> </w:t>
      </w:r>
      <w:r>
        <w:t>digital</w:t>
      </w:r>
      <w:r>
        <w:rPr>
          <w:spacing w:val="-3"/>
        </w:rPr>
        <w:t xml:space="preserve"> </w:t>
      </w:r>
      <w:r>
        <w:t>trans- formation</w:t>
      </w:r>
      <w:r>
        <w:rPr>
          <w:spacing w:val="-12"/>
        </w:rPr>
        <w:t xml:space="preserve"> </w:t>
      </w:r>
      <w:r>
        <w:t>initiatives,</w:t>
      </w:r>
      <w:r>
        <w:rPr>
          <w:spacing w:val="-12"/>
        </w:rPr>
        <w:t xml:space="preserve"> </w:t>
      </w:r>
      <w:r>
        <w:t>analytics</w:t>
      </w:r>
      <w:r>
        <w:rPr>
          <w:spacing w:val="-12"/>
        </w:rPr>
        <w:t xml:space="preserve"> </w:t>
      </w:r>
      <w:r>
        <w:t>technologies</w:t>
      </w:r>
      <w:r>
        <w:rPr>
          <w:spacing w:val="-13"/>
        </w:rPr>
        <w:t xml:space="preserve"> </w:t>
      </w:r>
      <w:r>
        <w:t>adoption,</w:t>
      </w:r>
      <w:r>
        <w:rPr>
          <w:spacing w:val="-13"/>
        </w:rPr>
        <w:t xml:space="preserve"> </w:t>
      </w:r>
      <w:r>
        <w:t>and</w:t>
      </w:r>
      <w:r>
        <w:rPr>
          <w:spacing w:val="-13"/>
        </w:rPr>
        <w:t xml:space="preserve"> </w:t>
      </w:r>
      <w:r>
        <w:t>deep</w:t>
      </w:r>
      <w:r>
        <w:rPr>
          <w:spacing w:val="-13"/>
        </w:rPr>
        <w:t xml:space="preserve"> </w:t>
      </w:r>
      <w:r>
        <w:t>operational</w:t>
      </w:r>
      <w:r>
        <w:rPr>
          <w:spacing w:val="-12"/>
        </w:rPr>
        <w:t xml:space="preserve"> </w:t>
      </w:r>
      <w:r>
        <w:t>integration</w:t>
      </w:r>
      <w:r>
        <w:rPr>
          <w:spacing w:val="-13"/>
        </w:rPr>
        <w:t xml:space="preserve"> </w:t>
      </w:r>
      <w:r>
        <w:t xml:space="preserve">with digital systems. These findings indicate that enhanced digital capability contributes to </w:t>
      </w:r>
      <w:proofErr w:type="spellStart"/>
      <w:r>
        <w:t>im</w:t>
      </w:r>
      <w:proofErr w:type="spellEnd"/>
      <w:r>
        <w:t>- proved</w:t>
      </w:r>
      <w:r>
        <w:rPr>
          <w:spacing w:val="-5"/>
        </w:rPr>
        <w:t xml:space="preserve"> </w:t>
      </w:r>
      <w:r>
        <w:t>innovation</w:t>
      </w:r>
      <w:r>
        <w:rPr>
          <w:spacing w:val="-4"/>
        </w:rPr>
        <w:t xml:space="preserve"> </w:t>
      </w:r>
      <w:r>
        <w:t>outcomes</w:t>
      </w:r>
      <w:r>
        <w:rPr>
          <w:spacing w:val="-5"/>
        </w:rPr>
        <w:t xml:space="preserve"> </w:t>
      </w:r>
      <w:r>
        <w:t>through</w:t>
      </w:r>
      <w:r>
        <w:rPr>
          <w:spacing w:val="-5"/>
        </w:rPr>
        <w:t xml:space="preserve"> </w:t>
      </w:r>
      <w:r>
        <w:t>effective</w:t>
      </w:r>
      <w:r>
        <w:rPr>
          <w:spacing w:val="-3"/>
        </w:rPr>
        <w:t xml:space="preserve"> </w:t>
      </w:r>
      <w:r>
        <w:t>application</w:t>
      </w:r>
      <w:r>
        <w:rPr>
          <w:spacing w:val="-5"/>
        </w:rPr>
        <w:t xml:space="preserve"> </w:t>
      </w:r>
      <w:r>
        <w:t>of</w:t>
      </w:r>
      <w:r>
        <w:rPr>
          <w:spacing w:val="-6"/>
        </w:rPr>
        <w:t xml:space="preserve"> </w:t>
      </w:r>
      <w:r>
        <w:t>digital</w:t>
      </w:r>
      <w:r>
        <w:rPr>
          <w:spacing w:val="-5"/>
        </w:rPr>
        <w:t xml:space="preserve"> </w:t>
      </w:r>
      <w:r>
        <w:t>technologies</w:t>
      </w:r>
      <w:r>
        <w:rPr>
          <w:spacing w:val="-5"/>
        </w:rPr>
        <w:t xml:space="preserve"> </w:t>
      </w:r>
      <w:r>
        <w:t>that</w:t>
      </w:r>
      <w:r>
        <w:rPr>
          <w:spacing w:val="-5"/>
        </w:rPr>
        <w:t xml:space="preserve"> </w:t>
      </w:r>
      <w:proofErr w:type="spellStart"/>
      <w:r>
        <w:t>stim</w:t>
      </w:r>
      <w:proofErr w:type="spellEnd"/>
      <w:r>
        <w:t xml:space="preserve">- </w:t>
      </w:r>
      <w:proofErr w:type="spellStart"/>
      <w:r>
        <w:t>ulate</w:t>
      </w:r>
      <w:proofErr w:type="spellEnd"/>
      <w:r>
        <w:t xml:space="preserve"> creativity, organizational agility, and continuous enhancement.</w:t>
      </w:r>
    </w:p>
    <w:p w:rsidR="008939F6" w:rsidRDefault="000F5779">
      <w:pPr>
        <w:pStyle w:val="BodyText"/>
        <w:spacing w:before="126" w:line="283" w:lineRule="auto"/>
        <w:ind w:left="61" w:right="1410" w:firstLine="719"/>
        <w:jc w:val="both"/>
      </w:pPr>
      <w:r>
        <w:t xml:space="preserve">Interestingly, the analysis reveals that sustainable product design does not </w:t>
      </w:r>
      <w:proofErr w:type="spellStart"/>
      <w:r>
        <w:t>signifi</w:t>
      </w:r>
      <w:proofErr w:type="spellEnd"/>
      <w:r>
        <w:t xml:space="preserve">- </w:t>
      </w:r>
      <w:proofErr w:type="spellStart"/>
      <w:r>
        <w:t>cantly</w:t>
      </w:r>
      <w:proofErr w:type="spellEnd"/>
      <w:r>
        <w:rPr>
          <w:spacing w:val="-10"/>
        </w:rPr>
        <w:t xml:space="preserve"> </w:t>
      </w:r>
      <w:r>
        <w:t>influence</w:t>
      </w:r>
      <w:r>
        <w:rPr>
          <w:spacing w:val="-11"/>
        </w:rPr>
        <w:t xml:space="preserve"> </w:t>
      </w:r>
      <w:r>
        <w:t>innovation</w:t>
      </w:r>
      <w:r>
        <w:rPr>
          <w:spacing w:val="-10"/>
        </w:rPr>
        <w:t xml:space="preserve"> </w:t>
      </w:r>
      <w:r>
        <w:t>performance</w:t>
      </w:r>
      <w:r>
        <w:rPr>
          <w:spacing w:val="-11"/>
        </w:rPr>
        <w:t xml:space="preserve"> </w:t>
      </w:r>
      <w:r>
        <w:t>(β</w:t>
      </w:r>
      <w:r>
        <w:rPr>
          <w:spacing w:val="-8"/>
        </w:rPr>
        <w:t xml:space="preserve"> </w:t>
      </w:r>
      <w:r>
        <w:t>=</w:t>
      </w:r>
      <w:r>
        <w:rPr>
          <w:spacing w:val="-11"/>
        </w:rPr>
        <w:t xml:space="preserve"> </w:t>
      </w:r>
      <w:r>
        <w:t>0.091,</w:t>
      </w:r>
      <w:r>
        <w:rPr>
          <w:spacing w:val="-10"/>
        </w:rPr>
        <w:t xml:space="preserve"> </w:t>
      </w:r>
      <w:r>
        <w:t>T</w:t>
      </w:r>
      <w:r>
        <w:rPr>
          <w:spacing w:val="-10"/>
        </w:rPr>
        <w:t xml:space="preserve"> </w:t>
      </w:r>
      <w:r>
        <w:t>=</w:t>
      </w:r>
      <w:r>
        <w:rPr>
          <w:spacing w:val="-11"/>
        </w:rPr>
        <w:t xml:space="preserve"> </w:t>
      </w:r>
      <w:r>
        <w:t>1.715,</w:t>
      </w:r>
      <w:r>
        <w:rPr>
          <w:spacing w:val="-10"/>
        </w:rPr>
        <w:t xml:space="preserve"> </w:t>
      </w:r>
      <w:r>
        <w:t>p</w:t>
      </w:r>
      <w:r>
        <w:rPr>
          <w:spacing w:val="-10"/>
        </w:rPr>
        <w:t xml:space="preserve"> </w:t>
      </w:r>
      <w:r>
        <w:t>=</w:t>
      </w:r>
      <w:r>
        <w:rPr>
          <w:spacing w:val="-11"/>
        </w:rPr>
        <w:t xml:space="preserve"> </w:t>
      </w:r>
      <w:r>
        <w:t>0.086).</w:t>
      </w:r>
      <w:r>
        <w:rPr>
          <w:spacing w:val="-7"/>
        </w:rPr>
        <w:t xml:space="preserve"> </w:t>
      </w:r>
      <w:r>
        <w:t>This</w:t>
      </w:r>
      <w:r>
        <w:rPr>
          <w:spacing w:val="-9"/>
        </w:rPr>
        <w:t xml:space="preserve"> </w:t>
      </w:r>
      <w:r>
        <w:t>unexpected finding suggests that mere adoption of sustainable design practices does not automatically translate into measurable innovation performance improvements. (Gonzalez et al., 2021) provided</w:t>
      </w:r>
      <w:r>
        <w:rPr>
          <w:spacing w:val="-14"/>
        </w:rPr>
        <w:t xml:space="preserve"> </w:t>
      </w:r>
      <w:r>
        <w:t>supporting</w:t>
      </w:r>
      <w:r>
        <w:rPr>
          <w:spacing w:val="-14"/>
        </w:rPr>
        <w:t xml:space="preserve"> </w:t>
      </w:r>
      <w:r>
        <w:t>evidence</w:t>
      </w:r>
      <w:r>
        <w:rPr>
          <w:spacing w:val="-15"/>
        </w:rPr>
        <w:t xml:space="preserve"> </w:t>
      </w:r>
      <w:r>
        <w:t>that</w:t>
      </w:r>
      <w:r>
        <w:rPr>
          <w:spacing w:val="-14"/>
        </w:rPr>
        <w:t xml:space="preserve"> </w:t>
      </w:r>
      <w:r>
        <w:t>eco-innovation</w:t>
      </w:r>
      <w:r>
        <w:rPr>
          <w:spacing w:val="-11"/>
        </w:rPr>
        <w:t xml:space="preserve"> </w:t>
      </w:r>
      <w:r>
        <w:t>implementation</w:t>
      </w:r>
      <w:r>
        <w:rPr>
          <w:spacing w:val="-14"/>
        </w:rPr>
        <w:t xml:space="preserve"> </w:t>
      </w:r>
      <w:r>
        <w:t>does</w:t>
      </w:r>
      <w:r>
        <w:rPr>
          <w:spacing w:val="-14"/>
        </w:rPr>
        <w:t xml:space="preserve"> </w:t>
      </w:r>
      <w:r>
        <w:t>not</w:t>
      </w:r>
      <w:r>
        <w:rPr>
          <w:spacing w:val="-14"/>
        </w:rPr>
        <w:t xml:space="preserve"> </w:t>
      </w:r>
      <w:r>
        <w:t>necessarily</w:t>
      </w:r>
      <w:r>
        <w:rPr>
          <w:spacing w:val="-14"/>
        </w:rPr>
        <w:t xml:space="preserve"> </w:t>
      </w:r>
      <w:r>
        <w:t>con- tribute</w:t>
      </w:r>
      <w:r>
        <w:rPr>
          <w:spacing w:val="-1"/>
        </w:rPr>
        <w:t xml:space="preserve"> </w:t>
      </w:r>
      <w:r>
        <w:t>to sustainability</w:t>
      </w:r>
      <w:r>
        <w:rPr>
          <w:spacing w:val="-2"/>
        </w:rPr>
        <w:t xml:space="preserve"> </w:t>
      </w:r>
      <w:r>
        <w:t>when economic</w:t>
      </w:r>
      <w:r>
        <w:rPr>
          <w:spacing w:val="-1"/>
        </w:rPr>
        <w:t xml:space="preserve"> </w:t>
      </w:r>
      <w:r>
        <w:t>performance</w:t>
      </w:r>
      <w:r>
        <w:rPr>
          <w:spacing w:val="-1"/>
        </w:rPr>
        <w:t xml:space="preserve"> </w:t>
      </w:r>
      <w:r>
        <w:t>overshadows social or</w:t>
      </w:r>
      <w:r>
        <w:rPr>
          <w:spacing w:val="-1"/>
        </w:rPr>
        <w:t xml:space="preserve"> </w:t>
      </w:r>
      <w:r>
        <w:t xml:space="preserve">environmental objectives, highlighting the need for more systemic assessment approaches. (Gonzalez et al., 2021) similarly found that sustainable practices did not directly affect new product de- </w:t>
      </w:r>
      <w:proofErr w:type="spellStart"/>
      <w:r>
        <w:t>velopment</w:t>
      </w:r>
      <w:proofErr w:type="spellEnd"/>
      <w:r>
        <w:rPr>
          <w:spacing w:val="-13"/>
        </w:rPr>
        <w:t xml:space="preserve"> </w:t>
      </w:r>
      <w:r>
        <w:t>success.</w:t>
      </w:r>
      <w:r>
        <w:rPr>
          <w:spacing w:val="-13"/>
        </w:rPr>
        <w:t xml:space="preserve"> </w:t>
      </w:r>
      <w:r>
        <w:t>The</w:t>
      </w:r>
      <w:r>
        <w:rPr>
          <w:spacing w:val="-14"/>
        </w:rPr>
        <w:t xml:space="preserve"> </w:t>
      </w:r>
      <w:r>
        <w:t>absence</w:t>
      </w:r>
      <w:r>
        <w:rPr>
          <w:spacing w:val="-14"/>
        </w:rPr>
        <w:t xml:space="preserve"> </w:t>
      </w:r>
      <w:r>
        <w:t>of</w:t>
      </w:r>
      <w:r>
        <w:rPr>
          <w:spacing w:val="-14"/>
        </w:rPr>
        <w:t xml:space="preserve"> </w:t>
      </w:r>
      <w:r>
        <w:t>direct</w:t>
      </w:r>
      <w:r>
        <w:rPr>
          <w:spacing w:val="-13"/>
        </w:rPr>
        <w:t xml:space="preserve"> </w:t>
      </w:r>
      <w:r>
        <w:t>effects</w:t>
      </w:r>
      <w:r>
        <w:rPr>
          <w:spacing w:val="-12"/>
        </w:rPr>
        <w:t xml:space="preserve"> </w:t>
      </w:r>
      <w:r>
        <w:t>may</w:t>
      </w:r>
      <w:r>
        <w:rPr>
          <w:spacing w:val="-14"/>
        </w:rPr>
        <w:t xml:space="preserve"> </w:t>
      </w:r>
      <w:r>
        <w:t>reflect</w:t>
      </w:r>
      <w:r>
        <w:rPr>
          <w:spacing w:val="-13"/>
        </w:rPr>
        <w:t xml:space="preserve"> </w:t>
      </w:r>
      <w:r>
        <w:t>potential</w:t>
      </w:r>
      <w:r>
        <w:rPr>
          <w:spacing w:val="-13"/>
        </w:rPr>
        <w:t xml:space="preserve"> </w:t>
      </w:r>
      <w:r>
        <w:t>negative</w:t>
      </w:r>
      <w:r>
        <w:rPr>
          <w:spacing w:val="-14"/>
        </w:rPr>
        <w:t xml:space="preserve"> </w:t>
      </w:r>
      <w:r>
        <w:t>implications including increased</w:t>
      </w:r>
      <w:r>
        <w:rPr>
          <w:spacing w:val="2"/>
        </w:rPr>
        <w:t xml:space="preserve"> </w:t>
      </w:r>
      <w:r>
        <w:t>production</w:t>
      </w:r>
      <w:r>
        <w:rPr>
          <w:spacing w:val="1"/>
        </w:rPr>
        <w:t xml:space="preserve"> </w:t>
      </w:r>
      <w:r>
        <w:t>costs,</w:t>
      </w:r>
      <w:r>
        <w:rPr>
          <w:spacing w:val="2"/>
        </w:rPr>
        <w:t xml:space="preserve"> </w:t>
      </w:r>
      <w:r>
        <w:t>process</w:t>
      </w:r>
      <w:r>
        <w:rPr>
          <w:spacing w:val="3"/>
        </w:rPr>
        <w:t xml:space="preserve"> </w:t>
      </w:r>
      <w:r>
        <w:t>complexity,</w:t>
      </w:r>
      <w:r>
        <w:rPr>
          <w:spacing w:val="1"/>
        </w:rPr>
        <w:t xml:space="preserve"> </w:t>
      </w:r>
      <w:r>
        <w:t>overconsumption,</w:t>
      </w:r>
      <w:r>
        <w:rPr>
          <w:spacing w:val="2"/>
        </w:rPr>
        <w:t xml:space="preserve"> </w:t>
      </w:r>
      <w:r>
        <w:t>and</w:t>
      </w:r>
      <w:r>
        <w:rPr>
          <w:spacing w:val="2"/>
        </w:rPr>
        <w:t xml:space="preserve"> </w:t>
      </w:r>
      <w:r>
        <w:rPr>
          <w:spacing w:val="-2"/>
        </w:rPr>
        <w:t>restricted</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pPr>
        <w:pStyle w:val="BodyText"/>
        <w:spacing w:before="104" w:line="283" w:lineRule="auto"/>
        <w:ind w:left="61" w:right="1415"/>
        <w:jc w:val="both"/>
      </w:pPr>
      <w:r>
        <w:lastRenderedPageBreak/>
        <w:t>innovation</w:t>
      </w:r>
      <w:r>
        <w:rPr>
          <w:spacing w:val="-1"/>
        </w:rPr>
        <w:t xml:space="preserve"> </w:t>
      </w:r>
      <w:r>
        <w:t>when</w:t>
      </w:r>
      <w:r>
        <w:rPr>
          <w:spacing w:val="-1"/>
        </w:rPr>
        <w:t xml:space="preserve"> </w:t>
      </w:r>
      <w:r>
        <w:t>sustainability</w:t>
      </w:r>
      <w:r>
        <w:rPr>
          <w:spacing w:val="-1"/>
        </w:rPr>
        <w:t xml:space="preserve"> </w:t>
      </w:r>
      <w:r>
        <w:t>is</w:t>
      </w:r>
      <w:r>
        <w:rPr>
          <w:spacing w:val="-1"/>
        </w:rPr>
        <w:t xml:space="preserve"> </w:t>
      </w:r>
      <w:r>
        <w:t>pursued</w:t>
      </w:r>
      <w:r>
        <w:rPr>
          <w:spacing w:val="-1"/>
        </w:rPr>
        <w:t xml:space="preserve"> </w:t>
      </w:r>
      <w:r>
        <w:t>too</w:t>
      </w:r>
      <w:r>
        <w:rPr>
          <w:spacing w:val="-1"/>
        </w:rPr>
        <w:t xml:space="preserve"> </w:t>
      </w:r>
      <w:r>
        <w:t>rigidly.</w:t>
      </w:r>
      <w:r>
        <w:rPr>
          <w:spacing w:val="-1"/>
        </w:rPr>
        <w:t xml:space="preserve"> </w:t>
      </w:r>
      <w:r>
        <w:t>These</w:t>
      </w:r>
      <w:r>
        <w:rPr>
          <w:spacing w:val="-2"/>
        </w:rPr>
        <w:t xml:space="preserve"> </w:t>
      </w:r>
      <w:r>
        <w:t>findings</w:t>
      </w:r>
      <w:r>
        <w:rPr>
          <w:spacing w:val="-1"/>
        </w:rPr>
        <w:t xml:space="preserve"> </w:t>
      </w:r>
      <w:r>
        <w:t>suggest</w:t>
      </w:r>
      <w:r>
        <w:rPr>
          <w:spacing w:val="-1"/>
        </w:rPr>
        <w:t xml:space="preserve"> </w:t>
      </w:r>
      <w:r>
        <w:t>that</w:t>
      </w:r>
      <w:r>
        <w:rPr>
          <w:spacing w:val="-1"/>
        </w:rPr>
        <w:t xml:space="preserve"> </w:t>
      </w:r>
      <w:proofErr w:type="spellStart"/>
      <w:r>
        <w:t>sustaina</w:t>
      </w:r>
      <w:proofErr w:type="spellEnd"/>
      <w:r>
        <w:t xml:space="preserve">- </w:t>
      </w:r>
      <w:proofErr w:type="spellStart"/>
      <w:r>
        <w:t>ble</w:t>
      </w:r>
      <w:proofErr w:type="spellEnd"/>
      <w:r>
        <w:t xml:space="preserve"> product design requires complementary organizational capabilities and contextual </w:t>
      </w:r>
      <w:proofErr w:type="spellStart"/>
      <w:r>
        <w:t>fac</w:t>
      </w:r>
      <w:proofErr w:type="spellEnd"/>
      <w:r>
        <w:t>- tors to effectively translate into innovation performance improvements.</w:t>
      </w:r>
    </w:p>
    <w:p w:rsidR="008939F6" w:rsidRDefault="000F5779">
      <w:pPr>
        <w:pStyle w:val="BodyText"/>
        <w:spacing w:before="120"/>
        <w:ind w:right="1418"/>
        <w:jc w:val="right"/>
      </w:pPr>
      <w:r>
        <w:t>Economic</w:t>
      </w:r>
      <w:r>
        <w:rPr>
          <w:spacing w:val="8"/>
        </w:rPr>
        <w:t xml:space="preserve"> </w:t>
      </w:r>
      <w:r>
        <w:t>orientation</w:t>
      </w:r>
      <w:r>
        <w:rPr>
          <w:spacing w:val="10"/>
        </w:rPr>
        <w:t xml:space="preserve"> </w:t>
      </w:r>
      <w:r>
        <w:t>demonstrates</w:t>
      </w:r>
      <w:r>
        <w:rPr>
          <w:spacing w:val="9"/>
        </w:rPr>
        <w:t xml:space="preserve"> </w:t>
      </w:r>
      <w:r>
        <w:t>significant</w:t>
      </w:r>
      <w:r>
        <w:rPr>
          <w:spacing w:val="11"/>
        </w:rPr>
        <w:t xml:space="preserve"> </w:t>
      </w:r>
      <w:r>
        <w:t>positive</w:t>
      </w:r>
      <w:r>
        <w:rPr>
          <w:spacing w:val="9"/>
        </w:rPr>
        <w:t xml:space="preserve"> </w:t>
      </w:r>
      <w:r>
        <w:t>effects</w:t>
      </w:r>
      <w:r>
        <w:rPr>
          <w:spacing w:val="11"/>
        </w:rPr>
        <w:t xml:space="preserve"> </w:t>
      </w:r>
      <w:r>
        <w:t>on</w:t>
      </w:r>
      <w:r>
        <w:rPr>
          <w:spacing w:val="11"/>
        </w:rPr>
        <w:t xml:space="preserve"> </w:t>
      </w:r>
      <w:r>
        <w:t>both</w:t>
      </w:r>
      <w:r>
        <w:rPr>
          <w:spacing w:val="11"/>
        </w:rPr>
        <w:t xml:space="preserve"> </w:t>
      </w:r>
      <w:r>
        <w:rPr>
          <w:spacing w:val="-2"/>
        </w:rPr>
        <w:t>sustainable</w:t>
      </w:r>
    </w:p>
    <w:p w:rsidR="008939F6" w:rsidRDefault="000F5779">
      <w:pPr>
        <w:pStyle w:val="BodyText"/>
        <w:spacing w:before="50"/>
        <w:ind w:right="1411"/>
        <w:jc w:val="right"/>
      </w:pPr>
      <w:r>
        <w:t>product</w:t>
      </w:r>
      <w:r>
        <w:rPr>
          <w:spacing w:val="-3"/>
        </w:rPr>
        <w:t xml:space="preserve"> </w:t>
      </w:r>
      <w:r>
        <w:t>design (β</w:t>
      </w:r>
      <w:r>
        <w:rPr>
          <w:spacing w:val="-1"/>
        </w:rPr>
        <w:t xml:space="preserve"> </w:t>
      </w:r>
      <w:r>
        <w:t>=</w:t>
      </w:r>
      <w:r>
        <w:rPr>
          <w:spacing w:val="-2"/>
        </w:rPr>
        <w:t xml:space="preserve"> </w:t>
      </w:r>
      <w:r>
        <w:t>0.365,</w:t>
      </w:r>
      <w:r>
        <w:rPr>
          <w:spacing w:val="-1"/>
        </w:rPr>
        <w:t xml:space="preserve"> </w:t>
      </w:r>
      <w:r>
        <w:t>T =</w:t>
      </w:r>
      <w:r>
        <w:rPr>
          <w:spacing w:val="-2"/>
        </w:rPr>
        <w:t xml:space="preserve"> </w:t>
      </w:r>
      <w:r>
        <w:t>7.443,</w:t>
      </w:r>
      <w:r>
        <w:rPr>
          <w:spacing w:val="-1"/>
        </w:rPr>
        <w:t xml:space="preserve"> </w:t>
      </w:r>
      <w:r>
        <w:t>p =</w:t>
      </w:r>
      <w:r>
        <w:rPr>
          <w:spacing w:val="-2"/>
        </w:rPr>
        <w:t xml:space="preserve"> </w:t>
      </w:r>
      <w:r>
        <w:t>0.000)</w:t>
      </w:r>
      <w:r>
        <w:rPr>
          <w:spacing w:val="-4"/>
        </w:rPr>
        <w:t xml:space="preserve"> </w:t>
      </w:r>
      <w:r>
        <w:t>and innovation</w:t>
      </w:r>
      <w:r>
        <w:rPr>
          <w:spacing w:val="-1"/>
        </w:rPr>
        <w:t xml:space="preserve"> </w:t>
      </w:r>
      <w:r>
        <w:t>performance</w:t>
      </w:r>
      <w:r>
        <w:rPr>
          <w:spacing w:val="-1"/>
        </w:rPr>
        <w:t xml:space="preserve"> </w:t>
      </w:r>
      <w:r>
        <w:t>(β</w:t>
      </w:r>
      <w:r>
        <w:rPr>
          <w:spacing w:val="-1"/>
        </w:rPr>
        <w:t xml:space="preserve"> </w:t>
      </w:r>
      <w:r>
        <w:t>=</w:t>
      </w:r>
      <w:r>
        <w:rPr>
          <w:spacing w:val="-2"/>
        </w:rPr>
        <w:t xml:space="preserve"> </w:t>
      </w:r>
      <w:r>
        <w:t xml:space="preserve">0.395, </w:t>
      </w:r>
      <w:r>
        <w:rPr>
          <w:spacing w:val="-10"/>
        </w:rPr>
        <w:t>T</w:t>
      </w:r>
    </w:p>
    <w:p w:rsidR="008939F6" w:rsidRDefault="000F5779">
      <w:pPr>
        <w:pStyle w:val="BodyText"/>
        <w:spacing w:before="51" w:line="283" w:lineRule="auto"/>
        <w:ind w:left="61" w:right="1409"/>
        <w:jc w:val="both"/>
      </w:pPr>
      <w:r>
        <w:t>= 9.468, p = 0.000). Firms emphasizing cost efficiency, return on investment targets, and financial planning are more likely to incorporate sustainability principles into product de- sign while simultaneously achieving superior innovation outcomes. (Huber et al., 2024) confirmed</w:t>
      </w:r>
      <w:r>
        <w:rPr>
          <w:spacing w:val="-3"/>
        </w:rPr>
        <w:t xml:space="preserve"> </w:t>
      </w:r>
      <w:r>
        <w:t>that</w:t>
      </w:r>
      <w:r>
        <w:rPr>
          <w:spacing w:val="-2"/>
        </w:rPr>
        <w:t xml:space="preserve"> </w:t>
      </w:r>
      <w:r>
        <w:t>economically</w:t>
      </w:r>
      <w:r>
        <w:rPr>
          <w:spacing w:val="-2"/>
        </w:rPr>
        <w:t xml:space="preserve"> </w:t>
      </w:r>
      <w:r>
        <w:t>oriented</w:t>
      </w:r>
      <w:r>
        <w:rPr>
          <w:spacing w:val="-3"/>
        </w:rPr>
        <w:t xml:space="preserve"> </w:t>
      </w:r>
      <w:r>
        <w:t>firms</w:t>
      </w:r>
      <w:r>
        <w:rPr>
          <w:spacing w:val="-2"/>
        </w:rPr>
        <w:t xml:space="preserve"> </w:t>
      </w:r>
      <w:r>
        <w:t>establish</w:t>
      </w:r>
      <w:r>
        <w:rPr>
          <w:spacing w:val="-2"/>
        </w:rPr>
        <w:t xml:space="preserve"> </w:t>
      </w:r>
      <w:r>
        <w:t>clear</w:t>
      </w:r>
      <w:r>
        <w:rPr>
          <w:spacing w:val="-3"/>
        </w:rPr>
        <w:t xml:space="preserve"> </w:t>
      </w:r>
      <w:r>
        <w:t>strategic</w:t>
      </w:r>
      <w:r>
        <w:rPr>
          <w:spacing w:val="-3"/>
        </w:rPr>
        <w:t xml:space="preserve"> </w:t>
      </w:r>
      <w:r>
        <w:t>direction</w:t>
      </w:r>
      <w:r>
        <w:rPr>
          <w:spacing w:val="-2"/>
        </w:rPr>
        <w:t xml:space="preserve"> </w:t>
      </w:r>
      <w:r>
        <w:t>for</w:t>
      </w:r>
      <w:r>
        <w:rPr>
          <w:spacing w:val="-4"/>
        </w:rPr>
        <w:t xml:space="preserve"> </w:t>
      </w:r>
      <w:r>
        <w:t>achieving stable financial gains that foster sustainable product design and improve innovation out- comes. (He et al., 2020) indicated that integrating economic dimensions such as product reliability, durability, and maintainability within</w:t>
      </w:r>
      <w:r>
        <w:rPr>
          <w:spacing w:val="-2"/>
        </w:rPr>
        <w:t xml:space="preserve"> </w:t>
      </w:r>
      <w:r>
        <w:t>design stages is fundamental to achieving sustainable product performance and enhancing resource efficiency (Hussain et al., 2025) emphasized</w:t>
      </w:r>
      <w:r>
        <w:rPr>
          <w:spacing w:val="-11"/>
        </w:rPr>
        <w:t xml:space="preserve"> </w:t>
      </w:r>
      <w:r>
        <w:t>that</w:t>
      </w:r>
      <w:r>
        <w:rPr>
          <w:spacing w:val="-8"/>
        </w:rPr>
        <w:t xml:space="preserve"> </w:t>
      </w:r>
      <w:r>
        <w:t>financial</w:t>
      </w:r>
      <w:r>
        <w:rPr>
          <w:spacing w:val="-10"/>
        </w:rPr>
        <w:t xml:space="preserve"> </w:t>
      </w:r>
      <w:r>
        <w:t>resource</w:t>
      </w:r>
      <w:r>
        <w:rPr>
          <w:spacing w:val="-9"/>
        </w:rPr>
        <w:t xml:space="preserve"> </w:t>
      </w:r>
      <w:r>
        <w:t>accessibility</w:t>
      </w:r>
      <w:r>
        <w:rPr>
          <w:spacing w:val="-11"/>
        </w:rPr>
        <w:t xml:space="preserve"> </w:t>
      </w:r>
      <w:r>
        <w:t>and</w:t>
      </w:r>
      <w:r>
        <w:rPr>
          <w:spacing w:val="-11"/>
        </w:rPr>
        <w:t xml:space="preserve"> </w:t>
      </w:r>
      <w:r>
        <w:t>cost</w:t>
      </w:r>
      <w:r>
        <w:rPr>
          <w:spacing w:val="-10"/>
        </w:rPr>
        <w:t xml:space="preserve"> </w:t>
      </w:r>
      <w:r>
        <w:t>management</w:t>
      </w:r>
      <w:r>
        <w:rPr>
          <w:spacing w:val="-11"/>
        </w:rPr>
        <w:t xml:space="preserve"> </w:t>
      </w:r>
      <w:r>
        <w:t>critically</w:t>
      </w:r>
      <w:r>
        <w:rPr>
          <w:spacing w:val="-11"/>
        </w:rPr>
        <w:t xml:space="preserve"> </w:t>
      </w:r>
      <w:r>
        <w:t>shape</w:t>
      </w:r>
      <w:r>
        <w:rPr>
          <w:spacing w:val="-12"/>
        </w:rPr>
        <w:t xml:space="preserve"> </w:t>
      </w:r>
      <w:proofErr w:type="spellStart"/>
      <w:r>
        <w:t>inno</w:t>
      </w:r>
      <w:proofErr w:type="spellEnd"/>
      <w:r>
        <w:t xml:space="preserve">- </w:t>
      </w:r>
      <w:proofErr w:type="spellStart"/>
      <w:r>
        <w:t>vation</w:t>
      </w:r>
      <w:proofErr w:type="spellEnd"/>
      <w:r>
        <w:t xml:space="preserve"> performance, positioning economically focused companies to enhance innovation outcomes. These findings collectively demonstrate that economic orientation drives </w:t>
      </w:r>
      <w:proofErr w:type="spellStart"/>
      <w:r>
        <w:t>strate</w:t>
      </w:r>
      <w:proofErr w:type="spellEnd"/>
      <w:r>
        <w:t xml:space="preserve">- </w:t>
      </w:r>
      <w:proofErr w:type="spellStart"/>
      <w:r>
        <w:t>gic</w:t>
      </w:r>
      <w:proofErr w:type="spellEnd"/>
      <w:r>
        <w:t xml:space="preserve"> investments and managerial priorities that result in both</w:t>
      </w:r>
      <w:r>
        <w:rPr>
          <w:spacing w:val="-1"/>
        </w:rPr>
        <w:t xml:space="preserve"> </w:t>
      </w:r>
      <w:r>
        <w:t>sustainability</w:t>
      </w:r>
      <w:r>
        <w:rPr>
          <w:spacing w:val="-1"/>
        </w:rPr>
        <w:t xml:space="preserve"> </w:t>
      </w:r>
      <w:r>
        <w:t>adoption and in- novation performance enhancement through targeted technology and innovation-driven strategies aimed at achieving competitive advantage.</w:t>
      </w:r>
    </w:p>
    <w:p w:rsidR="008939F6" w:rsidRDefault="000F5779">
      <w:pPr>
        <w:pStyle w:val="Heading3"/>
        <w:numPr>
          <w:ilvl w:val="0"/>
          <w:numId w:val="1"/>
        </w:numPr>
        <w:tabs>
          <w:tab w:val="left" w:pos="301"/>
        </w:tabs>
        <w:spacing w:before="222"/>
        <w:jc w:val="both"/>
      </w:pPr>
      <w:r>
        <w:rPr>
          <w:spacing w:val="-2"/>
        </w:rPr>
        <w:t>Conclusions</w:t>
      </w:r>
    </w:p>
    <w:p w:rsidR="008939F6" w:rsidRDefault="000F5779">
      <w:pPr>
        <w:pStyle w:val="BodyText"/>
        <w:spacing w:before="87" w:line="283" w:lineRule="auto"/>
        <w:ind w:left="61" w:right="1412"/>
        <w:jc w:val="both"/>
      </w:pPr>
      <w:r>
        <w:t>This research successfully unravels the complex dynamics between strategic orientations and</w:t>
      </w:r>
      <w:r>
        <w:rPr>
          <w:spacing w:val="-13"/>
        </w:rPr>
        <w:t xml:space="preserve"> </w:t>
      </w:r>
      <w:r>
        <w:t>digital</w:t>
      </w:r>
      <w:r>
        <w:rPr>
          <w:spacing w:val="-13"/>
        </w:rPr>
        <w:t xml:space="preserve"> </w:t>
      </w:r>
      <w:r>
        <w:t>capabilities</w:t>
      </w:r>
      <w:r>
        <w:rPr>
          <w:spacing w:val="-13"/>
        </w:rPr>
        <w:t xml:space="preserve"> </w:t>
      </w:r>
      <w:r>
        <w:t>in</w:t>
      </w:r>
      <w:r>
        <w:rPr>
          <w:spacing w:val="-13"/>
        </w:rPr>
        <w:t xml:space="preserve"> </w:t>
      </w:r>
      <w:r>
        <w:t>driving</w:t>
      </w:r>
      <w:r>
        <w:rPr>
          <w:spacing w:val="-13"/>
        </w:rPr>
        <w:t xml:space="preserve"> </w:t>
      </w:r>
      <w:r>
        <w:t>innovation</w:t>
      </w:r>
      <w:r>
        <w:rPr>
          <w:spacing w:val="-13"/>
        </w:rPr>
        <w:t xml:space="preserve"> </w:t>
      </w:r>
      <w:r>
        <w:t>performance</w:t>
      </w:r>
      <w:r>
        <w:rPr>
          <w:spacing w:val="-14"/>
        </w:rPr>
        <w:t xml:space="preserve"> </w:t>
      </w:r>
      <w:r>
        <w:t>within</w:t>
      </w:r>
      <w:r>
        <w:rPr>
          <w:spacing w:val="-13"/>
        </w:rPr>
        <w:t xml:space="preserve"> </w:t>
      </w:r>
      <w:r>
        <w:t>manufacturing</w:t>
      </w:r>
      <w:r>
        <w:rPr>
          <w:spacing w:val="-13"/>
        </w:rPr>
        <w:t xml:space="preserve"> </w:t>
      </w:r>
      <w:r>
        <w:t xml:space="preserve">companies. The findings demonstrate that technology orientation plays a central role as the primary driver that significantly influences the development of digital capabilities, implementation of sustainable product design, strengthening of economic orientation, and enhancement of innovation performance. Digital capability proves to be a crucial factor that not only rein- forces sustainable design practices but also directly elevates organizational innovation achievements. Economic orientation also demonstrates substantial contribution in </w:t>
      </w:r>
      <w:proofErr w:type="spellStart"/>
      <w:r>
        <w:t>promot</w:t>
      </w:r>
      <w:proofErr w:type="spellEnd"/>
      <w:r>
        <w:t xml:space="preserve">- </w:t>
      </w:r>
      <w:proofErr w:type="spellStart"/>
      <w:r>
        <w:t>ing</w:t>
      </w:r>
      <w:proofErr w:type="spellEnd"/>
      <w:r>
        <w:t xml:space="preserve"> the adoption of sustainable product design and achieving superior innovation </w:t>
      </w:r>
      <w:proofErr w:type="spellStart"/>
      <w:r>
        <w:t>perfor</w:t>
      </w:r>
      <w:proofErr w:type="spellEnd"/>
      <w:r>
        <w:t xml:space="preserve">- </w:t>
      </w:r>
      <w:proofErr w:type="spellStart"/>
      <w:r>
        <w:t>mance</w:t>
      </w:r>
      <w:proofErr w:type="spellEnd"/>
      <w:r>
        <w:t>. An</w:t>
      </w:r>
      <w:r>
        <w:rPr>
          <w:spacing w:val="-1"/>
        </w:rPr>
        <w:t xml:space="preserve"> </w:t>
      </w:r>
      <w:r>
        <w:t>intriguing finding from this study is the</w:t>
      </w:r>
      <w:r>
        <w:rPr>
          <w:spacing w:val="-1"/>
        </w:rPr>
        <w:t xml:space="preserve"> </w:t>
      </w:r>
      <w:r>
        <w:t>absence</w:t>
      </w:r>
      <w:r>
        <w:rPr>
          <w:spacing w:val="-1"/>
        </w:rPr>
        <w:t xml:space="preserve"> </w:t>
      </w:r>
      <w:r>
        <w:t>of</w:t>
      </w:r>
      <w:r>
        <w:rPr>
          <w:spacing w:val="-1"/>
        </w:rPr>
        <w:t xml:space="preserve"> </w:t>
      </w:r>
      <w:r>
        <w:t>significant influence</w:t>
      </w:r>
      <w:r>
        <w:rPr>
          <w:spacing w:val="-1"/>
        </w:rPr>
        <w:t xml:space="preserve"> </w:t>
      </w:r>
      <w:r>
        <w:t>of</w:t>
      </w:r>
      <w:r>
        <w:rPr>
          <w:spacing w:val="-1"/>
        </w:rPr>
        <w:t xml:space="preserve"> </w:t>
      </w:r>
      <w:proofErr w:type="spellStart"/>
      <w:r>
        <w:t>sus</w:t>
      </w:r>
      <w:proofErr w:type="spellEnd"/>
      <w:r>
        <w:t xml:space="preserve">- </w:t>
      </w:r>
      <w:proofErr w:type="spellStart"/>
      <w:r>
        <w:t>tainable</w:t>
      </w:r>
      <w:proofErr w:type="spellEnd"/>
      <w:r>
        <w:t xml:space="preserve"> product design on innovation performance, indicating that sustainability practices require</w:t>
      </w:r>
      <w:r>
        <w:rPr>
          <w:spacing w:val="-9"/>
        </w:rPr>
        <w:t xml:space="preserve"> </w:t>
      </w:r>
      <w:r>
        <w:t>systemic</w:t>
      </w:r>
      <w:r>
        <w:rPr>
          <w:spacing w:val="-7"/>
        </w:rPr>
        <w:t xml:space="preserve"> </w:t>
      </w:r>
      <w:r>
        <w:t>integration</w:t>
      </w:r>
      <w:r>
        <w:rPr>
          <w:spacing w:val="-8"/>
        </w:rPr>
        <w:t xml:space="preserve"> </w:t>
      </w:r>
      <w:r>
        <w:t>with</w:t>
      </w:r>
      <w:r>
        <w:rPr>
          <w:spacing w:val="-8"/>
        </w:rPr>
        <w:t xml:space="preserve"> </w:t>
      </w:r>
      <w:r>
        <w:t>other</w:t>
      </w:r>
      <w:r>
        <w:rPr>
          <w:spacing w:val="-9"/>
        </w:rPr>
        <w:t xml:space="preserve"> </w:t>
      </w:r>
      <w:r>
        <w:t>organizational</w:t>
      </w:r>
      <w:r>
        <w:rPr>
          <w:spacing w:val="-8"/>
        </w:rPr>
        <w:t xml:space="preserve"> </w:t>
      </w:r>
      <w:r>
        <w:t>capabilities</w:t>
      </w:r>
      <w:r>
        <w:rPr>
          <w:spacing w:val="-9"/>
        </w:rPr>
        <w:t xml:space="preserve"> </w:t>
      </w:r>
      <w:r>
        <w:t>to</w:t>
      </w:r>
      <w:r>
        <w:rPr>
          <w:spacing w:val="-8"/>
        </w:rPr>
        <w:t xml:space="preserve"> </w:t>
      </w:r>
      <w:r>
        <w:t>transform</w:t>
      </w:r>
      <w:r>
        <w:rPr>
          <w:spacing w:val="-8"/>
        </w:rPr>
        <w:t xml:space="preserve"> </w:t>
      </w:r>
      <w:r>
        <w:t>into</w:t>
      </w:r>
      <w:r>
        <w:rPr>
          <w:spacing w:val="-8"/>
        </w:rPr>
        <w:t xml:space="preserve"> </w:t>
      </w:r>
      <w:proofErr w:type="spellStart"/>
      <w:r>
        <w:t>innova</w:t>
      </w:r>
      <w:proofErr w:type="spellEnd"/>
      <w:r>
        <w:t xml:space="preserve">- </w:t>
      </w:r>
      <w:proofErr w:type="spellStart"/>
      <w:r>
        <w:t>tive</w:t>
      </w:r>
      <w:proofErr w:type="spellEnd"/>
      <w:r>
        <w:rPr>
          <w:spacing w:val="-14"/>
        </w:rPr>
        <w:t xml:space="preserve"> </w:t>
      </w:r>
      <w:r>
        <w:t>advantages.</w:t>
      </w:r>
      <w:r>
        <w:rPr>
          <w:spacing w:val="-10"/>
        </w:rPr>
        <w:t xml:space="preserve"> </w:t>
      </w:r>
      <w:r>
        <w:t>With</w:t>
      </w:r>
      <w:r>
        <w:rPr>
          <w:spacing w:val="-13"/>
        </w:rPr>
        <w:t xml:space="preserve"> </w:t>
      </w:r>
      <w:r>
        <w:t>an</w:t>
      </w:r>
      <w:r>
        <w:rPr>
          <w:spacing w:val="-11"/>
        </w:rPr>
        <w:t xml:space="preserve"> </w:t>
      </w:r>
      <w:r>
        <w:t>R-square</w:t>
      </w:r>
      <w:r>
        <w:rPr>
          <w:spacing w:val="-15"/>
        </w:rPr>
        <w:t xml:space="preserve"> </w:t>
      </w:r>
      <w:r>
        <w:t>value</w:t>
      </w:r>
      <w:r>
        <w:rPr>
          <w:spacing w:val="-14"/>
        </w:rPr>
        <w:t xml:space="preserve"> </w:t>
      </w:r>
      <w:r>
        <w:t>of</w:t>
      </w:r>
      <w:r>
        <w:rPr>
          <w:spacing w:val="-14"/>
        </w:rPr>
        <w:t xml:space="preserve"> </w:t>
      </w:r>
      <w:r>
        <w:t>85.2%</w:t>
      </w:r>
      <w:r>
        <w:rPr>
          <w:spacing w:val="-11"/>
        </w:rPr>
        <w:t xml:space="preserve"> </w:t>
      </w:r>
      <w:r>
        <w:t>for</w:t>
      </w:r>
      <w:r>
        <w:rPr>
          <w:spacing w:val="-15"/>
        </w:rPr>
        <w:t xml:space="preserve"> </w:t>
      </w:r>
      <w:r>
        <w:t>innovation</w:t>
      </w:r>
      <w:r>
        <w:rPr>
          <w:spacing w:val="-13"/>
        </w:rPr>
        <w:t xml:space="preserve"> </w:t>
      </w:r>
      <w:r>
        <w:t>performance,</w:t>
      </w:r>
      <w:r>
        <w:rPr>
          <w:spacing w:val="-13"/>
        </w:rPr>
        <w:t xml:space="preserve"> </w:t>
      </w:r>
      <w:r>
        <w:t>this</w:t>
      </w:r>
      <w:r>
        <w:rPr>
          <w:spacing w:val="-13"/>
        </w:rPr>
        <w:t xml:space="preserve"> </w:t>
      </w:r>
      <w:r>
        <w:t>research model demonstrates remarkably strong predictive power, proving that the combination of technology orientation, digital capability, and economic orientation collectively forms a strategic ecosystem that drives innovation success in modern manufacturing contexts.</w:t>
      </w:r>
    </w:p>
    <w:p w:rsidR="0009277B" w:rsidRDefault="0009277B">
      <w:pPr>
        <w:pStyle w:val="BodyText"/>
        <w:spacing w:before="87" w:line="283" w:lineRule="auto"/>
        <w:ind w:left="61" w:right="1412"/>
        <w:jc w:val="both"/>
      </w:pP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Disclaimer (Artificial intelligence)</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 xml:space="preserve">Option 1: </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Author(s) hereby declare that NO generative AI technologies such as Large Language Models (</w:t>
      </w:r>
      <w:proofErr w:type="spellStart"/>
      <w:r w:rsidRPr="0009277B">
        <w:rPr>
          <w:rFonts w:ascii="Calibri" w:eastAsia="Calibri" w:hAnsi="Calibri"/>
          <w:kern w:val="2"/>
          <w14:ligatures w14:val="standardContextual"/>
        </w:rPr>
        <w:t>ChatGPT</w:t>
      </w:r>
      <w:proofErr w:type="spellEnd"/>
      <w:r w:rsidRPr="0009277B">
        <w:rPr>
          <w:rFonts w:ascii="Calibri" w:eastAsia="Calibri" w:hAnsi="Calibri"/>
          <w:kern w:val="2"/>
          <w14:ligatures w14:val="standardContextual"/>
        </w:rPr>
        <w:t xml:space="preserve">, COPILOT, etc.) and text-to-image generators have been used during the writing or editing of this manuscript. </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 xml:space="preserve">Option 2: </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Details of the AI usage are given below:</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1.</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2.</w:t>
      </w:r>
    </w:p>
    <w:p w:rsidR="0009277B" w:rsidRPr="0009277B" w:rsidRDefault="0009277B" w:rsidP="0009277B">
      <w:pPr>
        <w:widowControl/>
        <w:autoSpaceDE/>
        <w:autoSpaceDN/>
        <w:spacing w:after="200" w:line="276" w:lineRule="auto"/>
        <w:rPr>
          <w:rFonts w:ascii="Calibri" w:eastAsia="Calibri" w:hAnsi="Calibri"/>
          <w:kern w:val="2"/>
          <w14:ligatures w14:val="standardContextual"/>
        </w:rPr>
      </w:pPr>
      <w:r w:rsidRPr="0009277B">
        <w:rPr>
          <w:rFonts w:ascii="Calibri" w:eastAsia="Calibri" w:hAnsi="Calibri"/>
          <w:kern w:val="2"/>
          <w14:ligatures w14:val="standardContextual"/>
        </w:rPr>
        <w:t>3.</w:t>
      </w:r>
    </w:p>
    <w:p w:rsidR="008939F6" w:rsidRDefault="008939F6">
      <w:pPr>
        <w:pStyle w:val="BodyText"/>
      </w:pPr>
    </w:p>
    <w:p w:rsidR="008939F6" w:rsidRDefault="008939F6">
      <w:pPr>
        <w:pStyle w:val="BodyText"/>
        <w:spacing w:before="118"/>
      </w:pPr>
    </w:p>
    <w:p w:rsidR="008939F6" w:rsidRDefault="000F5779">
      <w:pPr>
        <w:pStyle w:val="Heading3"/>
        <w:ind w:left="61" w:firstLine="0"/>
      </w:pPr>
      <w:r>
        <w:rPr>
          <w:spacing w:val="-2"/>
        </w:rPr>
        <w:t>References</w:t>
      </w:r>
    </w:p>
    <w:p w:rsidR="008939F6" w:rsidRDefault="008939F6">
      <w:pPr>
        <w:pStyle w:val="Heading3"/>
        <w:sectPr w:rsidR="008939F6">
          <w:pgSz w:w="11910" w:h="16840"/>
          <w:pgMar w:top="1800" w:right="141" w:bottom="280" w:left="1559" w:header="44" w:footer="0" w:gutter="0"/>
          <w:cols w:space="720"/>
        </w:sectPr>
      </w:pPr>
    </w:p>
    <w:p w:rsidR="008939F6" w:rsidRDefault="000F5779" w:rsidP="009D7F08">
      <w:pPr>
        <w:pStyle w:val="BodyText"/>
        <w:numPr>
          <w:ilvl w:val="0"/>
          <w:numId w:val="3"/>
        </w:numPr>
        <w:spacing w:before="104" w:line="283" w:lineRule="auto"/>
        <w:ind w:right="1414"/>
        <w:jc w:val="both"/>
      </w:pPr>
      <w:proofErr w:type="spellStart"/>
      <w:r>
        <w:lastRenderedPageBreak/>
        <w:t>Ahmadi-Gh</w:t>
      </w:r>
      <w:proofErr w:type="spellEnd"/>
      <w:r>
        <w:t>, Z., &amp; Bello-</w:t>
      </w:r>
      <w:proofErr w:type="spellStart"/>
      <w:r>
        <w:t>Pintado</w:t>
      </w:r>
      <w:proofErr w:type="spellEnd"/>
      <w:r>
        <w:t xml:space="preserve">, A. (2021). The effect of sustainability on new product development in manufacturing—internal and external practices. </w:t>
      </w:r>
      <w:r>
        <w:rPr>
          <w:i/>
        </w:rPr>
        <w:t xml:space="preserve">Administrative </w:t>
      </w:r>
      <w:proofErr w:type="spellStart"/>
      <w:r>
        <w:rPr>
          <w:i/>
        </w:rPr>
        <w:t>Sci</w:t>
      </w:r>
      <w:proofErr w:type="spellEnd"/>
      <w:r>
        <w:rPr>
          <w:i/>
        </w:rPr>
        <w:t xml:space="preserve">- </w:t>
      </w:r>
      <w:proofErr w:type="spellStart"/>
      <w:r>
        <w:rPr>
          <w:i/>
        </w:rPr>
        <w:t>ences</w:t>
      </w:r>
      <w:proofErr w:type="spellEnd"/>
      <w:r>
        <w:t xml:space="preserve">, </w:t>
      </w:r>
      <w:r>
        <w:rPr>
          <w:i/>
        </w:rPr>
        <w:t>11</w:t>
      </w:r>
      <w:r>
        <w:t>(4). https://doi.org/10.3390/admsci11040115</w:t>
      </w:r>
    </w:p>
    <w:p w:rsidR="008939F6" w:rsidRDefault="000F5779" w:rsidP="009D7F08">
      <w:pPr>
        <w:pStyle w:val="BodyText"/>
        <w:numPr>
          <w:ilvl w:val="0"/>
          <w:numId w:val="3"/>
        </w:numPr>
        <w:spacing w:before="120" w:line="283" w:lineRule="auto"/>
        <w:ind w:right="1409"/>
        <w:jc w:val="both"/>
      </w:pPr>
      <w:r>
        <w:t>Al-</w:t>
      </w:r>
      <w:proofErr w:type="spellStart"/>
      <w:r>
        <w:t>Abbadi</w:t>
      </w:r>
      <w:proofErr w:type="spellEnd"/>
      <w:r>
        <w:t>,</w:t>
      </w:r>
      <w:r>
        <w:rPr>
          <w:spacing w:val="-3"/>
        </w:rPr>
        <w:t xml:space="preserve"> </w:t>
      </w:r>
      <w:r>
        <w:t>L.</w:t>
      </w:r>
      <w:r>
        <w:rPr>
          <w:spacing w:val="-3"/>
        </w:rPr>
        <w:t xml:space="preserve"> </w:t>
      </w:r>
      <w:r>
        <w:t>H.,</w:t>
      </w:r>
      <w:r>
        <w:rPr>
          <w:spacing w:val="-2"/>
        </w:rPr>
        <w:t xml:space="preserve"> </w:t>
      </w:r>
      <w:r>
        <w:t>&amp;</w:t>
      </w:r>
      <w:r>
        <w:rPr>
          <w:spacing w:val="-3"/>
        </w:rPr>
        <w:t xml:space="preserve"> </w:t>
      </w:r>
      <w:r>
        <w:t>Abu</w:t>
      </w:r>
      <w:r>
        <w:rPr>
          <w:spacing w:val="-1"/>
        </w:rPr>
        <w:t xml:space="preserve"> </w:t>
      </w:r>
      <w:proofErr w:type="spellStart"/>
      <w:r>
        <w:t>Rumman</w:t>
      </w:r>
      <w:proofErr w:type="spellEnd"/>
      <w:r>
        <w:t>,</w:t>
      </w:r>
      <w:r>
        <w:rPr>
          <w:spacing w:val="-3"/>
        </w:rPr>
        <w:t xml:space="preserve"> </w:t>
      </w:r>
      <w:r>
        <w:t>A.</w:t>
      </w:r>
      <w:r>
        <w:rPr>
          <w:spacing w:val="-3"/>
        </w:rPr>
        <w:t xml:space="preserve"> </w:t>
      </w:r>
      <w:r>
        <w:t>R.</w:t>
      </w:r>
      <w:r>
        <w:rPr>
          <w:spacing w:val="-3"/>
        </w:rPr>
        <w:t xml:space="preserve"> </w:t>
      </w:r>
      <w:r>
        <w:t>(2023).</w:t>
      </w:r>
      <w:r>
        <w:rPr>
          <w:spacing w:val="-1"/>
        </w:rPr>
        <w:t xml:space="preserve"> </w:t>
      </w:r>
      <w:r>
        <w:t>Sustainable</w:t>
      </w:r>
      <w:r>
        <w:rPr>
          <w:spacing w:val="-3"/>
        </w:rPr>
        <w:t xml:space="preserve"> </w:t>
      </w:r>
      <w:r>
        <w:t>performance</w:t>
      </w:r>
      <w:r>
        <w:rPr>
          <w:spacing w:val="-2"/>
        </w:rPr>
        <w:t xml:space="preserve"> </w:t>
      </w:r>
      <w:r>
        <w:t>based</w:t>
      </w:r>
      <w:r>
        <w:rPr>
          <w:spacing w:val="-3"/>
        </w:rPr>
        <w:t xml:space="preserve"> </w:t>
      </w:r>
      <w:r>
        <w:t>on</w:t>
      </w:r>
      <w:r>
        <w:rPr>
          <w:spacing w:val="-3"/>
        </w:rPr>
        <w:t xml:space="preserve"> </w:t>
      </w:r>
      <w:r>
        <w:t xml:space="preserve">entre- </w:t>
      </w:r>
      <w:proofErr w:type="spellStart"/>
      <w:r>
        <w:t>preneurship</w:t>
      </w:r>
      <w:proofErr w:type="spellEnd"/>
      <w:r>
        <w:t xml:space="preserve">, innovation, and green HRM in e-Business Firms. </w:t>
      </w:r>
      <w:r>
        <w:rPr>
          <w:i/>
        </w:rPr>
        <w:t>Cogent Business and Management</w:t>
      </w:r>
      <w:r>
        <w:t xml:space="preserve">, </w:t>
      </w:r>
      <w:r>
        <w:rPr>
          <w:i/>
        </w:rPr>
        <w:t>10</w:t>
      </w:r>
      <w:r>
        <w:t>(1). https://doi.org/10.1080/23311975.2023.2189998</w:t>
      </w:r>
    </w:p>
    <w:p w:rsidR="008939F6" w:rsidRDefault="000F5779" w:rsidP="009D7F08">
      <w:pPr>
        <w:pStyle w:val="BodyText"/>
        <w:numPr>
          <w:ilvl w:val="0"/>
          <w:numId w:val="3"/>
        </w:numPr>
        <w:spacing w:before="120" w:line="283" w:lineRule="auto"/>
        <w:ind w:right="1412"/>
        <w:jc w:val="both"/>
      </w:pPr>
      <w:proofErr w:type="spellStart"/>
      <w:r>
        <w:t>Alaskar</w:t>
      </w:r>
      <w:proofErr w:type="spellEnd"/>
      <w:r>
        <w:t>, T. H. (2025). Data-driven innovation and innovation ambidexterity for sustaining firm</w:t>
      </w:r>
      <w:r>
        <w:rPr>
          <w:spacing w:val="-10"/>
        </w:rPr>
        <w:t xml:space="preserve"> </w:t>
      </w:r>
      <w:r>
        <w:t>resilience:</w:t>
      </w:r>
      <w:r>
        <w:rPr>
          <w:spacing w:val="-10"/>
        </w:rPr>
        <w:t xml:space="preserve"> </w:t>
      </w:r>
      <w:r>
        <w:t>the</w:t>
      </w:r>
      <w:r>
        <w:rPr>
          <w:spacing w:val="-11"/>
        </w:rPr>
        <w:t xml:space="preserve"> </w:t>
      </w:r>
      <w:r>
        <w:t>mediating</w:t>
      </w:r>
      <w:r>
        <w:rPr>
          <w:spacing w:val="-11"/>
        </w:rPr>
        <w:t xml:space="preserve"> </w:t>
      </w:r>
      <w:r>
        <w:t>role</w:t>
      </w:r>
      <w:r>
        <w:rPr>
          <w:spacing w:val="-12"/>
        </w:rPr>
        <w:t xml:space="preserve"> </w:t>
      </w:r>
      <w:r>
        <w:t>of</w:t>
      </w:r>
      <w:r>
        <w:rPr>
          <w:spacing w:val="-11"/>
        </w:rPr>
        <w:t xml:space="preserve"> </w:t>
      </w:r>
      <w:r>
        <w:t>BA</w:t>
      </w:r>
      <w:r>
        <w:rPr>
          <w:spacing w:val="-11"/>
        </w:rPr>
        <w:t xml:space="preserve"> </w:t>
      </w:r>
      <w:r>
        <w:t>capabilities</w:t>
      </w:r>
      <w:r>
        <w:rPr>
          <w:spacing w:val="-11"/>
        </w:rPr>
        <w:t xml:space="preserve"> </w:t>
      </w:r>
      <w:r>
        <w:t>and</w:t>
      </w:r>
      <w:r>
        <w:rPr>
          <w:spacing w:val="-11"/>
        </w:rPr>
        <w:t xml:space="preserve"> </w:t>
      </w:r>
      <w:r>
        <w:t>digital</w:t>
      </w:r>
      <w:r>
        <w:rPr>
          <w:spacing w:val="-11"/>
        </w:rPr>
        <w:t xml:space="preserve"> </w:t>
      </w:r>
      <w:r>
        <w:t>culture.</w:t>
      </w:r>
      <w:r>
        <w:rPr>
          <w:spacing w:val="-7"/>
        </w:rPr>
        <w:t xml:space="preserve"> </w:t>
      </w:r>
      <w:r>
        <w:rPr>
          <w:i/>
        </w:rPr>
        <w:t>Discover</w:t>
      </w:r>
      <w:r>
        <w:rPr>
          <w:i/>
          <w:spacing w:val="-10"/>
        </w:rPr>
        <w:t xml:space="preserve"> </w:t>
      </w:r>
      <w:proofErr w:type="spellStart"/>
      <w:r>
        <w:rPr>
          <w:i/>
        </w:rPr>
        <w:t>Sus</w:t>
      </w:r>
      <w:proofErr w:type="spellEnd"/>
      <w:r>
        <w:rPr>
          <w:i/>
        </w:rPr>
        <w:t xml:space="preserve">- </w:t>
      </w:r>
      <w:proofErr w:type="spellStart"/>
      <w:r>
        <w:rPr>
          <w:i/>
        </w:rPr>
        <w:t>tainability</w:t>
      </w:r>
      <w:proofErr w:type="spellEnd"/>
      <w:r>
        <w:t xml:space="preserve">, </w:t>
      </w:r>
      <w:r>
        <w:rPr>
          <w:i/>
        </w:rPr>
        <w:t>6</w:t>
      </w:r>
      <w:r>
        <w:t>(1). https://doi.org/10.1007/s43621-025-01860-z</w:t>
      </w:r>
    </w:p>
    <w:p w:rsidR="008939F6" w:rsidRDefault="000F5779" w:rsidP="009D7F08">
      <w:pPr>
        <w:pStyle w:val="BodyText"/>
        <w:numPr>
          <w:ilvl w:val="0"/>
          <w:numId w:val="3"/>
        </w:numPr>
        <w:spacing w:before="122" w:line="283" w:lineRule="auto"/>
        <w:ind w:right="1411"/>
        <w:jc w:val="both"/>
      </w:pPr>
      <w:proofErr w:type="spellStart"/>
      <w:r>
        <w:t>Almodóvar</w:t>
      </w:r>
      <w:proofErr w:type="spellEnd"/>
      <w:r>
        <w:t xml:space="preserve">, P., &amp; Nguyen, Q. T. K. (2022). Product innovation of domestic firms versus foreign MNE subsidiaries: The role of external knowledge sources. </w:t>
      </w:r>
      <w:r>
        <w:rPr>
          <w:i/>
        </w:rPr>
        <w:t>Technological Forecasting and Social Change</w:t>
      </w:r>
      <w:r>
        <w:t xml:space="preserve">, </w:t>
      </w:r>
      <w:r>
        <w:rPr>
          <w:i/>
        </w:rPr>
        <w:t>184</w:t>
      </w:r>
      <w:r>
        <w:t>. https://doi.org/10.1016/j.techfore.2022.122000</w:t>
      </w:r>
    </w:p>
    <w:p w:rsidR="008939F6" w:rsidRDefault="000F5779" w:rsidP="009D7F08">
      <w:pPr>
        <w:pStyle w:val="BodyText"/>
        <w:numPr>
          <w:ilvl w:val="0"/>
          <w:numId w:val="3"/>
        </w:numPr>
        <w:spacing w:before="120" w:line="283" w:lineRule="auto"/>
        <w:ind w:right="1413"/>
        <w:jc w:val="both"/>
      </w:pPr>
      <w:proofErr w:type="spellStart"/>
      <w:r>
        <w:t>Ardolino</w:t>
      </w:r>
      <w:proofErr w:type="spellEnd"/>
      <w:r>
        <w:t>,</w:t>
      </w:r>
      <w:r>
        <w:rPr>
          <w:spacing w:val="-7"/>
        </w:rPr>
        <w:t xml:space="preserve"> </w:t>
      </w:r>
      <w:r>
        <w:t>M.,</w:t>
      </w:r>
      <w:r>
        <w:rPr>
          <w:spacing w:val="-7"/>
        </w:rPr>
        <w:t xml:space="preserve"> </w:t>
      </w:r>
      <w:proofErr w:type="spellStart"/>
      <w:r>
        <w:t>Bino</w:t>
      </w:r>
      <w:proofErr w:type="spellEnd"/>
      <w:r>
        <w:t>,</w:t>
      </w:r>
      <w:r>
        <w:rPr>
          <w:spacing w:val="-7"/>
        </w:rPr>
        <w:t xml:space="preserve"> </w:t>
      </w:r>
      <w:r>
        <w:t>A.,</w:t>
      </w:r>
      <w:r>
        <w:rPr>
          <w:spacing w:val="-5"/>
        </w:rPr>
        <w:t xml:space="preserve"> </w:t>
      </w:r>
      <w:r>
        <w:t>Ciano,</w:t>
      </w:r>
      <w:r>
        <w:rPr>
          <w:spacing w:val="-8"/>
        </w:rPr>
        <w:t xml:space="preserve"> </w:t>
      </w:r>
      <w:r>
        <w:t>M.</w:t>
      </w:r>
      <w:r>
        <w:rPr>
          <w:spacing w:val="-7"/>
        </w:rPr>
        <w:t xml:space="preserve"> </w:t>
      </w:r>
      <w:r>
        <w:t>P.,</w:t>
      </w:r>
      <w:r>
        <w:rPr>
          <w:spacing w:val="-7"/>
        </w:rPr>
        <w:t xml:space="preserve"> </w:t>
      </w:r>
      <w:r>
        <w:t>&amp;</w:t>
      </w:r>
      <w:r>
        <w:rPr>
          <w:spacing w:val="-7"/>
        </w:rPr>
        <w:t xml:space="preserve"> </w:t>
      </w:r>
      <w:proofErr w:type="spellStart"/>
      <w:r>
        <w:t>Bacchetti</w:t>
      </w:r>
      <w:proofErr w:type="spellEnd"/>
      <w:r>
        <w:t>,</w:t>
      </w:r>
      <w:r>
        <w:rPr>
          <w:spacing w:val="-7"/>
        </w:rPr>
        <w:t xml:space="preserve"> </w:t>
      </w:r>
      <w:r>
        <w:t>A.</w:t>
      </w:r>
      <w:r>
        <w:rPr>
          <w:spacing w:val="-8"/>
        </w:rPr>
        <w:t xml:space="preserve"> </w:t>
      </w:r>
      <w:r>
        <w:t>(2025).</w:t>
      </w:r>
      <w:r>
        <w:rPr>
          <w:spacing w:val="-8"/>
        </w:rPr>
        <w:t xml:space="preserve"> </w:t>
      </w:r>
      <w:r>
        <w:t>Enabling</w:t>
      </w:r>
      <w:r>
        <w:rPr>
          <w:spacing w:val="-7"/>
        </w:rPr>
        <w:t xml:space="preserve"> </w:t>
      </w:r>
      <w:r>
        <w:t>Digital</w:t>
      </w:r>
      <w:r>
        <w:rPr>
          <w:spacing w:val="-7"/>
        </w:rPr>
        <w:t xml:space="preserve"> </w:t>
      </w:r>
      <w:r>
        <w:t xml:space="preserve">Capabilities with Technologies: A Multiple Case Study of Manufacturing Supply Chains in Dis- </w:t>
      </w:r>
      <w:proofErr w:type="spellStart"/>
      <w:r>
        <w:t>ruptive</w:t>
      </w:r>
      <w:proofErr w:type="spellEnd"/>
      <w:r>
        <w:t xml:space="preserve"> Times. </w:t>
      </w:r>
      <w:r>
        <w:rPr>
          <w:i/>
        </w:rPr>
        <w:t>Systems</w:t>
      </w:r>
      <w:r>
        <w:t xml:space="preserve">, </w:t>
      </w:r>
      <w:r>
        <w:rPr>
          <w:i/>
        </w:rPr>
        <w:t>13</w:t>
      </w:r>
      <w:r>
        <w:t>(1). https://doi.org/10.3390/systems13010039</w:t>
      </w:r>
    </w:p>
    <w:p w:rsidR="008939F6" w:rsidRDefault="000F5779" w:rsidP="009D7F08">
      <w:pPr>
        <w:pStyle w:val="BodyText"/>
        <w:numPr>
          <w:ilvl w:val="0"/>
          <w:numId w:val="3"/>
        </w:numPr>
        <w:spacing w:before="122" w:line="283" w:lineRule="auto"/>
        <w:ind w:right="1409"/>
        <w:jc w:val="both"/>
      </w:pPr>
      <w:proofErr w:type="spellStart"/>
      <w:r>
        <w:t>Ayinaddis</w:t>
      </w:r>
      <w:proofErr w:type="spellEnd"/>
      <w:r>
        <w:t>,</w:t>
      </w:r>
      <w:r>
        <w:rPr>
          <w:spacing w:val="-15"/>
        </w:rPr>
        <w:t xml:space="preserve"> </w:t>
      </w:r>
      <w:r>
        <w:t>S.</w:t>
      </w:r>
      <w:r>
        <w:rPr>
          <w:spacing w:val="-14"/>
        </w:rPr>
        <w:t xml:space="preserve"> </w:t>
      </w:r>
      <w:r>
        <w:t>G.</w:t>
      </w:r>
      <w:r>
        <w:rPr>
          <w:spacing w:val="-15"/>
        </w:rPr>
        <w:t xml:space="preserve"> </w:t>
      </w:r>
      <w:r>
        <w:t>(2023).</w:t>
      </w:r>
      <w:r>
        <w:rPr>
          <w:spacing w:val="-13"/>
        </w:rPr>
        <w:t xml:space="preserve"> </w:t>
      </w:r>
      <w:r>
        <w:t>The</w:t>
      </w:r>
      <w:r>
        <w:rPr>
          <w:spacing w:val="-15"/>
        </w:rPr>
        <w:t xml:space="preserve"> </w:t>
      </w:r>
      <w:r>
        <w:t>effect</w:t>
      </w:r>
      <w:r>
        <w:rPr>
          <w:spacing w:val="-14"/>
        </w:rPr>
        <w:t xml:space="preserve"> </w:t>
      </w:r>
      <w:r>
        <w:t>of</w:t>
      </w:r>
      <w:r>
        <w:rPr>
          <w:spacing w:val="-15"/>
        </w:rPr>
        <w:t xml:space="preserve"> </w:t>
      </w:r>
      <w:r>
        <w:t>innovation</w:t>
      </w:r>
      <w:r>
        <w:rPr>
          <w:spacing w:val="-12"/>
        </w:rPr>
        <w:t xml:space="preserve"> </w:t>
      </w:r>
      <w:r>
        <w:t>orientation</w:t>
      </w:r>
      <w:r>
        <w:rPr>
          <w:spacing w:val="-14"/>
        </w:rPr>
        <w:t xml:space="preserve"> </w:t>
      </w:r>
      <w:r>
        <w:t>on</w:t>
      </w:r>
      <w:r>
        <w:rPr>
          <w:spacing w:val="-14"/>
        </w:rPr>
        <w:t xml:space="preserve"> </w:t>
      </w:r>
      <w:r>
        <w:t>firm</w:t>
      </w:r>
      <w:r>
        <w:rPr>
          <w:spacing w:val="-14"/>
        </w:rPr>
        <w:t xml:space="preserve"> </w:t>
      </w:r>
      <w:r>
        <w:t>performance:</w:t>
      </w:r>
      <w:r>
        <w:rPr>
          <w:spacing w:val="-14"/>
        </w:rPr>
        <w:t xml:space="preserve"> </w:t>
      </w:r>
      <w:r>
        <w:t xml:space="preserve">evidence from micro and small manufacturing firms in selected towns of </w:t>
      </w:r>
      <w:proofErr w:type="spellStart"/>
      <w:r>
        <w:t>Awi</w:t>
      </w:r>
      <w:proofErr w:type="spellEnd"/>
      <w:r>
        <w:t xml:space="preserve"> Zone, Ethiopia. </w:t>
      </w:r>
      <w:r>
        <w:rPr>
          <w:i/>
        </w:rPr>
        <w:t>Journal of Innovation and Entrepreneurship</w:t>
      </w:r>
      <w:r>
        <w:t xml:space="preserve">, </w:t>
      </w:r>
      <w:r>
        <w:rPr>
          <w:i/>
        </w:rPr>
        <w:t>12</w:t>
      </w:r>
      <w:r>
        <w:t xml:space="preserve">(1). https://doi.org/10.1186/s13731- </w:t>
      </w:r>
      <w:r>
        <w:rPr>
          <w:spacing w:val="-2"/>
        </w:rPr>
        <w:t>023-00290-3</w:t>
      </w:r>
    </w:p>
    <w:p w:rsidR="008939F6" w:rsidRDefault="000F5779" w:rsidP="009D7F08">
      <w:pPr>
        <w:pStyle w:val="BodyText"/>
        <w:numPr>
          <w:ilvl w:val="0"/>
          <w:numId w:val="3"/>
        </w:numPr>
        <w:spacing w:before="121" w:line="283" w:lineRule="auto"/>
        <w:ind w:right="1412"/>
        <w:jc w:val="both"/>
      </w:pPr>
      <w:proofErr w:type="spellStart"/>
      <w:r>
        <w:t>Bertacchini</w:t>
      </w:r>
      <w:proofErr w:type="spellEnd"/>
      <w:r>
        <w:t>,</w:t>
      </w:r>
      <w:r>
        <w:rPr>
          <w:spacing w:val="-3"/>
        </w:rPr>
        <w:t xml:space="preserve"> </w:t>
      </w:r>
      <w:r>
        <w:t>F.,</w:t>
      </w:r>
      <w:r>
        <w:rPr>
          <w:spacing w:val="-1"/>
        </w:rPr>
        <w:t xml:space="preserve"> </w:t>
      </w:r>
      <w:proofErr w:type="spellStart"/>
      <w:r>
        <w:t>Gabrielli</w:t>
      </w:r>
      <w:proofErr w:type="spellEnd"/>
      <w:r>
        <w:t>,</w:t>
      </w:r>
      <w:r>
        <w:rPr>
          <w:spacing w:val="-3"/>
        </w:rPr>
        <w:t xml:space="preserve"> </w:t>
      </w:r>
      <w:r>
        <w:t>G.,</w:t>
      </w:r>
      <w:r>
        <w:rPr>
          <w:spacing w:val="-3"/>
        </w:rPr>
        <w:t xml:space="preserve"> </w:t>
      </w:r>
      <w:proofErr w:type="spellStart"/>
      <w:r>
        <w:t>Lugli</w:t>
      </w:r>
      <w:proofErr w:type="spellEnd"/>
      <w:r>
        <w:t>,</w:t>
      </w:r>
      <w:r>
        <w:rPr>
          <w:spacing w:val="-3"/>
        </w:rPr>
        <w:t xml:space="preserve"> </w:t>
      </w:r>
      <w:r>
        <w:t>E.,</w:t>
      </w:r>
      <w:r>
        <w:rPr>
          <w:spacing w:val="-3"/>
        </w:rPr>
        <w:t xml:space="preserve"> </w:t>
      </w:r>
      <w:r>
        <w:t>&amp;</w:t>
      </w:r>
      <w:r>
        <w:rPr>
          <w:spacing w:val="-3"/>
        </w:rPr>
        <w:t xml:space="preserve"> </w:t>
      </w:r>
      <w:proofErr w:type="spellStart"/>
      <w:r>
        <w:t>Magri</w:t>
      </w:r>
      <w:proofErr w:type="spellEnd"/>
      <w:r>
        <w:t>,</w:t>
      </w:r>
      <w:r>
        <w:rPr>
          <w:spacing w:val="-3"/>
        </w:rPr>
        <w:t xml:space="preserve"> </w:t>
      </w:r>
      <w:r>
        <w:t>C.</w:t>
      </w:r>
      <w:r>
        <w:rPr>
          <w:spacing w:val="-3"/>
        </w:rPr>
        <w:t xml:space="preserve"> </w:t>
      </w:r>
      <w:r>
        <w:t>(2025).</w:t>
      </w:r>
      <w:r>
        <w:rPr>
          <w:spacing w:val="-3"/>
        </w:rPr>
        <w:t xml:space="preserve"> </w:t>
      </w:r>
      <w:r>
        <w:t>From</w:t>
      </w:r>
      <w:r>
        <w:rPr>
          <w:spacing w:val="-3"/>
        </w:rPr>
        <w:t xml:space="preserve"> </w:t>
      </w:r>
      <w:r>
        <w:t>bits</w:t>
      </w:r>
      <w:r>
        <w:rPr>
          <w:spacing w:val="-4"/>
        </w:rPr>
        <w:t xml:space="preserve"> </w:t>
      </w:r>
      <w:r>
        <w:t>to</w:t>
      </w:r>
      <w:r>
        <w:rPr>
          <w:spacing w:val="-3"/>
        </w:rPr>
        <w:t xml:space="preserve"> </w:t>
      </w:r>
      <w:r>
        <w:t>profits:</w:t>
      </w:r>
      <w:r>
        <w:rPr>
          <w:spacing w:val="-3"/>
        </w:rPr>
        <w:t xml:space="preserve"> </w:t>
      </w:r>
      <w:r>
        <w:t xml:space="preserve">exploring the digitalization-performance nexus. </w:t>
      </w:r>
      <w:r>
        <w:rPr>
          <w:i/>
        </w:rPr>
        <w:t>Review of Managerial Science</w:t>
      </w:r>
      <w:r>
        <w:t xml:space="preserve">. </w:t>
      </w:r>
      <w:r>
        <w:rPr>
          <w:spacing w:val="-2"/>
        </w:rPr>
        <w:t>https://doi.org/10.1007/s11846-025-00928-4</w:t>
      </w:r>
    </w:p>
    <w:p w:rsidR="008939F6" w:rsidRDefault="000F5779" w:rsidP="009D7F08">
      <w:pPr>
        <w:pStyle w:val="BodyText"/>
        <w:numPr>
          <w:ilvl w:val="0"/>
          <w:numId w:val="3"/>
        </w:numPr>
        <w:spacing w:before="123" w:line="283" w:lineRule="auto"/>
        <w:ind w:right="1409"/>
        <w:jc w:val="both"/>
      </w:pPr>
      <w:proofErr w:type="spellStart"/>
      <w:r>
        <w:t>Borodako</w:t>
      </w:r>
      <w:proofErr w:type="spellEnd"/>
      <w:r>
        <w:t>,</w:t>
      </w:r>
      <w:r>
        <w:rPr>
          <w:spacing w:val="-15"/>
        </w:rPr>
        <w:t xml:space="preserve"> </w:t>
      </w:r>
      <w:r>
        <w:t>K.,</w:t>
      </w:r>
      <w:r>
        <w:rPr>
          <w:spacing w:val="-15"/>
        </w:rPr>
        <w:t xml:space="preserve"> </w:t>
      </w:r>
      <w:proofErr w:type="spellStart"/>
      <w:r>
        <w:t>Berbeka</w:t>
      </w:r>
      <w:proofErr w:type="spellEnd"/>
      <w:r>
        <w:t>,</w:t>
      </w:r>
      <w:r>
        <w:rPr>
          <w:spacing w:val="-15"/>
        </w:rPr>
        <w:t xml:space="preserve"> </w:t>
      </w:r>
      <w:r>
        <w:t>J.,</w:t>
      </w:r>
      <w:r>
        <w:rPr>
          <w:spacing w:val="-15"/>
        </w:rPr>
        <w:t xml:space="preserve"> </w:t>
      </w:r>
      <w:proofErr w:type="spellStart"/>
      <w:r>
        <w:t>Rudnicki</w:t>
      </w:r>
      <w:proofErr w:type="spellEnd"/>
      <w:r>
        <w:t>,</w:t>
      </w:r>
      <w:r>
        <w:rPr>
          <w:spacing w:val="-14"/>
        </w:rPr>
        <w:t xml:space="preserve"> </w:t>
      </w:r>
      <w:r>
        <w:t>M.,</w:t>
      </w:r>
      <w:r>
        <w:rPr>
          <w:spacing w:val="-15"/>
        </w:rPr>
        <w:t xml:space="preserve"> </w:t>
      </w:r>
      <w:proofErr w:type="spellStart"/>
      <w:r>
        <w:t>Łapczyński</w:t>
      </w:r>
      <w:proofErr w:type="spellEnd"/>
      <w:r>
        <w:t>,</w:t>
      </w:r>
      <w:r>
        <w:rPr>
          <w:spacing w:val="-15"/>
        </w:rPr>
        <w:t xml:space="preserve"> </w:t>
      </w:r>
      <w:r>
        <w:t>M.,</w:t>
      </w:r>
      <w:r>
        <w:rPr>
          <w:spacing w:val="-15"/>
        </w:rPr>
        <w:t xml:space="preserve"> </w:t>
      </w:r>
      <w:proofErr w:type="spellStart"/>
      <w:r>
        <w:t>Kuziak</w:t>
      </w:r>
      <w:proofErr w:type="spellEnd"/>
      <w:r>
        <w:t>,</w:t>
      </w:r>
      <w:r>
        <w:rPr>
          <w:spacing w:val="-15"/>
        </w:rPr>
        <w:t xml:space="preserve"> </w:t>
      </w:r>
      <w:r>
        <w:t>M.,</w:t>
      </w:r>
      <w:r>
        <w:rPr>
          <w:spacing w:val="-14"/>
        </w:rPr>
        <w:t xml:space="preserve"> </w:t>
      </w:r>
      <w:r>
        <w:t>&amp;</w:t>
      </w:r>
      <w:r>
        <w:rPr>
          <w:spacing w:val="-15"/>
        </w:rPr>
        <w:t xml:space="preserve"> </w:t>
      </w:r>
      <w:proofErr w:type="spellStart"/>
      <w:r>
        <w:t>Kapera</w:t>
      </w:r>
      <w:proofErr w:type="spellEnd"/>
      <w:r>
        <w:t>,</w:t>
      </w:r>
      <w:r>
        <w:rPr>
          <w:spacing w:val="-13"/>
        </w:rPr>
        <w:t xml:space="preserve"> </w:t>
      </w:r>
      <w:r>
        <w:t>K.</w:t>
      </w:r>
      <w:r>
        <w:rPr>
          <w:spacing w:val="-15"/>
        </w:rPr>
        <w:t xml:space="preserve"> </w:t>
      </w:r>
      <w:r>
        <w:t>(2022). Market</w:t>
      </w:r>
      <w:r>
        <w:rPr>
          <w:spacing w:val="-5"/>
        </w:rPr>
        <w:t xml:space="preserve"> </w:t>
      </w:r>
      <w:r>
        <w:t>orientation</w:t>
      </w:r>
      <w:r>
        <w:rPr>
          <w:spacing w:val="-5"/>
        </w:rPr>
        <w:t xml:space="preserve"> </w:t>
      </w:r>
      <w:r>
        <w:t>and</w:t>
      </w:r>
      <w:r>
        <w:rPr>
          <w:spacing w:val="-5"/>
        </w:rPr>
        <w:t xml:space="preserve"> </w:t>
      </w:r>
      <w:r>
        <w:t>technological</w:t>
      </w:r>
      <w:r>
        <w:rPr>
          <w:spacing w:val="-5"/>
        </w:rPr>
        <w:t xml:space="preserve"> </w:t>
      </w:r>
      <w:r>
        <w:t>orientation</w:t>
      </w:r>
      <w:r>
        <w:rPr>
          <w:spacing w:val="-5"/>
        </w:rPr>
        <w:t xml:space="preserve"> </w:t>
      </w:r>
      <w:r>
        <w:t>in</w:t>
      </w:r>
      <w:r>
        <w:rPr>
          <w:spacing w:val="-5"/>
        </w:rPr>
        <w:t xml:space="preserve"> </w:t>
      </w:r>
      <w:r>
        <w:t>business</w:t>
      </w:r>
      <w:r>
        <w:rPr>
          <w:spacing w:val="-6"/>
        </w:rPr>
        <w:t xml:space="preserve"> </w:t>
      </w:r>
      <w:r>
        <w:t>services:</w:t>
      </w:r>
      <w:r>
        <w:rPr>
          <w:spacing w:val="-5"/>
        </w:rPr>
        <w:t xml:space="preserve"> </w:t>
      </w:r>
      <w:r>
        <w:t>The</w:t>
      </w:r>
      <w:r>
        <w:rPr>
          <w:spacing w:val="-5"/>
        </w:rPr>
        <w:t xml:space="preserve"> </w:t>
      </w:r>
      <w:r>
        <w:t xml:space="preserve">moderating role of organizational culture and human resources on performance. </w:t>
      </w:r>
      <w:proofErr w:type="spellStart"/>
      <w:r>
        <w:rPr>
          <w:i/>
        </w:rPr>
        <w:t>PLoS</w:t>
      </w:r>
      <w:proofErr w:type="spellEnd"/>
      <w:r>
        <w:rPr>
          <w:i/>
        </w:rPr>
        <w:t xml:space="preserve"> ONE</w:t>
      </w:r>
      <w:r>
        <w:t xml:space="preserve">, </w:t>
      </w:r>
      <w:r>
        <w:rPr>
          <w:i/>
        </w:rPr>
        <w:t>17</w:t>
      </w:r>
      <w:r>
        <w:t>(6 June). https://doi.org/10.1371/journal.pone.0270737</w:t>
      </w:r>
    </w:p>
    <w:p w:rsidR="008939F6" w:rsidRDefault="000F5779" w:rsidP="009D7F08">
      <w:pPr>
        <w:pStyle w:val="BodyText"/>
        <w:numPr>
          <w:ilvl w:val="0"/>
          <w:numId w:val="3"/>
        </w:numPr>
        <w:spacing w:before="120" w:line="283" w:lineRule="auto"/>
        <w:ind w:right="1414"/>
        <w:jc w:val="both"/>
      </w:pPr>
      <w:r>
        <w:t>Busch,</w:t>
      </w:r>
      <w:r>
        <w:rPr>
          <w:spacing w:val="-4"/>
        </w:rPr>
        <w:t xml:space="preserve"> </w:t>
      </w:r>
      <w:r>
        <w:t>T.,</w:t>
      </w:r>
      <w:r>
        <w:rPr>
          <w:spacing w:val="-4"/>
        </w:rPr>
        <w:t xml:space="preserve"> </w:t>
      </w:r>
      <w:r>
        <w:t>Bruce-Clark,</w:t>
      </w:r>
      <w:r>
        <w:rPr>
          <w:spacing w:val="-2"/>
        </w:rPr>
        <w:t xml:space="preserve"> </w:t>
      </w:r>
      <w:r>
        <w:t>P.,</w:t>
      </w:r>
      <w:r>
        <w:rPr>
          <w:spacing w:val="-4"/>
        </w:rPr>
        <w:t xml:space="preserve"> </w:t>
      </w:r>
      <w:proofErr w:type="spellStart"/>
      <w:r>
        <w:t>Derwall</w:t>
      </w:r>
      <w:proofErr w:type="spellEnd"/>
      <w:r>
        <w:t>,</w:t>
      </w:r>
      <w:r>
        <w:rPr>
          <w:spacing w:val="-4"/>
        </w:rPr>
        <w:t xml:space="preserve"> </w:t>
      </w:r>
      <w:r>
        <w:t>J.,</w:t>
      </w:r>
      <w:r>
        <w:rPr>
          <w:spacing w:val="-4"/>
        </w:rPr>
        <w:t xml:space="preserve"> </w:t>
      </w:r>
      <w:r>
        <w:t>Eccles,</w:t>
      </w:r>
      <w:r>
        <w:rPr>
          <w:spacing w:val="-4"/>
        </w:rPr>
        <w:t xml:space="preserve"> </w:t>
      </w:r>
      <w:r>
        <w:t>R.,</w:t>
      </w:r>
      <w:r>
        <w:rPr>
          <w:spacing w:val="-4"/>
        </w:rPr>
        <w:t xml:space="preserve"> </w:t>
      </w:r>
      <w:r>
        <w:t>Hebb,</w:t>
      </w:r>
      <w:r>
        <w:rPr>
          <w:spacing w:val="-4"/>
        </w:rPr>
        <w:t xml:space="preserve"> </w:t>
      </w:r>
      <w:r>
        <w:t>T.,</w:t>
      </w:r>
      <w:r>
        <w:rPr>
          <w:spacing w:val="-4"/>
        </w:rPr>
        <w:t xml:space="preserve"> </w:t>
      </w:r>
      <w:proofErr w:type="spellStart"/>
      <w:r>
        <w:t>Hoepner</w:t>
      </w:r>
      <w:proofErr w:type="spellEnd"/>
      <w:r>
        <w:t>,</w:t>
      </w:r>
      <w:r>
        <w:rPr>
          <w:spacing w:val="-4"/>
        </w:rPr>
        <w:t xml:space="preserve"> </w:t>
      </w:r>
      <w:r>
        <w:t>A.,</w:t>
      </w:r>
      <w:r>
        <w:rPr>
          <w:spacing w:val="-2"/>
        </w:rPr>
        <w:t xml:space="preserve"> </w:t>
      </w:r>
      <w:r>
        <w:t>Klein,</w:t>
      </w:r>
      <w:r>
        <w:rPr>
          <w:spacing w:val="-4"/>
        </w:rPr>
        <w:t xml:space="preserve"> </w:t>
      </w:r>
      <w:r>
        <w:t>C.,</w:t>
      </w:r>
      <w:r>
        <w:rPr>
          <w:spacing w:val="-4"/>
        </w:rPr>
        <w:t xml:space="preserve"> </w:t>
      </w:r>
      <w:proofErr w:type="spellStart"/>
      <w:r>
        <w:t>Krue</w:t>
      </w:r>
      <w:proofErr w:type="spellEnd"/>
      <w:r>
        <w:t xml:space="preserve">- </w:t>
      </w:r>
      <w:proofErr w:type="spellStart"/>
      <w:r>
        <w:t>ger</w:t>
      </w:r>
      <w:proofErr w:type="spellEnd"/>
      <w:r>
        <w:t>,</w:t>
      </w:r>
      <w:r>
        <w:rPr>
          <w:spacing w:val="-8"/>
        </w:rPr>
        <w:t xml:space="preserve"> </w:t>
      </w:r>
      <w:r>
        <w:t>P.,</w:t>
      </w:r>
      <w:r>
        <w:rPr>
          <w:spacing w:val="-7"/>
        </w:rPr>
        <w:t xml:space="preserve"> </w:t>
      </w:r>
      <w:proofErr w:type="spellStart"/>
      <w:r>
        <w:t>Paetzold</w:t>
      </w:r>
      <w:proofErr w:type="spellEnd"/>
      <w:r>
        <w:t>,</w:t>
      </w:r>
      <w:r>
        <w:rPr>
          <w:spacing w:val="-7"/>
        </w:rPr>
        <w:t xml:space="preserve"> </w:t>
      </w:r>
      <w:r>
        <w:t>F.,</w:t>
      </w:r>
      <w:r>
        <w:rPr>
          <w:spacing w:val="-5"/>
        </w:rPr>
        <w:t xml:space="preserve"> </w:t>
      </w:r>
      <w:proofErr w:type="spellStart"/>
      <w:r>
        <w:t>Scholtens</w:t>
      </w:r>
      <w:proofErr w:type="spellEnd"/>
      <w:r>
        <w:t>,</w:t>
      </w:r>
      <w:r>
        <w:rPr>
          <w:spacing w:val="-7"/>
        </w:rPr>
        <w:t xml:space="preserve"> </w:t>
      </w:r>
      <w:r>
        <w:t>B.,</w:t>
      </w:r>
      <w:r>
        <w:rPr>
          <w:spacing w:val="-7"/>
        </w:rPr>
        <w:t xml:space="preserve"> </w:t>
      </w:r>
      <w:r>
        <w:t>&amp;</w:t>
      </w:r>
      <w:r>
        <w:rPr>
          <w:spacing w:val="-7"/>
        </w:rPr>
        <w:t xml:space="preserve"> </w:t>
      </w:r>
      <w:r>
        <w:t>Weber,</w:t>
      </w:r>
      <w:r>
        <w:rPr>
          <w:spacing w:val="-6"/>
        </w:rPr>
        <w:t xml:space="preserve"> </w:t>
      </w:r>
      <w:r>
        <w:t>O.</w:t>
      </w:r>
      <w:r>
        <w:rPr>
          <w:spacing w:val="-8"/>
        </w:rPr>
        <w:t xml:space="preserve"> </w:t>
      </w:r>
      <w:r>
        <w:t>(2021).</w:t>
      </w:r>
      <w:r>
        <w:rPr>
          <w:spacing w:val="-5"/>
        </w:rPr>
        <w:t xml:space="preserve"> </w:t>
      </w:r>
      <w:r>
        <w:t>Impact</w:t>
      </w:r>
      <w:r>
        <w:rPr>
          <w:spacing w:val="-7"/>
        </w:rPr>
        <w:t xml:space="preserve"> </w:t>
      </w:r>
      <w:r>
        <w:t>investments:</w:t>
      </w:r>
      <w:r>
        <w:rPr>
          <w:spacing w:val="-7"/>
        </w:rPr>
        <w:t xml:space="preserve"> </w:t>
      </w:r>
      <w:r>
        <w:t>a</w:t>
      </w:r>
      <w:r>
        <w:rPr>
          <w:spacing w:val="-8"/>
        </w:rPr>
        <w:t xml:space="preserve"> </w:t>
      </w:r>
      <w:r>
        <w:t>call</w:t>
      </w:r>
      <w:r>
        <w:rPr>
          <w:spacing w:val="-7"/>
        </w:rPr>
        <w:t xml:space="preserve"> </w:t>
      </w:r>
      <w:r>
        <w:t xml:space="preserve">for (re)orientation. In </w:t>
      </w:r>
      <w:r>
        <w:rPr>
          <w:i/>
        </w:rPr>
        <w:t xml:space="preserve">SN Business and Economics </w:t>
      </w:r>
      <w:r>
        <w:t xml:space="preserve">(Vol. 1, Issue 2). Springer Nature. </w:t>
      </w:r>
      <w:r>
        <w:rPr>
          <w:spacing w:val="-2"/>
        </w:rPr>
        <w:t>https://doi.org/10.1007/s43546-020-00033-6</w:t>
      </w:r>
    </w:p>
    <w:p w:rsidR="008939F6" w:rsidRDefault="000F5779" w:rsidP="009D7F08">
      <w:pPr>
        <w:pStyle w:val="BodyText"/>
        <w:numPr>
          <w:ilvl w:val="0"/>
          <w:numId w:val="3"/>
        </w:numPr>
        <w:spacing w:before="121" w:line="283" w:lineRule="auto"/>
        <w:ind w:right="1414"/>
        <w:jc w:val="both"/>
      </w:pPr>
      <w:r>
        <w:t>Chen,</w:t>
      </w:r>
      <w:r>
        <w:rPr>
          <w:spacing w:val="-1"/>
        </w:rPr>
        <w:t xml:space="preserve"> </w:t>
      </w:r>
      <w:r>
        <w:t>X.,</w:t>
      </w:r>
      <w:r>
        <w:rPr>
          <w:spacing w:val="-2"/>
        </w:rPr>
        <w:t xml:space="preserve"> </w:t>
      </w:r>
      <w:proofErr w:type="spellStart"/>
      <w:r>
        <w:t>Despeisse</w:t>
      </w:r>
      <w:proofErr w:type="spellEnd"/>
      <w:r>
        <w:t>, M.,</w:t>
      </w:r>
      <w:r>
        <w:rPr>
          <w:spacing w:val="-1"/>
        </w:rPr>
        <w:t xml:space="preserve"> </w:t>
      </w:r>
      <w:r>
        <w:t>&amp;</w:t>
      </w:r>
      <w:r>
        <w:rPr>
          <w:spacing w:val="-1"/>
        </w:rPr>
        <w:t xml:space="preserve"> </w:t>
      </w:r>
      <w:r>
        <w:t>Johansson,</w:t>
      </w:r>
      <w:r>
        <w:rPr>
          <w:spacing w:val="-1"/>
        </w:rPr>
        <w:t xml:space="preserve"> </w:t>
      </w:r>
      <w:r>
        <w:t>B. (2020). Environmental</w:t>
      </w:r>
      <w:r>
        <w:rPr>
          <w:spacing w:val="-1"/>
        </w:rPr>
        <w:t xml:space="preserve"> </w:t>
      </w:r>
      <w:r>
        <w:t>sustainability</w:t>
      </w:r>
      <w:r>
        <w:rPr>
          <w:spacing w:val="-1"/>
        </w:rPr>
        <w:t xml:space="preserve"> </w:t>
      </w:r>
      <w:r>
        <w:t>of</w:t>
      </w:r>
      <w:r>
        <w:rPr>
          <w:spacing w:val="-2"/>
        </w:rPr>
        <w:t xml:space="preserve"> </w:t>
      </w:r>
      <w:proofErr w:type="spellStart"/>
      <w:r>
        <w:t>digitali</w:t>
      </w:r>
      <w:proofErr w:type="spellEnd"/>
      <w:r>
        <w:t xml:space="preserve">- </w:t>
      </w:r>
      <w:proofErr w:type="spellStart"/>
      <w:r>
        <w:t>zation</w:t>
      </w:r>
      <w:proofErr w:type="spellEnd"/>
      <w:r>
        <w:t xml:space="preserve"> in manufacturing: A review. In </w:t>
      </w:r>
      <w:r>
        <w:rPr>
          <w:i/>
        </w:rPr>
        <w:t xml:space="preserve">Sustainability (Switzerland) </w:t>
      </w:r>
      <w:r>
        <w:t>(Vol. 12, Issue 24, pp. 1–33). MDPI. https://doi.org/10.3390/su122410298</w:t>
      </w:r>
    </w:p>
    <w:p w:rsidR="008939F6" w:rsidRDefault="000F5779" w:rsidP="009D7F08">
      <w:pPr>
        <w:pStyle w:val="BodyText"/>
        <w:numPr>
          <w:ilvl w:val="0"/>
          <w:numId w:val="3"/>
        </w:numPr>
        <w:spacing w:before="123" w:line="283" w:lineRule="auto"/>
        <w:ind w:right="1412"/>
        <w:jc w:val="both"/>
      </w:pPr>
      <w:proofErr w:type="spellStart"/>
      <w:r>
        <w:t>Dangelico</w:t>
      </w:r>
      <w:proofErr w:type="spellEnd"/>
      <w:r>
        <w:t>, R. M., &amp; Pujari, D.</w:t>
      </w:r>
      <w:r>
        <w:rPr>
          <w:spacing w:val="-1"/>
        </w:rPr>
        <w:t xml:space="preserve"> </w:t>
      </w:r>
      <w:r>
        <w:t>(2010).</w:t>
      </w:r>
      <w:r>
        <w:rPr>
          <w:spacing w:val="-1"/>
        </w:rPr>
        <w:t xml:space="preserve"> </w:t>
      </w:r>
      <w:r>
        <w:t xml:space="preserve">Mainstreaming green product innovation: Why and how companies integrate environmental sustainability. </w:t>
      </w:r>
      <w:r>
        <w:rPr>
          <w:i/>
        </w:rPr>
        <w:t>Journal of Business Ethics</w:t>
      </w:r>
      <w:r>
        <w:t xml:space="preserve">, </w:t>
      </w:r>
      <w:r>
        <w:rPr>
          <w:i/>
        </w:rPr>
        <w:t>95</w:t>
      </w:r>
      <w:r>
        <w:t>(3), 471–486. https://doi.org/10.1007/s10551-010-0434-0</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Pr="009D7F08" w:rsidRDefault="000F5779" w:rsidP="009D7F08">
      <w:pPr>
        <w:pStyle w:val="ListParagraph"/>
        <w:numPr>
          <w:ilvl w:val="0"/>
          <w:numId w:val="3"/>
        </w:numPr>
        <w:spacing w:before="104" w:line="283" w:lineRule="auto"/>
        <w:ind w:right="1411"/>
        <w:jc w:val="both"/>
        <w:rPr>
          <w:sz w:val="24"/>
        </w:rPr>
      </w:pPr>
      <w:proofErr w:type="spellStart"/>
      <w:r w:rsidRPr="009D7F08">
        <w:rPr>
          <w:sz w:val="24"/>
        </w:rPr>
        <w:lastRenderedPageBreak/>
        <w:t>Forés</w:t>
      </w:r>
      <w:proofErr w:type="spellEnd"/>
      <w:r w:rsidRPr="009D7F08">
        <w:rPr>
          <w:sz w:val="24"/>
        </w:rPr>
        <w:t xml:space="preserve">, B., &amp; </w:t>
      </w:r>
      <w:proofErr w:type="spellStart"/>
      <w:r w:rsidRPr="009D7F08">
        <w:rPr>
          <w:sz w:val="24"/>
        </w:rPr>
        <w:t>Fernández-Yáñez</w:t>
      </w:r>
      <w:proofErr w:type="spellEnd"/>
      <w:r w:rsidRPr="009D7F08">
        <w:rPr>
          <w:sz w:val="24"/>
        </w:rPr>
        <w:t>, J. M. (2024). Sustainability performance in science and technology</w:t>
      </w:r>
      <w:r w:rsidRPr="009D7F08">
        <w:rPr>
          <w:spacing w:val="-8"/>
          <w:sz w:val="24"/>
        </w:rPr>
        <w:t xml:space="preserve"> </w:t>
      </w:r>
      <w:r w:rsidRPr="009D7F08">
        <w:rPr>
          <w:sz w:val="24"/>
        </w:rPr>
        <w:t>parks:</w:t>
      </w:r>
      <w:r w:rsidRPr="009D7F08">
        <w:rPr>
          <w:spacing w:val="-8"/>
          <w:sz w:val="24"/>
        </w:rPr>
        <w:t xml:space="preserve"> </w:t>
      </w:r>
      <w:r w:rsidRPr="009D7F08">
        <w:rPr>
          <w:sz w:val="24"/>
        </w:rPr>
        <w:t>how</w:t>
      </w:r>
      <w:r w:rsidRPr="009D7F08">
        <w:rPr>
          <w:spacing w:val="-3"/>
          <w:sz w:val="24"/>
        </w:rPr>
        <w:t xml:space="preserve"> </w:t>
      </w:r>
      <w:r w:rsidRPr="009D7F08">
        <w:rPr>
          <w:sz w:val="24"/>
        </w:rPr>
        <w:t>can</w:t>
      </w:r>
      <w:r w:rsidRPr="009D7F08">
        <w:rPr>
          <w:spacing w:val="-8"/>
          <w:sz w:val="24"/>
        </w:rPr>
        <w:t xml:space="preserve"> </w:t>
      </w:r>
      <w:r w:rsidRPr="009D7F08">
        <w:rPr>
          <w:sz w:val="24"/>
        </w:rPr>
        <w:t>firms</w:t>
      </w:r>
      <w:r w:rsidRPr="009D7F08">
        <w:rPr>
          <w:spacing w:val="-8"/>
          <w:sz w:val="24"/>
        </w:rPr>
        <w:t xml:space="preserve"> </w:t>
      </w:r>
      <w:r w:rsidRPr="009D7F08">
        <w:rPr>
          <w:sz w:val="24"/>
        </w:rPr>
        <w:t>benefit</w:t>
      </w:r>
      <w:r w:rsidRPr="009D7F08">
        <w:rPr>
          <w:spacing w:val="-8"/>
          <w:sz w:val="24"/>
        </w:rPr>
        <w:t xml:space="preserve"> </w:t>
      </w:r>
      <w:r w:rsidRPr="009D7F08">
        <w:rPr>
          <w:sz w:val="24"/>
        </w:rPr>
        <w:t>most?</w:t>
      </w:r>
      <w:r w:rsidRPr="009D7F08">
        <w:rPr>
          <w:spacing w:val="-8"/>
          <w:sz w:val="24"/>
        </w:rPr>
        <w:t xml:space="preserve"> </w:t>
      </w:r>
      <w:r w:rsidRPr="009D7F08">
        <w:rPr>
          <w:i/>
          <w:sz w:val="24"/>
        </w:rPr>
        <w:t>European</w:t>
      </w:r>
      <w:r w:rsidRPr="009D7F08">
        <w:rPr>
          <w:i/>
          <w:spacing w:val="-8"/>
          <w:sz w:val="24"/>
        </w:rPr>
        <w:t xml:space="preserve"> </w:t>
      </w:r>
      <w:r w:rsidRPr="009D7F08">
        <w:rPr>
          <w:i/>
          <w:sz w:val="24"/>
        </w:rPr>
        <w:t>Journal</w:t>
      </w:r>
      <w:r w:rsidRPr="009D7F08">
        <w:rPr>
          <w:i/>
          <w:spacing w:val="-8"/>
          <w:sz w:val="24"/>
        </w:rPr>
        <w:t xml:space="preserve"> </w:t>
      </w:r>
      <w:r w:rsidRPr="009D7F08">
        <w:rPr>
          <w:i/>
          <w:sz w:val="24"/>
        </w:rPr>
        <w:t>of</w:t>
      </w:r>
      <w:r w:rsidRPr="009D7F08">
        <w:rPr>
          <w:i/>
          <w:spacing w:val="-8"/>
          <w:sz w:val="24"/>
        </w:rPr>
        <w:t xml:space="preserve"> </w:t>
      </w:r>
      <w:r w:rsidRPr="009D7F08">
        <w:rPr>
          <w:i/>
          <w:sz w:val="24"/>
        </w:rPr>
        <w:t>Management</w:t>
      </w:r>
      <w:r w:rsidRPr="009D7F08">
        <w:rPr>
          <w:i/>
          <w:spacing w:val="-8"/>
          <w:sz w:val="24"/>
        </w:rPr>
        <w:t xml:space="preserve"> </w:t>
      </w:r>
      <w:r w:rsidRPr="009D7F08">
        <w:rPr>
          <w:i/>
          <w:sz w:val="24"/>
        </w:rPr>
        <w:t>and Business Economics</w:t>
      </w:r>
      <w:r w:rsidRPr="009D7F08">
        <w:rPr>
          <w:sz w:val="24"/>
        </w:rPr>
        <w:t>. https://doi.org/10.1108/EJMBE-06-2023-0200</w:t>
      </w:r>
    </w:p>
    <w:p w:rsidR="008939F6" w:rsidRDefault="000F5779" w:rsidP="009D7F08">
      <w:pPr>
        <w:pStyle w:val="BodyText"/>
        <w:numPr>
          <w:ilvl w:val="0"/>
          <w:numId w:val="3"/>
        </w:numPr>
        <w:spacing w:before="120" w:line="283" w:lineRule="auto"/>
        <w:ind w:right="1410"/>
        <w:jc w:val="both"/>
      </w:pPr>
      <w:proofErr w:type="gramStart"/>
      <w:r>
        <w:t>Gao</w:t>
      </w:r>
      <w:proofErr w:type="gramEnd"/>
      <w:r>
        <w:t>,</w:t>
      </w:r>
      <w:r>
        <w:rPr>
          <w:spacing w:val="-3"/>
        </w:rPr>
        <w:t xml:space="preserve"> </w:t>
      </w:r>
      <w:r>
        <w:t>M.,</w:t>
      </w:r>
      <w:r>
        <w:rPr>
          <w:spacing w:val="-3"/>
        </w:rPr>
        <w:t xml:space="preserve"> </w:t>
      </w:r>
      <w:r>
        <w:t>Ma,</w:t>
      </w:r>
      <w:r>
        <w:rPr>
          <w:spacing w:val="-3"/>
        </w:rPr>
        <w:t xml:space="preserve"> </w:t>
      </w:r>
      <w:r>
        <w:t>K.,</w:t>
      </w:r>
      <w:r>
        <w:rPr>
          <w:spacing w:val="-3"/>
        </w:rPr>
        <w:t xml:space="preserve"> </w:t>
      </w:r>
      <w:r>
        <w:t>He,</w:t>
      </w:r>
      <w:r>
        <w:rPr>
          <w:spacing w:val="-3"/>
        </w:rPr>
        <w:t xml:space="preserve"> </w:t>
      </w:r>
      <w:r>
        <w:t>R.,</w:t>
      </w:r>
      <w:r>
        <w:rPr>
          <w:spacing w:val="-3"/>
        </w:rPr>
        <w:t xml:space="preserve"> </w:t>
      </w:r>
      <w:proofErr w:type="spellStart"/>
      <w:r>
        <w:t>Vezzoli</w:t>
      </w:r>
      <w:proofErr w:type="spellEnd"/>
      <w:r>
        <w:t>,</w:t>
      </w:r>
      <w:r>
        <w:rPr>
          <w:spacing w:val="-3"/>
        </w:rPr>
        <w:t xml:space="preserve"> </w:t>
      </w:r>
      <w:r>
        <w:t>C.,</w:t>
      </w:r>
      <w:r>
        <w:rPr>
          <w:spacing w:val="-3"/>
        </w:rPr>
        <w:t xml:space="preserve"> </w:t>
      </w:r>
      <w:r>
        <w:t>&amp;</w:t>
      </w:r>
      <w:r>
        <w:rPr>
          <w:spacing w:val="-3"/>
        </w:rPr>
        <w:t xml:space="preserve"> </w:t>
      </w:r>
      <w:r>
        <w:t>Li,</w:t>
      </w:r>
      <w:r>
        <w:rPr>
          <w:spacing w:val="-3"/>
        </w:rPr>
        <w:t xml:space="preserve"> </w:t>
      </w:r>
      <w:r>
        <w:t>N.</w:t>
      </w:r>
      <w:r>
        <w:rPr>
          <w:spacing w:val="-3"/>
        </w:rPr>
        <w:t xml:space="preserve"> </w:t>
      </w:r>
      <w:r>
        <w:t>(2023).</w:t>
      </w:r>
      <w:r>
        <w:rPr>
          <w:spacing w:val="-3"/>
        </w:rPr>
        <w:t xml:space="preserve"> </w:t>
      </w:r>
      <w:r>
        <w:t>A</w:t>
      </w:r>
      <w:r>
        <w:rPr>
          <w:spacing w:val="-4"/>
        </w:rPr>
        <w:t xml:space="preserve"> </w:t>
      </w:r>
      <w:r>
        <w:t>Bibliometric</w:t>
      </w:r>
      <w:r>
        <w:rPr>
          <w:spacing w:val="-3"/>
        </w:rPr>
        <w:t xml:space="preserve"> </w:t>
      </w:r>
      <w:r>
        <w:t>Analysis</w:t>
      </w:r>
      <w:r>
        <w:rPr>
          <w:spacing w:val="-4"/>
        </w:rPr>
        <w:t xml:space="preserve"> </w:t>
      </w:r>
      <w:r>
        <w:t>of</w:t>
      </w:r>
      <w:r>
        <w:rPr>
          <w:spacing w:val="-3"/>
        </w:rPr>
        <w:t xml:space="preserve"> </w:t>
      </w:r>
      <w:r>
        <w:t xml:space="preserve">Sustain- able Product Design Methods from 1999 to 2022: Trends, Progress, and Disparities between China and the Rest of the World. In </w:t>
      </w:r>
      <w:r>
        <w:rPr>
          <w:i/>
        </w:rPr>
        <w:t xml:space="preserve">Sustainability (Switzerland) </w:t>
      </w:r>
      <w:r>
        <w:t xml:space="preserve">(Vol. 15, Issue 16). Multidisciplinary Digital Publishing Institute (MDPI). </w:t>
      </w:r>
      <w:r>
        <w:rPr>
          <w:spacing w:val="-2"/>
        </w:rPr>
        <w:t>https://doi.org/10.3390/su151612440</w:t>
      </w:r>
    </w:p>
    <w:p w:rsidR="008939F6" w:rsidRDefault="000F5779" w:rsidP="009D7F08">
      <w:pPr>
        <w:pStyle w:val="BodyText"/>
        <w:numPr>
          <w:ilvl w:val="0"/>
          <w:numId w:val="3"/>
        </w:numPr>
        <w:spacing w:before="121" w:line="283" w:lineRule="auto"/>
        <w:ind w:right="1410"/>
        <w:jc w:val="both"/>
      </w:pPr>
      <w:r>
        <w:t xml:space="preserve">Gonzalez, C. M., </w:t>
      </w:r>
      <w:proofErr w:type="spellStart"/>
      <w:r>
        <w:t>Grochowalski</w:t>
      </w:r>
      <w:proofErr w:type="spellEnd"/>
      <w:r>
        <w:t xml:space="preserve">, J. H., </w:t>
      </w:r>
      <w:proofErr w:type="spellStart"/>
      <w:r>
        <w:t>Garba</w:t>
      </w:r>
      <w:proofErr w:type="spellEnd"/>
      <w:r>
        <w:t>, R. J., Bonner, S., &amp; Marantz, P. R. (2021). Validity evidence for a novel instrument assessing medical student attitudes toward instruction</w:t>
      </w:r>
      <w:r>
        <w:rPr>
          <w:spacing w:val="29"/>
        </w:rPr>
        <w:t xml:space="preserve"> </w:t>
      </w:r>
      <w:r>
        <w:t>in</w:t>
      </w:r>
      <w:r>
        <w:rPr>
          <w:spacing w:val="31"/>
        </w:rPr>
        <w:t xml:space="preserve"> </w:t>
      </w:r>
      <w:r>
        <w:t>implicit</w:t>
      </w:r>
      <w:r>
        <w:rPr>
          <w:spacing w:val="32"/>
        </w:rPr>
        <w:t xml:space="preserve"> </w:t>
      </w:r>
      <w:r>
        <w:t>bias</w:t>
      </w:r>
      <w:r>
        <w:rPr>
          <w:spacing w:val="31"/>
        </w:rPr>
        <w:t xml:space="preserve"> </w:t>
      </w:r>
      <w:r>
        <w:t>recognition</w:t>
      </w:r>
      <w:r>
        <w:rPr>
          <w:spacing w:val="32"/>
        </w:rPr>
        <w:t xml:space="preserve"> </w:t>
      </w:r>
      <w:r>
        <w:t>and</w:t>
      </w:r>
      <w:r>
        <w:rPr>
          <w:spacing w:val="31"/>
        </w:rPr>
        <w:t xml:space="preserve"> </w:t>
      </w:r>
      <w:r>
        <w:t>management.</w:t>
      </w:r>
      <w:r>
        <w:rPr>
          <w:spacing w:val="35"/>
        </w:rPr>
        <w:t xml:space="preserve"> </w:t>
      </w:r>
      <w:r>
        <w:rPr>
          <w:i/>
        </w:rPr>
        <w:t>BMC</w:t>
      </w:r>
      <w:r>
        <w:rPr>
          <w:i/>
          <w:spacing w:val="31"/>
        </w:rPr>
        <w:t xml:space="preserve"> </w:t>
      </w:r>
      <w:r>
        <w:rPr>
          <w:i/>
        </w:rPr>
        <w:t>Medical</w:t>
      </w:r>
      <w:r>
        <w:rPr>
          <w:i/>
          <w:spacing w:val="34"/>
        </w:rPr>
        <w:t xml:space="preserve"> </w:t>
      </w:r>
      <w:r>
        <w:rPr>
          <w:i/>
          <w:spacing w:val="-2"/>
        </w:rPr>
        <w:t>Education</w:t>
      </w:r>
      <w:r>
        <w:rPr>
          <w:spacing w:val="-2"/>
        </w:rPr>
        <w:t>,</w:t>
      </w:r>
    </w:p>
    <w:p w:rsidR="008939F6" w:rsidRDefault="000F5779" w:rsidP="009D7F08">
      <w:pPr>
        <w:pStyle w:val="BodyText"/>
        <w:spacing w:before="3"/>
        <w:jc w:val="both"/>
      </w:pPr>
      <w:proofErr w:type="gramStart"/>
      <w:r>
        <w:rPr>
          <w:i/>
        </w:rPr>
        <w:t>21</w:t>
      </w:r>
      <w:r>
        <w:t>(1).</w:t>
      </w:r>
      <w:proofErr w:type="gramEnd"/>
      <w:r>
        <w:rPr>
          <w:spacing w:val="-11"/>
        </w:rPr>
        <w:t xml:space="preserve"> </w:t>
      </w:r>
      <w:r>
        <w:t>https://doi.org/10.1186/s12909-021-02640-</w:t>
      </w:r>
      <w:r>
        <w:rPr>
          <w:spacing w:val="-10"/>
        </w:rPr>
        <w:t>9</w:t>
      </w:r>
    </w:p>
    <w:p w:rsidR="008939F6" w:rsidRDefault="000F5779" w:rsidP="009D7F08">
      <w:pPr>
        <w:pStyle w:val="BodyText"/>
        <w:numPr>
          <w:ilvl w:val="0"/>
          <w:numId w:val="3"/>
        </w:numPr>
        <w:spacing w:before="168" w:line="283" w:lineRule="auto"/>
        <w:ind w:right="1412"/>
        <w:jc w:val="both"/>
      </w:pPr>
      <w:r>
        <w:t>Gupta,</w:t>
      </w:r>
      <w:r>
        <w:rPr>
          <w:spacing w:val="-8"/>
        </w:rPr>
        <w:t xml:space="preserve"> </w:t>
      </w:r>
      <w:r>
        <w:t>A.</w:t>
      </w:r>
      <w:r>
        <w:rPr>
          <w:spacing w:val="-9"/>
        </w:rPr>
        <w:t xml:space="preserve"> </w:t>
      </w:r>
      <w:r>
        <w:t>K.</w:t>
      </w:r>
      <w:r>
        <w:rPr>
          <w:spacing w:val="-9"/>
        </w:rPr>
        <w:t xml:space="preserve"> </w:t>
      </w:r>
      <w:r>
        <w:t>(2021).</w:t>
      </w:r>
      <w:r>
        <w:rPr>
          <w:spacing w:val="-7"/>
        </w:rPr>
        <w:t xml:space="preserve"> </w:t>
      </w:r>
      <w:r>
        <w:t>Innovation</w:t>
      </w:r>
      <w:r>
        <w:rPr>
          <w:spacing w:val="-8"/>
        </w:rPr>
        <w:t xml:space="preserve"> </w:t>
      </w:r>
      <w:r>
        <w:t>dimensions</w:t>
      </w:r>
      <w:r>
        <w:rPr>
          <w:spacing w:val="-8"/>
        </w:rPr>
        <w:t xml:space="preserve"> </w:t>
      </w:r>
      <w:r>
        <w:t>and</w:t>
      </w:r>
      <w:r>
        <w:rPr>
          <w:spacing w:val="-8"/>
        </w:rPr>
        <w:t xml:space="preserve"> </w:t>
      </w:r>
      <w:r>
        <w:t>firm</w:t>
      </w:r>
      <w:r>
        <w:rPr>
          <w:spacing w:val="-8"/>
        </w:rPr>
        <w:t xml:space="preserve"> </w:t>
      </w:r>
      <w:r>
        <w:t>performance</w:t>
      </w:r>
      <w:r>
        <w:rPr>
          <w:spacing w:val="-9"/>
        </w:rPr>
        <w:t xml:space="preserve"> </w:t>
      </w:r>
      <w:r>
        <w:t>synergy</w:t>
      </w:r>
      <w:r>
        <w:rPr>
          <w:spacing w:val="-7"/>
        </w:rPr>
        <w:t xml:space="preserve"> </w:t>
      </w:r>
      <w:r>
        <w:t>in</w:t>
      </w:r>
      <w:r>
        <w:rPr>
          <w:spacing w:val="-8"/>
        </w:rPr>
        <w:t xml:space="preserve"> </w:t>
      </w:r>
      <w:r>
        <w:t>the</w:t>
      </w:r>
      <w:r>
        <w:rPr>
          <w:spacing w:val="-9"/>
        </w:rPr>
        <w:t xml:space="preserve"> </w:t>
      </w:r>
      <w:r>
        <w:t>emerging market:</w:t>
      </w:r>
      <w:r>
        <w:rPr>
          <w:spacing w:val="-13"/>
        </w:rPr>
        <w:t xml:space="preserve"> </w:t>
      </w:r>
      <w:r>
        <w:t>A</w:t>
      </w:r>
      <w:r>
        <w:rPr>
          <w:spacing w:val="-15"/>
        </w:rPr>
        <w:t xml:space="preserve"> </w:t>
      </w:r>
      <w:r>
        <w:t>perspective</w:t>
      </w:r>
      <w:r>
        <w:rPr>
          <w:spacing w:val="-15"/>
        </w:rPr>
        <w:t xml:space="preserve"> </w:t>
      </w:r>
      <w:r>
        <w:t>from</w:t>
      </w:r>
      <w:r>
        <w:rPr>
          <w:spacing w:val="-14"/>
        </w:rPr>
        <w:t xml:space="preserve"> </w:t>
      </w:r>
      <w:r>
        <w:t>Dynamic</w:t>
      </w:r>
      <w:r>
        <w:rPr>
          <w:spacing w:val="-15"/>
        </w:rPr>
        <w:t xml:space="preserve"> </w:t>
      </w:r>
      <w:r>
        <w:t>Capability</w:t>
      </w:r>
      <w:r>
        <w:rPr>
          <w:spacing w:val="-14"/>
        </w:rPr>
        <w:t xml:space="preserve"> </w:t>
      </w:r>
      <w:r>
        <w:t>Theory</w:t>
      </w:r>
      <w:r>
        <w:rPr>
          <w:spacing w:val="-15"/>
        </w:rPr>
        <w:t xml:space="preserve"> </w:t>
      </w:r>
      <w:r>
        <w:t>&amp;</w:t>
      </w:r>
      <w:r>
        <w:rPr>
          <w:spacing w:val="-14"/>
        </w:rPr>
        <w:t xml:space="preserve"> </w:t>
      </w:r>
      <w:r>
        <w:t>Signaling</w:t>
      </w:r>
      <w:r>
        <w:rPr>
          <w:spacing w:val="-14"/>
        </w:rPr>
        <w:t xml:space="preserve"> </w:t>
      </w:r>
      <w:r>
        <w:t>Theory.</w:t>
      </w:r>
      <w:r>
        <w:rPr>
          <w:spacing w:val="-11"/>
        </w:rPr>
        <w:t xml:space="preserve"> </w:t>
      </w:r>
      <w:proofErr w:type="spellStart"/>
      <w:r>
        <w:rPr>
          <w:i/>
        </w:rPr>
        <w:t>Technol</w:t>
      </w:r>
      <w:proofErr w:type="spellEnd"/>
      <w:r>
        <w:rPr>
          <w:i/>
        </w:rPr>
        <w:t xml:space="preserve">- </w:t>
      </w:r>
      <w:proofErr w:type="spellStart"/>
      <w:r>
        <w:rPr>
          <w:i/>
        </w:rPr>
        <w:t>ogy</w:t>
      </w:r>
      <w:proofErr w:type="spellEnd"/>
      <w:r>
        <w:rPr>
          <w:i/>
        </w:rPr>
        <w:t xml:space="preserve"> in Society</w:t>
      </w:r>
      <w:r>
        <w:t xml:space="preserve">, </w:t>
      </w:r>
      <w:r>
        <w:rPr>
          <w:i/>
        </w:rPr>
        <w:t>64</w:t>
      </w:r>
      <w:r>
        <w:t>. https://doi.org/10.1016/j.techsoc.2020.101512</w:t>
      </w:r>
    </w:p>
    <w:p w:rsidR="008939F6" w:rsidRDefault="000F5779" w:rsidP="009D7F08">
      <w:pPr>
        <w:pStyle w:val="BodyText"/>
        <w:numPr>
          <w:ilvl w:val="0"/>
          <w:numId w:val="3"/>
        </w:numPr>
        <w:tabs>
          <w:tab w:val="left" w:pos="2238"/>
          <w:tab w:val="left" w:pos="3869"/>
          <w:tab w:val="left" w:pos="4860"/>
          <w:tab w:val="left" w:pos="6410"/>
          <w:tab w:val="left" w:pos="8333"/>
        </w:tabs>
        <w:spacing w:before="122" w:line="283" w:lineRule="auto"/>
        <w:ind w:right="1356"/>
        <w:jc w:val="both"/>
      </w:pPr>
      <w:r>
        <w:t xml:space="preserve">Hair, J., &amp; </w:t>
      </w:r>
      <w:proofErr w:type="spellStart"/>
      <w:r>
        <w:t>Alamer</w:t>
      </w:r>
      <w:proofErr w:type="spellEnd"/>
      <w:r>
        <w:t>, A. (2022). Partial Least Squares Structural Equation Modeling (PLS- SEM)</w:t>
      </w:r>
      <w:r>
        <w:rPr>
          <w:spacing w:val="-15"/>
        </w:rPr>
        <w:t xml:space="preserve"> </w:t>
      </w:r>
      <w:r>
        <w:t>in</w:t>
      </w:r>
      <w:r>
        <w:rPr>
          <w:spacing w:val="-15"/>
        </w:rPr>
        <w:t xml:space="preserve"> </w:t>
      </w:r>
      <w:r>
        <w:t>second</w:t>
      </w:r>
      <w:r>
        <w:rPr>
          <w:spacing w:val="-15"/>
        </w:rPr>
        <w:t xml:space="preserve"> </w:t>
      </w:r>
      <w:r>
        <w:t>language</w:t>
      </w:r>
      <w:r>
        <w:rPr>
          <w:spacing w:val="-15"/>
        </w:rPr>
        <w:t xml:space="preserve"> </w:t>
      </w:r>
      <w:r>
        <w:t>and</w:t>
      </w:r>
      <w:r>
        <w:rPr>
          <w:spacing w:val="-15"/>
        </w:rPr>
        <w:t xml:space="preserve"> </w:t>
      </w:r>
      <w:r>
        <w:t>education</w:t>
      </w:r>
      <w:r>
        <w:rPr>
          <w:spacing w:val="-15"/>
        </w:rPr>
        <w:t xml:space="preserve"> </w:t>
      </w:r>
      <w:r>
        <w:t>research:</w:t>
      </w:r>
      <w:r>
        <w:rPr>
          <w:spacing w:val="-15"/>
        </w:rPr>
        <w:t xml:space="preserve"> </w:t>
      </w:r>
      <w:r>
        <w:t>Guidelines</w:t>
      </w:r>
      <w:r>
        <w:rPr>
          <w:spacing w:val="-15"/>
        </w:rPr>
        <w:t xml:space="preserve"> </w:t>
      </w:r>
      <w:r>
        <w:t>using</w:t>
      </w:r>
      <w:r>
        <w:rPr>
          <w:spacing w:val="-15"/>
        </w:rPr>
        <w:t xml:space="preserve"> </w:t>
      </w:r>
      <w:r>
        <w:t>an</w:t>
      </w:r>
      <w:r>
        <w:rPr>
          <w:spacing w:val="-15"/>
        </w:rPr>
        <w:t xml:space="preserve"> </w:t>
      </w:r>
      <w:r>
        <w:t>applied</w:t>
      </w:r>
      <w:r>
        <w:rPr>
          <w:spacing w:val="-15"/>
        </w:rPr>
        <w:t xml:space="preserve"> </w:t>
      </w:r>
      <w:r>
        <w:t xml:space="preserve">example. </w:t>
      </w:r>
      <w:r>
        <w:rPr>
          <w:i/>
          <w:spacing w:val="-2"/>
        </w:rPr>
        <w:t>Research</w:t>
      </w:r>
      <w:r>
        <w:rPr>
          <w:i/>
        </w:rPr>
        <w:tab/>
      </w:r>
      <w:r>
        <w:rPr>
          <w:i/>
          <w:spacing w:val="-2"/>
        </w:rPr>
        <w:t>Methods</w:t>
      </w:r>
      <w:r>
        <w:rPr>
          <w:i/>
        </w:rPr>
        <w:tab/>
      </w:r>
      <w:r>
        <w:rPr>
          <w:i/>
          <w:spacing w:val="-6"/>
        </w:rPr>
        <w:t>in</w:t>
      </w:r>
      <w:r>
        <w:rPr>
          <w:i/>
        </w:rPr>
        <w:tab/>
      </w:r>
      <w:r>
        <w:rPr>
          <w:i/>
          <w:spacing w:val="-2"/>
        </w:rPr>
        <w:t>Applied</w:t>
      </w:r>
      <w:r>
        <w:rPr>
          <w:i/>
        </w:rPr>
        <w:tab/>
      </w:r>
      <w:r>
        <w:rPr>
          <w:i/>
          <w:spacing w:val="-2"/>
        </w:rPr>
        <w:t>Linguistics</w:t>
      </w:r>
      <w:r>
        <w:rPr>
          <w:spacing w:val="-2"/>
        </w:rPr>
        <w:t>,</w:t>
      </w:r>
      <w:r>
        <w:tab/>
      </w:r>
      <w:r>
        <w:rPr>
          <w:i/>
          <w:spacing w:val="-2"/>
        </w:rPr>
        <w:t>1</w:t>
      </w:r>
      <w:r>
        <w:rPr>
          <w:spacing w:val="-2"/>
        </w:rPr>
        <w:t>(3). https://doi.org/10.1016/j.rmal.2022.100027</w:t>
      </w:r>
    </w:p>
    <w:p w:rsidR="008939F6" w:rsidRPr="009D7F08" w:rsidRDefault="000F5779" w:rsidP="009D7F08">
      <w:pPr>
        <w:pStyle w:val="ListParagraph"/>
        <w:numPr>
          <w:ilvl w:val="0"/>
          <w:numId w:val="3"/>
        </w:numPr>
        <w:spacing w:before="121" w:line="283" w:lineRule="auto"/>
        <w:ind w:right="1413"/>
        <w:jc w:val="both"/>
        <w:rPr>
          <w:sz w:val="24"/>
        </w:rPr>
      </w:pPr>
      <w:r w:rsidRPr="009D7F08">
        <w:rPr>
          <w:sz w:val="24"/>
        </w:rPr>
        <w:t xml:space="preserve">Hair Jr, J. F., </w:t>
      </w:r>
      <w:proofErr w:type="spellStart"/>
      <w:r w:rsidRPr="009D7F08">
        <w:rPr>
          <w:sz w:val="24"/>
        </w:rPr>
        <w:t>M.Hult</w:t>
      </w:r>
      <w:proofErr w:type="spellEnd"/>
      <w:r w:rsidRPr="009D7F08">
        <w:rPr>
          <w:sz w:val="24"/>
        </w:rPr>
        <w:t xml:space="preserve">, G. T., </w:t>
      </w:r>
      <w:proofErr w:type="spellStart"/>
      <w:r w:rsidRPr="009D7F08">
        <w:rPr>
          <w:sz w:val="24"/>
        </w:rPr>
        <w:t>Ringle</w:t>
      </w:r>
      <w:proofErr w:type="spellEnd"/>
      <w:r w:rsidRPr="009D7F08">
        <w:rPr>
          <w:sz w:val="24"/>
        </w:rPr>
        <w:t xml:space="preserve">, C. M., </w:t>
      </w:r>
      <w:proofErr w:type="spellStart"/>
      <w:r w:rsidRPr="009D7F08">
        <w:rPr>
          <w:sz w:val="24"/>
        </w:rPr>
        <w:t>Sarstedt</w:t>
      </w:r>
      <w:proofErr w:type="spellEnd"/>
      <w:r w:rsidRPr="009D7F08">
        <w:rPr>
          <w:sz w:val="24"/>
        </w:rPr>
        <w:t xml:space="preserve">, M., </w:t>
      </w:r>
      <w:proofErr w:type="spellStart"/>
      <w:r w:rsidRPr="009D7F08">
        <w:rPr>
          <w:sz w:val="24"/>
        </w:rPr>
        <w:t>Danks</w:t>
      </w:r>
      <w:proofErr w:type="spellEnd"/>
      <w:r w:rsidRPr="009D7F08">
        <w:rPr>
          <w:sz w:val="24"/>
        </w:rPr>
        <w:t xml:space="preserve">, N. P., &amp; Ray, S. (2021). </w:t>
      </w:r>
      <w:r w:rsidRPr="009D7F08">
        <w:rPr>
          <w:i/>
          <w:sz w:val="24"/>
        </w:rPr>
        <w:t>Classroom</w:t>
      </w:r>
      <w:r w:rsidRPr="009D7F08">
        <w:rPr>
          <w:i/>
          <w:spacing w:val="-12"/>
          <w:sz w:val="24"/>
        </w:rPr>
        <w:t xml:space="preserve"> </w:t>
      </w:r>
      <w:r w:rsidRPr="009D7F08">
        <w:rPr>
          <w:i/>
          <w:sz w:val="24"/>
        </w:rPr>
        <w:t>Companion:</w:t>
      </w:r>
      <w:r w:rsidRPr="009D7F08">
        <w:rPr>
          <w:i/>
          <w:spacing w:val="-12"/>
          <w:sz w:val="24"/>
        </w:rPr>
        <w:t xml:space="preserve"> </w:t>
      </w:r>
      <w:r w:rsidRPr="009D7F08">
        <w:rPr>
          <w:i/>
          <w:sz w:val="24"/>
        </w:rPr>
        <w:t>Business</w:t>
      </w:r>
      <w:r w:rsidRPr="009D7F08">
        <w:rPr>
          <w:i/>
          <w:spacing w:val="-12"/>
          <w:sz w:val="24"/>
        </w:rPr>
        <w:t xml:space="preserve"> </w:t>
      </w:r>
      <w:r w:rsidRPr="009D7F08">
        <w:rPr>
          <w:i/>
          <w:sz w:val="24"/>
        </w:rPr>
        <w:t>Partial</w:t>
      </w:r>
      <w:r w:rsidRPr="009D7F08">
        <w:rPr>
          <w:i/>
          <w:spacing w:val="-11"/>
          <w:sz w:val="24"/>
        </w:rPr>
        <w:t xml:space="preserve"> </w:t>
      </w:r>
      <w:r w:rsidRPr="009D7F08">
        <w:rPr>
          <w:i/>
          <w:sz w:val="24"/>
        </w:rPr>
        <w:t>Least</w:t>
      </w:r>
      <w:r w:rsidRPr="009D7F08">
        <w:rPr>
          <w:i/>
          <w:spacing w:val="-11"/>
          <w:sz w:val="24"/>
        </w:rPr>
        <w:t xml:space="preserve"> </w:t>
      </w:r>
      <w:r w:rsidRPr="009D7F08">
        <w:rPr>
          <w:i/>
          <w:sz w:val="24"/>
        </w:rPr>
        <w:t>Squares</w:t>
      </w:r>
      <w:r w:rsidRPr="009D7F08">
        <w:rPr>
          <w:i/>
          <w:spacing w:val="-11"/>
          <w:sz w:val="24"/>
        </w:rPr>
        <w:t xml:space="preserve"> </w:t>
      </w:r>
      <w:r w:rsidRPr="009D7F08">
        <w:rPr>
          <w:i/>
          <w:sz w:val="24"/>
        </w:rPr>
        <w:t>Structural</w:t>
      </w:r>
      <w:r w:rsidRPr="009D7F08">
        <w:rPr>
          <w:i/>
          <w:spacing w:val="-11"/>
          <w:sz w:val="24"/>
        </w:rPr>
        <w:t xml:space="preserve"> </w:t>
      </w:r>
      <w:r w:rsidRPr="009D7F08">
        <w:rPr>
          <w:i/>
          <w:sz w:val="24"/>
        </w:rPr>
        <w:t>Equation</w:t>
      </w:r>
      <w:r w:rsidRPr="009D7F08">
        <w:rPr>
          <w:i/>
          <w:spacing w:val="-12"/>
          <w:sz w:val="24"/>
        </w:rPr>
        <w:t xml:space="preserve"> </w:t>
      </w:r>
      <w:r w:rsidRPr="009D7F08">
        <w:rPr>
          <w:i/>
          <w:sz w:val="24"/>
        </w:rPr>
        <w:t xml:space="preserve">Modeling (PLS-SEM) Using R </w:t>
      </w:r>
      <w:proofErr w:type="spellStart"/>
      <w:r w:rsidRPr="009D7F08">
        <w:rPr>
          <w:i/>
          <w:sz w:val="24"/>
        </w:rPr>
        <w:t>AAWorkbook</w:t>
      </w:r>
      <w:proofErr w:type="spellEnd"/>
      <w:r w:rsidRPr="009D7F08">
        <w:rPr>
          <w:sz w:val="24"/>
        </w:rPr>
        <w:t xml:space="preserve">. </w:t>
      </w:r>
      <w:hyperlink r:id="rId12">
        <w:r w:rsidRPr="009D7F08">
          <w:rPr>
            <w:sz w:val="24"/>
          </w:rPr>
          <w:t>http://www.</w:t>
        </w:r>
      </w:hyperlink>
    </w:p>
    <w:p w:rsidR="008939F6" w:rsidRDefault="000F5779" w:rsidP="009D7F08">
      <w:pPr>
        <w:pStyle w:val="BodyText"/>
        <w:numPr>
          <w:ilvl w:val="0"/>
          <w:numId w:val="3"/>
        </w:numPr>
        <w:spacing w:before="122" w:line="283" w:lineRule="auto"/>
        <w:ind w:right="1410"/>
        <w:jc w:val="both"/>
      </w:pPr>
      <w:r>
        <w:t>He,</w:t>
      </w:r>
      <w:r>
        <w:rPr>
          <w:spacing w:val="-12"/>
        </w:rPr>
        <w:t xml:space="preserve"> </w:t>
      </w:r>
      <w:r>
        <w:t>J.,</w:t>
      </w:r>
      <w:r>
        <w:rPr>
          <w:spacing w:val="-12"/>
        </w:rPr>
        <w:t xml:space="preserve"> </w:t>
      </w:r>
      <w:r>
        <w:t>Chen,</w:t>
      </w:r>
      <w:r>
        <w:rPr>
          <w:spacing w:val="-10"/>
        </w:rPr>
        <w:t xml:space="preserve"> </w:t>
      </w:r>
      <w:r>
        <w:t>H.,</w:t>
      </w:r>
      <w:r>
        <w:rPr>
          <w:spacing w:val="-13"/>
        </w:rPr>
        <w:t xml:space="preserve"> </w:t>
      </w:r>
      <w:r>
        <w:t>&amp;</w:t>
      </w:r>
      <w:r>
        <w:rPr>
          <w:spacing w:val="-12"/>
        </w:rPr>
        <w:t xml:space="preserve"> </w:t>
      </w:r>
      <w:r>
        <w:t>Tsai,</w:t>
      </w:r>
      <w:r>
        <w:rPr>
          <w:spacing w:val="-9"/>
        </w:rPr>
        <w:t xml:space="preserve"> </w:t>
      </w:r>
      <w:r>
        <w:t>F.</w:t>
      </w:r>
      <w:r>
        <w:rPr>
          <w:spacing w:val="-12"/>
        </w:rPr>
        <w:t xml:space="preserve"> </w:t>
      </w:r>
      <w:r>
        <w:t>S.</w:t>
      </w:r>
      <w:r>
        <w:rPr>
          <w:spacing w:val="-12"/>
        </w:rPr>
        <w:t xml:space="preserve"> </w:t>
      </w:r>
      <w:r>
        <w:t>(2020).</w:t>
      </w:r>
      <w:r>
        <w:rPr>
          <w:spacing w:val="-11"/>
        </w:rPr>
        <w:t xml:space="preserve"> </w:t>
      </w:r>
      <w:r>
        <w:t>Strategy</w:t>
      </w:r>
      <w:r>
        <w:rPr>
          <w:spacing w:val="-13"/>
        </w:rPr>
        <w:t xml:space="preserve"> </w:t>
      </w:r>
      <w:r>
        <w:t>orientation,</w:t>
      </w:r>
      <w:r>
        <w:rPr>
          <w:spacing w:val="-12"/>
        </w:rPr>
        <w:t xml:space="preserve"> </w:t>
      </w:r>
      <w:r>
        <w:t>innovation</w:t>
      </w:r>
      <w:r>
        <w:rPr>
          <w:spacing w:val="-12"/>
        </w:rPr>
        <w:t xml:space="preserve"> </w:t>
      </w:r>
      <w:r>
        <w:t>capacity</w:t>
      </w:r>
      <w:r>
        <w:rPr>
          <w:spacing w:val="-12"/>
        </w:rPr>
        <w:t xml:space="preserve"> </w:t>
      </w:r>
      <w:r>
        <w:t>endowment, and</w:t>
      </w:r>
      <w:r>
        <w:rPr>
          <w:spacing w:val="-4"/>
        </w:rPr>
        <w:t xml:space="preserve"> </w:t>
      </w:r>
      <w:r>
        <w:t>international</w:t>
      </w:r>
      <w:r>
        <w:rPr>
          <w:spacing w:val="-4"/>
        </w:rPr>
        <w:t xml:space="preserve"> </w:t>
      </w:r>
      <w:r>
        <w:t>R&amp;D</w:t>
      </w:r>
      <w:r>
        <w:rPr>
          <w:spacing w:val="-5"/>
        </w:rPr>
        <w:t xml:space="preserve"> </w:t>
      </w:r>
      <w:r>
        <w:t>intensity</w:t>
      </w:r>
      <w:r>
        <w:rPr>
          <w:spacing w:val="-4"/>
        </w:rPr>
        <w:t xml:space="preserve"> </w:t>
      </w:r>
      <w:r>
        <w:t>of</w:t>
      </w:r>
      <w:r>
        <w:rPr>
          <w:spacing w:val="-4"/>
        </w:rPr>
        <w:t xml:space="preserve"> </w:t>
      </w:r>
      <w:r>
        <w:t>listed</w:t>
      </w:r>
      <w:r>
        <w:rPr>
          <w:spacing w:val="-4"/>
        </w:rPr>
        <w:t xml:space="preserve"> </w:t>
      </w:r>
      <w:r>
        <w:t>companies</w:t>
      </w:r>
      <w:r>
        <w:rPr>
          <w:spacing w:val="-5"/>
        </w:rPr>
        <w:t xml:space="preserve"> </w:t>
      </w:r>
      <w:r>
        <w:t>in</w:t>
      </w:r>
      <w:r>
        <w:rPr>
          <w:spacing w:val="-4"/>
        </w:rPr>
        <w:t xml:space="preserve"> </w:t>
      </w:r>
      <w:r>
        <w:t>China.</w:t>
      </w:r>
      <w:r>
        <w:rPr>
          <w:spacing w:val="-3"/>
        </w:rPr>
        <w:t xml:space="preserve"> </w:t>
      </w:r>
      <w:r>
        <w:rPr>
          <w:i/>
        </w:rPr>
        <w:t>Sustainability</w:t>
      </w:r>
      <w:r>
        <w:rPr>
          <w:i/>
          <w:spacing w:val="-5"/>
        </w:rPr>
        <w:t xml:space="preserve"> </w:t>
      </w:r>
      <w:r>
        <w:rPr>
          <w:i/>
        </w:rPr>
        <w:t>(Switzer- land)</w:t>
      </w:r>
      <w:r>
        <w:t xml:space="preserve">, </w:t>
      </w:r>
      <w:r>
        <w:rPr>
          <w:i/>
        </w:rPr>
        <w:t>12</w:t>
      </w:r>
      <w:r>
        <w:t>(1), 1–20. https://doi.org/10.3390/su12010344</w:t>
      </w:r>
    </w:p>
    <w:p w:rsidR="008939F6" w:rsidRDefault="000F5779" w:rsidP="009D7F08">
      <w:pPr>
        <w:pStyle w:val="BodyText"/>
        <w:numPr>
          <w:ilvl w:val="0"/>
          <w:numId w:val="3"/>
        </w:numPr>
        <w:spacing w:before="120" w:line="283" w:lineRule="auto"/>
        <w:ind w:right="1410"/>
        <w:jc w:val="both"/>
      </w:pPr>
      <w:proofErr w:type="spellStart"/>
      <w:r>
        <w:t>Henseler</w:t>
      </w:r>
      <w:proofErr w:type="spellEnd"/>
      <w:r>
        <w:t>,</w:t>
      </w:r>
      <w:r>
        <w:rPr>
          <w:spacing w:val="-10"/>
        </w:rPr>
        <w:t xml:space="preserve"> </w:t>
      </w:r>
      <w:r>
        <w:t>J.,</w:t>
      </w:r>
      <w:r>
        <w:rPr>
          <w:spacing w:val="-12"/>
        </w:rPr>
        <w:t xml:space="preserve"> </w:t>
      </w:r>
      <w:proofErr w:type="spellStart"/>
      <w:r>
        <w:t>Hubona</w:t>
      </w:r>
      <w:proofErr w:type="spellEnd"/>
      <w:r>
        <w:t>,</w:t>
      </w:r>
      <w:r>
        <w:rPr>
          <w:spacing w:val="-12"/>
        </w:rPr>
        <w:t xml:space="preserve"> </w:t>
      </w:r>
      <w:r>
        <w:t>G.,</w:t>
      </w:r>
      <w:r>
        <w:rPr>
          <w:spacing w:val="-8"/>
        </w:rPr>
        <w:t xml:space="preserve"> </w:t>
      </w:r>
      <w:r>
        <w:t>&amp;</w:t>
      </w:r>
      <w:r>
        <w:rPr>
          <w:spacing w:val="-12"/>
        </w:rPr>
        <w:t xml:space="preserve"> </w:t>
      </w:r>
      <w:r>
        <w:t>Ray,</w:t>
      </w:r>
      <w:r>
        <w:rPr>
          <w:spacing w:val="-12"/>
        </w:rPr>
        <w:t xml:space="preserve"> </w:t>
      </w:r>
      <w:r>
        <w:t>P.</w:t>
      </w:r>
      <w:r>
        <w:rPr>
          <w:spacing w:val="-12"/>
        </w:rPr>
        <w:t xml:space="preserve"> </w:t>
      </w:r>
      <w:r>
        <w:t>A.</w:t>
      </w:r>
      <w:r>
        <w:rPr>
          <w:spacing w:val="-10"/>
        </w:rPr>
        <w:t xml:space="preserve"> </w:t>
      </w:r>
      <w:r>
        <w:t>(2016).</w:t>
      </w:r>
      <w:r>
        <w:rPr>
          <w:spacing w:val="-10"/>
        </w:rPr>
        <w:t xml:space="preserve"> </w:t>
      </w:r>
      <w:r>
        <w:t>Using</w:t>
      </w:r>
      <w:r>
        <w:rPr>
          <w:spacing w:val="-12"/>
        </w:rPr>
        <w:t xml:space="preserve"> </w:t>
      </w:r>
      <w:r>
        <w:t>PLS</w:t>
      </w:r>
      <w:r>
        <w:rPr>
          <w:spacing w:val="-12"/>
        </w:rPr>
        <w:t xml:space="preserve"> </w:t>
      </w:r>
      <w:r>
        <w:t>path</w:t>
      </w:r>
      <w:r>
        <w:rPr>
          <w:spacing w:val="-12"/>
        </w:rPr>
        <w:t xml:space="preserve"> </w:t>
      </w:r>
      <w:r>
        <w:t>modeling</w:t>
      </w:r>
      <w:r>
        <w:rPr>
          <w:spacing w:val="-12"/>
        </w:rPr>
        <w:t xml:space="preserve"> </w:t>
      </w:r>
      <w:r>
        <w:t>in</w:t>
      </w:r>
      <w:r>
        <w:rPr>
          <w:spacing w:val="-9"/>
        </w:rPr>
        <w:t xml:space="preserve"> </w:t>
      </w:r>
      <w:r>
        <w:t>new</w:t>
      </w:r>
      <w:r>
        <w:rPr>
          <w:spacing w:val="-13"/>
        </w:rPr>
        <w:t xml:space="preserve"> </w:t>
      </w:r>
      <w:r>
        <w:t>technology research:</w:t>
      </w:r>
      <w:r>
        <w:rPr>
          <w:spacing w:val="-15"/>
        </w:rPr>
        <w:t xml:space="preserve"> </w:t>
      </w:r>
      <w:r>
        <w:t>Updated</w:t>
      </w:r>
      <w:r>
        <w:rPr>
          <w:spacing w:val="-15"/>
        </w:rPr>
        <w:t xml:space="preserve"> </w:t>
      </w:r>
      <w:r>
        <w:t>guidelines.</w:t>
      </w:r>
      <w:r>
        <w:rPr>
          <w:spacing w:val="-15"/>
        </w:rPr>
        <w:t xml:space="preserve"> </w:t>
      </w:r>
      <w:r>
        <w:rPr>
          <w:i/>
        </w:rPr>
        <w:t>Industrial</w:t>
      </w:r>
      <w:r>
        <w:rPr>
          <w:i/>
          <w:spacing w:val="-15"/>
        </w:rPr>
        <w:t xml:space="preserve"> </w:t>
      </w:r>
      <w:r>
        <w:rPr>
          <w:i/>
        </w:rPr>
        <w:t>Management</w:t>
      </w:r>
      <w:r>
        <w:rPr>
          <w:i/>
          <w:spacing w:val="-15"/>
        </w:rPr>
        <w:t xml:space="preserve"> </w:t>
      </w:r>
      <w:r>
        <w:rPr>
          <w:i/>
        </w:rPr>
        <w:t>and</w:t>
      </w:r>
      <w:r>
        <w:rPr>
          <w:i/>
          <w:spacing w:val="-15"/>
        </w:rPr>
        <w:t xml:space="preserve"> </w:t>
      </w:r>
      <w:r>
        <w:rPr>
          <w:i/>
        </w:rPr>
        <w:t>Data</w:t>
      </w:r>
      <w:r>
        <w:rPr>
          <w:i/>
          <w:spacing w:val="-15"/>
        </w:rPr>
        <w:t xml:space="preserve"> </w:t>
      </w:r>
      <w:r>
        <w:rPr>
          <w:i/>
        </w:rPr>
        <w:t>Systems</w:t>
      </w:r>
      <w:r>
        <w:t>,</w:t>
      </w:r>
      <w:r>
        <w:rPr>
          <w:spacing w:val="-15"/>
        </w:rPr>
        <w:t xml:space="preserve"> </w:t>
      </w:r>
      <w:r>
        <w:rPr>
          <w:i/>
        </w:rPr>
        <w:t>116</w:t>
      </w:r>
      <w:r>
        <w:t>(1),</w:t>
      </w:r>
      <w:r>
        <w:rPr>
          <w:spacing w:val="-15"/>
        </w:rPr>
        <w:t xml:space="preserve"> </w:t>
      </w:r>
      <w:r>
        <w:t xml:space="preserve">2–20. </w:t>
      </w:r>
      <w:r>
        <w:rPr>
          <w:spacing w:val="-2"/>
        </w:rPr>
        <w:t>https://doi.org/10.1108/IMDS-09-2015-0382</w:t>
      </w:r>
    </w:p>
    <w:p w:rsidR="008939F6" w:rsidRDefault="000F5779" w:rsidP="009D7F08">
      <w:pPr>
        <w:pStyle w:val="BodyText"/>
        <w:numPr>
          <w:ilvl w:val="0"/>
          <w:numId w:val="3"/>
        </w:numPr>
        <w:spacing w:before="122" w:line="283" w:lineRule="auto"/>
        <w:ind w:right="1409"/>
        <w:jc w:val="both"/>
      </w:pPr>
      <w:r>
        <w:t>Huber,</w:t>
      </w:r>
      <w:r>
        <w:rPr>
          <w:spacing w:val="-1"/>
        </w:rPr>
        <w:t xml:space="preserve"> </w:t>
      </w:r>
      <w:r>
        <w:t xml:space="preserve">R., </w:t>
      </w:r>
      <w:proofErr w:type="spellStart"/>
      <w:r>
        <w:t>Oberländer</w:t>
      </w:r>
      <w:proofErr w:type="spellEnd"/>
      <w:r>
        <w:t>,</w:t>
      </w:r>
      <w:r>
        <w:rPr>
          <w:spacing w:val="-1"/>
        </w:rPr>
        <w:t xml:space="preserve"> </w:t>
      </w:r>
      <w:r>
        <w:t xml:space="preserve">A. M., </w:t>
      </w:r>
      <w:proofErr w:type="spellStart"/>
      <w:r>
        <w:t>Faisst</w:t>
      </w:r>
      <w:proofErr w:type="spellEnd"/>
      <w:r>
        <w:t>, U.,</w:t>
      </w:r>
      <w:r>
        <w:rPr>
          <w:spacing w:val="-1"/>
        </w:rPr>
        <w:t xml:space="preserve"> </w:t>
      </w:r>
      <w:r>
        <w:t xml:space="preserve">&amp; </w:t>
      </w:r>
      <w:proofErr w:type="spellStart"/>
      <w:r>
        <w:t>Röglinger</w:t>
      </w:r>
      <w:proofErr w:type="spellEnd"/>
      <w:r>
        <w:t>,</w:t>
      </w:r>
      <w:r>
        <w:rPr>
          <w:spacing w:val="-1"/>
        </w:rPr>
        <w:t xml:space="preserve"> </w:t>
      </w:r>
      <w:r>
        <w:t xml:space="preserve">M. (2024). Disentangling </w:t>
      </w:r>
      <w:proofErr w:type="spellStart"/>
      <w:r>
        <w:t>Capabili</w:t>
      </w:r>
      <w:proofErr w:type="spellEnd"/>
      <w:r>
        <w:t>- ties</w:t>
      </w:r>
      <w:r>
        <w:rPr>
          <w:spacing w:val="-11"/>
        </w:rPr>
        <w:t xml:space="preserve"> </w:t>
      </w:r>
      <w:r>
        <w:t>for</w:t>
      </w:r>
      <w:r>
        <w:rPr>
          <w:spacing w:val="-13"/>
        </w:rPr>
        <w:t xml:space="preserve"> </w:t>
      </w:r>
      <w:r>
        <w:t>Industry</w:t>
      </w:r>
      <w:r>
        <w:rPr>
          <w:spacing w:val="-12"/>
        </w:rPr>
        <w:t xml:space="preserve"> </w:t>
      </w:r>
      <w:r>
        <w:t>4.0</w:t>
      </w:r>
      <w:r>
        <w:rPr>
          <w:spacing w:val="-11"/>
        </w:rPr>
        <w:t xml:space="preserve"> </w:t>
      </w:r>
      <w:r>
        <w:t>-</w:t>
      </w:r>
      <w:r>
        <w:rPr>
          <w:spacing w:val="-12"/>
        </w:rPr>
        <w:t xml:space="preserve"> </w:t>
      </w:r>
      <w:r>
        <w:t>an</w:t>
      </w:r>
      <w:r>
        <w:rPr>
          <w:spacing w:val="-9"/>
        </w:rPr>
        <w:t xml:space="preserve"> </w:t>
      </w:r>
      <w:r>
        <w:t>Information</w:t>
      </w:r>
      <w:r>
        <w:rPr>
          <w:spacing w:val="-12"/>
        </w:rPr>
        <w:t xml:space="preserve"> </w:t>
      </w:r>
      <w:r>
        <w:t>Systems</w:t>
      </w:r>
      <w:r>
        <w:rPr>
          <w:spacing w:val="-11"/>
        </w:rPr>
        <w:t xml:space="preserve"> </w:t>
      </w:r>
      <w:r>
        <w:t>Capability</w:t>
      </w:r>
      <w:r>
        <w:rPr>
          <w:spacing w:val="-12"/>
        </w:rPr>
        <w:t xml:space="preserve"> </w:t>
      </w:r>
      <w:r>
        <w:t>Perspective.</w:t>
      </w:r>
      <w:r>
        <w:rPr>
          <w:spacing w:val="-9"/>
        </w:rPr>
        <w:t xml:space="preserve"> </w:t>
      </w:r>
      <w:r>
        <w:rPr>
          <w:i/>
        </w:rPr>
        <w:t>Information</w:t>
      </w:r>
      <w:r>
        <w:rPr>
          <w:i/>
          <w:spacing w:val="-11"/>
        </w:rPr>
        <w:t xml:space="preserve"> </w:t>
      </w:r>
      <w:r>
        <w:rPr>
          <w:i/>
        </w:rPr>
        <w:t xml:space="preserve">Sys- </w:t>
      </w:r>
      <w:proofErr w:type="spellStart"/>
      <w:r>
        <w:rPr>
          <w:i/>
        </w:rPr>
        <w:t>tems</w:t>
      </w:r>
      <w:proofErr w:type="spellEnd"/>
      <w:r>
        <w:rPr>
          <w:i/>
        </w:rPr>
        <w:t xml:space="preserve"> Frontiers</w:t>
      </w:r>
      <w:r>
        <w:t xml:space="preserve">, </w:t>
      </w:r>
      <w:r>
        <w:rPr>
          <w:i/>
        </w:rPr>
        <w:t>26</w:t>
      </w:r>
      <w:r>
        <w:t>(5), 1667–1695. https://doi.org/10.1007/s10796-022-10260-x</w:t>
      </w:r>
    </w:p>
    <w:p w:rsidR="008939F6" w:rsidRDefault="000F5779" w:rsidP="009D7F08">
      <w:pPr>
        <w:pStyle w:val="BodyText"/>
        <w:numPr>
          <w:ilvl w:val="0"/>
          <w:numId w:val="3"/>
        </w:numPr>
        <w:spacing w:before="121" w:line="283" w:lineRule="auto"/>
        <w:ind w:right="1418"/>
        <w:jc w:val="both"/>
      </w:pPr>
      <w:r>
        <w:t xml:space="preserve">Hussain, R. Y., </w:t>
      </w:r>
      <w:proofErr w:type="spellStart"/>
      <w:r>
        <w:t>Adil</w:t>
      </w:r>
      <w:proofErr w:type="spellEnd"/>
      <w:r>
        <w:t xml:space="preserve">, M., </w:t>
      </w:r>
      <w:proofErr w:type="spellStart"/>
      <w:r>
        <w:t>Tumwine</w:t>
      </w:r>
      <w:proofErr w:type="spellEnd"/>
      <w:r>
        <w:t xml:space="preserve">, G. N., Hussain, H., &amp; </w:t>
      </w:r>
      <w:proofErr w:type="spellStart"/>
      <w:r>
        <w:t>Irshad</w:t>
      </w:r>
      <w:proofErr w:type="spellEnd"/>
      <w:r>
        <w:t xml:space="preserve">, H. (2025). Balancing green and growth: do innovation and contribution drive sales and environmental per- </w:t>
      </w:r>
      <w:proofErr w:type="spellStart"/>
      <w:r>
        <w:t>formance</w:t>
      </w:r>
      <w:proofErr w:type="spellEnd"/>
      <w:r>
        <w:t>?</w:t>
      </w:r>
      <w:r>
        <w:rPr>
          <w:spacing w:val="-5"/>
        </w:rPr>
        <w:t xml:space="preserve"> </w:t>
      </w:r>
      <w:r>
        <w:rPr>
          <w:i/>
        </w:rPr>
        <w:t>Discover</w:t>
      </w:r>
      <w:r>
        <w:rPr>
          <w:i/>
          <w:spacing w:val="-2"/>
        </w:rPr>
        <w:t xml:space="preserve"> </w:t>
      </w:r>
      <w:r>
        <w:rPr>
          <w:i/>
        </w:rPr>
        <w:t>Sustainability</w:t>
      </w:r>
      <w:r>
        <w:t>,</w:t>
      </w:r>
      <w:r>
        <w:rPr>
          <w:spacing w:val="-2"/>
        </w:rPr>
        <w:t xml:space="preserve"> </w:t>
      </w:r>
      <w:r>
        <w:rPr>
          <w:i/>
        </w:rPr>
        <w:t>6</w:t>
      </w:r>
      <w:r>
        <w:t>(1).</w:t>
      </w:r>
      <w:r>
        <w:rPr>
          <w:spacing w:val="-1"/>
        </w:rPr>
        <w:t xml:space="preserve"> </w:t>
      </w:r>
      <w:r>
        <w:t>https://doi.org/10.1007/s43621-025-01083-</w:t>
      </w:r>
      <w:r>
        <w:rPr>
          <w:spacing w:val="-10"/>
        </w:rPr>
        <w:t>2</w:t>
      </w:r>
    </w:p>
    <w:p w:rsidR="008939F6" w:rsidRDefault="000F5779" w:rsidP="009D7F08">
      <w:pPr>
        <w:pStyle w:val="BodyText"/>
        <w:numPr>
          <w:ilvl w:val="0"/>
          <w:numId w:val="3"/>
        </w:numPr>
        <w:spacing w:before="122" w:line="283" w:lineRule="auto"/>
        <w:ind w:right="1413"/>
        <w:jc w:val="both"/>
      </w:pPr>
      <w:proofErr w:type="spellStart"/>
      <w:r>
        <w:t>Jagani</w:t>
      </w:r>
      <w:proofErr w:type="spellEnd"/>
      <w:r>
        <w:t>,</w:t>
      </w:r>
      <w:r>
        <w:rPr>
          <w:spacing w:val="-1"/>
        </w:rPr>
        <w:t xml:space="preserve"> </w:t>
      </w:r>
      <w:r>
        <w:t>S.</w:t>
      </w:r>
      <w:r>
        <w:rPr>
          <w:spacing w:val="-1"/>
        </w:rPr>
        <w:t xml:space="preserve"> </w:t>
      </w:r>
      <w:r>
        <w:t>(2023).</w:t>
      </w:r>
      <w:r>
        <w:rPr>
          <w:spacing w:val="-2"/>
        </w:rPr>
        <w:t xml:space="preserve"> </w:t>
      </w:r>
      <w:r>
        <w:t>The relationships</w:t>
      </w:r>
      <w:r>
        <w:rPr>
          <w:spacing w:val="-1"/>
        </w:rPr>
        <w:t xml:space="preserve"> </w:t>
      </w:r>
      <w:r>
        <w:t>between</w:t>
      </w:r>
      <w:r>
        <w:rPr>
          <w:spacing w:val="-1"/>
        </w:rPr>
        <w:t xml:space="preserve"> </w:t>
      </w:r>
      <w:r>
        <w:t>economic</w:t>
      </w:r>
      <w:r>
        <w:rPr>
          <w:spacing w:val="-2"/>
        </w:rPr>
        <w:t xml:space="preserve"> </w:t>
      </w:r>
      <w:r>
        <w:t>orientation,</w:t>
      </w:r>
      <w:r>
        <w:rPr>
          <w:spacing w:val="-1"/>
        </w:rPr>
        <w:t xml:space="preserve"> </w:t>
      </w:r>
      <w:r>
        <w:t>sustainable</w:t>
      </w:r>
      <w:r>
        <w:rPr>
          <w:spacing w:val="-2"/>
        </w:rPr>
        <w:t xml:space="preserve"> </w:t>
      </w:r>
      <w:r>
        <w:t>product</w:t>
      </w:r>
      <w:r>
        <w:rPr>
          <w:spacing w:val="-1"/>
        </w:rPr>
        <w:t xml:space="preserve"> </w:t>
      </w:r>
      <w:r>
        <w:t xml:space="preserve">de- sign and innovation performance: Empirical evidence from the US manufacturing firms. </w:t>
      </w:r>
      <w:r>
        <w:rPr>
          <w:i/>
        </w:rPr>
        <w:t>Sustainable Manufacturing and Service Economics</w:t>
      </w:r>
      <w:r>
        <w:t xml:space="preserve">, </w:t>
      </w:r>
      <w:r>
        <w:rPr>
          <w:i/>
        </w:rPr>
        <w:t>2</w:t>
      </w:r>
      <w:r>
        <w:t xml:space="preserve">, </w:t>
      </w:r>
      <w:r>
        <w:lastRenderedPageBreak/>
        <w:t xml:space="preserve">100010. </w:t>
      </w:r>
      <w:r>
        <w:rPr>
          <w:spacing w:val="-2"/>
        </w:rPr>
        <w:t>https://doi.org/10.1016/j.smse.2023.100010</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rsidP="009D7F08">
      <w:pPr>
        <w:pStyle w:val="BodyText"/>
        <w:numPr>
          <w:ilvl w:val="0"/>
          <w:numId w:val="3"/>
        </w:numPr>
        <w:spacing w:before="104" w:line="283" w:lineRule="auto"/>
        <w:ind w:right="1410"/>
        <w:jc w:val="both"/>
      </w:pPr>
      <w:r>
        <w:lastRenderedPageBreak/>
        <w:t>Jang,</w:t>
      </w:r>
      <w:r>
        <w:rPr>
          <w:spacing w:val="-6"/>
        </w:rPr>
        <w:t xml:space="preserve"> </w:t>
      </w:r>
      <w:r>
        <w:t>S.</w:t>
      </w:r>
      <w:r>
        <w:rPr>
          <w:spacing w:val="-6"/>
        </w:rPr>
        <w:t xml:space="preserve"> </w:t>
      </w:r>
      <w:r>
        <w:t>H.,</w:t>
      </w:r>
      <w:r>
        <w:rPr>
          <w:spacing w:val="-6"/>
        </w:rPr>
        <w:t xml:space="preserve"> </w:t>
      </w:r>
      <w:r>
        <w:t>&amp;</w:t>
      </w:r>
      <w:r>
        <w:rPr>
          <w:spacing w:val="-5"/>
        </w:rPr>
        <w:t xml:space="preserve"> </w:t>
      </w:r>
      <w:r>
        <w:t>Lee,</w:t>
      </w:r>
      <w:r>
        <w:rPr>
          <w:spacing w:val="-6"/>
        </w:rPr>
        <w:t xml:space="preserve"> </w:t>
      </w:r>
      <w:r>
        <w:t>C.</w:t>
      </w:r>
      <w:r>
        <w:rPr>
          <w:spacing w:val="-6"/>
        </w:rPr>
        <w:t xml:space="preserve"> </w:t>
      </w:r>
      <w:r>
        <w:t>W.</w:t>
      </w:r>
      <w:r>
        <w:rPr>
          <w:spacing w:val="-6"/>
        </w:rPr>
        <w:t xml:space="preserve"> </w:t>
      </w:r>
      <w:r>
        <w:t>(2025).</w:t>
      </w:r>
      <w:r>
        <w:rPr>
          <w:spacing w:val="-7"/>
        </w:rPr>
        <w:t xml:space="preserve"> </w:t>
      </w:r>
      <w:r>
        <w:t>Digital</w:t>
      </w:r>
      <w:r>
        <w:rPr>
          <w:spacing w:val="-5"/>
        </w:rPr>
        <w:t xml:space="preserve"> </w:t>
      </w:r>
      <w:r>
        <w:t>Entrepreneurial</w:t>
      </w:r>
      <w:r>
        <w:rPr>
          <w:spacing w:val="-5"/>
        </w:rPr>
        <w:t xml:space="preserve"> </w:t>
      </w:r>
      <w:r>
        <w:t>Orientation,</w:t>
      </w:r>
      <w:r>
        <w:rPr>
          <w:spacing w:val="-6"/>
        </w:rPr>
        <w:t xml:space="preserve"> </w:t>
      </w:r>
      <w:r>
        <w:t>Technology</w:t>
      </w:r>
      <w:r>
        <w:rPr>
          <w:spacing w:val="-5"/>
        </w:rPr>
        <w:t xml:space="preserve"> </w:t>
      </w:r>
      <w:proofErr w:type="spellStart"/>
      <w:r>
        <w:t>Absorp</w:t>
      </w:r>
      <w:proofErr w:type="spellEnd"/>
      <w:r>
        <w:t xml:space="preserve">- </w:t>
      </w:r>
      <w:proofErr w:type="spellStart"/>
      <w:r>
        <w:t>tive</w:t>
      </w:r>
      <w:proofErr w:type="spellEnd"/>
      <w:r>
        <w:t xml:space="preserve"> Capacity, and Digital Innovation on Business Performance. </w:t>
      </w:r>
      <w:r>
        <w:rPr>
          <w:i/>
        </w:rPr>
        <w:t>Systems</w:t>
      </w:r>
      <w:r>
        <w:t xml:space="preserve">, </w:t>
      </w:r>
      <w:r>
        <w:rPr>
          <w:i/>
        </w:rPr>
        <w:t>13</w:t>
      </w:r>
      <w:r>
        <w:t xml:space="preserve">(4). </w:t>
      </w:r>
      <w:r>
        <w:rPr>
          <w:spacing w:val="-2"/>
        </w:rPr>
        <w:t>https://doi.org/10.3390/systems13040300</w:t>
      </w:r>
    </w:p>
    <w:p w:rsidR="008939F6" w:rsidRPr="009D7F08" w:rsidRDefault="000F5779" w:rsidP="009D7F08">
      <w:pPr>
        <w:pStyle w:val="ListParagraph"/>
        <w:numPr>
          <w:ilvl w:val="0"/>
          <w:numId w:val="3"/>
        </w:numPr>
        <w:spacing w:before="120" w:line="283" w:lineRule="auto"/>
        <w:ind w:right="1412"/>
        <w:jc w:val="both"/>
        <w:rPr>
          <w:sz w:val="24"/>
        </w:rPr>
      </w:pPr>
      <w:proofErr w:type="spellStart"/>
      <w:r w:rsidRPr="009D7F08">
        <w:rPr>
          <w:sz w:val="24"/>
        </w:rPr>
        <w:t>Joensuu-Salo</w:t>
      </w:r>
      <w:proofErr w:type="spellEnd"/>
      <w:r w:rsidRPr="009D7F08">
        <w:rPr>
          <w:sz w:val="24"/>
        </w:rPr>
        <w:t>,</w:t>
      </w:r>
      <w:r w:rsidRPr="009D7F08">
        <w:rPr>
          <w:spacing w:val="-9"/>
          <w:sz w:val="24"/>
        </w:rPr>
        <w:t xml:space="preserve"> </w:t>
      </w:r>
      <w:r w:rsidRPr="009D7F08">
        <w:rPr>
          <w:sz w:val="24"/>
        </w:rPr>
        <w:t>S.</w:t>
      </w:r>
      <w:r w:rsidRPr="009D7F08">
        <w:rPr>
          <w:spacing w:val="-10"/>
          <w:sz w:val="24"/>
        </w:rPr>
        <w:t xml:space="preserve"> </w:t>
      </w:r>
      <w:r w:rsidRPr="009D7F08">
        <w:rPr>
          <w:sz w:val="24"/>
        </w:rPr>
        <w:t>(2021).</w:t>
      </w:r>
      <w:r w:rsidRPr="009D7F08">
        <w:rPr>
          <w:spacing w:val="-6"/>
          <w:sz w:val="24"/>
        </w:rPr>
        <w:t xml:space="preserve"> </w:t>
      </w:r>
      <w:r w:rsidRPr="009D7F08">
        <w:rPr>
          <w:sz w:val="24"/>
        </w:rPr>
        <w:t>The</w:t>
      </w:r>
      <w:r w:rsidRPr="009D7F08">
        <w:rPr>
          <w:spacing w:val="-11"/>
          <w:sz w:val="24"/>
        </w:rPr>
        <w:t xml:space="preserve"> </w:t>
      </w:r>
      <w:r w:rsidRPr="009D7F08">
        <w:rPr>
          <w:sz w:val="24"/>
        </w:rPr>
        <w:t>role</w:t>
      </w:r>
      <w:r w:rsidRPr="009D7F08">
        <w:rPr>
          <w:spacing w:val="-9"/>
          <w:sz w:val="24"/>
        </w:rPr>
        <w:t xml:space="preserve"> </w:t>
      </w:r>
      <w:r w:rsidRPr="009D7F08">
        <w:rPr>
          <w:sz w:val="24"/>
        </w:rPr>
        <w:t>of</w:t>
      </w:r>
      <w:r w:rsidRPr="009D7F08">
        <w:rPr>
          <w:spacing w:val="-8"/>
          <w:sz w:val="24"/>
        </w:rPr>
        <w:t xml:space="preserve"> </w:t>
      </w:r>
      <w:r w:rsidRPr="009D7F08">
        <w:rPr>
          <w:sz w:val="24"/>
        </w:rPr>
        <w:t>digital</w:t>
      </w:r>
      <w:r w:rsidRPr="009D7F08">
        <w:rPr>
          <w:spacing w:val="-10"/>
          <w:sz w:val="24"/>
        </w:rPr>
        <w:t xml:space="preserve"> </w:t>
      </w:r>
      <w:r w:rsidRPr="009D7F08">
        <w:rPr>
          <w:sz w:val="24"/>
        </w:rPr>
        <w:t>orientation</w:t>
      </w:r>
      <w:r w:rsidRPr="009D7F08">
        <w:rPr>
          <w:spacing w:val="-10"/>
          <w:sz w:val="24"/>
        </w:rPr>
        <w:t xml:space="preserve"> </w:t>
      </w:r>
      <w:r w:rsidRPr="009D7F08">
        <w:rPr>
          <w:sz w:val="24"/>
        </w:rPr>
        <w:t>and</w:t>
      </w:r>
      <w:r w:rsidRPr="009D7F08">
        <w:rPr>
          <w:spacing w:val="-10"/>
          <w:sz w:val="24"/>
        </w:rPr>
        <w:t xml:space="preserve"> </w:t>
      </w:r>
      <w:r w:rsidRPr="009D7F08">
        <w:rPr>
          <w:sz w:val="24"/>
        </w:rPr>
        <w:t>market</w:t>
      </w:r>
      <w:r w:rsidRPr="009D7F08">
        <w:rPr>
          <w:spacing w:val="-9"/>
          <w:sz w:val="24"/>
        </w:rPr>
        <w:t xml:space="preserve"> </w:t>
      </w:r>
      <w:r w:rsidRPr="009D7F08">
        <w:rPr>
          <w:sz w:val="24"/>
        </w:rPr>
        <w:t>orientation</w:t>
      </w:r>
      <w:r w:rsidRPr="009D7F08">
        <w:rPr>
          <w:spacing w:val="-10"/>
          <w:sz w:val="24"/>
        </w:rPr>
        <w:t xml:space="preserve"> </w:t>
      </w:r>
      <w:r w:rsidRPr="009D7F08">
        <w:rPr>
          <w:sz w:val="24"/>
        </w:rPr>
        <w:t>in</w:t>
      </w:r>
      <w:r w:rsidRPr="009D7F08">
        <w:rPr>
          <w:spacing w:val="-9"/>
          <w:sz w:val="24"/>
        </w:rPr>
        <w:t xml:space="preserve"> </w:t>
      </w:r>
      <w:r w:rsidRPr="009D7F08">
        <w:rPr>
          <w:sz w:val="24"/>
        </w:rPr>
        <w:t>generating marketing</w:t>
      </w:r>
      <w:r w:rsidRPr="009D7F08">
        <w:rPr>
          <w:spacing w:val="-5"/>
          <w:sz w:val="24"/>
        </w:rPr>
        <w:t xml:space="preserve"> </w:t>
      </w:r>
      <w:r w:rsidRPr="009D7F08">
        <w:rPr>
          <w:sz w:val="24"/>
        </w:rPr>
        <w:t>capability</w:t>
      </w:r>
      <w:r w:rsidRPr="009D7F08">
        <w:rPr>
          <w:spacing w:val="-5"/>
          <w:sz w:val="24"/>
        </w:rPr>
        <w:t xml:space="preserve"> </w:t>
      </w:r>
      <w:r w:rsidRPr="009D7F08">
        <w:rPr>
          <w:sz w:val="24"/>
        </w:rPr>
        <w:t>in</w:t>
      </w:r>
      <w:r w:rsidRPr="009D7F08">
        <w:rPr>
          <w:spacing w:val="-5"/>
          <w:sz w:val="24"/>
        </w:rPr>
        <w:t xml:space="preserve"> </w:t>
      </w:r>
      <w:proofErr w:type="spellStart"/>
      <w:r w:rsidRPr="009D7F08">
        <w:rPr>
          <w:sz w:val="24"/>
        </w:rPr>
        <w:t>smes</w:t>
      </w:r>
      <w:proofErr w:type="spellEnd"/>
      <w:r w:rsidRPr="009D7F08">
        <w:rPr>
          <w:sz w:val="24"/>
        </w:rPr>
        <w:t>.</w:t>
      </w:r>
      <w:r w:rsidRPr="009D7F08">
        <w:rPr>
          <w:spacing w:val="-4"/>
          <w:sz w:val="24"/>
        </w:rPr>
        <w:t xml:space="preserve"> </w:t>
      </w:r>
      <w:r w:rsidRPr="009D7F08">
        <w:rPr>
          <w:i/>
          <w:sz w:val="24"/>
        </w:rPr>
        <w:t>Proceedings</w:t>
      </w:r>
      <w:r w:rsidRPr="009D7F08">
        <w:rPr>
          <w:i/>
          <w:spacing w:val="-5"/>
          <w:sz w:val="24"/>
        </w:rPr>
        <w:t xml:space="preserve"> </w:t>
      </w:r>
      <w:r w:rsidRPr="009D7F08">
        <w:rPr>
          <w:i/>
          <w:sz w:val="24"/>
        </w:rPr>
        <w:t>of</w:t>
      </w:r>
      <w:r w:rsidRPr="009D7F08">
        <w:rPr>
          <w:i/>
          <w:spacing w:val="-5"/>
          <w:sz w:val="24"/>
        </w:rPr>
        <w:t xml:space="preserve"> </w:t>
      </w:r>
      <w:r w:rsidRPr="009D7F08">
        <w:rPr>
          <w:i/>
          <w:sz w:val="24"/>
        </w:rPr>
        <w:t>the</w:t>
      </w:r>
      <w:r w:rsidRPr="009D7F08">
        <w:rPr>
          <w:i/>
          <w:spacing w:val="-6"/>
          <w:sz w:val="24"/>
        </w:rPr>
        <w:t xml:space="preserve"> </w:t>
      </w:r>
      <w:r w:rsidRPr="009D7F08">
        <w:rPr>
          <w:i/>
          <w:sz w:val="24"/>
        </w:rPr>
        <w:t>European</w:t>
      </w:r>
      <w:r w:rsidRPr="009D7F08">
        <w:rPr>
          <w:i/>
          <w:spacing w:val="-5"/>
          <w:sz w:val="24"/>
        </w:rPr>
        <w:t xml:space="preserve"> </w:t>
      </w:r>
      <w:r w:rsidRPr="009D7F08">
        <w:rPr>
          <w:i/>
          <w:sz w:val="24"/>
        </w:rPr>
        <w:t>Conference</w:t>
      </w:r>
      <w:r w:rsidRPr="009D7F08">
        <w:rPr>
          <w:i/>
          <w:spacing w:val="-6"/>
          <w:sz w:val="24"/>
        </w:rPr>
        <w:t xml:space="preserve"> </w:t>
      </w:r>
      <w:r w:rsidRPr="009D7F08">
        <w:rPr>
          <w:i/>
          <w:sz w:val="24"/>
        </w:rPr>
        <w:t>on</w:t>
      </w:r>
      <w:r w:rsidRPr="009D7F08">
        <w:rPr>
          <w:i/>
          <w:spacing w:val="-3"/>
          <w:sz w:val="24"/>
        </w:rPr>
        <w:t xml:space="preserve"> </w:t>
      </w:r>
      <w:r w:rsidRPr="009D7F08">
        <w:rPr>
          <w:i/>
          <w:sz w:val="24"/>
        </w:rPr>
        <w:t>Innovation and Entrepreneurship, ECIE</w:t>
      </w:r>
      <w:r w:rsidRPr="009D7F08">
        <w:rPr>
          <w:sz w:val="24"/>
        </w:rPr>
        <w:t>, 460–467. https://doi.org/10.34190/EIE.21.012</w:t>
      </w:r>
    </w:p>
    <w:p w:rsidR="008939F6" w:rsidRDefault="000F5779" w:rsidP="009D7F08">
      <w:pPr>
        <w:pStyle w:val="BodyText"/>
        <w:numPr>
          <w:ilvl w:val="0"/>
          <w:numId w:val="3"/>
        </w:numPr>
        <w:spacing w:before="120" w:line="283" w:lineRule="auto"/>
        <w:ind w:right="1412"/>
        <w:jc w:val="both"/>
      </w:pPr>
      <w:proofErr w:type="spellStart"/>
      <w:r>
        <w:t>Joensuu-Salo</w:t>
      </w:r>
      <w:proofErr w:type="spellEnd"/>
      <w:r>
        <w:t>,</w:t>
      </w:r>
      <w:r>
        <w:rPr>
          <w:spacing w:val="-4"/>
        </w:rPr>
        <w:t xml:space="preserve"> </w:t>
      </w:r>
      <w:r>
        <w:t>S.,</w:t>
      </w:r>
      <w:r>
        <w:rPr>
          <w:spacing w:val="-5"/>
        </w:rPr>
        <w:t xml:space="preserve"> </w:t>
      </w:r>
      <w:r>
        <w:t>&amp;</w:t>
      </w:r>
      <w:r>
        <w:rPr>
          <w:spacing w:val="-4"/>
        </w:rPr>
        <w:t xml:space="preserve"> </w:t>
      </w:r>
      <w:proofErr w:type="spellStart"/>
      <w:r>
        <w:t>Matalamäki</w:t>
      </w:r>
      <w:proofErr w:type="spellEnd"/>
      <w:r>
        <w:t>,</w:t>
      </w:r>
      <w:r>
        <w:rPr>
          <w:spacing w:val="-4"/>
        </w:rPr>
        <w:t xml:space="preserve"> </w:t>
      </w:r>
      <w:r>
        <w:t>M.</w:t>
      </w:r>
      <w:r>
        <w:rPr>
          <w:spacing w:val="-5"/>
        </w:rPr>
        <w:t xml:space="preserve"> </w:t>
      </w:r>
      <w:r>
        <w:t>(2023).</w:t>
      </w:r>
      <w:r>
        <w:rPr>
          <w:spacing w:val="-3"/>
        </w:rPr>
        <w:t xml:space="preserve"> </w:t>
      </w:r>
      <w:r>
        <w:t>The</w:t>
      </w:r>
      <w:r>
        <w:rPr>
          <w:spacing w:val="-4"/>
        </w:rPr>
        <w:t xml:space="preserve"> </w:t>
      </w:r>
      <w:r>
        <w:t>Impact</w:t>
      </w:r>
      <w:r>
        <w:rPr>
          <w:spacing w:val="-4"/>
        </w:rPr>
        <w:t xml:space="preserve"> </w:t>
      </w:r>
      <w:r>
        <w:t>of</w:t>
      </w:r>
      <w:r>
        <w:rPr>
          <w:spacing w:val="-6"/>
        </w:rPr>
        <w:t xml:space="preserve"> </w:t>
      </w:r>
      <w:r>
        <w:t>Digital</w:t>
      </w:r>
      <w:r>
        <w:rPr>
          <w:spacing w:val="-4"/>
        </w:rPr>
        <w:t xml:space="preserve"> </w:t>
      </w:r>
      <w:r>
        <w:t>Capability</w:t>
      </w:r>
      <w:r>
        <w:rPr>
          <w:spacing w:val="-5"/>
        </w:rPr>
        <w:t xml:space="preserve"> </w:t>
      </w:r>
      <w:r>
        <w:t>on</w:t>
      </w:r>
      <w:r>
        <w:rPr>
          <w:spacing w:val="-5"/>
        </w:rPr>
        <w:t xml:space="preserve"> </w:t>
      </w:r>
      <w:r>
        <w:t>Firm</w:t>
      </w:r>
      <w:r>
        <w:rPr>
          <w:spacing w:val="-5"/>
        </w:rPr>
        <w:t xml:space="preserve"> </w:t>
      </w:r>
      <w:r>
        <w:t xml:space="preserve">Per- </w:t>
      </w:r>
      <w:proofErr w:type="spellStart"/>
      <w:r>
        <w:t>formance</w:t>
      </w:r>
      <w:proofErr w:type="spellEnd"/>
      <w:r>
        <w:t xml:space="preserve"> and Growth in Incumbent SMEs. </w:t>
      </w:r>
      <w:r>
        <w:rPr>
          <w:i/>
        </w:rPr>
        <w:t>Journal of Enterprising Culture</w:t>
      </w:r>
      <w:r>
        <w:t xml:space="preserve">, </w:t>
      </w:r>
      <w:r>
        <w:rPr>
          <w:i/>
        </w:rPr>
        <w:t>31</w:t>
      </w:r>
      <w:r>
        <w:t>(02), 211–232. https://doi.org/10.1142/s0218495823500073</w:t>
      </w:r>
    </w:p>
    <w:p w:rsidR="008939F6" w:rsidRDefault="000F5779" w:rsidP="009D7F08">
      <w:pPr>
        <w:pStyle w:val="BodyText"/>
        <w:numPr>
          <w:ilvl w:val="0"/>
          <w:numId w:val="3"/>
        </w:numPr>
        <w:spacing w:before="122" w:line="283" w:lineRule="auto"/>
        <w:ind w:right="1412"/>
        <w:jc w:val="both"/>
      </w:pPr>
      <w:r>
        <w:t xml:space="preserve">Khan, R. U., </w:t>
      </w:r>
      <w:proofErr w:type="spellStart"/>
      <w:r>
        <w:t>Salamzadeh</w:t>
      </w:r>
      <w:proofErr w:type="spellEnd"/>
      <w:r>
        <w:t xml:space="preserve">, Y., </w:t>
      </w:r>
      <w:proofErr w:type="spellStart"/>
      <w:r>
        <w:t>Abbasi</w:t>
      </w:r>
      <w:proofErr w:type="spellEnd"/>
      <w:r>
        <w:t xml:space="preserve">, M. A., Amin, A., &amp; Sahar, N. E. (2022). Strategic Orientation and Sustainable Competitive Performance of Family Firms: Evidence of an Emerging Economy. </w:t>
      </w:r>
      <w:r>
        <w:rPr>
          <w:i/>
        </w:rPr>
        <w:t>Journal of Small Business Strategy</w:t>
      </w:r>
      <w:r>
        <w:t xml:space="preserve">, </w:t>
      </w:r>
      <w:r>
        <w:rPr>
          <w:i/>
        </w:rPr>
        <w:t>32</w:t>
      </w:r>
      <w:r>
        <w:t xml:space="preserve">(2), 67–82. </w:t>
      </w:r>
      <w:r>
        <w:rPr>
          <w:spacing w:val="-2"/>
        </w:rPr>
        <w:t>https://doi.org/10.53703/001c.32406</w:t>
      </w:r>
    </w:p>
    <w:p w:rsidR="008939F6" w:rsidRPr="009D7F08" w:rsidRDefault="000F5779" w:rsidP="009D7F08">
      <w:pPr>
        <w:pStyle w:val="ListParagraph"/>
        <w:numPr>
          <w:ilvl w:val="0"/>
          <w:numId w:val="3"/>
        </w:numPr>
        <w:spacing w:before="121" w:line="283" w:lineRule="auto"/>
        <w:ind w:right="1411"/>
        <w:jc w:val="both"/>
        <w:rPr>
          <w:sz w:val="24"/>
        </w:rPr>
      </w:pPr>
      <w:r w:rsidRPr="009D7F08">
        <w:rPr>
          <w:sz w:val="24"/>
        </w:rPr>
        <w:t xml:space="preserve">Krishnamurthy, K., Sharma, V., </w:t>
      </w:r>
      <w:proofErr w:type="spellStart"/>
      <w:r w:rsidRPr="009D7F08">
        <w:rPr>
          <w:sz w:val="24"/>
        </w:rPr>
        <w:t>Sarangarajan</w:t>
      </w:r>
      <w:proofErr w:type="spellEnd"/>
      <w:r w:rsidRPr="009D7F08">
        <w:rPr>
          <w:sz w:val="24"/>
        </w:rPr>
        <w:t xml:space="preserve">, R., &amp; </w:t>
      </w:r>
      <w:proofErr w:type="spellStart"/>
      <w:r w:rsidRPr="009D7F08">
        <w:rPr>
          <w:sz w:val="24"/>
        </w:rPr>
        <w:t>Uppal</w:t>
      </w:r>
      <w:proofErr w:type="spellEnd"/>
      <w:r w:rsidRPr="009D7F08">
        <w:rPr>
          <w:sz w:val="24"/>
        </w:rPr>
        <w:t>, N. (</w:t>
      </w:r>
      <w:proofErr w:type="spellStart"/>
      <w:r w:rsidRPr="009D7F08">
        <w:rPr>
          <w:sz w:val="24"/>
        </w:rPr>
        <w:t>n.d.</w:t>
      </w:r>
      <w:proofErr w:type="spellEnd"/>
      <w:r w:rsidRPr="009D7F08">
        <w:rPr>
          <w:sz w:val="24"/>
        </w:rPr>
        <w:t xml:space="preserve">). </w:t>
      </w:r>
      <w:r w:rsidRPr="009D7F08">
        <w:rPr>
          <w:i/>
          <w:sz w:val="24"/>
        </w:rPr>
        <w:t>Spending smart in- stead of just spending big Maximizing the value from technology investments</w:t>
      </w:r>
      <w:r w:rsidRPr="009D7F08">
        <w:rPr>
          <w:sz w:val="24"/>
        </w:rPr>
        <w:t>.</w:t>
      </w:r>
    </w:p>
    <w:p w:rsidR="008939F6" w:rsidRPr="009D7F08" w:rsidRDefault="000F5779" w:rsidP="009D7F08">
      <w:pPr>
        <w:pStyle w:val="ListParagraph"/>
        <w:numPr>
          <w:ilvl w:val="0"/>
          <w:numId w:val="3"/>
        </w:numPr>
        <w:spacing w:before="121" w:line="283" w:lineRule="auto"/>
        <w:ind w:right="1411"/>
        <w:jc w:val="both"/>
        <w:rPr>
          <w:sz w:val="24"/>
        </w:rPr>
      </w:pPr>
      <w:r w:rsidRPr="009D7F08">
        <w:rPr>
          <w:sz w:val="24"/>
        </w:rPr>
        <w:t>Lee,</w:t>
      </w:r>
      <w:r w:rsidRPr="009D7F08">
        <w:rPr>
          <w:spacing w:val="-11"/>
          <w:sz w:val="24"/>
        </w:rPr>
        <w:t xml:space="preserve"> </w:t>
      </w:r>
      <w:r w:rsidRPr="009D7F08">
        <w:rPr>
          <w:sz w:val="24"/>
        </w:rPr>
        <w:t>S.</w:t>
      </w:r>
      <w:r w:rsidRPr="009D7F08">
        <w:rPr>
          <w:spacing w:val="-11"/>
          <w:sz w:val="24"/>
        </w:rPr>
        <w:t xml:space="preserve"> </w:t>
      </w:r>
      <w:r w:rsidRPr="009D7F08">
        <w:rPr>
          <w:sz w:val="24"/>
        </w:rPr>
        <w:t>M.,</w:t>
      </w:r>
      <w:r w:rsidRPr="009D7F08">
        <w:rPr>
          <w:spacing w:val="-10"/>
          <w:sz w:val="24"/>
        </w:rPr>
        <w:t xml:space="preserve"> </w:t>
      </w:r>
      <w:r w:rsidRPr="009D7F08">
        <w:rPr>
          <w:sz w:val="24"/>
        </w:rPr>
        <w:t>&amp;</w:t>
      </w:r>
      <w:r w:rsidRPr="009D7F08">
        <w:rPr>
          <w:spacing w:val="-10"/>
          <w:sz w:val="24"/>
        </w:rPr>
        <w:t xml:space="preserve"> </w:t>
      </w:r>
      <w:proofErr w:type="spellStart"/>
      <w:r w:rsidRPr="009D7F08">
        <w:rPr>
          <w:sz w:val="24"/>
        </w:rPr>
        <w:t>Trimi</w:t>
      </w:r>
      <w:proofErr w:type="spellEnd"/>
      <w:r w:rsidRPr="009D7F08">
        <w:rPr>
          <w:sz w:val="24"/>
        </w:rPr>
        <w:t>,</w:t>
      </w:r>
      <w:r w:rsidRPr="009D7F08">
        <w:rPr>
          <w:spacing w:val="-10"/>
          <w:sz w:val="24"/>
        </w:rPr>
        <w:t xml:space="preserve"> </w:t>
      </w:r>
      <w:r w:rsidRPr="009D7F08">
        <w:rPr>
          <w:sz w:val="24"/>
        </w:rPr>
        <w:t>S.</w:t>
      </w:r>
      <w:r w:rsidRPr="009D7F08">
        <w:rPr>
          <w:spacing w:val="-11"/>
          <w:sz w:val="24"/>
        </w:rPr>
        <w:t xml:space="preserve"> </w:t>
      </w:r>
      <w:r w:rsidRPr="009D7F08">
        <w:rPr>
          <w:sz w:val="24"/>
        </w:rPr>
        <w:t>(2024).</w:t>
      </w:r>
      <w:r w:rsidRPr="009D7F08">
        <w:rPr>
          <w:spacing w:val="-10"/>
          <w:sz w:val="24"/>
        </w:rPr>
        <w:t xml:space="preserve"> </w:t>
      </w:r>
      <w:proofErr w:type="spellStart"/>
      <w:r w:rsidRPr="009D7F08">
        <w:rPr>
          <w:i/>
          <w:sz w:val="24"/>
        </w:rPr>
        <w:t>Econnovation</w:t>
      </w:r>
      <w:proofErr w:type="spellEnd"/>
      <w:r w:rsidRPr="009D7F08">
        <w:rPr>
          <w:i/>
          <w:sz w:val="24"/>
        </w:rPr>
        <w:t>:</w:t>
      </w:r>
      <w:r w:rsidRPr="009D7F08">
        <w:rPr>
          <w:i/>
          <w:spacing w:val="-11"/>
          <w:sz w:val="24"/>
        </w:rPr>
        <w:t xml:space="preserve"> </w:t>
      </w:r>
      <w:r w:rsidRPr="009D7F08">
        <w:rPr>
          <w:i/>
          <w:sz w:val="24"/>
        </w:rPr>
        <w:t>Ecosystem-Focused</w:t>
      </w:r>
      <w:r w:rsidRPr="009D7F08">
        <w:rPr>
          <w:i/>
          <w:spacing w:val="-11"/>
          <w:sz w:val="24"/>
        </w:rPr>
        <w:t xml:space="preserve"> </w:t>
      </w:r>
      <w:r w:rsidRPr="009D7F08">
        <w:rPr>
          <w:i/>
          <w:sz w:val="24"/>
        </w:rPr>
        <w:t>Innovation</w:t>
      </w:r>
      <w:r w:rsidRPr="009D7F08">
        <w:rPr>
          <w:i/>
          <w:spacing w:val="-11"/>
          <w:sz w:val="24"/>
        </w:rPr>
        <w:t xml:space="preserve"> </w:t>
      </w:r>
      <w:r w:rsidRPr="009D7F08">
        <w:rPr>
          <w:i/>
          <w:sz w:val="24"/>
        </w:rPr>
        <w:t>with</w:t>
      </w:r>
      <w:r w:rsidRPr="009D7F08">
        <w:rPr>
          <w:i/>
          <w:spacing w:val="-11"/>
          <w:sz w:val="24"/>
        </w:rPr>
        <w:t xml:space="preserve"> </w:t>
      </w:r>
      <w:proofErr w:type="spellStart"/>
      <w:r w:rsidRPr="009D7F08">
        <w:rPr>
          <w:i/>
          <w:sz w:val="24"/>
        </w:rPr>
        <w:t>Autosa</w:t>
      </w:r>
      <w:proofErr w:type="spellEnd"/>
      <w:r w:rsidRPr="009D7F08">
        <w:rPr>
          <w:i/>
          <w:sz w:val="24"/>
        </w:rPr>
        <w:t xml:space="preserve">- </w:t>
      </w:r>
      <w:proofErr w:type="spellStart"/>
      <w:r w:rsidRPr="009D7F08">
        <w:rPr>
          <w:i/>
          <w:sz w:val="24"/>
        </w:rPr>
        <w:t>pient</w:t>
      </w:r>
      <w:proofErr w:type="spellEnd"/>
      <w:r w:rsidRPr="009D7F08">
        <w:rPr>
          <w:i/>
          <w:sz w:val="24"/>
        </w:rPr>
        <w:t xml:space="preserve"> AI</w:t>
      </w:r>
      <w:r w:rsidRPr="009D7F08">
        <w:rPr>
          <w:sz w:val="24"/>
        </w:rPr>
        <w:t>. https://jaiai.org/</w:t>
      </w:r>
    </w:p>
    <w:p w:rsidR="008939F6" w:rsidRPr="009D7F08" w:rsidRDefault="000F5779" w:rsidP="009D7F08">
      <w:pPr>
        <w:pStyle w:val="ListParagraph"/>
        <w:numPr>
          <w:ilvl w:val="0"/>
          <w:numId w:val="3"/>
        </w:numPr>
        <w:spacing w:before="122" w:line="283" w:lineRule="auto"/>
        <w:ind w:right="1412"/>
        <w:jc w:val="both"/>
        <w:rPr>
          <w:sz w:val="24"/>
        </w:rPr>
      </w:pPr>
      <w:r w:rsidRPr="009D7F08">
        <w:rPr>
          <w:sz w:val="24"/>
        </w:rPr>
        <w:t xml:space="preserve">Lu, B., Zhang, J., </w:t>
      </w:r>
      <w:proofErr w:type="spellStart"/>
      <w:r w:rsidRPr="009D7F08">
        <w:rPr>
          <w:sz w:val="24"/>
        </w:rPr>
        <w:t>Xue</w:t>
      </w:r>
      <w:proofErr w:type="spellEnd"/>
      <w:r w:rsidRPr="009D7F08">
        <w:rPr>
          <w:sz w:val="24"/>
        </w:rPr>
        <w:t xml:space="preserve">, D., &amp; </w:t>
      </w:r>
      <w:proofErr w:type="spellStart"/>
      <w:proofErr w:type="gramStart"/>
      <w:r w:rsidRPr="009D7F08">
        <w:rPr>
          <w:sz w:val="24"/>
        </w:rPr>
        <w:t>Gu</w:t>
      </w:r>
      <w:proofErr w:type="spellEnd"/>
      <w:proofErr w:type="gramEnd"/>
      <w:r w:rsidRPr="009D7F08">
        <w:rPr>
          <w:sz w:val="24"/>
        </w:rPr>
        <w:t xml:space="preserve">, P. (2011). Systematic lifecycle design for sustainable product development. </w:t>
      </w:r>
      <w:r w:rsidRPr="009D7F08">
        <w:rPr>
          <w:i/>
          <w:sz w:val="24"/>
        </w:rPr>
        <w:t>Concurrent Engineering Research and Applications</w:t>
      </w:r>
      <w:r w:rsidRPr="009D7F08">
        <w:rPr>
          <w:sz w:val="24"/>
        </w:rPr>
        <w:t xml:space="preserve">, </w:t>
      </w:r>
      <w:r w:rsidRPr="009D7F08">
        <w:rPr>
          <w:i/>
          <w:sz w:val="24"/>
        </w:rPr>
        <w:t>19</w:t>
      </w:r>
      <w:r w:rsidRPr="009D7F08">
        <w:rPr>
          <w:sz w:val="24"/>
        </w:rPr>
        <w:t>(4), 307–323. https://doi.org/10.1177/1063293X11424513</w:t>
      </w:r>
    </w:p>
    <w:p w:rsidR="008939F6" w:rsidRDefault="000F5779" w:rsidP="009D7F08">
      <w:pPr>
        <w:pStyle w:val="BodyText"/>
        <w:numPr>
          <w:ilvl w:val="0"/>
          <w:numId w:val="3"/>
        </w:numPr>
        <w:spacing w:before="120" w:line="283" w:lineRule="auto"/>
        <w:ind w:right="1413"/>
        <w:jc w:val="both"/>
      </w:pPr>
      <w:proofErr w:type="spellStart"/>
      <w:r>
        <w:t>Mengistu</w:t>
      </w:r>
      <w:proofErr w:type="spellEnd"/>
      <w:r>
        <w:t>,</w:t>
      </w:r>
      <w:r>
        <w:rPr>
          <w:spacing w:val="-10"/>
        </w:rPr>
        <w:t xml:space="preserve"> </w:t>
      </w:r>
      <w:r>
        <w:t>A.</w:t>
      </w:r>
      <w:r>
        <w:rPr>
          <w:spacing w:val="-10"/>
        </w:rPr>
        <w:t xml:space="preserve"> </w:t>
      </w:r>
      <w:r>
        <w:t>T.,</w:t>
      </w:r>
      <w:r>
        <w:rPr>
          <w:spacing w:val="-10"/>
        </w:rPr>
        <w:t xml:space="preserve"> </w:t>
      </w:r>
      <w:proofErr w:type="spellStart"/>
      <w:r>
        <w:t>Dieste</w:t>
      </w:r>
      <w:proofErr w:type="spellEnd"/>
      <w:r>
        <w:t>,</w:t>
      </w:r>
      <w:r>
        <w:rPr>
          <w:spacing w:val="-8"/>
        </w:rPr>
        <w:t xml:space="preserve"> </w:t>
      </w:r>
      <w:r>
        <w:t>M.,</w:t>
      </w:r>
      <w:r>
        <w:rPr>
          <w:spacing w:val="-9"/>
        </w:rPr>
        <w:t xml:space="preserve"> </w:t>
      </w:r>
      <w:proofErr w:type="spellStart"/>
      <w:r>
        <w:t>Panizzolo</w:t>
      </w:r>
      <w:proofErr w:type="spellEnd"/>
      <w:r>
        <w:t>,</w:t>
      </w:r>
      <w:r>
        <w:rPr>
          <w:spacing w:val="-9"/>
        </w:rPr>
        <w:t xml:space="preserve"> </w:t>
      </w:r>
      <w:r>
        <w:t>R.,</w:t>
      </w:r>
      <w:r>
        <w:rPr>
          <w:spacing w:val="-10"/>
        </w:rPr>
        <w:t xml:space="preserve"> </w:t>
      </w:r>
      <w:r>
        <w:t>&amp;</w:t>
      </w:r>
      <w:r>
        <w:rPr>
          <w:spacing w:val="-9"/>
        </w:rPr>
        <w:t xml:space="preserve"> </w:t>
      </w:r>
      <w:proofErr w:type="spellStart"/>
      <w:r>
        <w:t>Biazzo</w:t>
      </w:r>
      <w:proofErr w:type="spellEnd"/>
      <w:r>
        <w:t>,</w:t>
      </w:r>
      <w:r>
        <w:rPr>
          <w:spacing w:val="-10"/>
        </w:rPr>
        <w:t xml:space="preserve"> </w:t>
      </w:r>
      <w:r>
        <w:t>S.</w:t>
      </w:r>
      <w:r>
        <w:rPr>
          <w:spacing w:val="-10"/>
        </w:rPr>
        <w:t xml:space="preserve"> </w:t>
      </w:r>
      <w:r>
        <w:t>(2024).</w:t>
      </w:r>
      <w:r>
        <w:rPr>
          <w:spacing w:val="-10"/>
        </w:rPr>
        <w:t xml:space="preserve"> </w:t>
      </w:r>
      <w:r>
        <w:t>Sustainable</w:t>
      </w:r>
      <w:r>
        <w:rPr>
          <w:spacing w:val="-11"/>
        </w:rPr>
        <w:t xml:space="preserve"> </w:t>
      </w:r>
      <w:r>
        <w:t>product</w:t>
      </w:r>
      <w:r>
        <w:rPr>
          <w:spacing w:val="-7"/>
        </w:rPr>
        <w:t xml:space="preserve"> </w:t>
      </w:r>
      <w:r>
        <w:t>design factors:</w:t>
      </w:r>
      <w:r>
        <w:rPr>
          <w:spacing w:val="-9"/>
        </w:rPr>
        <w:t xml:space="preserve"> </w:t>
      </w:r>
      <w:r>
        <w:t>A</w:t>
      </w:r>
      <w:r>
        <w:rPr>
          <w:spacing w:val="-12"/>
        </w:rPr>
        <w:t xml:space="preserve"> </w:t>
      </w:r>
      <w:r>
        <w:t>comprehensive</w:t>
      </w:r>
      <w:r>
        <w:rPr>
          <w:spacing w:val="-10"/>
        </w:rPr>
        <w:t xml:space="preserve"> </w:t>
      </w:r>
      <w:r>
        <w:t>analysis.</w:t>
      </w:r>
      <w:r>
        <w:rPr>
          <w:spacing w:val="-9"/>
        </w:rPr>
        <w:t xml:space="preserve"> </w:t>
      </w:r>
      <w:r>
        <w:t>In</w:t>
      </w:r>
      <w:r>
        <w:rPr>
          <w:spacing w:val="-8"/>
        </w:rPr>
        <w:t xml:space="preserve"> </w:t>
      </w:r>
      <w:r>
        <w:rPr>
          <w:i/>
        </w:rPr>
        <w:t>Journal</w:t>
      </w:r>
      <w:r>
        <w:rPr>
          <w:i/>
          <w:spacing w:val="-11"/>
        </w:rPr>
        <w:t xml:space="preserve"> </w:t>
      </w:r>
      <w:r>
        <w:rPr>
          <w:i/>
        </w:rPr>
        <w:t>of</w:t>
      </w:r>
      <w:r>
        <w:rPr>
          <w:i/>
          <w:spacing w:val="-11"/>
        </w:rPr>
        <w:t xml:space="preserve"> </w:t>
      </w:r>
      <w:r>
        <w:rPr>
          <w:i/>
        </w:rPr>
        <w:t>Cleaner</w:t>
      </w:r>
      <w:r>
        <w:rPr>
          <w:i/>
          <w:spacing w:val="-11"/>
        </w:rPr>
        <w:t xml:space="preserve"> </w:t>
      </w:r>
      <w:r>
        <w:rPr>
          <w:i/>
        </w:rPr>
        <w:t>Production</w:t>
      </w:r>
      <w:r>
        <w:rPr>
          <w:i/>
          <w:spacing w:val="-8"/>
        </w:rPr>
        <w:t xml:space="preserve"> </w:t>
      </w:r>
      <w:r>
        <w:t>(Vol.</w:t>
      </w:r>
      <w:r>
        <w:rPr>
          <w:spacing w:val="-9"/>
        </w:rPr>
        <w:t xml:space="preserve"> </w:t>
      </w:r>
      <w:r>
        <w:t>463).</w:t>
      </w:r>
      <w:r>
        <w:rPr>
          <w:spacing w:val="-12"/>
        </w:rPr>
        <w:t xml:space="preserve"> </w:t>
      </w:r>
      <w:r>
        <w:t xml:space="preserve">Else- </w:t>
      </w:r>
      <w:proofErr w:type="spellStart"/>
      <w:r>
        <w:t>vier</w:t>
      </w:r>
      <w:proofErr w:type="spellEnd"/>
      <w:r>
        <w:t xml:space="preserve"> Ltd. https://doi.org/10.1016/j.jclepro.2024.142260</w:t>
      </w:r>
    </w:p>
    <w:p w:rsidR="008939F6" w:rsidRDefault="000F5779" w:rsidP="009D7F08">
      <w:pPr>
        <w:pStyle w:val="BodyText"/>
        <w:numPr>
          <w:ilvl w:val="0"/>
          <w:numId w:val="3"/>
        </w:numPr>
        <w:spacing w:before="122" w:line="283" w:lineRule="auto"/>
        <w:ind w:right="1412"/>
        <w:jc w:val="both"/>
      </w:pPr>
      <w:proofErr w:type="spellStart"/>
      <w:r>
        <w:t>Nassani</w:t>
      </w:r>
      <w:proofErr w:type="spellEnd"/>
      <w:r>
        <w:t xml:space="preserve">, A. A., </w:t>
      </w:r>
      <w:proofErr w:type="spellStart"/>
      <w:r>
        <w:t>Grigorescu</w:t>
      </w:r>
      <w:proofErr w:type="spellEnd"/>
      <w:r>
        <w:t xml:space="preserve">, A., </w:t>
      </w:r>
      <w:proofErr w:type="spellStart"/>
      <w:r>
        <w:t>Yousaf</w:t>
      </w:r>
      <w:proofErr w:type="spellEnd"/>
      <w:r>
        <w:t xml:space="preserve">, Z., </w:t>
      </w:r>
      <w:proofErr w:type="spellStart"/>
      <w:r>
        <w:t>Condrea</w:t>
      </w:r>
      <w:proofErr w:type="spellEnd"/>
      <w:r>
        <w:t xml:space="preserve">, E., </w:t>
      </w:r>
      <w:proofErr w:type="spellStart"/>
      <w:r>
        <w:t>Javed</w:t>
      </w:r>
      <w:proofErr w:type="spellEnd"/>
      <w:r>
        <w:t xml:space="preserve">, A., &amp; </w:t>
      </w:r>
      <w:proofErr w:type="spellStart"/>
      <w:r>
        <w:t>Haffar</w:t>
      </w:r>
      <w:proofErr w:type="spellEnd"/>
      <w:r>
        <w:t xml:space="preserve">, M. (2023). Does Technology Orientation Determine Innovation Performance through Digital </w:t>
      </w:r>
      <w:proofErr w:type="gramStart"/>
      <w:r>
        <w:t>In</w:t>
      </w:r>
      <w:proofErr w:type="gramEnd"/>
      <w:r>
        <w:t xml:space="preserve">- novation? A Glimpse of the Electronic Industry in the Digital Economy. </w:t>
      </w:r>
      <w:r>
        <w:rPr>
          <w:i/>
        </w:rPr>
        <w:t>Electronics (Switzerland)</w:t>
      </w:r>
      <w:r>
        <w:t xml:space="preserve">, </w:t>
      </w:r>
      <w:r>
        <w:rPr>
          <w:i/>
        </w:rPr>
        <w:t>12</w:t>
      </w:r>
      <w:r>
        <w:t>(8). https://doi.org/10.3390/electronics12081854</w:t>
      </w:r>
    </w:p>
    <w:p w:rsidR="008939F6" w:rsidRPr="009D7F08" w:rsidRDefault="000F5779" w:rsidP="009D7F08">
      <w:pPr>
        <w:pStyle w:val="ListParagraph"/>
        <w:numPr>
          <w:ilvl w:val="0"/>
          <w:numId w:val="3"/>
        </w:numPr>
        <w:spacing w:before="121" w:line="283" w:lineRule="auto"/>
        <w:ind w:right="1410"/>
        <w:jc w:val="both"/>
        <w:rPr>
          <w:sz w:val="24"/>
        </w:rPr>
      </w:pPr>
      <w:proofErr w:type="spellStart"/>
      <w:r w:rsidRPr="009D7F08">
        <w:rPr>
          <w:sz w:val="24"/>
        </w:rPr>
        <w:t>Nikkhah</w:t>
      </w:r>
      <w:proofErr w:type="spellEnd"/>
      <w:r w:rsidRPr="009D7F08">
        <w:rPr>
          <w:sz w:val="24"/>
        </w:rPr>
        <w:t xml:space="preserve">, Y., </w:t>
      </w:r>
      <w:proofErr w:type="spellStart"/>
      <w:r w:rsidRPr="009D7F08">
        <w:rPr>
          <w:sz w:val="24"/>
        </w:rPr>
        <w:t>Karami</w:t>
      </w:r>
      <w:proofErr w:type="spellEnd"/>
      <w:r w:rsidRPr="009D7F08">
        <w:rPr>
          <w:sz w:val="24"/>
        </w:rPr>
        <w:t xml:space="preserve">, A., &amp; </w:t>
      </w:r>
      <w:proofErr w:type="spellStart"/>
      <w:r w:rsidRPr="009D7F08">
        <w:rPr>
          <w:sz w:val="24"/>
        </w:rPr>
        <w:t>Tekmedash</w:t>
      </w:r>
      <w:proofErr w:type="spellEnd"/>
      <w:r w:rsidRPr="009D7F08">
        <w:rPr>
          <w:sz w:val="24"/>
        </w:rPr>
        <w:t xml:space="preserve">, Y. N. (2024). </w:t>
      </w:r>
      <w:r w:rsidRPr="009D7F08">
        <w:rPr>
          <w:i/>
          <w:sz w:val="24"/>
        </w:rPr>
        <w:t xml:space="preserve">Technology Orientation Strategy and Innovation Performance in SMEs </w:t>
      </w:r>
      <w:proofErr w:type="gramStart"/>
      <w:r w:rsidRPr="009D7F08">
        <w:rPr>
          <w:i/>
          <w:sz w:val="24"/>
        </w:rPr>
        <w:t>The</w:t>
      </w:r>
      <w:proofErr w:type="gramEnd"/>
      <w:r w:rsidRPr="009D7F08">
        <w:rPr>
          <w:i/>
          <w:sz w:val="24"/>
        </w:rPr>
        <w:t xml:space="preserve"> Mediating Role of Dynamic Capabilities</w:t>
      </w:r>
      <w:r w:rsidRPr="009D7F08">
        <w:rPr>
          <w:sz w:val="24"/>
        </w:rPr>
        <w:t xml:space="preserve">. </w:t>
      </w:r>
      <w:r w:rsidRPr="009D7F08">
        <w:rPr>
          <w:spacing w:val="-2"/>
          <w:sz w:val="24"/>
        </w:rPr>
        <w:t>https:/</w:t>
      </w:r>
      <w:hyperlink r:id="rId13">
        <w:r w:rsidRPr="009D7F08">
          <w:rPr>
            <w:spacing w:val="-2"/>
            <w:sz w:val="24"/>
          </w:rPr>
          <w:t>/www.researchgate.net/publication/380074770</w:t>
        </w:r>
      </w:hyperlink>
    </w:p>
    <w:p w:rsidR="008939F6" w:rsidRDefault="000F5779" w:rsidP="009D7F08">
      <w:pPr>
        <w:pStyle w:val="BodyText"/>
        <w:numPr>
          <w:ilvl w:val="0"/>
          <w:numId w:val="3"/>
        </w:numPr>
        <w:tabs>
          <w:tab w:val="left" w:pos="1678"/>
          <w:tab w:val="left" w:pos="3837"/>
          <w:tab w:val="left" w:pos="5948"/>
          <w:tab w:val="left" w:pos="8095"/>
        </w:tabs>
        <w:spacing w:before="120" w:line="283" w:lineRule="auto"/>
        <w:ind w:right="1410"/>
        <w:jc w:val="both"/>
      </w:pPr>
      <w:r>
        <w:t xml:space="preserve">Pan, X., Oh, K. S., &amp; Wang, M. (2021). Strategic orientation, digital capabilities, and new product development in emerging market firms: The moderating role of corporate so- </w:t>
      </w:r>
      <w:proofErr w:type="spellStart"/>
      <w:r>
        <w:rPr>
          <w:spacing w:val="-4"/>
        </w:rPr>
        <w:t>cial</w:t>
      </w:r>
      <w:proofErr w:type="spellEnd"/>
      <w:r>
        <w:tab/>
      </w:r>
      <w:r>
        <w:rPr>
          <w:spacing w:val="-2"/>
        </w:rPr>
        <w:t>responsibility.</w:t>
      </w:r>
      <w:r>
        <w:tab/>
      </w:r>
      <w:r>
        <w:rPr>
          <w:i/>
          <w:spacing w:val="-2"/>
        </w:rPr>
        <w:t>Sustainability</w:t>
      </w:r>
      <w:r>
        <w:rPr>
          <w:i/>
        </w:rPr>
        <w:tab/>
      </w:r>
      <w:r>
        <w:rPr>
          <w:i/>
          <w:spacing w:val="-2"/>
        </w:rPr>
        <w:t>(Switzerland)</w:t>
      </w:r>
      <w:r>
        <w:rPr>
          <w:spacing w:val="-2"/>
        </w:rPr>
        <w:t>,</w:t>
      </w:r>
      <w:r>
        <w:tab/>
      </w:r>
      <w:r>
        <w:rPr>
          <w:i/>
          <w:spacing w:val="-2"/>
        </w:rPr>
        <w:t>13</w:t>
      </w:r>
      <w:r>
        <w:rPr>
          <w:spacing w:val="-2"/>
        </w:rPr>
        <w:t>(22). https://doi.org/10.3390/su132212703</w:t>
      </w:r>
    </w:p>
    <w:p w:rsidR="008939F6" w:rsidRDefault="000F5779" w:rsidP="009D7F08">
      <w:pPr>
        <w:pStyle w:val="BodyText"/>
        <w:numPr>
          <w:ilvl w:val="0"/>
          <w:numId w:val="3"/>
        </w:numPr>
        <w:spacing w:before="123" w:line="283" w:lineRule="auto"/>
        <w:ind w:right="1410"/>
        <w:jc w:val="both"/>
      </w:pPr>
      <w:proofErr w:type="spellStart"/>
      <w:r>
        <w:t>Popowicz</w:t>
      </w:r>
      <w:proofErr w:type="spellEnd"/>
      <w:r>
        <w:t>,</w:t>
      </w:r>
      <w:r>
        <w:rPr>
          <w:spacing w:val="-3"/>
        </w:rPr>
        <w:t xml:space="preserve"> </w:t>
      </w:r>
      <w:r>
        <w:t>M.,</w:t>
      </w:r>
      <w:r>
        <w:rPr>
          <w:spacing w:val="-3"/>
        </w:rPr>
        <w:t xml:space="preserve"> </w:t>
      </w:r>
      <w:proofErr w:type="spellStart"/>
      <w:r>
        <w:t>Katzer</w:t>
      </w:r>
      <w:proofErr w:type="spellEnd"/>
      <w:r>
        <w:t>,</w:t>
      </w:r>
      <w:r>
        <w:rPr>
          <w:spacing w:val="-3"/>
        </w:rPr>
        <w:t xml:space="preserve"> </w:t>
      </w:r>
      <w:r>
        <w:t>N.</w:t>
      </w:r>
      <w:r>
        <w:rPr>
          <w:spacing w:val="-1"/>
        </w:rPr>
        <w:t xml:space="preserve"> </w:t>
      </w:r>
      <w:r>
        <w:t>J.,</w:t>
      </w:r>
      <w:r>
        <w:rPr>
          <w:spacing w:val="-3"/>
        </w:rPr>
        <w:t xml:space="preserve"> </w:t>
      </w:r>
      <w:proofErr w:type="spellStart"/>
      <w:r>
        <w:t>Kettele</w:t>
      </w:r>
      <w:proofErr w:type="spellEnd"/>
      <w:r>
        <w:t>,</w:t>
      </w:r>
      <w:r>
        <w:rPr>
          <w:spacing w:val="-3"/>
        </w:rPr>
        <w:t xml:space="preserve"> </w:t>
      </w:r>
      <w:r>
        <w:t>M.,</w:t>
      </w:r>
      <w:r>
        <w:rPr>
          <w:spacing w:val="-3"/>
        </w:rPr>
        <w:t xml:space="preserve"> </w:t>
      </w:r>
      <w:proofErr w:type="spellStart"/>
      <w:r>
        <w:t>Schöggl</w:t>
      </w:r>
      <w:proofErr w:type="spellEnd"/>
      <w:r>
        <w:t>,</w:t>
      </w:r>
      <w:r>
        <w:rPr>
          <w:spacing w:val="-6"/>
        </w:rPr>
        <w:t xml:space="preserve"> </w:t>
      </w:r>
      <w:r>
        <w:t>J.</w:t>
      </w:r>
      <w:r>
        <w:rPr>
          <w:spacing w:val="-3"/>
        </w:rPr>
        <w:t xml:space="preserve"> </w:t>
      </w:r>
      <w:r>
        <w:t>P.,</w:t>
      </w:r>
      <w:r>
        <w:rPr>
          <w:spacing w:val="-3"/>
        </w:rPr>
        <w:t xml:space="preserve"> </w:t>
      </w:r>
      <w:r>
        <w:t>&amp;</w:t>
      </w:r>
      <w:r>
        <w:rPr>
          <w:spacing w:val="-5"/>
        </w:rPr>
        <w:t xml:space="preserve"> </w:t>
      </w:r>
      <w:r>
        <w:t>Baumgartner,</w:t>
      </w:r>
      <w:r>
        <w:rPr>
          <w:spacing w:val="-3"/>
        </w:rPr>
        <w:t xml:space="preserve"> </w:t>
      </w:r>
      <w:r>
        <w:t>R.</w:t>
      </w:r>
      <w:r>
        <w:rPr>
          <w:spacing w:val="-3"/>
        </w:rPr>
        <w:t xml:space="preserve"> </w:t>
      </w:r>
      <w:r>
        <w:t>J.</w:t>
      </w:r>
      <w:r>
        <w:rPr>
          <w:spacing w:val="-3"/>
        </w:rPr>
        <w:t xml:space="preserve"> </w:t>
      </w:r>
      <w:r>
        <w:t>(2025).</w:t>
      </w:r>
      <w:r>
        <w:rPr>
          <w:spacing w:val="-3"/>
        </w:rPr>
        <w:t xml:space="preserve"> </w:t>
      </w:r>
      <w:r>
        <w:t xml:space="preserve">Dig- </w:t>
      </w:r>
      <w:proofErr w:type="spellStart"/>
      <w:r>
        <w:t>ital</w:t>
      </w:r>
      <w:proofErr w:type="spellEnd"/>
      <w:r>
        <w:rPr>
          <w:spacing w:val="-9"/>
        </w:rPr>
        <w:t xml:space="preserve"> </w:t>
      </w:r>
      <w:r>
        <w:t>technologies</w:t>
      </w:r>
      <w:r>
        <w:rPr>
          <w:spacing w:val="-9"/>
        </w:rPr>
        <w:t xml:space="preserve"> </w:t>
      </w:r>
      <w:r>
        <w:t>for</w:t>
      </w:r>
      <w:r>
        <w:rPr>
          <w:spacing w:val="-11"/>
        </w:rPr>
        <w:t xml:space="preserve"> </w:t>
      </w:r>
      <w:r>
        <w:t>life</w:t>
      </w:r>
      <w:r>
        <w:rPr>
          <w:spacing w:val="-11"/>
        </w:rPr>
        <w:t xml:space="preserve"> </w:t>
      </w:r>
      <w:r>
        <w:t>cycle</w:t>
      </w:r>
      <w:r>
        <w:rPr>
          <w:spacing w:val="-10"/>
        </w:rPr>
        <w:t xml:space="preserve"> </w:t>
      </w:r>
      <w:r>
        <w:t>assessment:</w:t>
      </w:r>
      <w:r>
        <w:rPr>
          <w:spacing w:val="-7"/>
        </w:rPr>
        <w:t xml:space="preserve"> </w:t>
      </w:r>
      <w:r>
        <w:t>a</w:t>
      </w:r>
      <w:r>
        <w:rPr>
          <w:spacing w:val="-11"/>
        </w:rPr>
        <w:t xml:space="preserve"> </w:t>
      </w:r>
      <w:r>
        <w:t>review</w:t>
      </w:r>
      <w:r>
        <w:rPr>
          <w:spacing w:val="-9"/>
        </w:rPr>
        <w:t xml:space="preserve"> </w:t>
      </w:r>
      <w:r>
        <w:t>and</w:t>
      </w:r>
      <w:r>
        <w:rPr>
          <w:spacing w:val="-10"/>
        </w:rPr>
        <w:t xml:space="preserve"> </w:t>
      </w:r>
      <w:r>
        <w:t>integrated</w:t>
      </w:r>
      <w:r>
        <w:rPr>
          <w:spacing w:val="-10"/>
        </w:rPr>
        <w:t xml:space="preserve"> </w:t>
      </w:r>
      <w:r>
        <w:t>combination</w:t>
      </w:r>
      <w:r>
        <w:rPr>
          <w:spacing w:val="-10"/>
        </w:rPr>
        <w:t xml:space="preserve"> </w:t>
      </w:r>
      <w:r>
        <w:t xml:space="preserve">frame- work. In </w:t>
      </w:r>
      <w:r>
        <w:rPr>
          <w:i/>
        </w:rPr>
        <w:t xml:space="preserve">International Journal of Life Cycle Assessment </w:t>
      </w:r>
      <w:r>
        <w:t>(Vol. 30, Issue 3, pp. 405– 428). Springer. https://doi.org/10.1007/s11367-024-02409-4</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Pr="009D7F08" w:rsidRDefault="000F5779" w:rsidP="009D7F08">
      <w:pPr>
        <w:pStyle w:val="ListParagraph"/>
        <w:numPr>
          <w:ilvl w:val="0"/>
          <w:numId w:val="3"/>
        </w:numPr>
        <w:spacing w:before="104"/>
        <w:rPr>
          <w:sz w:val="24"/>
        </w:rPr>
      </w:pPr>
      <w:r w:rsidRPr="009D7F08">
        <w:rPr>
          <w:sz w:val="24"/>
        </w:rPr>
        <w:lastRenderedPageBreak/>
        <w:t>Shetty,</w:t>
      </w:r>
      <w:r w:rsidRPr="009D7F08">
        <w:rPr>
          <w:spacing w:val="-3"/>
          <w:sz w:val="24"/>
        </w:rPr>
        <w:t xml:space="preserve"> </w:t>
      </w:r>
      <w:r w:rsidRPr="009D7F08">
        <w:rPr>
          <w:sz w:val="24"/>
        </w:rPr>
        <w:t>D.</w:t>
      </w:r>
      <w:r w:rsidRPr="009D7F08">
        <w:rPr>
          <w:spacing w:val="-1"/>
          <w:sz w:val="24"/>
        </w:rPr>
        <w:t xml:space="preserve"> </w:t>
      </w:r>
      <w:r w:rsidRPr="009D7F08">
        <w:rPr>
          <w:sz w:val="24"/>
        </w:rPr>
        <w:t xml:space="preserve">(2016). </w:t>
      </w:r>
      <w:r w:rsidRPr="009D7F08">
        <w:rPr>
          <w:i/>
          <w:sz w:val="24"/>
        </w:rPr>
        <w:t>Developing</w:t>
      </w:r>
      <w:r w:rsidRPr="009D7F08">
        <w:rPr>
          <w:i/>
          <w:spacing w:val="-1"/>
          <w:sz w:val="24"/>
        </w:rPr>
        <w:t xml:space="preserve"> </w:t>
      </w:r>
      <w:r w:rsidRPr="009D7F08">
        <w:rPr>
          <w:i/>
          <w:sz w:val="24"/>
        </w:rPr>
        <w:t>a</w:t>
      </w:r>
      <w:r w:rsidRPr="009D7F08">
        <w:rPr>
          <w:i/>
          <w:spacing w:val="-1"/>
          <w:sz w:val="24"/>
        </w:rPr>
        <w:t xml:space="preserve"> </w:t>
      </w:r>
      <w:r w:rsidRPr="009D7F08">
        <w:rPr>
          <w:i/>
          <w:sz w:val="24"/>
        </w:rPr>
        <w:t>System</w:t>
      </w:r>
      <w:r w:rsidRPr="009D7F08">
        <w:rPr>
          <w:i/>
          <w:spacing w:val="-1"/>
          <w:sz w:val="24"/>
        </w:rPr>
        <w:t xml:space="preserve"> </w:t>
      </w:r>
      <w:r w:rsidRPr="009D7F08">
        <w:rPr>
          <w:i/>
          <w:sz w:val="24"/>
        </w:rPr>
        <w:t>for</w:t>
      </w:r>
      <w:r w:rsidRPr="009D7F08">
        <w:rPr>
          <w:i/>
          <w:spacing w:val="-2"/>
          <w:sz w:val="24"/>
        </w:rPr>
        <w:t xml:space="preserve"> </w:t>
      </w:r>
      <w:r w:rsidRPr="009D7F08">
        <w:rPr>
          <w:i/>
          <w:sz w:val="24"/>
        </w:rPr>
        <w:t>Sustainable</w:t>
      </w:r>
      <w:r w:rsidRPr="009D7F08">
        <w:rPr>
          <w:i/>
          <w:spacing w:val="-2"/>
          <w:sz w:val="24"/>
        </w:rPr>
        <w:t xml:space="preserve"> </w:t>
      </w:r>
      <w:r w:rsidRPr="009D7F08">
        <w:rPr>
          <w:i/>
          <w:sz w:val="24"/>
        </w:rPr>
        <w:t>Product Design</w:t>
      </w:r>
      <w:r w:rsidRPr="009D7F08">
        <w:rPr>
          <w:i/>
          <w:spacing w:val="-1"/>
          <w:sz w:val="24"/>
        </w:rPr>
        <w:t xml:space="preserve"> </w:t>
      </w:r>
      <w:r w:rsidRPr="009D7F08">
        <w:rPr>
          <w:i/>
          <w:sz w:val="24"/>
        </w:rPr>
        <w:t xml:space="preserve">and </w:t>
      </w:r>
      <w:r w:rsidRPr="009D7F08">
        <w:rPr>
          <w:i/>
          <w:spacing w:val="-2"/>
          <w:sz w:val="24"/>
        </w:rPr>
        <w:t>Manufacture</w:t>
      </w:r>
      <w:r w:rsidRPr="009D7F08">
        <w:rPr>
          <w:spacing w:val="-2"/>
          <w:sz w:val="24"/>
        </w:rPr>
        <w:t>.</w:t>
      </w:r>
    </w:p>
    <w:p w:rsidR="008939F6" w:rsidRDefault="000F5779" w:rsidP="009D7F08">
      <w:pPr>
        <w:pStyle w:val="BodyText"/>
        <w:numPr>
          <w:ilvl w:val="0"/>
          <w:numId w:val="3"/>
        </w:numPr>
        <w:spacing w:before="168" w:line="283" w:lineRule="auto"/>
        <w:ind w:right="1411"/>
        <w:jc w:val="both"/>
      </w:pPr>
      <w:r>
        <w:t>Simone, G., Evangelista, R., &amp;</w:t>
      </w:r>
      <w:r>
        <w:rPr>
          <w:spacing w:val="-1"/>
        </w:rPr>
        <w:t xml:space="preserve"> </w:t>
      </w:r>
      <w:proofErr w:type="spellStart"/>
      <w:r>
        <w:t>Pianta</w:t>
      </w:r>
      <w:proofErr w:type="spellEnd"/>
      <w:r>
        <w:t>, M. (2024).</w:t>
      </w:r>
      <w:r>
        <w:rPr>
          <w:spacing w:val="-2"/>
        </w:rPr>
        <w:t xml:space="preserve"> </w:t>
      </w:r>
      <w:r>
        <w:t xml:space="preserve">Profits, Innovation, Investment. </w:t>
      </w:r>
      <w:proofErr w:type="spellStart"/>
      <w:r>
        <w:t>Explor</w:t>
      </w:r>
      <w:proofErr w:type="spellEnd"/>
      <w:r>
        <w:t xml:space="preserve">- </w:t>
      </w:r>
      <w:proofErr w:type="spellStart"/>
      <w:r>
        <w:t>ing</w:t>
      </w:r>
      <w:proofErr w:type="spellEnd"/>
      <w:r>
        <w:t xml:space="preserve"> the Virtuous Circle. </w:t>
      </w:r>
      <w:r>
        <w:rPr>
          <w:i/>
        </w:rPr>
        <w:t>Italian Economic Journal</w:t>
      </w:r>
      <w:r>
        <w:t xml:space="preserve">. https://doi.org/10.1007/s40797- </w:t>
      </w:r>
      <w:r>
        <w:rPr>
          <w:spacing w:val="-2"/>
        </w:rPr>
        <w:t>024-00281-7</w:t>
      </w:r>
    </w:p>
    <w:p w:rsidR="008939F6" w:rsidRPr="009D7F08" w:rsidRDefault="000F5779" w:rsidP="009D7F08">
      <w:pPr>
        <w:pStyle w:val="ListParagraph"/>
        <w:numPr>
          <w:ilvl w:val="0"/>
          <w:numId w:val="3"/>
        </w:numPr>
        <w:spacing w:before="122" w:line="283" w:lineRule="auto"/>
        <w:ind w:right="1413"/>
        <w:jc w:val="both"/>
        <w:rPr>
          <w:sz w:val="24"/>
        </w:rPr>
      </w:pPr>
      <w:r w:rsidRPr="009D7F08">
        <w:rPr>
          <w:sz w:val="24"/>
        </w:rPr>
        <w:t xml:space="preserve">Tan, A. R., </w:t>
      </w:r>
      <w:proofErr w:type="spellStart"/>
      <w:r w:rsidRPr="009D7F08">
        <w:rPr>
          <w:sz w:val="24"/>
        </w:rPr>
        <w:t>Mcaloone</w:t>
      </w:r>
      <w:proofErr w:type="spellEnd"/>
      <w:r w:rsidRPr="009D7F08">
        <w:rPr>
          <w:sz w:val="24"/>
        </w:rPr>
        <w:t xml:space="preserve">, T. C., &amp; Gall, C. (2007). </w:t>
      </w:r>
      <w:r w:rsidRPr="009D7F08">
        <w:rPr>
          <w:i/>
          <w:sz w:val="24"/>
        </w:rPr>
        <w:t>INTERNATIONAL CONFERENCE ON ENGINEERING DESIGN, ICED’07 PRODUCT/SERVICE-SYSTEM DEVELOP- MENT-AN EXPLORATIVE CASE STUDY IN A MANUFACTURING COMPANY</w:t>
      </w:r>
      <w:r w:rsidRPr="009D7F08">
        <w:rPr>
          <w:sz w:val="24"/>
        </w:rPr>
        <w:t>.</w:t>
      </w:r>
    </w:p>
    <w:p w:rsidR="008939F6" w:rsidRDefault="000F5779" w:rsidP="009D7F08">
      <w:pPr>
        <w:pStyle w:val="BodyText"/>
        <w:numPr>
          <w:ilvl w:val="0"/>
          <w:numId w:val="3"/>
        </w:numPr>
        <w:spacing w:before="120" w:line="283" w:lineRule="auto"/>
        <w:ind w:right="1412"/>
        <w:jc w:val="both"/>
      </w:pPr>
      <w:r>
        <w:t xml:space="preserve">Tian, S., Lai, X., Dong, L., &amp; Xu, X. (2025). Digital Capabilities, Integration into Global Innovation Networks, and Enterprise Innovation Performance. </w:t>
      </w:r>
      <w:r>
        <w:rPr>
          <w:i/>
        </w:rPr>
        <w:t>Systems</w:t>
      </w:r>
      <w:r>
        <w:t xml:space="preserve">, </w:t>
      </w:r>
      <w:r>
        <w:rPr>
          <w:i/>
        </w:rPr>
        <w:t>13</w:t>
      </w:r>
      <w:r>
        <w:t xml:space="preserve">(3). </w:t>
      </w:r>
      <w:r>
        <w:rPr>
          <w:spacing w:val="-2"/>
        </w:rPr>
        <w:t>https://doi.org/10.3390/systems13030212</w:t>
      </w:r>
    </w:p>
    <w:p w:rsidR="008939F6" w:rsidRDefault="000F5779" w:rsidP="009D7F08">
      <w:pPr>
        <w:pStyle w:val="BodyText"/>
        <w:numPr>
          <w:ilvl w:val="0"/>
          <w:numId w:val="3"/>
        </w:numPr>
        <w:spacing w:before="123" w:line="283" w:lineRule="auto"/>
        <w:ind w:right="1412"/>
        <w:jc w:val="both"/>
      </w:pPr>
      <w:r>
        <w:t>Wang,</w:t>
      </w:r>
      <w:r>
        <w:rPr>
          <w:spacing w:val="-12"/>
        </w:rPr>
        <w:t xml:space="preserve"> </w:t>
      </w:r>
      <w:r>
        <w:t>X.,</w:t>
      </w:r>
      <w:r>
        <w:rPr>
          <w:spacing w:val="-12"/>
        </w:rPr>
        <w:t xml:space="preserve"> </w:t>
      </w:r>
      <w:proofErr w:type="spellStart"/>
      <w:proofErr w:type="gramStart"/>
      <w:r>
        <w:t>Gu</w:t>
      </w:r>
      <w:proofErr w:type="spellEnd"/>
      <w:proofErr w:type="gramEnd"/>
      <w:r>
        <w:t>,</w:t>
      </w:r>
      <w:r>
        <w:rPr>
          <w:spacing w:val="-10"/>
        </w:rPr>
        <w:t xml:space="preserve"> </w:t>
      </w:r>
      <w:r>
        <w:t>Y.,</w:t>
      </w:r>
      <w:r>
        <w:rPr>
          <w:spacing w:val="-10"/>
        </w:rPr>
        <w:t xml:space="preserve"> </w:t>
      </w:r>
      <w:r>
        <w:t>Ahmad,</w:t>
      </w:r>
      <w:r>
        <w:rPr>
          <w:spacing w:val="-12"/>
        </w:rPr>
        <w:t xml:space="preserve"> </w:t>
      </w:r>
      <w:r>
        <w:t>M.,</w:t>
      </w:r>
      <w:r>
        <w:rPr>
          <w:spacing w:val="-12"/>
        </w:rPr>
        <w:t xml:space="preserve"> </w:t>
      </w:r>
      <w:r>
        <w:t>&amp;</w:t>
      </w:r>
      <w:r>
        <w:rPr>
          <w:spacing w:val="-12"/>
        </w:rPr>
        <w:t xml:space="preserve"> </w:t>
      </w:r>
      <w:proofErr w:type="spellStart"/>
      <w:r>
        <w:t>Xue</w:t>
      </w:r>
      <w:proofErr w:type="spellEnd"/>
      <w:r>
        <w:t>,</w:t>
      </w:r>
      <w:r>
        <w:rPr>
          <w:spacing w:val="-12"/>
        </w:rPr>
        <w:t xml:space="preserve"> </w:t>
      </w:r>
      <w:r>
        <w:t>C.</w:t>
      </w:r>
      <w:r>
        <w:rPr>
          <w:spacing w:val="-10"/>
        </w:rPr>
        <w:t xml:space="preserve"> </w:t>
      </w:r>
      <w:r>
        <w:t>(2022).</w:t>
      </w:r>
      <w:r>
        <w:rPr>
          <w:spacing w:val="-8"/>
        </w:rPr>
        <w:t xml:space="preserve"> </w:t>
      </w:r>
      <w:r>
        <w:t>The</w:t>
      </w:r>
      <w:r>
        <w:rPr>
          <w:spacing w:val="-11"/>
        </w:rPr>
        <w:t xml:space="preserve"> </w:t>
      </w:r>
      <w:r>
        <w:t>Impact</w:t>
      </w:r>
      <w:r>
        <w:rPr>
          <w:spacing w:val="-12"/>
        </w:rPr>
        <w:t xml:space="preserve"> </w:t>
      </w:r>
      <w:r>
        <w:t>of</w:t>
      </w:r>
      <w:r>
        <w:rPr>
          <w:spacing w:val="-11"/>
        </w:rPr>
        <w:t xml:space="preserve"> </w:t>
      </w:r>
      <w:r>
        <w:t>Digital</w:t>
      </w:r>
      <w:r>
        <w:rPr>
          <w:spacing w:val="-12"/>
        </w:rPr>
        <w:t xml:space="preserve"> </w:t>
      </w:r>
      <w:r>
        <w:t>Capability</w:t>
      </w:r>
      <w:r>
        <w:rPr>
          <w:spacing w:val="-12"/>
        </w:rPr>
        <w:t xml:space="preserve"> </w:t>
      </w:r>
      <w:r>
        <w:t>on</w:t>
      </w:r>
      <w:r>
        <w:rPr>
          <w:spacing w:val="-12"/>
        </w:rPr>
        <w:t xml:space="preserve"> </w:t>
      </w:r>
      <w:r>
        <w:t xml:space="preserve">Man- </w:t>
      </w:r>
      <w:proofErr w:type="spellStart"/>
      <w:r>
        <w:t>ufacturing</w:t>
      </w:r>
      <w:proofErr w:type="spellEnd"/>
      <w:r>
        <w:t xml:space="preserve"> Company Performance. </w:t>
      </w:r>
      <w:r>
        <w:rPr>
          <w:i/>
        </w:rPr>
        <w:t>Sustainability (Switzerland)</w:t>
      </w:r>
      <w:r>
        <w:t xml:space="preserve">, </w:t>
      </w:r>
      <w:r>
        <w:rPr>
          <w:i/>
        </w:rPr>
        <w:t>14</w:t>
      </w:r>
      <w:r>
        <w:t xml:space="preserve">(10). </w:t>
      </w:r>
      <w:r>
        <w:rPr>
          <w:spacing w:val="-2"/>
        </w:rPr>
        <w:t>https://doi.org/10.3390/su14106214</w:t>
      </w:r>
    </w:p>
    <w:p w:rsidR="008939F6" w:rsidRDefault="000F5779" w:rsidP="009D7F08">
      <w:pPr>
        <w:pStyle w:val="BodyText"/>
        <w:numPr>
          <w:ilvl w:val="0"/>
          <w:numId w:val="3"/>
        </w:numPr>
        <w:spacing w:before="120" w:line="283" w:lineRule="auto"/>
        <w:ind w:right="1350"/>
        <w:jc w:val="both"/>
      </w:pPr>
      <w:r>
        <w:t xml:space="preserve">Wu, X., </w:t>
      </w:r>
      <w:proofErr w:type="gramStart"/>
      <w:r>
        <w:t>Gao</w:t>
      </w:r>
      <w:proofErr w:type="gramEnd"/>
      <w:r>
        <w:t xml:space="preserve">, Q., &amp; Li, W. (2025). Design for Recycling: A Systematic Review of </w:t>
      </w:r>
      <w:proofErr w:type="spellStart"/>
      <w:r>
        <w:t>Ap</w:t>
      </w:r>
      <w:proofErr w:type="spellEnd"/>
      <w:r>
        <w:t xml:space="preserve">- </w:t>
      </w:r>
      <w:proofErr w:type="spellStart"/>
      <w:r>
        <w:t>proaches</w:t>
      </w:r>
      <w:proofErr w:type="spellEnd"/>
      <w:r>
        <w:rPr>
          <w:spacing w:val="-12"/>
        </w:rPr>
        <w:t xml:space="preserve"> </w:t>
      </w:r>
      <w:r>
        <w:t>for</w:t>
      </w:r>
      <w:r>
        <w:rPr>
          <w:spacing w:val="-15"/>
        </w:rPr>
        <w:t xml:space="preserve"> </w:t>
      </w:r>
      <w:r>
        <w:t>Enhancing</w:t>
      </w:r>
      <w:r>
        <w:rPr>
          <w:spacing w:val="-14"/>
        </w:rPr>
        <w:t xml:space="preserve"> </w:t>
      </w:r>
      <w:r>
        <w:t>Product</w:t>
      </w:r>
      <w:r>
        <w:rPr>
          <w:spacing w:val="-14"/>
        </w:rPr>
        <w:t xml:space="preserve"> </w:t>
      </w:r>
      <w:r>
        <w:t>Recyclability.</w:t>
      </w:r>
      <w:r>
        <w:rPr>
          <w:spacing w:val="-12"/>
        </w:rPr>
        <w:t xml:space="preserve"> </w:t>
      </w:r>
      <w:r>
        <w:t>In</w:t>
      </w:r>
      <w:r>
        <w:rPr>
          <w:spacing w:val="-13"/>
        </w:rPr>
        <w:t xml:space="preserve"> </w:t>
      </w:r>
      <w:r>
        <w:rPr>
          <w:i/>
        </w:rPr>
        <w:t>Sustainability</w:t>
      </w:r>
      <w:r>
        <w:rPr>
          <w:i/>
          <w:spacing w:val="-15"/>
        </w:rPr>
        <w:t xml:space="preserve"> </w:t>
      </w:r>
      <w:r>
        <w:rPr>
          <w:i/>
        </w:rPr>
        <w:t>(Switzerland)</w:t>
      </w:r>
      <w:r>
        <w:rPr>
          <w:i/>
          <w:spacing w:val="-13"/>
        </w:rPr>
        <w:t xml:space="preserve"> </w:t>
      </w:r>
      <w:r>
        <w:t>(Vol.</w:t>
      </w:r>
      <w:r>
        <w:rPr>
          <w:spacing w:val="-14"/>
        </w:rPr>
        <w:t xml:space="preserve"> </w:t>
      </w:r>
      <w:r>
        <w:t xml:space="preserve">17, Issue 5). Multidisciplinary Digital Publishing Institute (MDPI). </w:t>
      </w:r>
      <w:r>
        <w:rPr>
          <w:spacing w:val="-2"/>
        </w:rPr>
        <w:t>https://doi.org/10.3390/su17051790</w:t>
      </w:r>
    </w:p>
    <w:p w:rsidR="008939F6" w:rsidRDefault="000F5779" w:rsidP="009D7F08">
      <w:pPr>
        <w:pStyle w:val="BodyText"/>
        <w:numPr>
          <w:ilvl w:val="0"/>
          <w:numId w:val="3"/>
        </w:numPr>
        <w:spacing w:before="123" w:line="283" w:lineRule="auto"/>
        <w:ind w:right="1412"/>
        <w:jc w:val="both"/>
      </w:pPr>
      <w:r>
        <w:t>Xi,</w:t>
      </w:r>
      <w:r>
        <w:rPr>
          <w:spacing w:val="-12"/>
        </w:rPr>
        <w:t xml:space="preserve"> </w:t>
      </w:r>
      <w:r>
        <w:t>Q.,</w:t>
      </w:r>
      <w:r>
        <w:rPr>
          <w:spacing w:val="-13"/>
        </w:rPr>
        <w:t xml:space="preserve"> </w:t>
      </w:r>
      <w:r>
        <w:t>Li,</w:t>
      </w:r>
      <w:r>
        <w:rPr>
          <w:spacing w:val="-12"/>
        </w:rPr>
        <w:t xml:space="preserve"> </w:t>
      </w:r>
      <w:r>
        <w:t>Z.,</w:t>
      </w:r>
      <w:r>
        <w:rPr>
          <w:spacing w:val="-12"/>
        </w:rPr>
        <w:t xml:space="preserve"> </w:t>
      </w:r>
      <w:r>
        <w:t>Zhao,</w:t>
      </w:r>
      <w:r>
        <w:rPr>
          <w:spacing w:val="-12"/>
        </w:rPr>
        <w:t xml:space="preserve"> </w:t>
      </w:r>
      <w:r>
        <w:t>J.,</w:t>
      </w:r>
      <w:r>
        <w:rPr>
          <w:spacing w:val="-12"/>
        </w:rPr>
        <w:t xml:space="preserve"> </w:t>
      </w:r>
      <w:r>
        <w:t>&amp;</w:t>
      </w:r>
      <w:r>
        <w:rPr>
          <w:spacing w:val="-9"/>
        </w:rPr>
        <w:t xml:space="preserve"> </w:t>
      </w:r>
      <w:r>
        <w:t>Ding,</w:t>
      </w:r>
      <w:r>
        <w:rPr>
          <w:spacing w:val="-12"/>
        </w:rPr>
        <w:t xml:space="preserve"> </w:t>
      </w:r>
      <w:r>
        <w:t>J.</w:t>
      </w:r>
      <w:r>
        <w:rPr>
          <w:spacing w:val="-12"/>
        </w:rPr>
        <w:t xml:space="preserve"> </w:t>
      </w:r>
      <w:r>
        <w:t>(2025).</w:t>
      </w:r>
      <w:r>
        <w:rPr>
          <w:spacing w:val="-13"/>
        </w:rPr>
        <w:t xml:space="preserve"> </w:t>
      </w:r>
      <w:r>
        <w:t>How</w:t>
      </w:r>
      <w:r>
        <w:rPr>
          <w:spacing w:val="-13"/>
        </w:rPr>
        <w:t xml:space="preserve"> </w:t>
      </w:r>
      <w:r>
        <w:t>Can</w:t>
      </w:r>
      <w:r>
        <w:rPr>
          <w:spacing w:val="-10"/>
        </w:rPr>
        <w:t xml:space="preserve"> </w:t>
      </w:r>
      <w:r>
        <w:t>Technology</w:t>
      </w:r>
      <w:r>
        <w:rPr>
          <w:spacing w:val="-12"/>
        </w:rPr>
        <w:t xml:space="preserve"> </w:t>
      </w:r>
      <w:r>
        <w:t>Orientation</w:t>
      </w:r>
      <w:r>
        <w:rPr>
          <w:spacing w:val="-12"/>
        </w:rPr>
        <w:t xml:space="preserve"> </w:t>
      </w:r>
      <w:r>
        <w:t>Promote</w:t>
      </w:r>
      <w:r>
        <w:rPr>
          <w:spacing w:val="-13"/>
        </w:rPr>
        <w:t xml:space="preserve"> </w:t>
      </w:r>
      <w:r>
        <w:t xml:space="preserve">Green Process Innovation? The Mediating Effect of Digital Capability and the Moderating Role of Innovation-Oriented Leadership. </w:t>
      </w:r>
      <w:r>
        <w:rPr>
          <w:i/>
        </w:rPr>
        <w:t>Sustainability (Switzerland)</w:t>
      </w:r>
      <w:r>
        <w:t xml:space="preserve">, </w:t>
      </w:r>
      <w:r>
        <w:rPr>
          <w:i/>
        </w:rPr>
        <w:t>17</w:t>
      </w:r>
      <w:r>
        <w:t xml:space="preserve">(9). </w:t>
      </w:r>
      <w:r>
        <w:rPr>
          <w:spacing w:val="-2"/>
        </w:rPr>
        <w:t>https://doi.org/10.3390/su17094071</w:t>
      </w:r>
    </w:p>
    <w:p w:rsidR="008939F6" w:rsidRDefault="000F5779" w:rsidP="009D7F08">
      <w:pPr>
        <w:pStyle w:val="BodyText"/>
        <w:numPr>
          <w:ilvl w:val="0"/>
          <w:numId w:val="3"/>
        </w:numPr>
        <w:spacing w:before="121" w:line="283" w:lineRule="auto"/>
        <w:ind w:right="1412"/>
        <w:jc w:val="both"/>
      </w:pPr>
      <w:r>
        <w:t>Yang,</w:t>
      </w:r>
      <w:r>
        <w:rPr>
          <w:spacing w:val="-5"/>
        </w:rPr>
        <w:t xml:space="preserve"> </w:t>
      </w:r>
      <w:r>
        <w:t>M.,</w:t>
      </w:r>
      <w:r>
        <w:rPr>
          <w:spacing w:val="-5"/>
        </w:rPr>
        <w:t xml:space="preserve"> </w:t>
      </w:r>
      <w:proofErr w:type="spellStart"/>
      <w:r>
        <w:t>Jaafar</w:t>
      </w:r>
      <w:proofErr w:type="spellEnd"/>
      <w:r>
        <w:t>,</w:t>
      </w:r>
      <w:r>
        <w:rPr>
          <w:spacing w:val="-3"/>
        </w:rPr>
        <w:t xml:space="preserve"> </w:t>
      </w:r>
      <w:r>
        <w:t>N.,</w:t>
      </w:r>
      <w:r>
        <w:rPr>
          <w:spacing w:val="-5"/>
        </w:rPr>
        <w:t xml:space="preserve"> </w:t>
      </w:r>
      <w:r>
        <w:t>Al</w:t>
      </w:r>
      <w:r>
        <w:rPr>
          <w:spacing w:val="-3"/>
        </w:rPr>
        <w:t xml:space="preserve"> </w:t>
      </w:r>
      <w:proofErr w:type="spellStart"/>
      <w:r>
        <w:t>Mamun</w:t>
      </w:r>
      <w:proofErr w:type="spellEnd"/>
      <w:r>
        <w:t>,</w:t>
      </w:r>
      <w:r>
        <w:rPr>
          <w:spacing w:val="-5"/>
        </w:rPr>
        <w:t xml:space="preserve"> </w:t>
      </w:r>
      <w:r>
        <w:t>A.,</w:t>
      </w:r>
      <w:r>
        <w:rPr>
          <w:spacing w:val="-5"/>
        </w:rPr>
        <w:t xml:space="preserve"> </w:t>
      </w:r>
      <w:proofErr w:type="spellStart"/>
      <w:r>
        <w:t>Salameh</w:t>
      </w:r>
      <w:proofErr w:type="spellEnd"/>
      <w:r>
        <w:t>,</w:t>
      </w:r>
      <w:r>
        <w:rPr>
          <w:spacing w:val="-5"/>
        </w:rPr>
        <w:t xml:space="preserve"> </w:t>
      </w:r>
      <w:r>
        <w:t>A.</w:t>
      </w:r>
      <w:r>
        <w:rPr>
          <w:spacing w:val="-3"/>
        </w:rPr>
        <w:t xml:space="preserve"> </w:t>
      </w:r>
      <w:r>
        <w:t>A.,</w:t>
      </w:r>
      <w:r>
        <w:rPr>
          <w:spacing w:val="-5"/>
        </w:rPr>
        <w:t xml:space="preserve"> </w:t>
      </w:r>
      <w:r>
        <w:t>&amp;</w:t>
      </w:r>
      <w:r>
        <w:rPr>
          <w:spacing w:val="-5"/>
        </w:rPr>
        <w:t xml:space="preserve"> </w:t>
      </w:r>
      <w:proofErr w:type="spellStart"/>
      <w:r>
        <w:t>Nawi</w:t>
      </w:r>
      <w:proofErr w:type="spellEnd"/>
      <w:r>
        <w:t>,</w:t>
      </w:r>
      <w:r>
        <w:rPr>
          <w:spacing w:val="-5"/>
        </w:rPr>
        <w:t xml:space="preserve"> </w:t>
      </w:r>
      <w:r>
        <w:t>N.</w:t>
      </w:r>
      <w:r>
        <w:rPr>
          <w:spacing w:val="-5"/>
        </w:rPr>
        <w:t xml:space="preserve"> </w:t>
      </w:r>
      <w:r>
        <w:t>C.</w:t>
      </w:r>
      <w:r>
        <w:rPr>
          <w:spacing w:val="-5"/>
        </w:rPr>
        <w:t xml:space="preserve"> </w:t>
      </w:r>
      <w:r>
        <w:t>(2022).</w:t>
      </w:r>
      <w:r>
        <w:rPr>
          <w:spacing w:val="-6"/>
        </w:rPr>
        <w:t xml:space="preserve"> </w:t>
      </w:r>
      <w:r>
        <w:t>Modelling</w:t>
      </w:r>
      <w:r>
        <w:rPr>
          <w:spacing w:val="-5"/>
        </w:rPr>
        <w:t xml:space="preserve"> </w:t>
      </w:r>
      <w:r>
        <w:t>the significance</w:t>
      </w:r>
      <w:r>
        <w:rPr>
          <w:spacing w:val="-7"/>
        </w:rPr>
        <w:t xml:space="preserve"> </w:t>
      </w:r>
      <w:r>
        <w:t>of</w:t>
      </w:r>
      <w:r>
        <w:rPr>
          <w:spacing w:val="-7"/>
        </w:rPr>
        <w:t xml:space="preserve"> </w:t>
      </w:r>
      <w:r>
        <w:t>strategic</w:t>
      </w:r>
      <w:r>
        <w:rPr>
          <w:spacing w:val="-5"/>
        </w:rPr>
        <w:t xml:space="preserve"> </w:t>
      </w:r>
      <w:r>
        <w:t>orientation</w:t>
      </w:r>
      <w:r>
        <w:rPr>
          <w:spacing w:val="-5"/>
        </w:rPr>
        <w:t xml:space="preserve"> </w:t>
      </w:r>
      <w:r>
        <w:t>for</w:t>
      </w:r>
      <w:r>
        <w:rPr>
          <w:spacing w:val="-7"/>
        </w:rPr>
        <w:t xml:space="preserve"> </w:t>
      </w:r>
      <w:r>
        <w:t>competitive</w:t>
      </w:r>
      <w:r>
        <w:rPr>
          <w:spacing w:val="-7"/>
        </w:rPr>
        <w:t xml:space="preserve"> </w:t>
      </w:r>
      <w:r>
        <w:t>advantage</w:t>
      </w:r>
      <w:r>
        <w:rPr>
          <w:spacing w:val="-7"/>
        </w:rPr>
        <w:t xml:space="preserve"> </w:t>
      </w:r>
      <w:r>
        <w:t>and</w:t>
      </w:r>
      <w:r>
        <w:rPr>
          <w:spacing w:val="-4"/>
        </w:rPr>
        <w:t xml:space="preserve"> </w:t>
      </w:r>
      <w:r>
        <w:t>economic</w:t>
      </w:r>
      <w:r>
        <w:rPr>
          <w:spacing w:val="-7"/>
        </w:rPr>
        <w:t xml:space="preserve"> </w:t>
      </w:r>
      <w:proofErr w:type="spellStart"/>
      <w:r>
        <w:t>sustaina</w:t>
      </w:r>
      <w:proofErr w:type="spellEnd"/>
      <w:r>
        <w:t xml:space="preserve">- </w:t>
      </w:r>
      <w:proofErr w:type="spellStart"/>
      <w:r>
        <w:t>bility</w:t>
      </w:r>
      <w:proofErr w:type="spellEnd"/>
      <w:r>
        <w:t>:</w:t>
      </w:r>
      <w:r>
        <w:rPr>
          <w:spacing w:val="-3"/>
        </w:rPr>
        <w:t xml:space="preserve"> </w:t>
      </w:r>
      <w:r>
        <w:t>the</w:t>
      </w:r>
      <w:r>
        <w:rPr>
          <w:spacing w:val="-4"/>
        </w:rPr>
        <w:t xml:space="preserve"> </w:t>
      </w:r>
      <w:r>
        <w:t>use</w:t>
      </w:r>
      <w:r>
        <w:rPr>
          <w:spacing w:val="-4"/>
        </w:rPr>
        <w:t xml:space="preserve"> </w:t>
      </w:r>
      <w:r>
        <w:t>of</w:t>
      </w:r>
      <w:r>
        <w:rPr>
          <w:spacing w:val="-3"/>
        </w:rPr>
        <w:t xml:space="preserve"> </w:t>
      </w:r>
      <w:r>
        <w:t>hybrid</w:t>
      </w:r>
      <w:r>
        <w:rPr>
          <w:spacing w:val="-3"/>
        </w:rPr>
        <w:t xml:space="preserve"> </w:t>
      </w:r>
      <w:r>
        <w:t>SEM–neural</w:t>
      </w:r>
      <w:r>
        <w:rPr>
          <w:spacing w:val="-3"/>
        </w:rPr>
        <w:t xml:space="preserve"> </w:t>
      </w:r>
      <w:r>
        <w:t>network</w:t>
      </w:r>
      <w:r>
        <w:rPr>
          <w:spacing w:val="-3"/>
        </w:rPr>
        <w:t xml:space="preserve"> </w:t>
      </w:r>
      <w:r>
        <w:t>analysis.</w:t>
      </w:r>
      <w:r>
        <w:rPr>
          <w:spacing w:val="-2"/>
        </w:rPr>
        <w:t xml:space="preserve"> </w:t>
      </w:r>
      <w:r>
        <w:rPr>
          <w:i/>
        </w:rPr>
        <w:t>Journal</w:t>
      </w:r>
      <w:r>
        <w:rPr>
          <w:i/>
          <w:spacing w:val="-3"/>
        </w:rPr>
        <w:t xml:space="preserve"> </w:t>
      </w:r>
      <w:r>
        <w:rPr>
          <w:i/>
        </w:rPr>
        <w:t>of</w:t>
      </w:r>
      <w:r>
        <w:rPr>
          <w:i/>
          <w:spacing w:val="-3"/>
        </w:rPr>
        <w:t xml:space="preserve"> </w:t>
      </w:r>
      <w:r>
        <w:rPr>
          <w:i/>
        </w:rPr>
        <w:t>Innovation</w:t>
      </w:r>
      <w:r>
        <w:rPr>
          <w:i/>
          <w:spacing w:val="-3"/>
        </w:rPr>
        <w:t xml:space="preserve"> </w:t>
      </w:r>
      <w:r>
        <w:rPr>
          <w:i/>
        </w:rPr>
        <w:t>and</w:t>
      </w:r>
      <w:r>
        <w:rPr>
          <w:i/>
          <w:spacing w:val="-3"/>
        </w:rPr>
        <w:t xml:space="preserve"> </w:t>
      </w:r>
      <w:r>
        <w:rPr>
          <w:i/>
        </w:rPr>
        <w:t xml:space="preserve">En- </w:t>
      </w:r>
      <w:proofErr w:type="spellStart"/>
      <w:r>
        <w:rPr>
          <w:i/>
        </w:rPr>
        <w:t>trepreneurship</w:t>
      </w:r>
      <w:proofErr w:type="spellEnd"/>
      <w:r>
        <w:t xml:space="preserve">, </w:t>
      </w:r>
      <w:r>
        <w:rPr>
          <w:i/>
        </w:rPr>
        <w:t>11</w:t>
      </w:r>
      <w:r>
        <w:t>(1). https://doi.org/10.1186/s13731-022-00232-5</w:t>
      </w:r>
    </w:p>
    <w:p w:rsidR="008939F6" w:rsidRDefault="000F5779" w:rsidP="009D7F08">
      <w:pPr>
        <w:pStyle w:val="BodyText"/>
        <w:numPr>
          <w:ilvl w:val="0"/>
          <w:numId w:val="3"/>
        </w:numPr>
        <w:spacing w:before="120" w:line="283" w:lineRule="auto"/>
        <w:ind w:right="1410"/>
        <w:jc w:val="both"/>
      </w:pPr>
      <w:proofErr w:type="spellStart"/>
      <w:r>
        <w:t>Yaqub</w:t>
      </w:r>
      <w:proofErr w:type="spellEnd"/>
      <w:r>
        <w:t xml:space="preserve">, M. Z., &amp; </w:t>
      </w:r>
      <w:proofErr w:type="spellStart"/>
      <w:r>
        <w:t>Alsabban</w:t>
      </w:r>
      <w:proofErr w:type="spellEnd"/>
      <w:r>
        <w:t xml:space="preserve">, A. (2023). Industry-4.0-Enabled Digital Transformation: Pro- </w:t>
      </w:r>
      <w:proofErr w:type="spellStart"/>
      <w:r>
        <w:t>spects</w:t>
      </w:r>
      <w:proofErr w:type="spellEnd"/>
      <w:r>
        <w:t>,</w:t>
      </w:r>
      <w:r>
        <w:rPr>
          <w:spacing w:val="-8"/>
        </w:rPr>
        <w:t xml:space="preserve"> </w:t>
      </w:r>
      <w:r>
        <w:t>Instruments,</w:t>
      </w:r>
      <w:r>
        <w:rPr>
          <w:spacing w:val="-10"/>
        </w:rPr>
        <w:t xml:space="preserve"> </w:t>
      </w:r>
      <w:r>
        <w:t>Challenges,</w:t>
      </w:r>
      <w:r>
        <w:rPr>
          <w:spacing w:val="-10"/>
        </w:rPr>
        <w:t xml:space="preserve"> </w:t>
      </w:r>
      <w:r>
        <w:t>and</w:t>
      </w:r>
      <w:r>
        <w:rPr>
          <w:spacing w:val="-9"/>
        </w:rPr>
        <w:t xml:space="preserve"> </w:t>
      </w:r>
      <w:r>
        <w:t>Implications</w:t>
      </w:r>
      <w:r>
        <w:rPr>
          <w:spacing w:val="-10"/>
        </w:rPr>
        <w:t xml:space="preserve"> </w:t>
      </w:r>
      <w:r>
        <w:t>for</w:t>
      </w:r>
      <w:r>
        <w:rPr>
          <w:spacing w:val="-12"/>
        </w:rPr>
        <w:t xml:space="preserve"> </w:t>
      </w:r>
      <w:r>
        <w:t>Business</w:t>
      </w:r>
      <w:r>
        <w:rPr>
          <w:spacing w:val="-10"/>
        </w:rPr>
        <w:t xml:space="preserve"> </w:t>
      </w:r>
      <w:r>
        <w:t>Strategies.</w:t>
      </w:r>
      <w:r>
        <w:rPr>
          <w:spacing w:val="-8"/>
        </w:rPr>
        <w:t xml:space="preserve"> </w:t>
      </w:r>
      <w:proofErr w:type="spellStart"/>
      <w:r>
        <w:rPr>
          <w:i/>
        </w:rPr>
        <w:t>Sustainabil</w:t>
      </w:r>
      <w:proofErr w:type="spellEnd"/>
      <w:r>
        <w:rPr>
          <w:i/>
        </w:rPr>
        <w:t xml:space="preserve">- </w:t>
      </w:r>
      <w:proofErr w:type="spellStart"/>
      <w:r>
        <w:rPr>
          <w:i/>
        </w:rPr>
        <w:t>ity</w:t>
      </w:r>
      <w:proofErr w:type="spellEnd"/>
      <w:r>
        <w:rPr>
          <w:i/>
        </w:rPr>
        <w:t xml:space="preserve"> (Switzerland)</w:t>
      </w:r>
      <w:r>
        <w:t xml:space="preserve">, </w:t>
      </w:r>
      <w:r>
        <w:rPr>
          <w:i/>
        </w:rPr>
        <w:t>15</w:t>
      </w:r>
      <w:r>
        <w:t>(11). https://doi.org/10.3390/su15118553</w:t>
      </w:r>
    </w:p>
    <w:p w:rsidR="008939F6" w:rsidRDefault="000F5779" w:rsidP="009D7F08">
      <w:pPr>
        <w:pStyle w:val="BodyText"/>
        <w:numPr>
          <w:ilvl w:val="0"/>
          <w:numId w:val="3"/>
        </w:numPr>
        <w:spacing w:before="122" w:line="283" w:lineRule="auto"/>
        <w:ind w:right="1412"/>
        <w:jc w:val="both"/>
      </w:pPr>
      <w:r>
        <w:t xml:space="preserve">Yu, J., Wang, J., &amp; Moon, T. (2022). Influence of Digital Transformation Capability on Operational Performance. </w:t>
      </w:r>
      <w:r>
        <w:rPr>
          <w:i/>
        </w:rPr>
        <w:t>Sustainability (Switzerland)</w:t>
      </w:r>
      <w:r>
        <w:t xml:space="preserve">, </w:t>
      </w:r>
      <w:r>
        <w:rPr>
          <w:i/>
        </w:rPr>
        <w:t>14</w:t>
      </w:r>
      <w:r>
        <w:t xml:space="preserve">(13). </w:t>
      </w:r>
      <w:r>
        <w:rPr>
          <w:spacing w:val="-2"/>
        </w:rPr>
        <w:t>https://doi.org/10.3390/su14137909</w:t>
      </w:r>
    </w:p>
    <w:p w:rsidR="008939F6" w:rsidRDefault="000F5779" w:rsidP="009D7F08">
      <w:pPr>
        <w:pStyle w:val="BodyText"/>
        <w:numPr>
          <w:ilvl w:val="0"/>
          <w:numId w:val="3"/>
        </w:numPr>
        <w:spacing w:before="121" w:line="283" w:lineRule="auto"/>
        <w:ind w:right="1409"/>
        <w:jc w:val="both"/>
      </w:pPr>
      <w:r>
        <w:t>Zhang,</w:t>
      </w:r>
      <w:r>
        <w:rPr>
          <w:spacing w:val="-12"/>
        </w:rPr>
        <w:t xml:space="preserve"> </w:t>
      </w:r>
      <w:r>
        <w:t>J.,</w:t>
      </w:r>
      <w:r>
        <w:rPr>
          <w:spacing w:val="-12"/>
        </w:rPr>
        <w:t xml:space="preserve"> </w:t>
      </w:r>
      <w:r>
        <w:t>&amp;</w:t>
      </w:r>
      <w:r>
        <w:rPr>
          <w:spacing w:val="-12"/>
        </w:rPr>
        <w:t xml:space="preserve"> </w:t>
      </w:r>
      <w:r>
        <w:t>Liu,</w:t>
      </w:r>
      <w:r>
        <w:rPr>
          <w:spacing w:val="-12"/>
        </w:rPr>
        <w:t xml:space="preserve"> </w:t>
      </w:r>
      <w:r>
        <w:t>M.</w:t>
      </w:r>
      <w:r>
        <w:rPr>
          <w:spacing w:val="-10"/>
        </w:rPr>
        <w:t xml:space="preserve"> </w:t>
      </w:r>
      <w:r>
        <w:t>(2024).</w:t>
      </w:r>
      <w:r>
        <w:rPr>
          <w:spacing w:val="-13"/>
        </w:rPr>
        <w:t xml:space="preserve"> </w:t>
      </w:r>
      <w:r>
        <w:t>How</w:t>
      </w:r>
      <w:r>
        <w:rPr>
          <w:spacing w:val="-13"/>
        </w:rPr>
        <w:t xml:space="preserve"> </w:t>
      </w:r>
      <w:r>
        <w:t>to</w:t>
      </w:r>
      <w:r>
        <w:rPr>
          <w:spacing w:val="-9"/>
        </w:rPr>
        <w:t xml:space="preserve"> </w:t>
      </w:r>
      <w:r>
        <w:t>Leverage</w:t>
      </w:r>
      <w:r>
        <w:rPr>
          <w:spacing w:val="-11"/>
        </w:rPr>
        <w:t xml:space="preserve"> </w:t>
      </w:r>
      <w:r>
        <w:t>Digital</w:t>
      </w:r>
      <w:r>
        <w:rPr>
          <w:spacing w:val="-12"/>
        </w:rPr>
        <w:t xml:space="preserve"> </w:t>
      </w:r>
      <w:r>
        <w:t>Sustainability</w:t>
      </w:r>
      <w:r>
        <w:rPr>
          <w:spacing w:val="-12"/>
        </w:rPr>
        <w:t xml:space="preserve"> </w:t>
      </w:r>
      <w:r>
        <w:t>Orientation</w:t>
      </w:r>
      <w:r>
        <w:rPr>
          <w:spacing w:val="-12"/>
        </w:rPr>
        <w:t xml:space="preserve"> </w:t>
      </w:r>
      <w:r>
        <w:t>to</w:t>
      </w:r>
      <w:r>
        <w:rPr>
          <w:spacing w:val="-12"/>
        </w:rPr>
        <w:t xml:space="preserve"> </w:t>
      </w:r>
      <w:r>
        <w:t xml:space="preserve">Promote Environmentally Sustainable Practices of Manufacturing Enterprises in China. </w:t>
      </w:r>
      <w:proofErr w:type="spellStart"/>
      <w:r>
        <w:rPr>
          <w:i/>
        </w:rPr>
        <w:t>Sus</w:t>
      </w:r>
      <w:proofErr w:type="spellEnd"/>
      <w:r>
        <w:rPr>
          <w:i/>
        </w:rPr>
        <w:t xml:space="preserve">- </w:t>
      </w:r>
      <w:proofErr w:type="spellStart"/>
      <w:r>
        <w:rPr>
          <w:i/>
        </w:rPr>
        <w:t>tainability</w:t>
      </w:r>
      <w:proofErr w:type="spellEnd"/>
      <w:r>
        <w:rPr>
          <w:i/>
        </w:rPr>
        <w:t xml:space="preserve"> (Switzerland</w:t>
      </w:r>
      <w:proofErr w:type="gramStart"/>
      <w:r>
        <w:rPr>
          <w:i/>
        </w:rPr>
        <w:t xml:space="preserve">) </w:t>
      </w:r>
      <w:r>
        <w:t>,</w:t>
      </w:r>
      <w:proofErr w:type="gramEnd"/>
      <w:r>
        <w:t xml:space="preserve"> </w:t>
      </w:r>
      <w:r>
        <w:rPr>
          <w:i/>
        </w:rPr>
        <w:t>16</w:t>
      </w:r>
      <w:r>
        <w:t>(12). https://doi.org/10.3390/su16125112</w:t>
      </w:r>
    </w:p>
    <w:p w:rsidR="008939F6" w:rsidRDefault="000F5779" w:rsidP="009D7F08">
      <w:pPr>
        <w:pStyle w:val="BodyText"/>
        <w:numPr>
          <w:ilvl w:val="0"/>
          <w:numId w:val="3"/>
        </w:numPr>
        <w:spacing w:before="122" w:line="283" w:lineRule="auto"/>
        <w:ind w:right="1410"/>
        <w:jc w:val="both"/>
      </w:pPr>
      <w:r>
        <w:t>Zhang,</w:t>
      </w:r>
      <w:r>
        <w:rPr>
          <w:spacing w:val="-6"/>
        </w:rPr>
        <w:t xml:space="preserve"> </w:t>
      </w:r>
      <w:r>
        <w:t>M.,</w:t>
      </w:r>
      <w:r>
        <w:rPr>
          <w:spacing w:val="-6"/>
        </w:rPr>
        <w:t xml:space="preserve"> </w:t>
      </w:r>
      <w:r>
        <w:t>Chen,</w:t>
      </w:r>
      <w:r>
        <w:rPr>
          <w:spacing w:val="-4"/>
        </w:rPr>
        <w:t xml:space="preserve"> </w:t>
      </w:r>
      <w:r>
        <w:t>X.,</w:t>
      </w:r>
      <w:r>
        <w:rPr>
          <w:spacing w:val="-4"/>
        </w:rPr>
        <w:t xml:space="preserve"> </w:t>
      </w:r>
      <w:proofErr w:type="spellStart"/>
      <w:r>
        <w:t>Xie</w:t>
      </w:r>
      <w:proofErr w:type="spellEnd"/>
      <w:r>
        <w:t>,</w:t>
      </w:r>
      <w:r>
        <w:rPr>
          <w:spacing w:val="-6"/>
        </w:rPr>
        <w:t xml:space="preserve"> </w:t>
      </w:r>
      <w:r>
        <w:t>H.,</w:t>
      </w:r>
      <w:r>
        <w:rPr>
          <w:spacing w:val="-7"/>
        </w:rPr>
        <w:t xml:space="preserve"> </w:t>
      </w:r>
      <w:r>
        <w:t>Esposito,</w:t>
      </w:r>
      <w:r>
        <w:rPr>
          <w:spacing w:val="-6"/>
        </w:rPr>
        <w:t xml:space="preserve"> </w:t>
      </w:r>
      <w:r>
        <w:t>L.,</w:t>
      </w:r>
      <w:r>
        <w:rPr>
          <w:spacing w:val="-7"/>
        </w:rPr>
        <w:t xml:space="preserve"> </w:t>
      </w:r>
      <w:proofErr w:type="spellStart"/>
      <w:r>
        <w:t>Parziale</w:t>
      </w:r>
      <w:proofErr w:type="spellEnd"/>
      <w:r>
        <w:t>,</w:t>
      </w:r>
      <w:r>
        <w:rPr>
          <w:spacing w:val="-6"/>
        </w:rPr>
        <w:t xml:space="preserve"> </w:t>
      </w:r>
      <w:r>
        <w:t>A.,</w:t>
      </w:r>
      <w:r>
        <w:rPr>
          <w:spacing w:val="-7"/>
        </w:rPr>
        <w:t xml:space="preserve"> </w:t>
      </w:r>
      <w:proofErr w:type="spellStart"/>
      <w:r>
        <w:t>Taneja</w:t>
      </w:r>
      <w:proofErr w:type="spellEnd"/>
      <w:r>
        <w:t>,</w:t>
      </w:r>
      <w:r>
        <w:rPr>
          <w:spacing w:val="-5"/>
        </w:rPr>
        <w:t xml:space="preserve"> </w:t>
      </w:r>
      <w:r>
        <w:t>S.,</w:t>
      </w:r>
      <w:r>
        <w:rPr>
          <w:spacing w:val="-6"/>
        </w:rPr>
        <w:t xml:space="preserve"> </w:t>
      </w:r>
      <w:r>
        <w:t>&amp;</w:t>
      </w:r>
      <w:r>
        <w:rPr>
          <w:spacing w:val="-6"/>
        </w:rPr>
        <w:t xml:space="preserve"> </w:t>
      </w:r>
      <w:proofErr w:type="spellStart"/>
      <w:r>
        <w:t>Siraj</w:t>
      </w:r>
      <w:proofErr w:type="spellEnd"/>
      <w:r>
        <w:t>,</w:t>
      </w:r>
      <w:r>
        <w:rPr>
          <w:spacing w:val="-4"/>
        </w:rPr>
        <w:t xml:space="preserve"> </w:t>
      </w:r>
      <w:r>
        <w:t>A.</w:t>
      </w:r>
      <w:r>
        <w:rPr>
          <w:spacing w:val="-7"/>
        </w:rPr>
        <w:t xml:space="preserve"> </w:t>
      </w:r>
      <w:r>
        <w:t>(2024).</w:t>
      </w:r>
      <w:r>
        <w:rPr>
          <w:spacing w:val="-7"/>
        </w:rPr>
        <w:t xml:space="preserve"> </w:t>
      </w:r>
      <w:r>
        <w:t>Top of tide: Nexus between organization agility, digital capability and top management support</w:t>
      </w:r>
      <w:r>
        <w:rPr>
          <w:spacing w:val="-7"/>
        </w:rPr>
        <w:t xml:space="preserve"> </w:t>
      </w:r>
      <w:r>
        <w:t>in</w:t>
      </w:r>
      <w:r>
        <w:rPr>
          <w:spacing w:val="-6"/>
        </w:rPr>
        <w:t xml:space="preserve"> </w:t>
      </w:r>
      <w:r>
        <w:t>SME</w:t>
      </w:r>
      <w:r>
        <w:rPr>
          <w:spacing w:val="-7"/>
        </w:rPr>
        <w:t xml:space="preserve"> </w:t>
      </w:r>
      <w:r>
        <w:t>digital</w:t>
      </w:r>
      <w:r>
        <w:rPr>
          <w:spacing w:val="-7"/>
        </w:rPr>
        <w:t xml:space="preserve"> </w:t>
      </w:r>
      <w:r>
        <w:t>transformation.</w:t>
      </w:r>
      <w:r>
        <w:rPr>
          <w:spacing w:val="-5"/>
        </w:rPr>
        <w:t xml:space="preserve"> </w:t>
      </w:r>
      <w:proofErr w:type="spellStart"/>
      <w:r>
        <w:rPr>
          <w:i/>
        </w:rPr>
        <w:t>Heliyon</w:t>
      </w:r>
      <w:proofErr w:type="spellEnd"/>
      <w:r>
        <w:t>,</w:t>
      </w:r>
      <w:r>
        <w:rPr>
          <w:spacing w:val="-7"/>
        </w:rPr>
        <w:t xml:space="preserve"> </w:t>
      </w:r>
      <w:r>
        <w:rPr>
          <w:i/>
        </w:rPr>
        <w:t>10</w:t>
      </w:r>
      <w:r>
        <w:t>(10).</w:t>
      </w:r>
      <w:r>
        <w:rPr>
          <w:spacing w:val="-7"/>
        </w:rPr>
        <w:t xml:space="preserve"> </w:t>
      </w:r>
      <w:r>
        <w:t xml:space="preserve">https://doi.org/10.1016/j.heli- </w:t>
      </w:r>
      <w:r>
        <w:rPr>
          <w:spacing w:val="-2"/>
        </w:rPr>
        <w:t>yon.2024.e31579</w:t>
      </w:r>
    </w:p>
    <w:p w:rsidR="008939F6" w:rsidRDefault="008939F6">
      <w:pPr>
        <w:pStyle w:val="BodyText"/>
        <w:spacing w:line="283" w:lineRule="auto"/>
        <w:jc w:val="both"/>
        <w:sectPr w:rsidR="008939F6">
          <w:pgSz w:w="11910" w:h="16840"/>
          <w:pgMar w:top="1800" w:right="141" w:bottom="280" w:left="1559" w:header="44" w:footer="0" w:gutter="0"/>
          <w:cols w:space="720"/>
        </w:sectPr>
      </w:pPr>
    </w:p>
    <w:p w:rsidR="008939F6" w:rsidRDefault="000F5779" w:rsidP="009D7F08">
      <w:pPr>
        <w:pStyle w:val="BodyText"/>
        <w:numPr>
          <w:ilvl w:val="0"/>
          <w:numId w:val="3"/>
        </w:numPr>
        <w:spacing w:before="104" w:line="283" w:lineRule="auto"/>
        <w:ind w:right="1414"/>
        <w:jc w:val="both"/>
      </w:pPr>
      <w:r>
        <w:lastRenderedPageBreak/>
        <w:t xml:space="preserve">Zhang, R., Lin, J., Li, S., &amp; </w:t>
      </w:r>
      <w:proofErr w:type="spellStart"/>
      <w:proofErr w:type="gramStart"/>
      <w:r>
        <w:t>Cai</w:t>
      </w:r>
      <w:proofErr w:type="spellEnd"/>
      <w:proofErr w:type="gramEnd"/>
      <w:r>
        <w:t>, Y. (2023). Addressing the loss of exploratory innovation: the</w:t>
      </w:r>
      <w:r>
        <w:rPr>
          <w:spacing w:val="-3"/>
        </w:rPr>
        <w:t xml:space="preserve"> </w:t>
      </w:r>
      <w:r>
        <w:t>roles</w:t>
      </w:r>
      <w:r>
        <w:rPr>
          <w:spacing w:val="-4"/>
        </w:rPr>
        <w:t xml:space="preserve"> </w:t>
      </w:r>
      <w:r>
        <w:t>of</w:t>
      </w:r>
      <w:r>
        <w:rPr>
          <w:spacing w:val="-3"/>
        </w:rPr>
        <w:t xml:space="preserve"> </w:t>
      </w:r>
      <w:r>
        <w:t>organizational</w:t>
      </w:r>
      <w:r>
        <w:rPr>
          <w:spacing w:val="-3"/>
        </w:rPr>
        <w:t xml:space="preserve"> </w:t>
      </w:r>
      <w:r>
        <w:t>foresight and</w:t>
      </w:r>
      <w:r>
        <w:rPr>
          <w:spacing w:val="-3"/>
        </w:rPr>
        <w:t xml:space="preserve"> </w:t>
      </w:r>
      <w:r>
        <w:t>strategic</w:t>
      </w:r>
      <w:r>
        <w:rPr>
          <w:spacing w:val="-3"/>
        </w:rPr>
        <w:t xml:space="preserve"> </w:t>
      </w:r>
      <w:r>
        <w:t xml:space="preserve">orientation. </w:t>
      </w:r>
      <w:r>
        <w:rPr>
          <w:i/>
        </w:rPr>
        <w:t>Journal</w:t>
      </w:r>
      <w:r>
        <w:rPr>
          <w:i/>
          <w:spacing w:val="-3"/>
        </w:rPr>
        <w:t xml:space="preserve"> </w:t>
      </w:r>
      <w:r>
        <w:rPr>
          <w:i/>
        </w:rPr>
        <w:t>of</w:t>
      </w:r>
      <w:r>
        <w:rPr>
          <w:i/>
          <w:spacing w:val="-1"/>
        </w:rPr>
        <w:t xml:space="preserve"> </w:t>
      </w:r>
      <w:r>
        <w:rPr>
          <w:i/>
        </w:rPr>
        <w:t>Business</w:t>
      </w:r>
      <w:r>
        <w:rPr>
          <w:i/>
          <w:spacing w:val="-4"/>
        </w:rPr>
        <w:t xml:space="preserve"> </w:t>
      </w:r>
      <w:r>
        <w:rPr>
          <w:i/>
        </w:rPr>
        <w:t>and Industrial Marketing</w:t>
      </w:r>
      <w:r>
        <w:t xml:space="preserve">, </w:t>
      </w:r>
      <w:r>
        <w:rPr>
          <w:i/>
        </w:rPr>
        <w:t>39</w:t>
      </w:r>
      <w:r>
        <w:t>(13), 27–48. https://doi.org/10.1108/JBIM-02-2023-0095</w:t>
      </w:r>
    </w:p>
    <w:p w:rsidR="008939F6" w:rsidRDefault="000F5779" w:rsidP="009D7F08">
      <w:pPr>
        <w:pStyle w:val="BodyText"/>
        <w:numPr>
          <w:ilvl w:val="0"/>
          <w:numId w:val="3"/>
        </w:numPr>
        <w:spacing w:before="120" w:line="283" w:lineRule="auto"/>
        <w:ind w:right="1352"/>
        <w:jc w:val="both"/>
      </w:pPr>
      <w:r>
        <w:t>Zhang, S., Xu, G., &amp; Zheng, Z. (2025). Sustainable Product Innovation in SMEs: The</w:t>
      </w:r>
      <w:r>
        <w:rPr>
          <w:spacing w:val="-1"/>
        </w:rPr>
        <w:t xml:space="preserve"> </w:t>
      </w:r>
      <w:r>
        <w:t>Role of</w:t>
      </w:r>
      <w:r>
        <w:rPr>
          <w:spacing w:val="-15"/>
        </w:rPr>
        <w:t xml:space="preserve"> </w:t>
      </w:r>
      <w:r>
        <w:t>Digital–Green</w:t>
      </w:r>
      <w:r>
        <w:rPr>
          <w:spacing w:val="-15"/>
        </w:rPr>
        <w:t xml:space="preserve"> </w:t>
      </w:r>
      <w:r>
        <w:t>Learning</w:t>
      </w:r>
      <w:r>
        <w:rPr>
          <w:spacing w:val="-15"/>
        </w:rPr>
        <w:t xml:space="preserve"> </w:t>
      </w:r>
      <w:r>
        <w:t>Orientation</w:t>
      </w:r>
      <w:r>
        <w:rPr>
          <w:spacing w:val="-15"/>
        </w:rPr>
        <w:t xml:space="preserve"> </w:t>
      </w:r>
      <w:r>
        <w:t>and</w:t>
      </w:r>
      <w:r>
        <w:rPr>
          <w:spacing w:val="-15"/>
        </w:rPr>
        <w:t xml:space="preserve"> </w:t>
      </w:r>
      <w:r>
        <w:t>R&amp;D</w:t>
      </w:r>
      <w:r>
        <w:rPr>
          <w:spacing w:val="-15"/>
        </w:rPr>
        <w:t xml:space="preserve"> </w:t>
      </w:r>
      <w:r>
        <w:t>Ambidexterity.</w:t>
      </w:r>
      <w:r>
        <w:rPr>
          <w:spacing w:val="-15"/>
        </w:rPr>
        <w:t xml:space="preserve"> </w:t>
      </w:r>
      <w:r>
        <w:rPr>
          <w:i/>
        </w:rPr>
        <w:t>Sustainability</w:t>
      </w:r>
      <w:r>
        <w:t>,</w:t>
      </w:r>
      <w:r>
        <w:rPr>
          <w:spacing w:val="-15"/>
        </w:rPr>
        <w:t xml:space="preserve"> </w:t>
      </w:r>
      <w:r>
        <w:rPr>
          <w:i/>
        </w:rPr>
        <w:t>17</w:t>
      </w:r>
      <w:r>
        <w:t>(19), 8703. https://doi.org/10.3390/su17198703</w:t>
      </w:r>
    </w:p>
    <w:p w:rsidR="008939F6" w:rsidRPr="009D7F08" w:rsidRDefault="000F5779" w:rsidP="009D7F08">
      <w:pPr>
        <w:pStyle w:val="ListParagraph"/>
        <w:numPr>
          <w:ilvl w:val="0"/>
          <w:numId w:val="3"/>
        </w:numPr>
        <w:spacing w:before="120" w:line="283" w:lineRule="auto"/>
        <w:ind w:right="1409"/>
        <w:jc w:val="both"/>
        <w:rPr>
          <w:sz w:val="24"/>
        </w:rPr>
      </w:pPr>
      <w:proofErr w:type="spellStart"/>
      <w:r w:rsidRPr="009D7F08">
        <w:rPr>
          <w:sz w:val="24"/>
        </w:rPr>
        <w:t>Zhuge</w:t>
      </w:r>
      <w:proofErr w:type="spellEnd"/>
      <w:r w:rsidRPr="009D7F08">
        <w:rPr>
          <w:sz w:val="24"/>
        </w:rPr>
        <w:t>,</w:t>
      </w:r>
      <w:r w:rsidRPr="009D7F08">
        <w:rPr>
          <w:spacing w:val="-12"/>
          <w:sz w:val="24"/>
        </w:rPr>
        <w:t xml:space="preserve"> </w:t>
      </w:r>
      <w:r w:rsidRPr="009D7F08">
        <w:rPr>
          <w:sz w:val="24"/>
        </w:rPr>
        <w:t>K.,</w:t>
      </w:r>
      <w:r w:rsidRPr="009D7F08">
        <w:rPr>
          <w:spacing w:val="-13"/>
          <w:sz w:val="24"/>
        </w:rPr>
        <w:t xml:space="preserve"> </w:t>
      </w:r>
      <w:r w:rsidRPr="009D7F08">
        <w:rPr>
          <w:sz w:val="24"/>
        </w:rPr>
        <w:t>Lin,</w:t>
      </w:r>
      <w:r w:rsidRPr="009D7F08">
        <w:rPr>
          <w:spacing w:val="-12"/>
          <w:sz w:val="24"/>
        </w:rPr>
        <w:t xml:space="preserve"> </w:t>
      </w:r>
      <w:r w:rsidRPr="009D7F08">
        <w:rPr>
          <w:sz w:val="24"/>
        </w:rPr>
        <w:t>W.,</w:t>
      </w:r>
      <w:r w:rsidRPr="009D7F08">
        <w:rPr>
          <w:spacing w:val="-12"/>
          <w:sz w:val="24"/>
        </w:rPr>
        <w:t xml:space="preserve"> </w:t>
      </w:r>
      <w:r w:rsidRPr="009D7F08">
        <w:rPr>
          <w:sz w:val="24"/>
        </w:rPr>
        <w:t>Yuan,</w:t>
      </w:r>
      <w:r w:rsidRPr="009D7F08">
        <w:rPr>
          <w:spacing w:val="-12"/>
          <w:sz w:val="24"/>
        </w:rPr>
        <w:t xml:space="preserve"> </w:t>
      </w:r>
      <w:r w:rsidRPr="009D7F08">
        <w:rPr>
          <w:sz w:val="24"/>
        </w:rPr>
        <w:t>Y.,</w:t>
      </w:r>
      <w:r w:rsidRPr="009D7F08">
        <w:rPr>
          <w:spacing w:val="-13"/>
          <w:sz w:val="24"/>
        </w:rPr>
        <w:t xml:space="preserve"> </w:t>
      </w:r>
      <w:r w:rsidRPr="009D7F08">
        <w:rPr>
          <w:sz w:val="24"/>
        </w:rPr>
        <w:t>He,</w:t>
      </w:r>
      <w:r w:rsidRPr="009D7F08">
        <w:rPr>
          <w:spacing w:val="-12"/>
          <w:sz w:val="24"/>
        </w:rPr>
        <w:t xml:space="preserve"> </w:t>
      </w:r>
      <w:r w:rsidRPr="009D7F08">
        <w:rPr>
          <w:sz w:val="24"/>
        </w:rPr>
        <w:t>H.,</w:t>
      </w:r>
      <w:r w:rsidRPr="009D7F08">
        <w:rPr>
          <w:spacing w:val="-13"/>
          <w:sz w:val="24"/>
        </w:rPr>
        <w:t xml:space="preserve"> </w:t>
      </w:r>
      <w:r w:rsidRPr="009D7F08">
        <w:rPr>
          <w:sz w:val="24"/>
        </w:rPr>
        <w:t>&amp;</w:t>
      </w:r>
      <w:r w:rsidRPr="009D7F08">
        <w:rPr>
          <w:spacing w:val="-12"/>
          <w:sz w:val="24"/>
        </w:rPr>
        <w:t xml:space="preserve"> </w:t>
      </w:r>
      <w:r w:rsidRPr="009D7F08">
        <w:rPr>
          <w:sz w:val="24"/>
        </w:rPr>
        <w:t>Zhang,</w:t>
      </w:r>
      <w:r w:rsidRPr="009D7F08">
        <w:rPr>
          <w:spacing w:val="-12"/>
          <w:sz w:val="24"/>
        </w:rPr>
        <w:t xml:space="preserve"> </w:t>
      </w:r>
      <w:r w:rsidRPr="009D7F08">
        <w:rPr>
          <w:sz w:val="24"/>
        </w:rPr>
        <w:t>Y.</w:t>
      </w:r>
      <w:r w:rsidRPr="009D7F08">
        <w:rPr>
          <w:spacing w:val="-10"/>
          <w:sz w:val="24"/>
        </w:rPr>
        <w:t xml:space="preserve"> </w:t>
      </w:r>
      <w:r w:rsidRPr="009D7F08">
        <w:rPr>
          <w:sz w:val="24"/>
        </w:rPr>
        <w:t>(2023).</w:t>
      </w:r>
      <w:r w:rsidRPr="009D7F08">
        <w:rPr>
          <w:spacing w:val="-13"/>
          <w:sz w:val="24"/>
        </w:rPr>
        <w:t xml:space="preserve"> </w:t>
      </w:r>
      <w:r w:rsidRPr="009D7F08">
        <w:rPr>
          <w:sz w:val="24"/>
        </w:rPr>
        <w:t>Does</w:t>
      </w:r>
      <w:r w:rsidRPr="009D7F08">
        <w:rPr>
          <w:spacing w:val="-12"/>
          <w:sz w:val="24"/>
        </w:rPr>
        <w:t xml:space="preserve"> </w:t>
      </w:r>
      <w:r w:rsidRPr="009D7F08">
        <w:rPr>
          <w:sz w:val="24"/>
        </w:rPr>
        <w:t>Digital</w:t>
      </w:r>
      <w:r w:rsidRPr="009D7F08">
        <w:rPr>
          <w:spacing w:val="-12"/>
          <w:sz w:val="24"/>
        </w:rPr>
        <w:t xml:space="preserve"> </w:t>
      </w:r>
      <w:r w:rsidRPr="009D7F08">
        <w:rPr>
          <w:sz w:val="24"/>
        </w:rPr>
        <w:t>Capability</w:t>
      </w:r>
      <w:r w:rsidRPr="009D7F08">
        <w:rPr>
          <w:spacing w:val="-12"/>
          <w:sz w:val="24"/>
        </w:rPr>
        <w:t xml:space="preserve"> </w:t>
      </w:r>
      <w:r w:rsidRPr="009D7F08">
        <w:rPr>
          <w:sz w:val="24"/>
        </w:rPr>
        <w:t xml:space="preserve">Promote Sustainable Development of New Ventures? The Dual Impact of Green Knowledge Creation and Green Pressure. </w:t>
      </w:r>
      <w:r w:rsidRPr="009D7F08">
        <w:rPr>
          <w:i/>
          <w:sz w:val="24"/>
        </w:rPr>
        <w:t>International Journal of Environmental Research and Public Health</w:t>
      </w:r>
      <w:r w:rsidRPr="009D7F08">
        <w:rPr>
          <w:sz w:val="24"/>
        </w:rPr>
        <w:t xml:space="preserve">, </w:t>
      </w:r>
      <w:r w:rsidRPr="009D7F08">
        <w:rPr>
          <w:i/>
          <w:sz w:val="24"/>
        </w:rPr>
        <w:t>20</w:t>
      </w:r>
      <w:r w:rsidRPr="009D7F08">
        <w:rPr>
          <w:sz w:val="24"/>
        </w:rPr>
        <w:t xml:space="preserve">(3). </w:t>
      </w:r>
      <w:hyperlink r:id="rId14" w:history="1">
        <w:r w:rsidRPr="009D7F08">
          <w:rPr>
            <w:rStyle w:val="Hyperlink"/>
            <w:sz w:val="24"/>
          </w:rPr>
          <w:t>https://doi.org/10.3390/ijerph20032274</w:t>
        </w:r>
      </w:hyperlink>
    </w:p>
    <w:p w:rsidR="000F5779" w:rsidRPr="009D7F08" w:rsidRDefault="000F5779" w:rsidP="009D7F08">
      <w:pPr>
        <w:pStyle w:val="ListParagraph"/>
        <w:numPr>
          <w:ilvl w:val="0"/>
          <w:numId w:val="3"/>
        </w:numPr>
        <w:contextualSpacing/>
        <w:rPr>
          <w:bCs/>
          <w:sz w:val="20"/>
          <w:szCs w:val="20"/>
          <w:lang w:val="en-GB"/>
        </w:rPr>
      </w:pPr>
      <w:r w:rsidRPr="009D7F08">
        <w:rPr>
          <w:bCs/>
          <w:sz w:val="20"/>
          <w:szCs w:val="20"/>
          <w:highlight w:val="yellow"/>
          <w:lang w:val="en-GB"/>
        </w:rPr>
        <w:t xml:space="preserve">Xi, Q., </w:t>
      </w:r>
      <w:proofErr w:type="spellStart"/>
      <w:r w:rsidRPr="009D7F08">
        <w:rPr>
          <w:bCs/>
          <w:sz w:val="20"/>
          <w:szCs w:val="20"/>
          <w:highlight w:val="yellow"/>
          <w:lang w:val="en-GB"/>
        </w:rPr>
        <w:t>Zhi-yuan</w:t>
      </w:r>
      <w:proofErr w:type="spellEnd"/>
      <w:r w:rsidRPr="009D7F08">
        <w:rPr>
          <w:bCs/>
          <w:sz w:val="20"/>
          <w:szCs w:val="20"/>
          <w:highlight w:val="yellow"/>
          <w:lang w:val="en-GB"/>
        </w:rPr>
        <w:t>, L., Jun, Z., &amp; Ding, J. (2025). How Can Technology Orientation Promote Green Process Innovation? The Mediating Effect of Digital Capability and the Moderating Role of Innovation-Oriented Leadership. Sustainability, 17(9), 4071. https://doi.org/10.3390/su17094071</w:t>
      </w:r>
    </w:p>
    <w:p w:rsidR="000F5779" w:rsidRPr="00147E28" w:rsidRDefault="000F5779" w:rsidP="000F5779">
      <w:pPr>
        <w:contextualSpacing/>
        <w:rPr>
          <w:bCs/>
          <w:sz w:val="20"/>
          <w:szCs w:val="20"/>
          <w:lang w:val="en-GB"/>
        </w:rPr>
      </w:pPr>
    </w:p>
    <w:p w:rsidR="0032204B" w:rsidRPr="009D7F08" w:rsidRDefault="000F5779" w:rsidP="009D7F08">
      <w:pPr>
        <w:pStyle w:val="ListParagraph"/>
        <w:numPr>
          <w:ilvl w:val="0"/>
          <w:numId w:val="3"/>
        </w:numPr>
        <w:spacing w:before="120" w:line="283" w:lineRule="auto"/>
        <w:ind w:right="1409"/>
        <w:jc w:val="both"/>
        <w:rPr>
          <w:sz w:val="24"/>
        </w:rPr>
      </w:pPr>
      <w:proofErr w:type="spellStart"/>
      <w:r w:rsidRPr="009D7F08">
        <w:rPr>
          <w:bCs/>
          <w:sz w:val="20"/>
          <w:szCs w:val="20"/>
          <w:highlight w:val="yellow"/>
          <w:lang w:val="en-GB"/>
        </w:rPr>
        <w:t>Zada</w:t>
      </w:r>
      <w:proofErr w:type="spellEnd"/>
      <w:r w:rsidRPr="009D7F08">
        <w:rPr>
          <w:bCs/>
          <w:sz w:val="20"/>
          <w:szCs w:val="20"/>
          <w:highlight w:val="yellow"/>
          <w:lang w:val="en-GB"/>
        </w:rPr>
        <w:t xml:space="preserve">, M., </w:t>
      </w:r>
      <w:proofErr w:type="spellStart"/>
      <w:r w:rsidRPr="009D7F08">
        <w:rPr>
          <w:bCs/>
          <w:sz w:val="20"/>
          <w:szCs w:val="20"/>
          <w:highlight w:val="yellow"/>
          <w:lang w:val="en-GB"/>
        </w:rPr>
        <w:t>Abdalla</w:t>
      </w:r>
      <w:proofErr w:type="spellEnd"/>
      <w:r w:rsidRPr="009D7F08">
        <w:rPr>
          <w:bCs/>
          <w:sz w:val="20"/>
          <w:szCs w:val="20"/>
          <w:highlight w:val="yellow"/>
          <w:lang w:val="en-GB"/>
        </w:rPr>
        <w:t xml:space="preserve">, A. A., Contreras-Barraza, N., &amp; Vega-Muñoz, A. (2025). The impact of </w:t>
      </w:r>
      <w:proofErr w:type="spellStart"/>
      <w:r w:rsidRPr="009D7F08">
        <w:rPr>
          <w:bCs/>
          <w:sz w:val="20"/>
          <w:szCs w:val="20"/>
          <w:highlight w:val="yellow"/>
          <w:lang w:val="en-GB"/>
        </w:rPr>
        <w:t>ecocentric</w:t>
      </w:r>
      <w:proofErr w:type="spellEnd"/>
      <w:r w:rsidRPr="009D7F08">
        <w:rPr>
          <w:bCs/>
          <w:sz w:val="20"/>
          <w:szCs w:val="20"/>
          <w:highlight w:val="yellow"/>
          <w:lang w:val="en-GB"/>
        </w:rPr>
        <w:t xml:space="preserve"> leadership on organizational green innovation examining the serial mediation of green knowledge sharing and ambidexterity. Scientific Reports, 15(1). https://doi.org/10.1038/s41598-025-07512-6</w:t>
      </w:r>
    </w:p>
    <w:p w:rsidR="0032204B" w:rsidRDefault="0032204B" w:rsidP="0032204B">
      <w:pPr>
        <w:rPr>
          <w:sz w:val="24"/>
        </w:rPr>
      </w:pPr>
    </w:p>
    <w:p w:rsidR="000F5779" w:rsidRPr="009D7F08" w:rsidRDefault="0032204B" w:rsidP="009D7F08">
      <w:pPr>
        <w:pStyle w:val="ListParagraph"/>
        <w:numPr>
          <w:ilvl w:val="0"/>
          <w:numId w:val="3"/>
        </w:numPr>
        <w:rPr>
          <w:rFonts w:ascii="Arial" w:hAnsi="Arial" w:cs="Arial"/>
          <w:color w:val="222222"/>
          <w:sz w:val="20"/>
          <w:szCs w:val="20"/>
          <w:shd w:val="clear" w:color="auto" w:fill="FFFFFF"/>
        </w:rPr>
      </w:pPr>
      <w:r w:rsidRPr="009D7F08">
        <w:rPr>
          <w:rFonts w:ascii="Arial" w:hAnsi="Arial" w:cs="Arial"/>
          <w:color w:val="222222"/>
          <w:sz w:val="20"/>
          <w:szCs w:val="20"/>
          <w:highlight w:val="yellow"/>
          <w:shd w:val="clear" w:color="auto" w:fill="FFFFFF"/>
        </w:rPr>
        <w:t xml:space="preserve">He, K., </w:t>
      </w:r>
      <w:proofErr w:type="spellStart"/>
      <w:r w:rsidRPr="009D7F08">
        <w:rPr>
          <w:rFonts w:ascii="Arial" w:hAnsi="Arial" w:cs="Arial"/>
          <w:color w:val="222222"/>
          <w:sz w:val="20"/>
          <w:szCs w:val="20"/>
          <w:highlight w:val="yellow"/>
          <w:shd w:val="clear" w:color="auto" w:fill="FFFFFF"/>
        </w:rPr>
        <w:t>Bouncken</w:t>
      </w:r>
      <w:proofErr w:type="spellEnd"/>
      <w:r w:rsidRPr="009D7F08">
        <w:rPr>
          <w:rFonts w:ascii="Arial" w:hAnsi="Arial" w:cs="Arial"/>
          <w:color w:val="222222"/>
          <w:sz w:val="20"/>
          <w:szCs w:val="20"/>
          <w:highlight w:val="yellow"/>
          <w:shd w:val="clear" w:color="auto" w:fill="FFFFFF"/>
        </w:rPr>
        <w:t xml:space="preserve">, R. B., </w:t>
      </w:r>
      <w:proofErr w:type="spellStart"/>
      <w:r w:rsidRPr="009D7F08">
        <w:rPr>
          <w:rFonts w:ascii="Arial" w:hAnsi="Arial" w:cs="Arial"/>
          <w:color w:val="222222"/>
          <w:sz w:val="20"/>
          <w:szCs w:val="20"/>
          <w:highlight w:val="yellow"/>
          <w:shd w:val="clear" w:color="auto" w:fill="FFFFFF"/>
        </w:rPr>
        <w:t>Kiani</w:t>
      </w:r>
      <w:proofErr w:type="spellEnd"/>
      <w:r w:rsidRPr="009D7F08">
        <w:rPr>
          <w:rFonts w:ascii="Arial" w:hAnsi="Arial" w:cs="Arial"/>
          <w:color w:val="222222"/>
          <w:sz w:val="20"/>
          <w:szCs w:val="20"/>
          <w:highlight w:val="yellow"/>
          <w:shd w:val="clear" w:color="auto" w:fill="FFFFFF"/>
        </w:rPr>
        <w:t>, A., &amp; Kraus, S. (2024). The role of strategic orientations for digital innovation: When entrepreneurship meets sustainability. </w:t>
      </w:r>
      <w:r w:rsidRPr="009D7F08">
        <w:rPr>
          <w:rFonts w:ascii="Arial" w:hAnsi="Arial" w:cs="Arial"/>
          <w:i/>
          <w:iCs/>
          <w:color w:val="222222"/>
          <w:sz w:val="20"/>
          <w:szCs w:val="20"/>
          <w:highlight w:val="yellow"/>
          <w:shd w:val="clear" w:color="auto" w:fill="FFFFFF"/>
        </w:rPr>
        <w:t>Technological Forecasting and Social Change</w:t>
      </w:r>
      <w:r w:rsidRPr="009D7F08">
        <w:rPr>
          <w:rFonts w:ascii="Arial" w:hAnsi="Arial" w:cs="Arial"/>
          <w:color w:val="222222"/>
          <w:sz w:val="20"/>
          <w:szCs w:val="20"/>
          <w:highlight w:val="yellow"/>
          <w:shd w:val="clear" w:color="auto" w:fill="FFFFFF"/>
        </w:rPr>
        <w:t>, </w:t>
      </w:r>
      <w:r w:rsidRPr="009D7F08">
        <w:rPr>
          <w:rFonts w:ascii="Arial" w:hAnsi="Arial" w:cs="Arial"/>
          <w:i/>
          <w:iCs/>
          <w:color w:val="222222"/>
          <w:sz w:val="20"/>
          <w:szCs w:val="20"/>
          <w:highlight w:val="yellow"/>
          <w:shd w:val="clear" w:color="auto" w:fill="FFFFFF"/>
        </w:rPr>
        <w:t>205</w:t>
      </w:r>
      <w:r w:rsidRPr="009D7F08">
        <w:rPr>
          <w:rFonts w:ascii="Arial" w:hAnsi="Arial" w:cs="Arial"/>
          <w:color w:val="222222"/>
          <w:sz w:val="20"/>
          <w:szCs w:val="20"/>
          <w:highlight w:val="yellow"/>
          <w:shd w:val="clear" w:color="auto" w:fill="FFFFFF"/>
        </w:rPr>
        <w:t xml:space="preserve">, 123503. </w:t>
      </w:r>
      <w:hyperlink r:id="rId15" w:history="1">
        <w:r w:rsidR="00232C08" w:rsidRPr="009D7F08">
          <w:rPr>
            <w:rStyle w:val="Hyperlink"/>
            <w:rFonts w:ascii="Arial" w:hAnsi="Arial" w:cs="Arial"/>
            <w:sz w:val="20"/>
            <w:szCs w:val="20"/>
            <w:highlight w:val="yellow"/>
            <w:shd w:val="clear" w:color="auto" w:fill="FFFFFF"/>
          </w:rPr>
          <w:t>https://doi.org/10.1016/j.techfore.2024.123503</w:t>
        </w:r>
      </w:hyperlink>
    </w:p>
    <w:p w:rsidR="00232C08" w:rsidRDefault="00232C08" w:rsidP="00232C08">
      <w:pPr>
        <w:rPr>
          <w:rFonts w:ascii="Arial" w:hAnsi="Arial" w:cs="Arial"/>
          <w:color w:val="222222"/>
          <w:sz w:val="20"/>
          <w:szCs w:val="20"/>
          <w:shd w:val="clear" w:color="auto" w:fill="FFFFFF"/>
        </w:rPr>
      </w:pPr>
    </w:p>
    <w:p w:rsidR="00232C08" w:rsidRPr="009D7F08" w:rsidRDefault="00232C08" w:rsidP="009D7F08">
      <w:pPr>
        <w:pStyle w:val="ListParagraph"/>
        <w:numPr>
          <w:ilvl w:val="0"/>
          <w:numId w:val="3"/>
        </w:numPr>
        <w:rPr>
          <w:sz w:val="24"/>
        </w:rPr>
      </w:pPr>
      <w:r w:rsidRPr="009D7F08">
        <w:rPr>
          <w:sz w:val="24"/>
          <w:highlight w:val="yellow"/>
        </w:rPr>
        <w:t xml:space="preserve">Dennis </w:t>
      </w:r>
      <w:proofErr w:type="spellStart"/>
      <w:r w:rsidRPr="009D7F08">
        <w:rPr>
          <w:sz w:val="24"/>
          <w:highlight w:val="yellow"/>
        </w:rPr>
        <w:t>Wallat</w:t>
      </w:r>
      <w:proofErr w:type="spellEnd"/>
      <w:r w:rsidRPr="009D7F08">
        <w:rPr>
          <w:sz w:val="24"/>
          <w:highlight w:val="yellow"/>
        </w:rPr>
        <w:t xml:space="preserve"> </w:t>
      </w:r>
      <w:proofErr w:type="spellStart"/>
      <w:r w:rsidRPr="009D7F08">
        <w:rPr>
          <w:sz w:val="24"/>
          <w:highlight w:val="yellow"/>
        </w:rPr>
        <w:t>Dateer</w:t>
      </w:r>
      <w:proofErr w:type="spellEnd"/>
      <w:r w:rsidRPr="009D7F08">
        <w:rPr>
          <w:sz w:val="24"/>
          <w:highlight w:val="yellow"/>
        </w:rPr>
        <w:t xml:space="preserve">, Clara </w:t>
      </w:r>
      <w:proofErr w:type="spellStart"/>
      <w:r w:rsidRPr="009D7F08">
        <w:rPr>
          <w:sz w:val="24"/>
          <w:highlight w:val="yellow"/>
        </w:rPr>
        <w:t>Oforiwaa</w:t>
      </w:r>
      <w:proofErr w:type="spellEnd"/>
      <w:r w:rsidRPr="009D7F08">
        <w:rPr>
          <w:sz w:val="24"/>
          <w:highlight w:val="yellow"/>
        </w:rPr>
        <w:t xml:space="preserve"> </w:t>
      </w:r>
      <w:proofErr w:type="spellStart"/>
      <w:r w:rsidRPr="009D7F08">
        <w:rPr>
          <w:sz w:val="24"/>
          <w:highlight w:val="yellow"/>
        </w:rPr>
        <w:t>Agbeduamenu</w:t>
      </w:r>
      <w:proofErr w:type="spellEnd"/>
      <w:r w:rsidRPr="009D7F08">
        <w:rPr>
          <w:sz w:val="24"/>
          <w:highlight w:val="yellow"/>
        </w:rPr>
        <w:t xml:space="preserve">, Victoria </w:t>
      </w:r>
      <w:proofErr w:type="spellStart"/>
      <w:r w:rsidRPr="009D7F08">
        <w:rPr>
          <w:sz w:val="24"/>
          <w:highlight w:val="yellow"/>
        </w:rPr>
        <w:t>Maame</w:t>
      </w:r>
      <w:proofErr w:type="spellEnd"/>
      <w:r w:rsidRPr="009D7F08">
        <w:rPr>
          <w:sz w:val="24"/>
          <w:highlight w:val="yellow"/>
        </w:rPr>
        <w:t xml:space="preserve"> </w:t>
      </w:r>
      <w:proofErr w:type="spellStart"/>
      <w:r w:rsidRPr="009D7F08">
        <w:rPr>
          <w:sz w:val="24"/>
          <w:highlight w:val="yellow"/>
        </w:rPr>
        <w:t>Afriyie</w:t>
      </w:r>
      <w:proofErr w:type="spellEnd"/>
      <w:r w:rsidRPr="009D7F08">
        <w:rPr>
          <w:sz w:val="24"/>
          <w:highlight w:val="yellow"/>
        </w:rPr>
        <w:t xml:space="preserve"> </w:t>
      </w:r>
      <w:proofErr w:type="spellStart"/>
      <w:r w:rsidRPr="009D7F08">
        <w:rPr>
          <w:sz w:val="24"/>
          <w:highlight w:val="yellow"/>
        </w:rPr>
        <w:t>Kumah</w:t>
      </w:r>
      <w:proofErr w:type="spellEnd"/>
      <w:r w:rsidRPr="009D7F08">
        <w:rPr>
          <w:sz w:val="24"/>
          <w:highlight w:val="yellow"/>
        </w:rPr>
        <w:t xml:space="preserve">, and Tobias Kwame </w:t>
      </w:r>
      <w:proofErr w:type="spellStart"/>
      <w:r w:rsidRPr="009D7F08">
        <w:rPr>
          <w:sz w:val="24"/>
          <w:highlight w:val="yellow"/>
        </w:rPr>
        <w:t>Adukpo</w:t>
      </w:r>
      <w:proofErr w:type="spellEnd"/>
      <w:r w:rsidRPr="009D7F08">
        <w:rPr>
          <w:sz w:val="24"/>
          <w:highlight w:val="yellow"/>
        </w:rPr>
        <w:t xml:space="preserve">. 2025. “Digital Transformation </w:t>
      </w:r>
      <w:proofErr w:type="gramStart"/>
      <w:r w:rsidRPr="009D7F08">
        <w:rPr>
          <w:sz w:val="24"/>
          <w:highlight w:val="yellow"/>
        </w:rPr>
        <w:t>As</w:t>
      </w:r>
      <w:proofErr w:type="gramEnd"/>
      <w:r w:rsidRPr="009D7F08">
        <w:rPr>
          <w:sz w:val="24"/>
          <w:highlight w:val="yellow"/>
        </w:rPr>
        <w:t xml:space="preserve"> a Catalyst for E-Commerce Growth: Global Perspective”. Asian Journal of Economics, Business and Accounting 25 (7):434–451. </w:t>
      </w:r>
      <w:hyperlink r:id="rId16" w:history="1">
        <w:r w:rsidRPr="009D7F08">
          <w:rPr>
            <w:rStyle w:val="Hyperlink"/>
            <w:sz w:val="24"/>
            <w:highlight w:val="yellow"/>
          </w:rPr>
          <w:t>https://doi.org/10.9734/ajeba/2025/v25i71900</w:t>
        </w:r>
      </w:hyperlink>
      <w:r w:rsidRPr="009D7F08">
        <w:rPr>
          <w:sz w:val="24"/>
          <w:highlight w:val="yellow"/>
        </w:rPr>
        <w:t>.</w:t>
      </w:r>
    </w:p>
    <w:p w:rsidR="00232C08" w:rsidRDefault="00232C08" w:rsidP="00232C08">
      <w:pPr>
        <w:rPr>
          <w:sz w:val="24"/>
        </w:rPr>
      </w:pPr>
    </w:p>
    <w:p w:rsidR="00232C08" w:rsidRPr="009D7F08" w:rsidRDefault="00232C08" w:rsidP="009D7F08">
      <w:pPr>
        <w:pStyle w:val="ListParagraph"/>
        <w:numPr>
          <w:ilvl w:val="0"/>
          <w:numId w:val="3"/>
        </w:numPr>
        <w:rPr>
          <w:sz w:val="24"/>
        </w:rPr>
      </w:pPr>
      <w:r w:rsidRPr="009D7F08">
        <w:rPr>
          <w:sz w:val="24"/>
          <w:highlight w:val="yellow"/>
        </w:rPr>
        <w:t xml:space="preserve">Samuel </w:t>
      </w:r>
      <w:proofErr w:type="spellStart"/>
      <w:r w:rsidRPr="009D7F08">
        <w:rPr>
          <w:sz w:val="24"/>
          <w:highlight w:val="yellow"/>
        </w:rPr>
        <w:t>Gbli</w:t>
      </w:r>
      <w:proofErr w:type="spellEnd"/>
      <w:r w:rsidRPr="009D7F08">
        <w:rPr>
          <w:sz w:val="24"/>
          <w:highlight w:val="yellow"/>
        </w:rPr>
        <w:t xml:space="preserve"> </w:t>
      </w:r>
      <w:proofErr w:type="spellStart"/>
      <w:r w:rsidRPr="009D7F08">
        <w:rPr>
          <w:sz w:val="24"/>
          <w:highlight w:val="yellow"/>
        </w:rPr>
        <w:t>Tetteh</w:t>
      </w:r>
      <w:proofErr w:type="spellEnd"/>
      <w:r w:rsidRPr="009D7F08">
        <w:rPr>
          <w:sz w:val="24"/>
          <w:highlight w:val="yellow"/>
        </w:rPr>
        <w:t xml:space="preserve">, Atta Yaw </w:t>
      </w:r>
      <w:proofErr w:type="spellStart"/>
      <w:r w:rsidRPr="009D7F08">
        <w:rPr>
          <w:sz w:val="24"/>
          <w:highlight w:val="yellow"/>
        </w:rPr>
        <w:t>Agyeman</w:t>
      </w:r>
      <w:proofErr w:type="spellEnd"/>
      <w:r w:rsidRPr="009D7F08">
        <w:rPr>
          <w:sz w:val="24"/>
          <w:highlight w:val="yellow"/>
        </w:rPr>
        <w:t xml:space="preserve">, and </w:t>
      </w:r>
      <w:proofErr w:type="spellStart"/>
      <w:r w:rsidRPr="009D7F08">
        <w:rPr>
          <w:sz w:val="24"/>
          <w:highlight w:val="yellow"/>
        </w:rPr>
        <w:t>Sofo</w:t>
      </w:r>
      <w:proofErr w:type="spellEnd"/>
      <w:r w:rsidRPr="009D7F08">
        <w:rPr>
          <w:sz w:val="24"/>
          <w:highlight w:val="yellow"/>
        </w:rPr>
        <w:t xml:space="preserve"> Mohammed-</w:t>
      </w:r>
      <w:proofErr w:type="spellStart"/>
      <w:r w:rsidRPr="009D7F08">
        <w:rPr>
          <w:sz w:val="24"/>
          <w:highlight w:val="yellow"/>
        </w:rPr>
        <w:t>Nurudeen</w:t>
      </w:r>
      <w:proofErr w:type="spellEnd"/>
      <w:r w:rsidRPr="009D7F08">
        <w:rPr>
          <w:sz w:val="24"/>
          <w:highlight w:val="yellow"/>
        </w:rPr>
        <w:t>. 2025. “Engineering Ghana’s Future: The Impact of Emerging Technologies and Digital Transformation”. Journal of Engineering Research and Reports 27 (5):54–71. https://doi.org/10.9734/jerr/2025/v27i51492.</w:t>
      </w:r>
    </w:p>
    <w:sectPr w:rsidR="00232C08" w:rsidRPr="009D7F08">
      <w:pgSz w:w="11910" w:h="16840"/>
      <w:pgMar w:top="1800" w:right="141" w:bottom="280" w:left="1559" w:header="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4A" w:rsidRDefault="00216C4A">
      <w:r>
        <w:separator/>
      </w:r>
    </w:p>
  </w:endnote>
  <w:endnote w:type="continuationSeparator" w:id="0">
    <w:p w:rsidR="00216C4A" w:rsidRDefault="002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4A" w:rsidRDefault="00216C4A">
      <w:r>
        <w:separator/>
      </w:r>
    </w:p>
  </w:footnote>
  <w:footnote w:type="continuationSeparator" w:id="0">
    <w:p w:rsidR="00216C4A" w:rsidRDefault="00216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79" w:rsidRDefault="000F5779">
    <w:pPr>
      <w:pStyle w:val="BodyText"/>
      <w:spacing w:line="14" w:lineRule="auto"/>
      <w:rPr>
        <w:sz w:val="20"/>
      </w:rPr>
    </w:pPr>
    <w:r>
      <w:rPr>
        <w:noProof/>
        <w:sz w:val="20"/>
        <w:lang w:val="en-IN" w:eastAsia="en-IN"/>
      </w:rPr>
      <mc:AlternateContent>
        <mc:Choice Requires="wps">
          <w:drawing>
            <wp:anchor distT="0" distB="0" distL="0" distR="0" simplePos="0" relativeHeight="487021568"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0F5779" w:rsidRDefault="000F5779">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pt;margin-top:1.2pt;width:124.45pt;height:15.6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rsidR="000F5779" w:rsidRDefault="000F5779">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79" w:rsidRDefault="000F5779">
    <w:pPr>
      <w:pStyle w:val="BodyText"/>
      <w:spacing w:line="14" w:lineRule="auto"/>
      <w:rPr>
        <w:sz w:val="20"/>
      </w:rPr>
    </w:pPr>
    <w:r>
      <w:rPr>
        <w:noProof/>
        <w:sz w:val="20"/>
        <w:lang w:val="en-IN" w:eastAsia="en-IN"/>
      </w:rPr>
      <mc:AlternateContent>
        <mc:Choice Requires="wps">
          <w:drawing>
            <wp:anchor distT="0" distB="0" distL="0" distR="0" simplePos="0" relativeHeight="487022080" behindDoc="1" locked="0" layoutInCell="1" allowOverlap="1">
              <wp:simplePos x="0" y="0"/>
              <wp:positionH relativeFrom="page">
                <wp:posOffset>1010716</wp:posOffset>
              </wp:positionH>
              <wp:positionV relativeFrom="page">
                <wp:posOffset>531875</wp:posOffset>
              </wp:positionV>
              <wp:extent cx="558228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6350"/>
                      </a:xfrm>
                      <a:custGeom>
                        <a:avLst/>
                        <a:gdLst/>
                        <a:ahLst/>
                        <a:cxnLst/>
                        <a:rect l="l" t="t" r="r" b="b"/>
                        <a:pathLst>
                          <a:path w="5582285" h="6350">
                            <a:moveTo>
                              <a:pt x="5581777" y="0"/>
                            </a:moveTo>
                            <a:lnTo>
                              <a:pt x="0" y="0"/>
                            </a:lnTo>
                            <a:lnTo>
                              <a:pt x="0" y="6096"/>
                            </a:lnTo>
                            <a:lnTo>
                              <a:pt x="5581777" y="6096"/>
                            </a:lnTo>
                            <a:lnTo>
                              <a:pt x="5581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5E2C0EE" id="Graphic 4" o:spid="_x0000_s1026" style="position:absolute;margin-left:79.6pt;margin-top:41.9pt;width:439.55pt;height:.5pt;z-index:-16294400;visibility:visible;mso-wrap-style:square;mso-wrap-distance-left:0;mso-wrap-distance-top:0;mso-wrap-distance-right:0;mso-wrap-distance-bottom:0;mso-position-horizontal:absolute;mso-position-horizontal-relative:page;mso-position-vertical:absolute;mso-position-vertical-relative:page;v-text-anchor:top" coordsize="5582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" path="m5581777,l,,,6096r5581777,l5581777,xe" fillcolor="black" stroked="f">
              <v:path arrowok="t"/>
              <w10:wrap anchorx="page" anchory="page"/>
            </v:shape>
          </w:pict>
        </mc:Fallback>
      </mc:AlternateContent>
    </w:r>
    <w:r>
      <w:rPr>
        <w:noProof/>
        <w:sz w:val="20"/>
        <w:lang w:val="en-IN" w:eastAsia="en-IN"/>
      </w:rPr>
      <mc:AlternateContent>
        <mc:Choice Requires="wps">
          <w:drawing>
            <wp:anchor distT="0" distB="0" distL="0" distR="0" simplePos="0" relativeHeight="487022592"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0F5779" w:rsidRDefault="000F5779">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1pt;margin-top:1.2pt;width:124.45pt;height:15.6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" filled="f" stroked="f">
              <v:path arrowok="t"/>
              <v:textbox inset="0,0,0,0">
                <w:txbxContent>
                  <w:p w:rsidR="000F5779" w:rsidRDefault="000F5779">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C53"/>
    <w:multiLevelType w:val="hybridMultilevel"/>
    <w:tmpl w:val="9BD00CA2"/>
    <w:lvl w:ilvl="0" w:tplc="E8BC37A0">
      <w:start w:val="1"/>
      <w:numFmt w:val="decimal"/>
      <w:lvlText w:val="%1."/>
      <w:lvlJc w:val="left"/>
      <w:pPr>
        <w:ind w:left="422" w:hanging="362"/>
      </w:pPr>
      <w:rPr>
        <w:rFonts w:ascii="Times New Roman" w:eastAsia="Times New Roman" w:hAnsi="Times New Roman" w:cs="Times New Roman" w:hint="default"/>
        <w:b/>
        <w:bCs/>
        <w:i w:val="0"/>
        <w:iCs w:val="0"/>
        <w:spacing w:val="0"/>
        <w:w w:val="100"/>
        <w:sz w:val="36"/>
        <w:szCs w:val="36"/>
        <w:lang w:val="en-US" w:eastAsia="en-US" w:bidi="ar-SA"/>
      </w:rPr>
    </w:lvl>
    <w:lvl w:ilvl="1" w:tplc="55725A3E">
      <w:numFmt w:val="bullet"/>
      <w:lvlText w:val="•"/>
      <w:lvlJc w:val="left"/>
      <w:pPr>
        <w:ind w:left="1398" w:hanging="362"/>
      </w:pPr>
      <w:rPr>
        <w:rFonts w:hint="default"/>
        <w:lang w:val="en-US" w:eastAsia="en-US" w:bidi="ar-SA"/>
      </w:rPr>
    </w:lvl>
    <w:lvl w:ilvl="2" w:tplc="5D3C5EFE">
      <w:numFmt w:val="bullet"/>
      <w:lvlText w:val="•"/>
      <w:lvlJc w:val="left"/>
      <w:pPr>
        <w:ind w:left="2377" w:hanging="362"/>
      </w:pPr>
      <w:rPr>
        <w:rFonts w:hint="default"/>
        <w:lang w:val="en-US" w:eastAsia="en-US" w:bidi="ar-SA"/>
      </w:rPr>
    </w:lvl>
    <w:lvl w:ilvl="3" w:tplc="ABDEF6C0">
      <w:numFmt w:val="bullet"/>
      <w:lvlText w:val="•"/>
      <w:lvlJc w:val="left"/>
      <w:pPr>
        <w:ind w:left="3355" w:hanging="362"/>
      </w:pPr>
      <w:rPr>
        <w:rFonts w:hint="default"/>
        <w:lang w:val="en-US" w:eastAsia="en-US" w:bidi="ar-SA"/>
      </w:rPr>
    </w:lvl>
    <w:lvl w:ilvl="4" w:tplc="AEC2BE36">
      <w:numFmt w:val="bullet"/>
      <w:lvlText w:val="•"/>
      <w:lvlJc w:val="left"/>
      <w:pPr>
        <w:ind w:left="4334" w:hanging="362"/>
      </w:pPr>
      <w:rPr>
        <w:rFonts w:hint="default"/>
        <w:lang w:val="en-US" w:eastAsia="en-US" w:bidi="ar-SA"/>
      </w:rPr>
    </w:lvl>
    <w:lvl w:ilvl="5" w:tplc="CBBCA25C">
      <w:numFmt w:val="bullet"/>
      <w:lvlText w:val="•"/>
      <w:lvlJc w:val="left"/>
      <w:pPr>
        <w:ind w:left="5313" w:hanging="362"/>
      </w:pPr>
      <w:rPr>
        <w:rFonts w:hint="default"/>
        <w:lang w:val="en-US" w:eastAsia="en-US" w:bidi="ar-SA"/>
      </w:rPr>
    </w:lvl>
    <w:lvl w:ilvl="6" w:tplc="540481C8">
      <w:numFmt w:val="bullet"/>
      <w:lvlText w:val="•"/>
      <w:lvlJc w:val="left"/>
      <w:pPr>
        <w:ind w:left="6291" w:hanging="362"/>
      </w:pPr>
      <w:rPr>
        <w:rFonts w:hint="default"/>
        <w:lang w:val="en-US" w:eastAsia="en-US" w:bidi="ar-SA"/>
      </w:rPr>
    </w:lvl>
    <w:lvl w:ilvl="7" w:tplc="5DA4BD5E">
      <w:numFmt w:val="bullet"/>
      <w:lvlText w:val="•"/>
      <w:lvlJc w:val="left"/>
      <w:pPr>
        <w:ind w:left="7270" w:hanging="362"/>
      </w:pPr>
      <w:rPr>
        <w:rFonts w:hint="default"/>
        <w:lang w:val="en-US" w:eastAsia="en-US" w:bidi="ar-SA"/>
      </w:rPr>
    </w:lvl>
    <w:lvl w:ilvl="8" w:tplc="71928254">
      <w:numFmt w:val="bullet"/>
      <w:lvlText w:val="•"/>
      <w:lvlJc w:val="left"/>
      <w:pPr>
        <w:ind w:left="8249" w:hanging="362"/>
      </w:pPr>
      <w:rPr>
        <w:rFonts w:hint="default"/>
        <w:lang w:val="en-US" w:eastAsia="en-US" w:bidi="ar-SA"/>
      </w:rPr>
    </w:lvl>
  </w:abstractNum>
  <w:abstractNum w:abstractNumId="1">
    <w:nsid w:val="79686B0D"/>
    <w:multiLevelType w:val="hybridMultilevel"/>
    <w:tmpl w:val="507C1890"/>
    <w:lvl w:ilvl="0" w:tplc="B67E7A50">
      <w:start w:val="2"/>
      <w:numFmt w:val="decimal"/>
      <w:lvlText w:val="%1."/>
      <w:lvlJc w:val="left"/>
      <w:pPr>
        <w:ind w:left="301" w:hanging="240"/>
      </w:pPr>
      <w:rPr>
        <w:rFonts w:ascii="Times New Roman" w:eastAsia="Times New Roman" w:hAnsi="Times New Roman" w:cs="Times New Roman" w:hint="default"/>
        <w:b/>
        <w:bCs/>
        <w:i w:val="0"/>
        <w:iCs w:val="0"/>
        <w:spacing w:val="0"/>
        <w:w w:val="100"/>
        <w:sz w:val="24"/>
        <w:szCs w:val="24"/>
        <w:lang w:val="en-US" w:eastAsia="en-US" w:bidi="ar-SA"/>
      </w:rPr>
    </w:lvl>
    <w:lvl w:ilvl="1" w:tplc="BBE6E2A8">
      <w:numFmt w:val="bullet"/>
      <w:lvlText w:val="•"/>
      <w:lvlJc w:val="left"/>
      <w:pPr>
        <w:ind w:left="1290" w:hanging="240"/>
      </w:pPr>
      <w:rPr>
        <w:rFonts w:hint="default"/>
        <w:lang w:val="en-US" w:eastAsia="en-US" w:bidi="ar-SA"/>
      </w:rPr>
    </w:lvl>
    <w:lvl w:ilvl="2" w:tplc="F7181F82">
      <w:numFmt w:val="bullet"/>
      <w:lvlText w:val="•"/>
      <w:lvlJc w:val="left"/>
      <w:pPr>
        <w:ind w:left="2281" w:hanging="240"/>
      </w:pPr>
      <w:rPr>
        <w:rFonts w:hint="default"/>
        <w:lang w:val="en-US" w:eastAsia="en-US" w:bidi="ar-SA"/>
      </w:rPr>
    </w:lvl>
    <w:lvl w:ilvl="3" w:tplc="0FD0F53A">
      <w:numFmt w:val="bullet"/>
      <w:lvlText w:val="•"/>
      <w:lvlJc w:val="left"/>
      <w:pPr>
        <w:ind w:left="3271" w:hanging="240"/>
      </w:pPr>
      <w:rPr>
        <w:rFonts w:hint="default"/>
        <w:lang w:val="en-US" w:eastAsia="en-US" w:bidi="ar-SA"/>
      </w:rPr>
    </w:lvl>
    <w:lvl w:ilvl="4" w:tplc="74765FEC">
      <w:numFmt w:val="bullet"/>
      <w:lvlText w:val="•"/>
      <w:lvlJc w:val="left"/>
      <w:pPr>
        <w:ind w:left="4262" w:hanging="240"/>
      </w:pPr>
      <w:rPr>
        <w:rFonts w:hint="default"/>
        <w:lang w:val="en-US" w:eastAsia="en-US" w:bidi="ar-SA"/>
      </w:rPr>
    </w:lvl>
    <w:lvl w:ilvl="5" w:tplc="4D3E917C">
      <w:numFmt w:val="bullet"/>
      <w:lvlText w:val="•"/>
      <w:lvlJc w:val="left"/>
      <w:pPr>
        <w:ind w:left="5253" w:hanging="240"/>
      </w:pPr>
      <w:rPr>
        <w:rFonts w:hint="default"/>
        <w:lang w:val="en-US" w:eastAsia="en-US" w:bidi="ar-SA"/>
      </w:rPr>
    </w:lvl>
    <w:lvl w:ilvl="6" w:tplc="CE0AFE1C">
      <w:numFmt w:val="bullet"/>
      <w:lvlText w:val="•"/>
      <w:lvlJc w:val="left"/>
      <w:pPr>
        <w:ind w:left="6243" w:hanging="240"/>
      </w:pPr>
      <w:rPr>
        <w:rFonts w:hint="default"/>
        <w:lang w:val="en-US" w:eastAsia="en-US" w:bidi="ar-SA"/>
      </w:rPr>
    </w:lvl>
    <w:lvl w:ilvl="7" w:tplc="008A2C68">
      <w:numFmt w:val="bullet"/>
      <w:lvlText w:val="•"/>
      <w:lvlJc w:val="left"/>
      <w:pPr>
        <w:ind w:left="7234" w:hanging="240"/>
      </w:pPr>
      <w:rPr>
        <w:rFonts w:hint="default"/>
        <w:lang w:val="en-US" w:eastAsia="en-US" w:bidi="ar-SA"/>
      </w:rPr>
    </w:lvl>
    <w:lvl w:ilvl="8" w:tplc="F87C44F0">
      <w:numFmt w:val="bullet"/>
      <w:lvlText w:val="•"/>
      <w:lvlJc w:val="left"/>
      <w:pPr>
        <w:ind w:left="8225" w:hanging="240"/>
      </w:pPr>
      <w:rPr>
        <w:rFonts w:hint="default"/>
        <w:lang w:val="en-US" w:eastAsia="en-US" w:bidi="ar-SA"/>
      </w:rPr>
    </w:lvl>
  </w:abstractNum>
  <w:abstractNum w:abstractNumId="2">
    <w:nsid w:val="7FD27007"/>
    <w:multiLevelType w:val="hybridMultilevel"/>
    <w:tmpl w:val="096E37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39F6"/>
    <w:rsid w:val="000114E3"/>
    <w:rsid w:val="0009277B"/>
    <w:rsid w:val="000F5779"/>
    <w:rsid w:val="00216C4A"/>
    <w:rsid w:val="00232C08"/>
    <w:rsid w:val="0032204B"/>
    <w:rsid w:val="004F0F8C"/>
    <w:rsid w:val="006134EE"/>
    <w:rsid w:val="006C27EB"/>
    <w:rsid w:val="008939F6"/>
    <w:rsid w:val="009D7F08"/>
    <w:rsid w:val="00B449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2" w:hanging="362"/>
      <w:outlineLvl w:val="0"/>
    </w:pPr>
    <w:rPr>
      <w:b/>
      <w:bCs/>
      <w:sz w:val="36"/>
      <w:szCs w:val="36"/>
    </w:rPr>
  </w:style>
  <w:style w:type="paragraph" w:styleId="Heading2">
    <w:name w:val="heading 2"/>
    <w:basedOn w:val="Normal"/>
    <w:uiPriority w:val="1"/>
    <w:qFormat/>
    <w:pPr>
      <w:ind w:left="61"/>
      <w:jc w:val="both"/>
      <w:outlineLvl w:val="1"/>
    </w:pPr>
    <w:rPr>
      <w:b/>
      <w:bCs/>
      <w:sz w:val="28"/>
      <w:szCs w:val="28"/>
    </w:rPr>
  </w:style>
  <w:style w:type="paragraph" w:styleId="Heading3">
    <w:name w:val="heading 3"/>
    <w:basedOn w:val="Normal"/>
    <w:uiPriority w:val="1"/>
    <w:qFormat/>
    <w:pPr>
      <w:ind w:left="301" w:hanging="240"/>
      <w:outlineLvl w:val="2"/>
    </w:pPr>
    <w:rPr>
      <w:b/>
      <w:bCs/>
      <w:sz w:val="24"/>
      <w:szCs w:val="24"/>
    </w:rPr>
  </w:style>
  <w:style w:type="paragraph" w:styleId="Heading4">
    <w:name w:val="heading 4"/>
    <w:basedOn w:val="Normal"/>
    <w:uiPriority w:val="1"/>
    <w:qFormat/>
    <w:pPr>
      <w:ind w:left="61"/>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1" w:hanging="240"/>
    </w:pPr>
  </w:style>
  <w:style w:type="paragraph" w:customStyle="1" w:styleId="TableParagraph">
    <w:name w:val="Table Paragraph"/>
    <w:basedOn w:val="Normal"/>
    <w:uiPriority w:val="1"/>
    <w:qFormat/>
    <w:pPr>
      <w:spacing w:before="25"/>
    </w:pPr>
  </w:style>
  <w:style w:type="character" w:styleId="Hyperlink">
    <w:name w:val="Hyperlink"/>
    <w:basedOn w:val="DefaultParagraphFont"/>
    <w:uiPriority w:val="99"/>
    <w:unhideWhenUsed/>
    <w:rsid w:val="000F5779"/>
    <w:rPr>
      <w:color w:val="0000FF" w:themeColor="hyperlink"/>
      <w:u w:val="single"/>
    </w:rPr>
  </w:style>
  <w:style w:type="paragraph" w:styleId="BalloonText">
    <w:name w:val="Balloon Text"/>
    <w:basedOn w:val="Normal"/>
    <w:link w:val="BalloonTextChar"/>
    <w:uiPriority w:val="99"/>
    <w:semiHidden/>
    <w:unhideWhenUsed/>
    <w:rsid w:val="000F5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79"/>
    <w:rPr>
      <w:rFonts w:ascii="Segoe UI" w:eastAsia="Times New Roman" w:hAnsi="Segoe UI" w:cs="Segoe UI"/>
      <w:sz w:val="18"/>
      <w:szCs w:val="18"/>
    </w:rPr>
  </w:style>
  <w:style w:type="paragraph" w:styleId="Header">
    <w:name w:val="header"/>
    <w:basedOn w:val="Normal"/>
    <w:link w:val="HeaderChar"/>
    <w:uiPriority w:val="99"/>
    <w:unhideWhenUsed/>
    <w:rsid w:val="004F0F8C"/>
    <w:pPr>
      <w:tabs>
        <w:tab w:val="center" w:pos="4513"/>
        <w:tab w:val="right" w:pos="9026"/>
      </w:tabs>
    </w:pPr>
  </w:style>
  <w:style w:type="character" w:customStyle="1" w:styleId="HeaderChar">
    <w:name w:val="Header Char"/>
    <w:basedOn w:val="DefaultParagraphFont"/>
    <w:link w:val="Header"/>
    <w:uiPriority w:val="99"/>
    <w:rsid w:val="004F0F8C"/>
    <w:rPr>
      <w:rFonts w:ascii="Times New Roman" w:eastAsia="Times New Roman" w:hAnsi="Times New Roman" w:cs="Times New Roman"/>
    </w:rPr>
  </w:style>
  <w:style w:type="paragraph" w:styleId="Footer">
    <w:name w:val="footer"/>
    <w:basedOn w:val="Normal"/>
    <w:link w:val="FooterChar"/>
    <w:uiPriority w:val="99"/>
    <w:unhideWhenUsed/>
    <w:rsid w:val="004F0F8C"/>
    <w:pPr>
      <w:tabs>
        <w:tab w:val="center" w:pos="4513"/>
        <w:tab w:val="right" w:pos="9026"/>
      </w:tabs>
    </w:pPr>
  </w:style>
  <w:style w:type="character" w:customStyle="1" w:styleId="FooterChar">
    <w:name w:val="Footer Char"/>
    <w:basedOn w:val="DefaultParagraphFont"/>
    <w:link w:val="Footer"/>
    <w:uiPriority w:val="99"/>
    <w:rsid w:val="004F0F8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2" w:hanging="362"/>
      <w:outlineLvl w:val="0"/>
    </w:pPr>
    <w:rPr>
      <w:b/>
      <w:bCs/>
      <w:sz w:val="36"/>
      <w:szCs w:val="36"/>
    </w:rPr>
  </w:style>
  <w:style w:type="paragraph" w:styleId="Heading2">
    <w:name w:val="heading 2"/>
    <w:basedOn w:val="Normal"/>
    <w:uiPriority w:val="1"/>
    <w:qFormat/>
    <w:pPr>
      <w:ind w:left="61"/>
      <w:jc w:val="both"/>
      <w:outlineLvl w:val="1"/>
    </w:pPr>
    <w:rPr>
      <w:b/>
      <w:bCs/>
      <w:sz w:val="28"/>
      <w:szCs w:val="28"/>
    </w:rPr>
  </w:style>
  <w:style w:type="paragraph" w:styleId="Heading3">
    <w:name w:val="heading 3"/>
    <w:basedOn w:val="Normal"/>
    <w:uiPriority w:val="1"/>
    <w:qFormat/>
    <w:pPr>
      <w:ind w:left="301" w:hanging="240"/>
      <w:outlineLvl w:val="2"/>
    </w:pPr>
    <w:rPr>
      <w:b/>
      <w:bCs/>
      <w:sz w:val="24"/>
      <w:szCs w:val="24"/>
    </w:rPr>
  </w:style>
  <w:style w:type="paragraph" w:styleId="Heading4">
    <w:name w:val="heading 4"/>
    <w:basedOn w:val="Normal"/>
    <w:uiPriority w:val="1"/>
    <w:qFormat/>
    <w:pPr>
      <w:ind w:left="61"/>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1" w:hanging="240"/>
    </w:pPr>
  </w:style>
  <w:style w:type="paragraph" w:customStyle="1" w:styleId="TableParagraph">
    <w:name w:val="Table Paragraph"/>
    <w:basedOn w:val="Normal"/>
    <w:uiPriority w:val="1"/>
    <w:qFormat/>
    <w:pPr>
      <w:spacing w:before="25"/>
    </w:pPr>
  </w:style>
  <w:style w:type="character" w:styleId="Hyperlink">
    <w:name w:val="Hyperlink"/>
    <w:basedOn w:val="DefaultParagraphFont"/>
    <w:uiPriority w:val="99"/>
    <w:unhideWhenUsed/>
    <w:rsid w:val="000F5779"/>
    <w:rPr>
      <w:color w:val="0000FF" w:themeColor="hyperlink"/>
      <w:u w:val="single"/>
    </w:rPr>
  </w:style>
  <w:style w:type="paragraph" w:styleId="BalloonText">
    <w:name w:val="Balloon Text"/>
    <w:basedOn w:val="Normal"/>
    <w:link w:val="BalloonTextChar"/>
    <w:uiPriority w:val="99"/>
    <w:semiHidden/>
    <w:unhideWhenUsed/>
    <w:rsid w:val="000F5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79"/>
    <w:rPr>
      <w:rFonts w:ascii="Segoe UI" w:eastAsia="Times New Roman" w:hAnsi="Segoe UI" w:cs="Segoe UI"/>
      <w:sz w:val="18"/>
      <w:szCs w:val="18"/>
    </w:rPr>
  </w:style>
  <w:style w:type="paragraph" w:styleId="Header">
    <w:name w:val="header"/>
    <w:basedOn w:val="Normal"/>
    <w:link w:val="HeaderChar"/>
    <w:uiPriority w:val="99"/>
    <w:unhideWhenUsed/>
    <w:rsid w:val="004F0F8C"/>
    <w:pPr>
      <w:tabs>
        <w:tab w:val="center" w:pos="4513"/>
        <w:tab w:val="right" w:pos="9026"/>
      </w:tabs>
    </w:pPr>
  </w:style>
  <w:style w:type="character" w:customStyle="1" w:styleId="HeaderChar">
    <w:name w:val="Header Char"/>
    <w:basedOn w:val="DefaultParagraphFont"/>
    <w:link w:val="Header"/>
    <w:uiPriority w:val="99"/>
    <w:rsid w:val="004F0F8C"/>
    <w:rPr>
      <w:rFonts w:ascii="Times New Roman" w:eastAsia="Times New Roman" w:hAnsi="Times New Roman" w:cs="Times New Roman"/>
    </w:rPr>
  </w:style>
  <w:style w:type="paragraph" w:styleId="Footer">
    <w:name w:val="footer"/>
    <w:basedOn w:val="Normal"/>
    <w:link w:val="FooterChar"/>
    <w:uiPriority w:val="99"/>
    <w:unhideWhenUsed/>
    <w:rsid w:val="004F0F8C"/>
    <w:pPr>
      <w:tabs>
        <w:tab w:val="center" w:pos="4513"/>
        <w:tab w:val="right" w:pos="9026"/>
      </w:tabs>
    </w:pPr>
  </w:style>
  <w:style w:type="character" w:customStyle="1" w:styleId="FooterChar">
    <w:name w:val="Footer Char"/>
    <w:basedOn w:val="DefaultParagraphFont"/>
    <w:link w:val="Footer"/>
    <w:uiPriority w:val="99"/>
    <w:rsid w:val="004F0F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30639">
      <w:bodyDiv w:val="1"/>
      <w:marLeft w:val="0"/>
      <w:marRight w:val="0"/>
      <w:marTop w:val="0"/>
      <w:marBottom w:val="0"/>
      <w:divBdr>
        <w:top w:val="none" w:sz="0" w:space="0" w:color="auto"/>
        <w:left w:val="none" w:sz="0" w:space="0" w:color="auto"/>
        <w:bottom w:val="none" w:sz="0" w:space="0" w:color="auto"/>
        <w:right w:val="none" w:sz="0" w:space="0" w:color="auto"/>
      </w:divBdr>
      <w:divsChild>
        <w:div w:id="400180556">
          <w:marLeft w:val="0"/>
          <w:marRight w:val="0"/>
          <w:marTop w:val="0"/>
          <w:marBottom w:val="0"/>
          <w:divBdr>
            <w:top w:val="none" w:sz="0" w:space="0" w:color="auto"/>
            <w:left w:val="none" w:sz="0" w:space="0" w:color="auto"/>
            <w:bottom w:val="none" w:sz="0" w:space="0" w:color="auto"/>
            <w:right w:val="none" w:sz="0" w:space="0" w:color="auto"/>
          </w:divBdr>
          <w:divsChild>
            <w:div w:id="1216430283">
              <w:marLeft w:val="0"/>
              <w:marRight w:val="0"/>
              <w:marTop w:val="0"/>
              <w:marBottom w:val="0"/>
              <w:divBdr>
                <w:top w:val="none" w:sz="0" w:space="0" w:color="auto"/>
                <w:left w:val="none" w:sz="0" w:space="0" w:color="auto"/>
                <w:bottom w:val="none" w:sz="0" w:space="0" w:color="auto"/>
                <w:right w:val="none" w:sz="0" w:space="0" w:color="auto"/>
              </w:divBdr>
              <w:divsChild>
                <w:div w:id="794909064">
                  <w:marLeft w:val="0"/>
                  <w:marRight w:val="0"/>
                  <w:marTop w:val="0"/>
                  <w:marBottom w:val="0"/>
                  <w:divBdr>
                    <w:top w:val="none" w:sz="0" w:space="0" w:color="auto"/>
                    <w:left w:val="none" w:sz="0" w:space="0" w:color="auto"/>
                    <w:bottom w:val="none" w:sz="0" w:space="0" w:color="auto"/>
                    <w:right w:val="none" w:sz="0" w:space="0" w:color="auto"/>
                  </w:divBdr>
                  <w:divsChild>
                    <w:div w:id="19313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79372">
      <w:bodyDiv w:val="1"/>
      <w:marLeft w:val="0"/>
      <w:marRight w:val="0"/>
      <w:marTop w:val="0"/>
      <w:marBottom w:val="0"/>
      <w:divBdr>
        <w:top w:val="none" w:sz="0" w:space="0" w:color="auto"/>
        <w:left w:val="none" w:sz="0" w:space="0" w:color="auto"/>
        <w:bottom w:val="none" w:sz="0" w:space="0" w:color="auto"/>
        <w:right w:val="none" w:sz="0" w:space="0" w:color="auto"/>
      </w:divBdr>
      <w:divsChild>
        <w:div w:id="749929243">
          <w:marLeft w:val="0"/>
          <w:marRight w:val="0"/>
          <w:marTop w:val="0"/>
          <w:marBottom w:val="0"/>
          <w:divBdr>
            <w:top w:val="none" w:sz="0" w:space="0" w:color="auto"/>
            <w:left w:val="none" w:sz="0" w:space="0" w:color="auto"/>
            <w:bottom w:val="none" w:sz="0" w:space="0" w:color="auto"/>
            <w:right w:val="none" w:sz="0" w:space="0" w:color="auto"/>
          </w:divBdr>
          <w:divsChild>
            <w:div w:id="2114812950">
              <w:marLeft w:val="0"/>
              <w:marRight w:val="0"/>
              <w:marTop w:val="0"/>
              <w:marBottom w:val="0"/>
              <w:divBdr>
                <w:top w:val="none" w:sz="0" w:space="0" w:color="auto"/>
                <w:left w:val="none" w:sz="0" w:space="0" w:color="auto"/>
                <w:bottom w:val="none" w:sz="0" w:space="0" w:color="auto"/>
                <w:right w:val="none" w:sz="0" w:space="0" w:color="auto"/>
              </w:divBdr>
              <w:divsChild>
                <w:div w:id="1672021499">
                  <w:marLeft w:val="0"/>
                  <w:marRight w:val="0"/>
                  <w:marTop w:val="0"/>
                  <w:marBottom w:val="0"/>
                  <w:divBdr>
                    <w:top w:val="none" w:sz="0" w:space="0" w:color="auto"/>
                    <w:left w:val="none" w:sz="0" w:space="0" w:color="auto"/>
                    <w:bottom w:val="none" w:sz="0" w:space="0" w:color="auto"/>
                    <w:right w:val="none" w:sz="0" w:space="0" w:color="auto"/>
                  </w:divBdr>
                  <w:divsChild>
                    <w:div w:id="16128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searchgate.net/publication/38007477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ajeba/2025/v25i719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j.techfore.2024.123503"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ijerph20032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26</Pages>
  <Words>9605</Words>
  <Characters>54750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MDPI</dc:creator>
  <cp:lastModifiedBy>SDI 1055</cp:lastModifiedBy>
  <cp:revision>7</cp:revision>
  <dcterms:created xsi:type="dcterms:W3CDTF">2025-12-28T06:57:00Z</dcterms:created>
  <dcterms:modified xsi:type="dcterms:W3CDTF">2025-12-31T08:08:00Z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2021</vt:lpwstr>
  </property>
  <property fmtid="{D5CDD505-2E9C-101B-9397-08002B2CF9AE}" pid="4" name="LastSaved">
    <vt:filetime>2025-12-28T00:00:00Z</vt:filetime>
  </property>
  <property fmtid="{D5CDD505-2E9C-101B-9397-08002B2CF9AE}" pid="5" name="Producer">
    <vt:lpwstr>Microsoft® Word 2021</vt:lpwstr>
  </property>
</Properties>
</file>