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D92438" w14:paraId="6D4592B0" w14:textId="77777777" w:rsidTr="00D40553">
        <w:trPr>
          <w:trHeight w:val="290"/>
        </w:trPr>
        <w:tc>
          <w:tcPr>
            <w:tcW w:w="2160" w:type="dxa"/>
            <w:tcBorders>
              <w:right w:val="single" w:sz="4" w:space="0" w:color="auto"/>
            </w:tcBorders>
          </w:tcPr>
          <w:p w14:paraId="1CAD4413" w14:textId="77777777" w:rsidR="0000007A" w:rsidRPr="00D92438" w:rsidRDefault="0000007A" w:rsidP="00696CAD">
            <w:pPr>
              <w:pStyle w:val="BodyText"/>
              <w:ind w:left="90"/>
              <w:jc w:val="left"/>
              <w:rPr>
                <w:rFonts w:ascii="Arial" w:hAnsi="Arial" w:cs="Arial"/>
                <w:bCs/>
                <w:sz w:val="20"/>
                <w:szCs w:val="28"/>
                <w:lang w:val="en-GB" w:eastAsia="en-US"/>
              </w:rPr>
            </w:pPr>
            <w:r w:rsidRPr="00D92438">
              <w:rPr>
                <w:rFonts w:ascii="Arial" w:hAnsi="Arial" w:cs="Arial"/>
                <w:bCs/>
                <w:sz w:val="20"/>
                <w:szCs w:val="28"/>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3E1957AE" w14:textId="77777777" w:rsidR="0000007A" w:rsidRPr="00D92438" w:rsidRDefault="005E7640" w:rsidP="00F3669D">
            <w:pPr>
              <w:pStyle w:val="NormalWeb"/>
              <w:spacing w:before="0" w:beforeAutospacing="0" w:after="0" w:afterAutospacing="0"/>
              <w:rPr>
                <w:rFonts w:ascii="Arial" w:hAnsi="Arial" w:cs="Arial"/>
                <w:b/>
                <w:bCs/>
                <w:sz w:val="20"/>
                <w:szCs w:val="28"/>
                <w:lang w:val="en-GB"/>
              </w:rPr>
            </w:pPr>
            <w:hyperlink r:id="rId8" w:history="1">
              <w:r w:rsidRPr="00D92438">
                <w:rPr>
                  <w:rFonts w:ascii="Arial" w:eastAsia="Times New Roman" w:hAnsi="Arial" w:cs="Arial"/>
                  <w:b/>
                  <w:bCs/>
                  <w:color w:val="0000FF"/>
                  <w:sz w:val="20"/>
                  <w:szCs w:val="28"/>
                  <w:u w:val="single"/>
                </w:rPr>
                <w:t>Journal of Global Research in Education and Social Science</w:t>
              </w:r>
            </w:hyperlink>
          </w:p>
        </w:tc>
      </w:tr>
      <w:tr w:rsidR="0000007A" w:rsidRPr="00D92438" w14:paraId="5DDE88A5" w14:textId="77777777" w:rsidTr="00D40553">
        <w:trPr>
          <w:trHeight w:val="290"/>
        </w:trPr>
        <w:tc>
          <w:tcPr>
            <w:tcW w:w="2160" w:type="dxa"/>
            <w:tcBorders>
              <w:right w:val="single" w:sz="4" w:space="0" w:color="auto"/>
            </w:tcBorders>
          </w:tcPr>
          <w:p w14:paraId="21195A08" w14:textId="77777777" w:rsidR="0000007A" w:rsidRPr="00D92438" w:rsidRDefault="0000007A" w:rsidP="00696CAD">
            <w:pPr>
              <w:pStyle w:val="BodyText"/>
              <w:ind w:left="90"/>
              <w:jc w:val="left"/>
              <w:rPr>
                <w:rFonts w:ascii="Arial" w:hAnsi="Arial" w:cs="Arial"/>
                <w:bCs/>
                <w:sz w:val="20"/>
                <w:szCs w:val="28"/>
                <w:lang w:val="en-GB" w:eastAsia="en-US"/>
              </w:rPr>
            </w:pPr>
            <w:r w:rsidRPr="00D92438">
              <w:rPr>
                <w:rFonts w:ascii="Arial" w:hAnsi="Arial" w:cs="Arial"/>
                <w:bCs/>
                <w:sz w:val="20"/>
                <w:szCs w:val="28"/>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649FB48E" w14:textId="77777777" w:rsidR="0000007A" w:rsidRPr="00D92438" w:rsidRDefault="00882571" w:rsidP="00F3669D">
            <w:pPr>
              <w:pStyle w:val="NormalWeb"/>
              <w:spacing w:before="0" w:beforeAutospacing="0" w:after="0" w:afterAutospacing="0"/>
              <w:rPr>
                <w:rFonts w:ascii="Arial" w:hAnsi="Arial" w:cs="Arial"/>
                <w:b/>
                <w:bCs/>
                <w:sz w:val="20"/>
                <w:szCs w:val="28"/>
                <w:lang w:val="en-GB"/>
              </w:rPr>
            </w:pPr>
            <w:r w:rsidRPr="00D92438">
              <w:rPr>
                <w:rFonts w:ascii="Arial" w:hAnsi="Arial" w:cs="Arial"/>
                <w:b/>
                <w:bCs/>
                <w:sz w:val="20"/>
                <w:szCs w:val="28"/>
                <w:lang w:val="en-GB"/>
              </w:rPr>
              <w:t>Ms_JOGRESS_14296</w:t>
            </w:r>
          </w:p>
        </w:tc>
      </w:tr>
      <w:tr w:rsidR="0000007A" w:rsidRPr="00D92438" w14:paraId="266B7773" w14:textId="77777777" w:rsidTr="00D40553">
        <w:trPr>
          <w:trHeight w:val="650"/>
        </w:trPr>
        <w:tc>
          <w:tcPr>
            <w:tcW w:w="2160" w:type="dxa"/>
            <w:tcBorders>
              <w:right w:val="single" w:sz="4" w:space="0" w:color="auto"/>
            </w:tcBorders>
          </w:tcPr>
          <w:p w14:paraId="3D2D12B5" w14:textId="77777777" w:rsidR="0000007A" w:rsidRPr="00D92438" w:rsidRDefault="0000007A" w:rsidP="00696CAD">
            <w:pPr>
              <w:pStyle w:val="BodyText"/>
              <w:ind w:left="90"/>
              <w:jc w:val="left"/>
              <w:rPr>
                <w:rFonts w:ascii="Arial" w:hAnsi="Arial" w:cs="Arial"/>
                <w:bCs/>
                <w:sz w:val="20"/>
                <w:szCs w:val="28"/>
                <w:lang w:val="en-GB" w:eastAsia="en-US"/>
              </w:rPr>
            </w:pPr>
            <w:r w:rsidRPr="00D92438">
              <w:rPr>
                <w:rFonts w:ascii="Arial" w:hAnsi="Arial" w:cs="Arial"/>
                <w:bCs/>
                <w:sz w:val="20"/>
                <w:szCs w:val="28"/>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053391C2" w14:textId="77777777" w:rsidR="0000007A" w:rsidRPr="00D92438" w:rsidRDefault="00882571" w:rsidP="00BF75D4">
            <w:pPr>
              <w:pStyle w:val="NormalWeb"/>
              <w:spacing w:before="0" w:beforeAutospacing="0" w:after="0" w:afterAutospacing="0"/>
              <w:rPr>
                <w:rFonts w:ascii="Arial" w:hAnsi="Arial" w:cs="Arial"/>
                <w:b/>
                <w:sz w:val="20"/>
                <w:szCs w:val="28"/>
                <w:lang w:val="en-GB"/>
              </w:rPr>
            </w:pPr>
            <w:r w:rsidRPr="00D92438">
              <w:rPr>
                <w:rFonts w:ascii="Arial" w:hAnsi="Arial" w:cs="Arial"/>
                <w:b/>
                <w:sz w:val="20"/>
                <w:szCs w:val="28"/>
                <w:lang w:val="en-GB"/>
              </w:rPr>
              <w:t>Against Technological Determinism: Reclaiming Language, Literature, and Culture as Irreducibly Human Institutions</w:t>
            </w:r>
          </w:p>
        </w:tc>
      </w:tr>
      <w:tr w:rsidR="00CF0BBB" w:rsidRPr="00D92438" w14:paraId="7D13E687" w14:textId="77777777" w:rsidTr="00D40553">
        <w:trPr>
          <w:trHeight w:val="332"/>
        </w:trPr>
        <w:tc>
          <w:tcPr>
            <w:tcW w:w="2160" w:type="dxa"/>
            <w:tcBorders>
              <w:right w:val="single" w:sz="4" w:space="0" w:color="auto"/>
            </w:tcBorders>
          </w:tcPr>
          <w:p w14:paraId="03D2448F" w14:textId="77777777" w:rsidR="00CF0BBB" w:rsidRPr="00D92438" w:rsidRDefault="00CF0BBB" w:rsidP="00696CAD">
            <w:pPr>
              <w:pStyle w:val="BodyText"/>
              <w:ind w:left="90"/>
              <w:jc w:val="left"/>
              <w:rPr>
                <w:rFonts w:ascii="Arial" w:hAnsi="Arial" w:cs="Arial"/>
                <w:bCs/>
                <w:sz w:val="20"/>
                <w:szCs w:val="28"/>
                <w:lang w:val="en-GB" w:eastAsia="en-US"/>
              </w:rPr>
            </w:pPr>
            <w:r w:rsidRPr="00D92438">
              <w:rPr>
                <w:rFonts w:ascii="Arial" w:hAnsi="Arial" w:cs="Arial"/>
                <w:bCs/>
                <w:sz w:val="20"/>
                <w:szCs w:val="28"/>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349CC3E5" w14:textId="77777777" w:rsidR="00CF0BBB" w:rsidRPr="00D92438" w:rsidRDefault="00CF0BBB" w:rsidP="000450FC">
            <w:pPr>
              <w:pStyle w:val="NormalWeb"/>
              <w:spacing w:before="0" w:beforeAutospacing="0" w:after="0" w:afterAutospacing="0"/>
              <w:rPr>
                <w:rFonts w:ascii="Arial" w:hAnsi="Arial" w:cs="Arial"/>
                <w:b/>
                <w:sz w:val="20"/>
                <w:szCs w:val="28"/>
                <w:lang w:val="en-GB"/>
              </w:rPr>
            </w:pPr>
          </w:p>
        </w:tc>
      </w:tr>
    </w:tbl>
    <w:p w14:paraId="7F7FCE0A" w14:textId="77777777" w:rsidR="00037D52" w:rsidRPr="00D92438" w:rsidRDefault="00037D52" w:rsidP="0000007A">
      <w:pPr>
        <w:pStyle w:val="BodyText"/>
        <w:rPr>
          <w:rFonts w:ascii="Arial" w:hAnsi="Arial" w:cs="Arial"/>
          <w:b/>
          <w:bCs/>
          <w:sz w:val="20"/>
          <w:szCs w:val="20"/>
          <w:u w:val="single"/>
          <w:lang w:val="en-GB"/>
        </w:rPr>
      </w:pPr>
    </w:p>
    <w:p w14:paraId="51E1161C" w14:textId="67077181" w:rsidR="006A5531" w:rsidRPr="00D92438" w:rsidRDefault="006A5531" w:rsidP="006A553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6A5531" w:rsidRPr="00D92438" w14:paraId="1E878EC7" w14:textId="77777777" w:rsidTr="007D6C9C">
        <w:tc>
          <w:tcPr>
            <w:tcW w:w="5000" w:type="pct"/>
            <w:gridSpan w:val="3"/>
            <w:tcBorders>
              <w:top w:val="nil"/>
              <w:left w:val="nil"/>
              <w:right w:val="nil"/>
            </w:tcBorders>
            <w:noWrap/>
          </w:tcPr>
          <w:p w14:paraId="431A09A3" w14:textId="77777777" w:rsidR="006A5531" w:rsidRPr="00D92438" w:rsidRDefault="006A5531" w:rsidP="006A5531">
            <w:pPr>
              <w:keepNext/>
              <w:outlineLvl w:val="1"/>
              <w:rPr>
                <w:rFonts w:ascii="Arial" w:eastAsia="MS Mincho" w:hAnsi="Arial" w:cs="Arial"/>
                <w:b/>
                <w:bCs/>
                <w:sz w:val="20"/>
                <w:szCs w:val="20"/>
                <w:lang w:val="en-GB"/>
              </w:rPr>
            </w:pPr>
            <w:r w:rsidRPr="00D92438">
              <w:rPr>
                <w:rFonts w:ascii="Arial" w:eastAsia="MS Mincho" w:hAnsi="Arial" w:cs="Arial"/>
                <w:b/>
                <w:bCs/>
                <w:sz w:val="20"/>
                <w:szCs w:val="20"/>
                <w:highlight w:val="yellow"/>
                <w:lang w:val="en-GB"/>
              </w:rPr>
              <w:t>PART  1:</w:t>
            </w:r>
            <w:r w:rsidRPr="00D92438">
              <w:rPr>
                <w:rFonts w:ascii="Arial" w:eastAsia="MS Mincho" w:hAnsi="Arial" w:cs="Arial"/>
                <w:b/>
                <w:bCs/>
                <w:sz w:val="20"/>
                <w:szCs w:val="20"/>
                <w:lang w:val="en-GB"/>
              </w:rPr>
              <w:t xml:space="preserve"> Comments</w:t>
            </w:r>
          </w:p>
          <w:p w14:paraId="58F08768" w14:textId="77777777" w:rsidR="006A5531" w:rsidRPr="00D92438" w:rsidRDefault="006A5531" w:rsidP="006A5531">
            <w:pPr>
              <w:rPr>
                <w:rFonts w:ascii="Arial" w:hAnsi="Arial" w:cs="Arial"/>
                <w:sz w:val="20"/>
                <w:szCs w:val="20"/>
                <w:lang w:val="en-GB"/>
              </w:rPr>
            </w:pPr>
          </w:p>
        </w:tc>
      </w:tr>
      <w:tr w:rsidR="006A5531" w:rsidRPr="00D92438" w14:paraId="78181B52" w14:textId="77777777" w:rsidTr="007D6C9C">
        <w:tc>
          <w:tcPr>
            <w:tcW w:w="1265" w:type="pct"/>
            <w:noWrap/>
          </w:tcPr>
          <w:p w14:paraId="517D34A5" w14:textId="77777777" w:rsidR="006A5531" w:rsidRPr="00D92438" w:rsidRDefault="006A5531" w:rsidP="006A5531">
            <w:pPr>
              <w:keepNext/>
              <w:outlineLvl w:val="1"/>
              <w:rPr>
                <w:rFonts w:ascii="Arial" w:eastAsia="MS Mincho" w:hAnsi="Arial" w:cs="Arial"/>
                <w:b/>
                <w:bCs/>
                <w:sz w:val="20"/>
                <w:szCs w:val="20"/>
                <w:lang w:val="en-GB"/>
              </w:rPr>
            </w:pPr>
          </w:p>
        </w:tc>
        <w:tc>
          <w:tcPr>
            <w:tcW w:w="2212" w:type="pct"/>
          </w:tcPr>
          <w:p w14:paraId="4B597B4D" w14:textId="77777777" w:rsidR="006A5531" w:rsidRPr="00D92438" w:rsidRDefault="006A5531" w:rsidP="006A5531">
            <w:pPr>
              <w:keepNext/>
              <w:outlineLvl w:val="1"/>
              <w:rPr>
                <w:rFonts w:ascii="Arial" w:eastAsia="MS Mincho" w:hAnsi="Arial" w:cs="Arial"/>
                <w:b/>
                <w:bCs/>
                <w:sz w:val="20"/>
                <w:szCs w:val="20"/>
                <w:lang w:val="en-GB"/>
              </w:rPr>
            </w:pPr>
            <w:r w:rsidRPr="00D92438">
              <w:rPr>
                <w:rFonts w:ascii="Arial" w:eastAsia="MS Mincho" w:hAnsi="Arial" w:cs="Arial"/>
                <w:b/>
                <w:bCs/>
                <w:sz w:val="20"/>
                <w:szCs w:val="20"/>
                <w:lang w:val="en-GB"/>
              </w:rPr>
              <w:t>Reviewer’s comment</w:t>
            </w:r>
          </w:p>
          <w:p w14:paraId="42DC1F40" w14:textId="77777777" w:rsidR="004246AE" w:rsidRPr="00D92438" w:rsidRDefault="004246AE" w:rsidP="006A5531">
            <w:pPr>
              <w:keepNext/>
              <w:outlineLvl w:val="1"/>
              <w:rPr>
                <w:rFonts w:ascii="Arial" w:eastAsia="MS Mincho" w:hAnsi="Arial" w:cs="Arial"/>
                <w:b/>
                <w:bCs/>
                <w:sz w:val="20"/>
                <w:szCs w:val="20"/>
                <w:lang w:val="en-GB"/>
              </w:rPr>
            </w:pPr>
            <w:r w:rsidRPr="00D92438">
              <w:rPr>
                <w:rFonts w:ascii="Arial" w:hAnsi="Arial" w:cs="Arial"/>
                <w:b/>
                <w:bCs/>
                <w:sz w:val="20"/>
                <w:szCs w:val="20"/>
                <w:highlight w:val="yellow"/>
              </w:rPr>
              <w:t>Artificial Intelligence (AI) generated or assisted review comments are strictly prohibited during peer review.</w:t>
            </w:r>
          </w:p>
        </w:tc>
        <w:tc>
          <w:tcPr>
            <w:tcW w:w="1523" w:type="pct"/>
          </w:tcPr>
          <w:p w14:paraId="11A7B1C5" w14:textId="77777777" w:rsidR="00BB4B09" w:rsidRPr="00D92438" w:rsidRDefault="00BB4B09" w:rsidP="00BB4B09">
            <w:pPr>
              <w:keepNext/>
              <w:outlineLvl w:val="1"/>
              <w:rPr>
                <w:rFonts w:ascii="Arial" w:eastAsia="MS Mincho" w:hAnsi="Arial" w:cs="Arial"/>
                <w:bCs/>
                <w:sz w:val="20"/>
                <w:szCs w:val="20"/>
                <w:lang w:val="en-GB"/>
              </w:rPr>
            </w:pPr>
            <w:r w:rsidRPr="00D92438">
              <w:rPr>
                <w:rFonts w:ascii="Arial" w:eastAsia="MS Mincho" w:hAnsi="Arial" w:cs="Arial"/>
                <w:b/>
                <w:bCs/>
                <w:sz w:val="20"/>
                <w:szCs w:val="20"/>
                <w:lang w:val="en-GB"/>
              </w:rPr>
              <w:t xml:space="preserve">Author’s Feedback </w:t>
            </w:r>
            <w:r w:rsidRPr="00D92438">
              <w:rPr>
                <w:rFonts w:ascii="Arial" w:eastAsia="MS Mincho" w:hAnsi="Arial" w:cs="Arial"/>
                <w:sz w:val="20"/>
                <w:szCs w:val="20"/>
                <w:lang w:val="en-GB"/>
              </w:rPr>
              <w:t>(It is mandatory that authors should write his/her feedback here)</w:t>
            </w:r>
          </w:p>
          <w:p w14:paraId="695B8C09" w14:textId="77777777" w:rsidR="006A5531" w:rsidRPr="00D92438" w:rsidRDefault="006A5531" w:rsidP="006A5531">
            <w:pPr>
              <w:keepNext/>
              <w:outlineLvl w:val="1"/>
              <w:rPr>
                <w:rFonts w:ascii="Arial" w:eastAsia="MS Mincho" w:hAnsi="Arial" w:cs="Arial"/>
                <w:bCs/>
                <w:sz w:val="20"/>
                <w:szCs w:val="20"/>
                <w:lang w:val="en-GB"/>
              </w:rPr>
            </w:pPr>
          </w:p>
        </w:tc>
      </w:tr>
      <w:tr w:rsidR="006A5531" w:rsidRPr="00D92438" w14:paraId="342B6BE1" w14:textId="77777777" w:rsidTr="007D6C9C">
        <w:trPr>
          <w:trHeight w:val="1264"/>
        </w:trPr>
        <w:tc>
          <w:tcPr>
            <w:tcW w:w="1265" w:type="pct"/>
            <w:noWrap/>
          </w:tcPr>
          <w:p w14:paraId="4FDD01C3" w14:textId="77777777" w:rsidR="006A5531" w:rsidRPr="00D92438" w:rsidRDefault="006A5531" w:rsidP="006A5531">
            <w:pPr>
              <w:ind w:left="360"/>
              <w:rPr>
                <w:rFonts w:ascii="Arial" w:hAnsi="Arial" w:cs="Arial"/>
                <w:b/>
                <w:bCs/>
                <w:sz w:val="20"/>
                <w:szCs w:val="20"/>
                <w:lang w:val="en-GB"/>
              </w:rPr>
            </w:pPr>
            <w:r w:rsidRPr="00D9243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C99821C" w14:textId="77777777" w:rsidR="006A5531" w:rsidRPr="00D92438" w:rsidRDefault="006A5531" w:rsidP="006A5531">
            <w:pPr>
              <w:ind w:left="360"/>
              <w:rPr>
                <w:rFonts w:ascii="Arial" w:eastAsia="MS Mincho" w:hAnsi="Arial" w:cs="Arial"/>
                <w:b/>
                <w:bCs/>
                <w:sz w:val="20"/>
                <w:szCs w:val="20"/>
                <w:lang w:val="en-GB"/>
              </w:rPr>
            </w:pPr>
          </w:p>
        </w:tc>
        <w:tc>
          <w:tcPr>
            <w:tcW w:w="2212" w:type="pct"/>
          </w:tcPr>
          <w:p w14:paraId="57C3D67E" w14:textId="77777777" w:rsidR="003E1223" w:rsidRPr="00D92438" w:rsidRDefault="003E1223" w:rsidP="003E1223">
            <w:pPr>
              <w:pStyle w:val="p1"/>
              <w:divId w:val="2111273781"/>
              <w:rPr>
                <w:rFonts w:ascii="Arial" w:hAnsi="Arial" w:cs="Arial"/>
              </w:rPr>
            </w:pPr>
            <w:r w:rsidRPr="00D92438">
              <w:rPr>
                <w:rStyle w:val="s1"/>
                <w:rFonts w:ascii="Arial" w:hAnsi="Arial" w:cs="Arial"/>
              </w:rPr>
              <w:t>This manuscript contributes to the scholarly community by offering an interdisciplinary critique of technological determinism in language, literature, and culture. Drawing on sociolinguistics, phenomenology, literary theory, and cultural anthropology, it clarifies the structural limits of technology in human meaning-making. The study foregrounds human agency, ethical judgment, and cultural context, challenging claims that technology functions as an autonomous agent. By situating the analysis within the Indian context, the paper adds a culturally grounded perspective to global debates on technology and the humanities.</w:t>
            </w:r>
          </w:p>
          <w:p w14:paraId="58215811" w14:textId="77777777" w:rsidR="006A5531" w:rsidRPr="00D92438" w:rsidRDefault="006A5531" w:rsidP="006A5531">
            <w:pPr>
              <w:contextualSpacing/>
              <w:rPr>
                <w:rFonts w:ascii="Arial" w:hAnsi="Arial" w:cs="Arial"/>
                <w:b/>
                <w:bCs/>
                <w:sz w:val="20"/>
                <w:szCs w:val="20"/>
                <w:lang w:val="en-GB"/>
              </w:rPr>
            </w:pPr>
          </w:p>
        </w:tc>
        <w:tc>
          <w:tcPr>
            <w:tcW w:w="1523" w:type="pct"/>
          </w:tcPr>
          <w:p w14:paraId="123C7399" w14:textId="77777777" w:rsidR="006A5531" w:rsidRPr="00D92438" w:rsidRDefault="006A5531" w:rsidP="006A5531">
            <w:pPr>
              <w:keepNext/>
              <w:outlineLvl w:val="1"/>
              <w:rPr>
                <w:rFonts w:ascii="Arial" w:eastAsia="MS Mincho" w:hAnsi="Arial" w:cs="Arial"/>
                <w:bCs/>
                <w:sz w:val="20"/>
                <w:szCs w:val="20"/>
                <w:lang w:val="en-GB"/>
              </w:rPr>
            </w:pPr>
          </w:p>
        </w:tc>
      </w:tr>
      <w:tr w:rsidR="006A5531" w:rsidRPr="00D92438" w14:paraId="799EF2DB" w14:textId="77777777" w:rsidTr="007D6C9C">
        <w:trPr>
          <w:trHeight w:val="1262"/>
        </w:trPr>
        <w:tc>
          <w:tcPr>
            <w:tcW w:w="1265" w:type="pct"/>
            <w:noWrap/>
          </w:tcPr>
          <w:p w14:paraId="00D67288" w14:textId="77777777" w:rsidR="006A5531" w:rsidRPr="00D92438" w:rsidRDefault="006A5531" w:rsidP="006A5531">
            <w:pPr>
              <w:ind w:left="360"/>
              <w:rPr>
                <w:rFonts w:ascii="Arial" w:hAnsi="Arial" w:cs="Arial"/>
                <w:b/>
                <w:bCs/>
                <w:sz w:val="20"/>
                <w:szCs w:val="20"/>
                <w:lang w:val="en-GB"/>
              </w:rPr>
            </w:pPr>
            <w:r w:rsidRPr="00D92438">
              <w:rPr>
                <w:rFonts w:ascii="Arial" w:hAnsi="Arial" w:cs="Arial"/>
                <w:b/>
                <w:bCs/>
                <w:sz w:val="20"/>
                <w:szCs w:val="20"/>
                <w:lang w:val="en-GB"/>
              </w:rPr>
              <w:t>Is the title of the article suitable?</w:t>
            </w:r>
          </w:p>
          <w:p w14:paraId="3DF46C13" w14:textId="77777777" w:rsidR="006A5531" w:rsidRPr="00D92438" w:rsidRDefault="006A5531" w:rsidP="006A5531">
            <w:pPr>
              <w:ind w:left="360"/>
              <w:rPr>
                <w:rFonts w:ascii="Arial" w:hAnsi="Arial" w:cs="Arial"/>
                <w:b/>
                <w:bCs/>
                <w:sz w:val="20"/>
                <w:szCs w:val="20"/>
                <w:lang w:val="en-GB"/>
              </w:rPr>
            </w:pPr>
            <w:r w:rsidRPr="00D92438">
              <w:rPr>
                <w:rFonts w:ascii="Arial" w:hAnsi="Arial" w:cs="Arial"/>
                <w:b/>
                <w:bCs/>
                <w:sz w:val="20"/>
                <w:szCs w:val="20"/>
                <w:lang w:val="en-GB"/>
              </w:rPr>
              <w:t>(If not please suggest an alternative title)</w:t>
            </w:r>
          </w:p>
          <w:p w14:paraId="64E2F63C" w14:textId="77777777" w:rsidR="006A5531" w:rsidRPr="00D92438" w:rsidRDefault="006A5531" w:rsidP="006A5531">
            <w:pPr>
              <w:keepNext/>
              <w:outlineLvl w:val="1"/>
              <w:rPr>
                <w:rFonts w:ascii="Arial" w:eastAsia="MS Mincho" w:hAnsi="Arial" w:cs="Arial"/>
                <w:b/>
                <w:bCs/>
                <w:sz w:val="20"/>
                <w:szCs w:val="20"/>
                <w:u w:val="single"/>
                <w:lang w:val="en-GB"/>
              </w:rPr>
            </w:pPr>
          </w:p>
        </w:tc>
        <w:tc>
          <w:tcPr>
            <w:tcW w:w="2212" w:type="pct"/>
          </w:tcPr>
          <w:p w14:paraId="6998A2D2" w14:textId="77777777" w:rsidR="002B699E" w:rsidRPr="00D92438" w:rsidRDefault="002B699E" w:rsidP="002B699E">
            <w:pPr>
              <w:pStyle w:val="p1"/>
              <w:divId w:val="442580830"/>
              <w:rPr>
                <w:rFonts w:ascii="Arial" w:hAnsi="Arial" w:cs="Arial"/>
              </w:rPr>
            </w:pPr>
            <w:r w:rsidRPr="00D92438">
              <w:rPr>
                <w:rStyle w:val="s1"/>
                <w:rFonts w:ascii="Arial" w:hAnsi="Arial" w:cs="Arial"/>
              </w:rPr>
              <w:t xml:space="preserve">Yes, the title is suitable and accurately reflects the central argument of the manuscript. It clearly conveys the paper’s critical engagement with technological determinism while foregrounding language, literature, and culture as human </w:t>
            </w:r>
            <w:r w:rsidRPr="00D92438">
              <w:rPr>
                <w:rStyle w:val="s1"/>
                <w:rFonts w:ascii="Arial" w:hAnsi="Arial" w:cs="Arial"/>
              </w:rPr>
              <w:lastRenderedPageBreak/>
              <w:t>institutions. The title is conceptually precise, theoretically grounded, and appropriate for an interdisciplinary audience in the humanities and social sciences.</w:t>
            </w:r>
          </w:p>
          <w:p w14:paraId="720D3F39" w14:textId="77777777" w:rsidR="006A5531" w:rsidRPr="00D92438" w:rsidRDefault="006A5531" w:rsidP="002B699E">
            <w:pPr>
              <w:rPr>
                <w:rFonts w:ascii="Arial" w:hAnsi="Arial" w:cs="Arial"/>
                <w:b/>
                <w:bCs/>
                <w:sz w:val="20"/>
                <w:szCs w:val="20"/>
                <w:lang w:val="en-IN"/>
              </w:rPr>
            </w:pPr>
          </w:p>
        </w:tc>
        <w:tc>
          <w:tcPr>
            <w:tcW w:w="1523" w:type="pct"/>
          </w:tcPr>
          <w:p w14:paraId="013F6F56" w14:textId="77777777" w:rsidR="006A5531" w:rsidRPr="00D92438" w:rsidRDefault="006A5531" w:rsidP="006A5531">
            <w:pPr>
              <w:keepNext/>
              <w:outlineLvl w:val="1"/>
              <w:rPr>
                <w:rFonts w:ascii="Arial" w:eastAsia="MS Mincho" w:hAnsi="Arial" w:cs="Arial"/>
                <w:bCs/>
                <w:sz w:val="20"/>
                <w:szCs w:val="20"/>
                <w:lang w:val="en-GB"/>
              </w:rPr>
            </w:pPr>
          </w:p>
        </w:tc>
      </w:tr>
      <w:tr w:rsidR="006A5531" w:rsidRPr="00D92438" w14:paraId="38D19629" w14:textId="77777777" w:rsidTr="007D6C9C">
        <w:trPr>
          <w:trHeight w:val="1262"/>
        </w:trPr>
        <w:tc>
          <w:tcPr>
            <w:tcW w:w="1265" w:type="pct"/>
            <w:noWrap/>
          </w:tcPr>
          <w:p w14:paraId="61D7B9BD" w14:textId="77777777" w:rsidR="006A5531" w:rsidRPr="00D92438" w:rsidRDefault="006A5531" w:rsidP="006A5531">
            <w:pPr>
              <w:keepNext/>
              <w:ind w:left="360"/>
              <w:outlineLvl w:val="1"/>
              <w:rPr>
                <w:rFonts w:ascii="Arial" w:eastAsia="MS Mincho" w:hAnsi="Arial" w:cs="Arial"/>
                <w:b/>
                <w:bCs/>
                <w:sz w:val="20"/>
                <w:szCs w:val="20"/>
                <w:lang w:val="en-GB"/>
              </w:rPr>
            </w:pPr>
            <w:r w:rsidRPr="00D92438">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2BFD688B" w14:textId="77777777" w:rsidR="006A5531" w:rsidRPr="00D92438" w:rsidRDefault="006A5531" w:rsidP="006A5531">
            <w:pPr>
              <w:keepNext/>
              <w:outlineLvl w:val="1"/>
              <w:rPr>
                <w:rFonts w:ascii="Arial" w:eastAsia="MS Mincho" w:hAnsi="Arial" w:cs="Arial"/>
                <w:b/>
                <w:bCs/>
                <w:sz w:val="20"/>
                <w:szCs w:val="20"/>
                <w:u w:val="single"/>
                <w:lang w:val="en-GB"/>
              </w:rPr>
            </w:pPr>
          </w:p>
        </w:tc>
        <w:tc>
          <w:tcPr>
            <w:tcW w:w="2212" w:type="pct"/>
          </w:tcPr>
          <w:p w14:paraId="33A07104" w14:textId="58D1C01A" w:rsidR="006A5531" w:rsidRPr="00D92438" w:rsidRDefault="00E22133" w:rsidP="00E22133">
            <w:pPr>
              <w:pStyle w:val="p1"/>
              <w:divId w:val="1858811240"/>
              <w:rPr>
                <w:rFonts w:ascii="Arial" w:hAnsi="Arial" w:cs="Arial"/>
              </w:rPr>
            </w:pPr>
            <w:r w:rsidRPr="00D92438">
              <w:rPr>
                <w:rStyle w:val="s1"/>
                <w:rFonts w:ascii="Arial" w:hAnsi="Arial" w:cs="Arial"/>
              </w:rPr>
              <w:t>Yes, the abstract is comprehensive and clearly represents the manuscript’s aims, theoretical framework, and central argument. It effectively articulates the critique of technological determinism and foregrounds language, literature, and culture as irreducibly human institutions. The abstract accurately reflects the interdisciplinary approach and cultural grounding of the study, and no additions or deletions are required.</w:t>
            </w:r>
          </w:p>
        </w:tc>
        <w:tc>
          <w:tcPr>
            <w:tcW w:w="1523" w:type="pct"/>
          </w:tcPr>
          <w:p w14:paraId="2D1C7C19" w14:textId="77777777" w:rsidR="006A5531" w:rsidRPr="00D92438" w:rsidRDefault="006A5531" w:rsidP="006A5531">
            <w:pPr>
              <w:keepNext/>
              <w:outlineLvl w:val="1"/>
              <w:rPr>
                <w:rFonts w:ascii="Arial" w:eastAsia="MS Mincho" w:hAnsi="Arial" w:cs="Arial"/>
                <w:bCs/>
                <w:sz w:val="20"/>
                <w:szCs w:val="20"/>
                <w:lang w:val="en-GB"/>
              </w:rPr>
            </w:pPr>
          </w:p>
        </w:tc>
      </w:tr>
      <w:tr w:rsidR="006A5531" w:rsidRPr="00D92438" w14:paraId="76912BAD" w14:textId="77777777" w:rsidTr="007D6C9C">
        <w:trPr>
          <w:trHeight w:val="704"/>
        </w:trPr>
        <w:tc>
          <w:tcPr>
            <w:tcW w:w="1265" w:type="pct"/>
            <w:noWrap/>
          </w:tcPr>
          <w:p w14:paraId="5B7A7CE2" w14:textId="77777777" w:rsidR="006A5531" w:rsidRPr="00D92438" w:rsidRDefault="006A5531" w:rsidP="006A5531">
            <w:pPr>
              <w:keepNext/>
              <w:ind w:left="360"/>
              <w:outlineLvl w:val="1"/>
              <w:rPr>
                <w:rFonts w:ascii="Arial" w:eastAsia="MS Mincho" w:hAnsi="Arial" w:cs="Arial"/>
                <w:sz w:val="20"/>
                <w:szCs w:val="20"/>
                <w:u w:val="single"/>
                <w:lang w:val="en-GB"/>
              </w:rPr>
            </w:pPr>
            <w:r w:rsidRPr="00D92438">
              <w:rPr>
                <w:rFonts w:ascii="Arial" w:eastAsia="MS Mincho" w:hAnsi="Arial" w:cs="Arial"/>
                <w:b/>
                <w:bCs/>
                <w:sz w:val="20"/>
                <w:szCs w:val="20"/>
                <w:lang w:val="en-GB"/>
              </w:rPr>
              <w:t>Is the manuscript scientifically, correct? Please write here.</w:t>
            </w:r>
          </w:p>
        </w:tc>
        <w:tc>
          <w:tcPr>
            <w:tcW w:w="2212" w:type="pct"/>
          </w:tcPr>
          <w:p w14:paraId="1661659D" w14:textId="77777777" w:rsidR="00A837D2" w:rsidRPr="00D92438" w:rsidRDefault="00A837D2" w:rsidP="00A837D2">
            <w:pPr>
              <w:pStyle w:val="p1"/>
              <w:divId w:val="996375819"/>
              <w:rPr>
                <w:rFonts w:ascii="Arial" w:hAnsi="Arial" w:cs="Arial"/>
              </w:rPr>
            </w:pPr>
            <w:r w:rsidRPr="00D92438">
              <w:rPr>
                <w:rStyle w:val="s1"/>
                <w:rFonts w:ascii="Arial" w:hAnsi="Arial" w:cs="Arial"/>
              </w:rPr>
              <w:t>Yes, the manuscript is methodologically and academically sound. The study employs an appropriate qualitative and interpretive research design aligned with its research questions and disciplinary framework. The arguments are theoretically well grounded, internally coherent, and supported by established scholarship across relevant fields. The conclusions logically follow from the analysis and remain consistent with the study’s stated aims and scope.</w:t>
            </w:r>
          </w:p>
          <w:p w14:paraId="0515C9B7" w14:textId="77777777" w:rsidR="006A5531" w:rsidRPr="00D92438" w:rsidRDefault="006A5531" w:rsidP="006A5531">
            <w:pPr>
              <w:contextualSpacing/>
              <w:rPr>
                <w:rFonts w:ascii="Arial" w:hAnsi="Arial" w:cs="Arial"/>
                <w:bCs/>
                <w:sz w:val="20"/>
                <w:szCs w:val="20"/>
                <w:lang w:val="en-IN"/>
              </w:rPr>
            </w:pPr>
          </w:p>
        </w:tc>
        <w:tc>
          <w:tcPr>
            <w:tcW w:w="1523" w:type="pct"/>
          </w:tcPr>
          <w:p w14:paraId="2FE81C44" w14:textId="77777777" w:rsidR="006A5531" w:rsidRPr="00D92438" w:rsidRDefault="006A5531" w:rsidP="006A5531">
            <w:pPr>
              <w:keepNext/>
              <w:outlineLvl w:val="1"/>
              <w:rPr>
                <w:rFonts w:ascii="Arial" w:eastAsia="MS Mincho" w:hAnsi="Arial" w:cs="Arial"/>
                <w:bCs/>
                <w:sz w:val="20"/>
                <w:szCs w:val="20"/>
                <w:lang w:val="en-GB"/>
              </w:rPr>
            </w:pPr>
          </w:p>
        </w:tc>
      </w:tr>
      <w:tr w:rsidR="006A5531" w:rsidRPr="00D92438" w14:paraId="25E03091" w14:textId="77777777" w:rsidTr="007D6C9C">
        <w:trPr>
          <w:trHeight w:val="703"/>
        </w:trPr>
        <w:tc>
          <w:tcPr>
            <w:tcW w:w="1265" w:type="pct"/>
            <w:noWrap/>
          </w:tcPr>
          <w:p w14:paraId="3A4576EC" w14:textId="77777777" w:rsidR="006A5531" w:rsidRPr="00D92438" w:rsidRDefault="006A5531" w:rsidP="006A5531">
            <w:pPr>
              <w:ind w:left="360"/>
              <w:rPr>
                <w:rFonts w:ascii="Arial" w:hAnsi="Arial" w:cs="Arial"/>
                <w:b/>
                <w:bCs/>
                <w:sz w:val="20"/>
                <w:szCs w:val="20"/>
                <w:lang w:val="en-GB"/>
              </w:rPr>
            </w:pPr>
            <w:r w:rsidRPr="00D9243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68611A9" w14:textId="4F4060DA" w:rsidR="00E23963" w:rsidRPr="00D92438" w:rsidRDefault="00E23963" w:rsidP="00E23963">
            <w:pPr>
              <w:pStyle w:val="p1"/>
              <w:divId w:val="1444112292"/>
              <w:rPr>
                <w:rFonts w:ascii="Arial" w:hAnsi="Arial" w:cs="Arial"/>
              </w:rPr>
            </w:pPr>
            <w:r w:rsidRPr="00D92438">
              <w:rPr>
                <w:rStyle w:val="s1"/>
                <w:rFonts w:ascii="Arial" w:hAnsi="Arial" w:cs="Arial"/>
              </w:rPr>
              <w:t xml:space="preserve">Yes, the references are sufficient, relevant, and appropriately balanced between foundational theoretical works and recent scholarship. The manuscript draws on established texts in sociolinguistics, phenomenology, literary theory, </w:t>
            </w:r>
            <w:r w:rsidRPr="00D92438">
              <w:rPr>
                <w:rStyle w:val="s1"/>
                <w:rFonts w:ascii="Arial" w:hAnsi="Arial" w:cs="Arial"/>
              </w:rPr>
              <w:lastRenderedPageBreak/>
              <w:t>and cultural anthropology, while also incorporating recent studies (2024–2025) on digital technologies and artificial intelligence, ensuring contemporary relevance. The existing references adequately support the arguments and interdisciplinary scope of the study.</w:t>
            </w:r>
          </w:p>
          <w:p w14:paraId="15F004F1" w14:textId="2AFF86A5" w:rsidR="006A5531" w:rsidRPr="00D92438" w:rsidRDefault="00E23963" w:rsidP="006A5531">
            <w:pPr>
              <w:contextualSpacing/>
              <w:rPr>
                <w:rFonts w:ascii="Arial" w:hAnsi="Arial" w:cs="Arial"/>
                <w:bCs/>
                <w:sz w:val="20"/>
                <w:szCs w:val="20"/>
                <w:lang w:val="en-IN"/>
              </w:rPr>
            </w:pPr>
            <w:r w:rsidRPr="00D92438">
              <w:rPr>
                <w:rStyle w:val="s1"/>
                <w:rFonts w:ascii="Arial" w:hAnsi="Arial" w:cs="Arial"/>
              </w:rPr>
              <w:t xml:space="preserve">If further enrichment is desired, recent work on digital humanism and human–AI ethics (e.g., </w:t>
            </w:r>
            <w:proofErr w:type="spellStart"/>
            <w:r w:rsidRPr="00D92438">
              <w:rPr>
                <w:rStyle w:val="s1"/>
                <w:rFonts w:ascii="Arial" w:hAnsi="Arial" w:cs="Arial"/>
              </w:rPr>
              <w:t>Floridi</w:t>
            </w:r>
            <w:proofErr w:type="spellEnd"/>
            <w:r w:rsidRPr="00D92438">
              <w:rPr>
                <w:rStyle w:val="s1"/>
                <w:rFonts w:ascii="Arial" w:hAnsi="Arial" w:cs="Arial"/>
              </w:rPr>
              <w:t xml:space="preserve">, </w:t>
            </w:r>
            <w:r w:rsidRPr="00D92438">
              <w:rPr>
                <w:rStyle w:val="s2"/>
                <w:rFonts w:ascii="Arial" w:eastAsia="MS Mincho" w:hAnsi="Arial" w:cs="Arial"/>
              </w:rPr>
              <w:t>Ethics of Artificial Intelligence</w:t>
            </w:r>
            <w:r w:rsidRPr="00D92438">
              <w:rPr>
                <w:rStyle w:val="s1"/>
                <w:rFonts w:ascii="Arial" w:hAnsi="Arial" w:cs="Arial"/>
              </w:rPr>
              <w:t xml:space="preserve">, or </w:t>
            </w:r>
            <w:proofErr w:type="spellStart"/>
            <w:r w:rsidRPr="00D92438">
              <w:rPr>
                <w:rStyle w:val="s1"/>
                <w:rFonts w:ascii="Arial" w:hAnsi="Arial" w:cs="Arial"/>
              </w:rPr>
              <w:t>Coeckelbergh</w:t>
            </w:r>
            <w:proofErr w:type="spellEnd"/>
            <w:r w:rsidRPr="00D92438">
              <w:rPr>
                <w:rStyle w:val="s1"/>
                <w:rFonts w:ascii="Arial" w:hAnsi="Arial" w:cs="Arial"/>
              </w:rPr>
              <w:t xml:space="preserve">, </w:t>
            </w:r>
            <w:r w:rsidRPr="00D92438">
              <w:rPr>
                <w:rStyle w:val="s2"/>
                <w:rFonts w:ascii="Arial" w:eastAsia="MS Mincho" w:hAnsi="Arial" w:cs="Arial"/>
              </w:rPr>
              <w:t>AI Ethics</w:t>
            </w:r>
            <w:r w:rsidRPr="00D92438">
              <w:rPr>
                <w:rStyle w:val="s1"/>
                <w:rFonts w:ascii="Arial" w:hAnsi="Arial" w:cs="Arial"/>
              </w:rPr>
              <w:t>, 2023) may be consulted as supplementary reading, though no additional references are strictly necessary.</w:t>
            </w:r>
          </w:p>
        </w:tc>
        <w:tc>
          <w:tcPr>
            <w:tcW w:w="1523" w:type="pct"/>
          </w:tcPr>
          <w:p w14:paraId="33FA56C9" w14:textId="77777777" w:rsidR="006A5531" w:rsidRPr="00D92438" w:rsidRDefault="006A5531" w:rsidP="006A5531">
            <w:pPr>
              <w:keepNext/>
              <w:outlineLvl w:val="1"/>
              <w:rPr>
                <w:rFonts w:ascii="Arial" w:eastAsia="MS Mincho" w:hAnsi="Arial" w:cs="Arial"/>
                <w:bCs/>
                <w:sz w:val="20"/>
                <w:szCs w:val="20"/>
                <w:lang w:val="en-GB"/>
              </w:rPr>
            </w:pPr>
          </w:p>
        </w:tc>
      </w:tr>
      <w:tr w:rsidR="006A5531" w:rsidRPr="00D92438" w14:paraId="7A325A88" w14:textId="77777777" w:rsidTr="007D6C9C">
        <w:trPr>
          <w:trHeight w:val="386"/>
        </w:trPr>
        <w:tc>
          <w:tcPr>
            <w:tcW w:w="1265" w:type="pct"/>
            <w:noWrap/>
          </w:tcPr>
          <w:p w14:paraId="24B3F276" w14:textId="77777777" w:rsidR="006A5531" w:rsidRPr="00D92438" w:rsidRDefault="006A5531" w:rsidP="006A5531">
            <w:pPr>
              <w:keepNext/>
              <w:ind w:left="360"/>
              <w:outlineLvl w:val="1"/>
              <w:rPr>
                <w:rFonts w:ascii="Arial" w:eastAsia="MS Mincho" w:hAnsi="Arial" w:cs="Arial"/>
                <w:b/>
                <w:sz w:val="20"/>
                <w:szCs w:val="20"/>
                <w:lang w:val="en-GB"/>
              </w:rPr>
            </w:pPr>
            <w:r w:rsidRPr="00D92438">
              <w:rPr>
                <w:rFonts w:ascii="Arial" w:eastAsia="MS Mincho" w:hAnsi="Arial" w:cs="Arial"/>
                <w:b/>
                <w:sz w:val="20"/>
                <w:szCs w:val="20"/>
                <w:lang w:val="en-GB"/>
              </w:rPr>
              <w:lastRenderedPageBreak/>
              <w:t>Is the language/English quality of the article suitable for scholarly communications?</w:t>
            </w:r>
          </w:p>
          <w:p w14:paraId="26694CCB" w14:textId="77777777" w:rsidR="006A5531" w:rsidRPr="00D92438" w:rsidRDefault="006A5531" w:rsidP="006A5531">
            <w:pPr>
              <w:rPr>
                <w:rFonts w:ascii="Arial" w:hAnsi="Arial" w:cs="Arial"/>
                <w:sz w:val="20"/>
                <w:szCs w:val="20"/>
                <w:lang w:val="en-GB"/>
              </w:rPr>
            </w:pPr>
          </w:p>
        </w:tc>
        <w:tc>
          <w:tcPr>
            <w:tcW w:w="2212" w:type="pct"/>
          </w:tcPr>
          <w:p w14:paraId="30B3DCDE" w14:textId="69AC4D1E" w:rsidR="006A5531" w:rsidRPr="00D92438" w:rsidRDefault="00F91730" w:rsidP="00F91730">
            <w:pPr>
              <w:pStyle w:val="p1"/>
              <w:divId w:val="584532760"/>
              <w:rPr>
                <w:rFonts w:ascii="Arial" w:hAnsi="Arial" w:cs="Arial"/>
              </w:rPr>
            </w:pPr>
            <w:r w:rsidRPr="00D92438">
              <w:rPr>
                <w:rStyle w:val="s1"/>
                <w:rFonts w:ascii="Arial" w:hAnsi="Arial" w:cs="Arial"/>
              </w:rPr>
              <w:t>Yes, the language and English quality of the manuscript are fully suitable for scholarly communication. The writing is clear, precise, and consistently academic, with well-structured arguments and appropriate disciplinary terminology throughout. The manuscript adheres to established conventions of humanities and interdisciplinary scholarship, and no substantive language revisions are required.</w:t>
            </w:r>
          </w:p>
        </w:tc>
        <w:tc>
          <w:tcPr>
            <w:tcW w:w="1523" w:type="pct"/>
          </w:tcPr>
          <w:p w14:paraId="7F2CF14F" w14:textId="77777777" w:rsidR="006A5531" w:rsidRPr="00D92438" w:rsidRDefault="006A5531" w:rsidP="006A5531">
            <w:pPr>
              <w:rPr>
                <w:rFonts w:ascii="Arial" w:hAnsi="Arial" w:cs="Arial"/>
                <w:sz w:val="20"/>
                <w:szCs w:val="20"/>
                <w:lang w:val="en-GB"/>
              </w:rPr>
            </w:pPr>
          </w:p>
        </w:tc>
      </w:tr>
      <w:tr w:rsidR="006A5531" w:rsidRPr="00D92438" w14:paraId="250624A7" w14:textId="77777777" w:rsidTr="007D6C9C">
        <w:trPr>
          <w:trHeight w:val="1178"/>
        </w:trPr>
        <w:tc>
          <w:tcPr>
            <w:tcW w:w="1265" w:type="pct"/>
            <w:noWrap/>
          </w:tcPr>
          <w:p w14:paraId="78C816C1" w14:textId="77777777" w:rsidR="006A5531" w:rsidRPr="00D92438" w:rsidRDefault="006A5531" w:rsidP="006A5531">
            <w:pPr>
              <w:keepNext/>
              <w:outlineLvl w:val="1"/>
              <w:rPr>
                <w:rFonts w:ascii="Arial" w:eastAsia="MS Mincho" w:hAnsi="Arial" w:cs="Arial"/>
                <w:sz w:val="20"/>
                <w:szCs w:val="20"/>
                <w:lang w:val="en-GB"/>
              </w:rPr>
            </w:pPr>
            <w:r w:rsidRPr="00D92438">
              <w:rPr>
                <w:rFonts w:ascii="Arial" w:eastAsia="MS Mincho" w:hAnsi="Arial" w:cs="Arial"/>
                <w:b/>
                <w:sz w:val="20"/>
                <w:szCs w:val="20"/>
                <w:u w:val="single"/>
                <w:lang w:val="en-GB"/>
              </w:rPr>
              <w:t>Optional/General</w:t>
            </w:r>
            <w:r w:rsidRPr="00D92438">
              <w:rPr>
                <w:rFonts w:ascii="Arial" w:eastAsia="MS Mincho" w:hAnsi="Arial" w:cs="Arial"/>
                <w:b/>
                <w:sz w:val="20"/>
                <w:szCs w:val="20"/>
                <w:lang w:val="en-GB"/>
              </w:rPr>
              <w:t xml:space="preserve"> </w:t>
            </w:r>
            <w:r w:rsidRPr="00D92438">
              <w:rPr>
                <w:rFonts w:ascii="Arial" w:eastAsia="MS Mincho" w:hAnsi="Arial" w:cs="Arial"/>
                <w:sz w:val="20"/>
                <w:szCs w:val="20"/>
                <w:lang w:val="en-GB"/>
              </w:rPr>
              <w:t>comments</w:t>
            </w:r>
          </w:p>
          <w:p w14:paraId="2F1DD3FD" w14:textId="77777777" w:rsidR="006A5531" w:rsidRPr="00D92438" w:rsidRDefault="006A5531" w:rsidP="006A5531">
            <w:pPr>
              <w:keepNext/>
              <w:outlineLvl w:val="1"/>
              <w:rPr>
                <w:rFonts w:ascii="Arial" w:eastAsia="MS Mincho" w:hAnsi="Arial" w:cs="Arial"/>
                <w:bCs/>
                <w:sz w:val="20"/>
                <w:szCs w:val="20"/>
                <w:lang w:val="en-GB"/>
              </w:rPr>
            </w:pPr>
          </w:p>
        </w:tc>
        <w:tc>
          <w:tcPr>
            <w:tcW w:w="2212" w:type="pct"/>
          </w:tcPr>
          <w:p w14:paraId="265A5DB7" w14:textId="266CA106" w:rsidR="006A5531" w:rsidRPr="00D92438" w:rsidRDefault="007D6C9C" w:rsidP="007D6C9C">
            <w:pPr>
              <w:pStyle w:val="p1"/>
              <w:divId w:val="1927028628"/>
              <w:rPr>
                <w:rFonts w:ascii="Arial" w:hAnsi="Arial" w:cs="Arial"/>
              </w:rPr>
            </w:pPr>
            <w:r w:rsidRPr="00D92438">
              <w:rPr>
                <w:rStyle w:val="s1"/>
                <w:rFonts w:ascii="Arial" w:hAnsi="Arial" w:cs="Arial"/>
              </w:rPr>
              <w:t>This manuscript presents a rigorous and well-argued interdisciplinary analysis of technological determinism in relation to language, literature, and culture. Its theoretical depth, clear structure, and sustained engagement with established and recent scholarship make it a valuable contribution to the anthropology of technology and the humanities. The integration of sociolinguistic, phenomenological, literary, and cultural perspectives—particularly within the Indian context—adds originality and scholarly significance. Overall, the study is intellectually coherent, methodologically sound, and suitable for publication with only minor editorial refinements, if required by the journal.</w:t>
            </w:r>
          </w:p>
        </w:tc>
        <w:tc>
          <w:tcPr>
            <w:tcW w:w="1523" w:type="pct"/>
          </w:tcPr>
          <w:p w14:paraId="73C9EFEC" w14:textId="77777777" w:rsidR="006A5531" w:rsidRPr="00D92438" w:rsidRDefault="006A5531" w:rsidP="006A5531">
            <w:pPr>
              <w:rPr>
                <w:rFonts w:ascii="Arial" w:hAnsi="Arial" w:cs="Arial"/>
                <w:sz w:val="20"/>
                <w:szCs w:val="20"/>
                <w:lang w:val="en-GB"/>
              </w:rPr>
            </w:pPr>
          </w:p>
        </w:tc>
      </w:tr>
    </w:tbl>
    <w:p w14:paraId="77B8CE24" w14:textId="77777777" w:rsidR="006A5531" w:rsidRPr="00D92438" w:rsidRDefault="006A5531" w:rsidP="006A5531">
      <w:pPr>
        <w:jc w:val="both"/>
        <w:rPr>
          <w:rFonts w:ascii="Arial" w:eastAsia="MS Mincho" w:hAnsi="Arial" w:cs="Arial"/>
          <w:b/>
          <w:bCs/>
          <w:sz w:val="20"/>
          <w:szCs w:val="20"/>
          <w:u w:val="single"/>
          <w:lang w:val="en-GB"/>
        </w:rPr>
      </w:pPr>
    </w:p>
    <w:p w14:paraId="07C9331E" w14:textId="77777777" w:rsidR="006A5531" w:rsidRPr="00D92438" w:rsidRDefault="006A5531" w:rsidP="006A5531">
      <w:pPr>
        <w:jc w:val="both"/>
        <w:rPr>
          <w:rFonts w:ascii="Arial" w:eastAsia="MS Mincho" w:hAnsi="Arial" w:cs="Arial"/>
          <w:b/>
          <w:bCs/>
          <w:sz w:val="20"/>
          <w:szCs w:val="20"/>
          <w:u w:val="single"/>
          <w:lang w:val="en-GB"/>
        </w:rPr>
      </w:pPr>
    </w:p>
    <w:p w14:paraId="4CBAB8ED" w14:textId="77777777" w:rsidR="006A5531" w:rsidRPr="00D92438" w:rsidRDefault="006A5531" w:rsidP="006A5531">
      <w:pPr>
        <w:jc w:val="both"/>
        <w:rPr>
          <w:rFonts w:ascii="Arial" w:eastAsia="MS Mincho" w:hAnsi="Arial" w:cs="Arial"/>
          <w:b/>
          <w:bCs/>
          <w:sz w:val="20"/>
          <w:szCs w:val="20"/>
          <w:u w:val="single"/>
          <w:lang w:val="en-GB"/>
        </w:rPr>
      </w:pPr>
    </w:p>
    <w:p w14:paraId="32552A53" w14:textId="77777777" w:rsidR="006A5531" w:rsidRPr="00D92438" w:rsidRDefault="006A5531" w:rsidP="006A5531">
      <w:pPr>
        <w:jc w:val="both"/>
        <w:rPr>
          <w:rFonts w:ascii="Arial" w:eastAsia="MS Mincho" w:hAnsi="Arial" w:cs="Arial"/>
          <w:b/>
          <w:bCs/>
          <w:sz w:val="20"/>
          <w:szCs w:val="20"/>
          <w:u w:val="single"/>
          <w:lang w:val="en-GB"/>
        </w:rPr>
      </w:pPr>
    </w:p>
    <w:p w14:paraId="08457DE9" w14:textId="77777777" w:rsidR="006A5531" w:rsidRPr="00D92438" w:rsidRDefault="006A5531" w:rsidP="006A5531">
      <w:pPr>
        <w:jc w:val="both"/>
        <w:rPr>
          <w:rFonts w:ascii="Arial" w:eastAsia="MS Mincho" w:hAnsi="Arial" w:cs="Arial"/>
          <w:b/>
          <w:bCs/>
          <w:sz w:val="20"/>
          <w:szCs w:val="20"/>
          <w:u w:val="single"/>
          <w:lang w:val="en-GB"/>
        </w:rPr>
      </w:pPr>
    </w:p>
    <w:p w14:paraId="6CFBF942" w14:textId="77777777" w:rsidR="006A5531" w:rsidRPr="00D92438" w:rsidRDefault="006A5531" w:rsidP="006A5531">
      <w:pPr>
        <w:jc w:val="both"/>
        <w:rPr>
          <w:rFonts w:ascii="Arial" w:eastAsia="MS Mincho" w:hAnsi="Arial" w:cs="Arial"/>
          <w:b/>
          <w:bCs/>
          <w:sz w:val="20"/>
          <w:szCs w:val="20"/>
          <w:u w:val="single"/>
          <w:lang w:val="en-GB"/>
        </w:rPr>
      </w:pPr>
    </w:p>
    <w:p w14:paraId="199639DD" w14:textId="77777777" w:rsidR="006A5531" w:rsidRPr="00D92438" w:rsidRDefault="006A5531" w:rsidP="006A5531">
      <w:pPr>
        <w:jc w:val="both"/>
        <w:rPr>
          <w:rFonts w:ascii="Arial" w:eastAsia="MS Mincho" w:hAnsi="Arial" w:cs="Arial"/>
          <w:b/>
          <w:bCs/>
          <w:sz w:val="20"/>
          <w:szCs w:val="20"/>
          <w:u w:val="single"/>
          <w:lang w:val="en-GB"/>
        </w:rPr>
      </w:pPr>
    </w:p>
    <w:p w14:paraId="33368184" w14:textId="77777777" w:rsidR="006A5531" w:rsidRPr="00D92438" w:rsidRDefault="006A5531" w:rsidP="006A5531">
      <w:pPr>
        <w:jc w:val="both"/>
        <w:rPr>
          <w:rFonts w:ascii="Arial" w:eastAsia="MS Mincho" w:hAnsi="Arial" w:cs="Arial"/>
          <w:b/>
          <w:bCs/>
          <w:sz w:val="20"/>
          <w:szCs w:val="20"/>
          <w:u w:val="single"/>
          <w:lang w:val="en-GB"/>
        </w:rPr>
      </w:pPr>
    </w:p>
    <w:p w14:paraId="4D138190" w14:textId="77777777" w:rsidR="006A5531" w:rsidRPr="00D92438" w:rsidRDefault="006A5531" w:rsidP="006A5531">
      <w:pPr>
        <w:jc w:val="both"/>
        <w:rPr>
          <w:rFonts w:ascii="Arial" w:eastAsia="MS Mincho" w:hAnsi="Arial" w:cs="Arial"/>
          <w:b/>
          <w:bCs/>
          <w:sz w:val="20"/>
          <w:szCs w:val="20"/>
          <w:u w:val="single"/>
          <w:lang w:val="en-GB"/>
        </w:rPr>
      </w:pPr>
    </w:p>
    <w:p w14:paraId="005E5EA3" w14:textId="77777777" w:rsidR="006A5531" w:rsidRPr="00D92438" w:rsidRDefault="006A5531" w:rsidP="006A5531">
      <w:pPr>
        <w:jc w:val="both"/>
        <w:rPr>
          <w:rFonts w:ascii="Arial" w:eastAsia="MS Mincho" w:hAnsi="Arial" w:cs="Arial"/>
          <w:b/>
          <w:bCs/>
          <w:sz w:val="20"/>
          <w:szCs w:val="20"/>
          <w:u w:val="single"/>
          <w:lang w:val="en-GB"/>
        </w:rPr>
      </w:pPr>
    </w:p>
    <w:p w14:paraId="3F614737" w14:textId="77777777" w:rsidR="006A5531" w:rsidRPr="00D92438" w:rsidRDefault="006A5531" w:rsidP="006A5531">
      <w:pPr>
        <w:jc w:val="both"/>
        <w:rPr>
          <w:rFonts w:ascii="Arial" w:eastAsia="MS Mincho" w:hAnsi="Arial" w:cs="Arial"/>
          <w:b/>
          <w:bCs/>
          <w:sz w:val="20"/>
          <w:szCs w:val="20"/>
          <w:u w:val="single"/>
          <w:lang w:val="en-GB"/>
        </w:rPr>
      </w:pPr>
    </w:p>
    <w:p w14:paraId="11F5E512" w14:textId="77777777" w:rsidR="006A5531" w:rsidRPr="00D92438" w:rsidRDefault="006A5531" w:rsidP="006A5531">
      <w:pPr>
        <w:jc w:val="both"/>
        <w:rPr>
          <w:rFonts w:ascii="Arial" w:eastAsia="MS Mincho" w:hAnsi="Arial" w:cs="Arial"/>
          <w:b/>
          <w:bCs/>
          <w:sz w:val="20"/>
          <w:szCs w:val="20"/>
          <w:u w:val="single"/>
          <w:lang w:val="en-GB"/>
        </w:rPr>
      </w:pPr>
    </w:p>
    <w:p w14:paraId="2161AE78" w14:textId="77777777" w:rsidR="006A5531" w:rsidRPr="00D92438" w:rsidRDefault="006A5531" w:rsidP="006A5531">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6A5531" w:rsidRPr="00D92438" w14:paraId="6BAA5E24" w14:textId="77777777" w:rsidTr="00354BC1">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B6EFDA6" w14:textId="77777777" w:rsidR="006A5531" w:rsidRPr="00D92438" w:rsidRDefault="006A5531" w:rsidP="006A5531">
            <w:pPr>
              <w:rPr>
                <w:rFonts w:ascii="Arial" w:eastAsia="Arial Unicode MS" w:hAnsi="Arial" w:cs="Arial"/>
                <w:b/>
                <w:sz w:val="20"/>
                <w:szCs w:val="20"/>
                <w:u w:val="single"/>
                <w:lang w:val="en-GB"/>
              </w:rPr>
            </w:pPr>
            <w:r w:rsidRPr="00D92438">
              <w:rPr>
                <w:rFonts w:ascii="Arial" w:eastAsia="Arial Unicode MS" w:hAnsi="Arial" w:cs="Arial"/>
                <w:b/>
                <w:sz w:val="20"/>
                <w:szCs w:val="20"/>
                <w:highlight w:val="yellow"/>
                <w:u w:val="single"/>
                <w:lang w:val="en-GB"/>
              </w:rPr>
              <w:t>PART  2:</w:t>
            </w:r>
            <w:r w:rsidRPr="00D92438">
              <w:rPr>
                <w:rFonts w:ascii="Arial" w:eastAsia="Arial Unicode MS" w:hAnsi="Arial" w:cs="Arial"/>
                <w:b/>
                <w:sz w:val="20"/>
                <w:szCs w:val="20"/>
                <w:u w:val="single"/>
                <w:lang w:val="en-GB"/>
              </w:rPr>
              <w:t xml:space="preserve"> </w:t>
            </w:r>
          </w:p>
          <w:p w14:paraId="2C058ACB" w14:textId="77777777" w:rsidR="006A5531" w:rsidRPr="00D92438" w:rsidRDefault="006A5531" w:rsidP="006A5531">
            <w:pPr>
              <w:rPr>
                <w:rFonts w:ascii="Arial" w:eastAsia="Arial Unicode MS" w:hAnsi="Arial" w:cs="Arial"/>
                <w:b/>
                <w:sz w:val="20"/>
                <w:szCs w:val="20"/>
                <w:u w:val="single"/>
                <w:lang w:val="en-GB"/>
              </w:rPr>
            </w:pPr>
          </w:p>
        </w:tc>
      </w:tr>
      <w:tr w:rsidR="006A5531" w:rsidRPr="00D92438" w14:paraId="0D418CF6" w14:textId="77777777" w:rsidTr="00542D52">
        <w:trPr>
          <w:trHeight w:val="935"/>
        </w:trPr>
        <w:tc>
          <w:tcPr>
            <w:tcW w:w="2351" w:type="pct"/>
            <w:noWrap/>
            <w:tcMar>
              <w:top w:w="0" w:type="dxa"/>
              <w:left w:w="108" w:type="dxa"/>
              <w:bottom w:w="0" w:type="dxa"/>
              <w:right w:w="108" w:type="dxa"/>
            </w:tcMar>
            <w:vAlign w:val="center"/>
          </w:tcPr>
          <w:p w14:paraId="01EA8777" w14:textId="77777777" w:rsidR="006A5531" w:rsidRPr="00D92438" w:rsidRDefault="006A5531" w:rsidP="006A5531">
            <w:pPr>
              <w:rPr>
                <w:rFonts w:ascii="Arial" w:eastAsia="Arial Unicode MS" w:hAnsi="Arial" w:cs="Arial"/>
                <w:sz w:val="20"/>
                <w:szCs w:val="20"/>
                <w:lang w:val="en-GB"/>
              </w:rPr>
            </w:pPr>
          </w:p>
        </w:tc>
        <w:tc>
          <w:tcPr>
            <w:tcW w:w="1675" w:type="pct"/>
            <w:tcMar>
              <w:top w:w="0" w:type="dxa"/>
              <w:left w:w="108" w:type="dxa"/>
              <w:bottom w:w="0" w:type="dxa"/>
              <w:right w:w="108" w:type="dxa"/>
            </w:tcMar>
          </w:tcPr>
          <w:p w14:paraId="1D5B816D" w14:textId="77777777" w:rsidR="006A5531" w:rsidRPr="00D92438" w:rsidRDefault="006A5531" w:rsidP="006A5531">
            <w:pPr>
              <w:keepNext/>
              <w:outlineLvl w:val="1"/>
              <w:rPr>
                <w:rFonts w:ascii="Arial" w:eastAsia="MS Mincho" w:hAnsi="Arial" w:cs="Arial"/>
                <w:b/>
                <w:bCs/>
                <w:sz w:val="20"/>
                <w:szCs w:val="20"/>
                <w:lang w:val="en-GB"/>
              </w:rPr>
            </w:pPr>
            <w:r w:rsidRPr="00D92438">
              <w:rPr>
                <w:rFonts w:ascii="Arial" w:eastAsia="MS Mincho" w:hAnsi="Arial" w:cs="Arial"/>
                <w:b/>
                <w:bCs/>
                <w:sz w:val="20"/>
                <w:szCs w:val="20"/>
                <w:lang w:val="en-GB"/>
              </w:rPr>
              <w:t>Reviewer’s comment</w:t>
            </w:r>
          </w:p>
        </w:tc>
        <w:tc>
          <w:tcPr>
            <w:tcW w:w="974" w:type="pct"/>
          </w:tcPr>
          <w:p w14:paraId="5A80F7FB" w14:textId="77777777" w:rsidR="00BB4B09" w:rsidRPr="00D92438" w:rsidRDefault="00BB4B09" w:rsidP="00BB4B09">
            <w:pPr>
              <w:keepNext/>
              <w:outlineLvl w:val="1"/>
              <w:rPr>
                <w:rFonts w:ascii="Arial" w:eastAsia="MS Mincho" w:hAnsi="Arial" w:cs="Arial"/>
                <w:bCs/>
                <w:sz w:val="20"/>
                <w:szCs w:val="20"/>
                <w:lang w:val="en-GB"/>
              </w:rPr>
            </w:pPr>
            <w:r w:rsidRPr="00D92438">
              <w:rPr>
                <w:rFonts w:ascii="Arial" w:eastAsia="MS Mincho" w:hAnsi="Arial" w:cs="Arial"/>
                <w:b/>
                <w:bCs/>
                <w:sz w:val="20"/>
                <w:szCs w:val="20"/>
                <w:lang w:val="en-GB"/>
              </w:rPr>
              <w:t xml:space="preserve">Author’s Feedback </w:t>
            </w:r>
            <w:r w:rsidRPr="00D92438">
              <w:rPr>
                <w:rFonts w:ascii="Arial" w:eastAsia="MS Mincho" w:hAnsi="Arial" w:cs="Arial"/>
                <w:sz w:val="20"/>
                <w:szCs w:val="20"/>
                <w:lang w:val="en-GB"/>
              </w:rPr>
              <w:t>(It is mandatory that authors should write his/her feedback here)</w:t>
            </w:r>
          </w:p>
          <w:p w14:paraId="20B650AC" w14:textId="77777777" w:rsidR="006A5531" w:rsidRPr="00D92438" w:rsidRDefault="006A5531" w:rsidP="006A5531">
            <w:pPr>
              <w:keepNext/>
              <w:outlineLvl w:val="1"/>
              <w:rPr>
                <w:rFonts w:ascii="Arial" w:eastAsia="MS Mincho" w:hAnsi="Arial" w:cs="Arial"/>
                <w:bCs/>
                <w:sz w:val="20"/>
                <w:szCs w:val="20"/>
                <w:lang w:val="en-GB"/>
              </w:rPr>
            </w:pPr>
          </w:p>
        </w:tc>
      </w:tr>
      <w:tr w:rsidR="006A5531" w:rsidRPr="00D92438" w14:paraId="668F4AFB" w14:textId="77777777" w:rsidTr="00542D52">
        <w:trPr>
          <w:trHeight w:val="697"/>
        </w:trPr>
        <w:tc>
          <w:tcPr>
            <w:tcW w:w="2351" w:type="pct"/>
            <w:noWrap/>
            <w:tcMar>
              <w:top w:w="0" w:type="dxa"/>
              <w:left w:w="108" w:type="dxa"/>
              <w:bottom w:w="0" w:type="dxa"/>
              <w:right w:w="108" w:type="dxa"/>
            </w:tcMar>
            <w:vAlign w:val="center"/>
          </w:tcPr>
          <w:p w14:paraId="26C96EDE" w14:textId="77777777" w:rsidR="006A5531" w:rsidRPr="00D92438" w:rsidRDefault="006A5531" w:rsidP="006A5531">
            <w:pPr>
              <w:rPr>
                <w:rFonts w:ascii="Arial" w:eastAsia="Arial Unicode MS" w:hAnsi="Arial" w:cs="Arial"/>
                <w:b/>
                <w:sz w:val="20"/>
                <w:szCs w:val="20"/>
                <w:lang w:val="en-GB"/>
              </w:rPr>
            </w:pPr>
            <w:r w:rsidRPr="00D92438">
              <w:rPr>
                <w:rFonts w:ascii="Arial" w:eastAsia="Arial Unicode MS" w:hAnsi="Arial" w:cs="Arial"/>
                <w:b/>
                <w:sz w:val="20"/>
                <w:szCs w:val="20"/>
                <w:lang w:val="en-GB"/>
              </w:rPr>
              <w:t xml:space="preserve">Are there ethical issues in this manuscript? </w:t>
            </w:r>
          </w:p>
          <w:p w14:paraId="18AF08A7" w14:textId="77777777" w:rsidR="006A5531" w:rsidRPr="00D92438" w:rsidRDefault="006A5531" w:rsidP="006A5531">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4FA99AB8" w14:textId="77777777" w:rsidR="00570ABA" w:rsidRPr="00D92438" w:rsidRDefault="00570ABA" w:rsidP="00570ABA">
            <w:pPr>
              <w:pStyle w:val="p1"/>
              <w:divId w:val="1469207821"/>
              <w:rPr>
                <w:rFonts w:ascii="Arial" w:hAnsi="Arial" w:cs="Arial"/>
              </w:rPr>
            </w:pPr>
            <w:r w:rsidRPr="00D92438">
              <w:rPr>
                <w:rStyle w:val="s1"/>
                <w:rFonts w:ascii="Arial" w:hAnsi="Arial" w:cs="Arial"/>
              </w:rPr>
              <w:t>No, the manuscript does not raise any ethical issues. It uses only published literature and illustrative examples, with proper citation and responsible scholarly practice.</w:t>
            </w:r>
          </w:p>
          <w:p w14:paraId="2439914C" w14:textId="7FB39F9F" w:rsidR="006A5531" w:rsidRPr="00D92438" w:rsidRDefault="006A5531" w:rsidP="006A5531">
            <w:pPr>
              <w:rPr>
                <w:rFonts w:ascii="Arial" w:eastAsia="Arial Unicode MS" w:hAnsi="Arial" w:cs="Arial"/>
                <w:i/>
                <w:iCs/>
                <w:sz w:val="20"/>
                <w:szCs w:val="20"/>
                <w:u w:val="single"/>
                <w:lang w:val="en-GB"/>
              </w:rPr>
            </w:pPr>
          </w:p>
          <w:p w14:paraId="4F87CA01" w14:textId="77777777" w:rsidR="006A5531" w:rsidRPr="00D92438" w:rsidRDefault="006A5531" w:rsidP="006A5531">
            <w:pPr>
              <w:rPr>
                <w:rFonts w:ascii="Arial" w:eastAsia="Arial Unicode MS" w:hAnsi="Arial" w:cs="Arial"/>
                <w:sz w:val="20"/>
                <w:szCs w:val="20"/>
                <w:lang w:val="en-GB"/>
              </w:rPr>
            </w:pPr>
          </w:p>
        </w:tc>
        <w:tc>
          <w:tcPr>
            <w:tcW w:w="974" w:type="pct"/>
            <w:vAlign w:val="center"/>
          </w:tcPr>
          <w:p w14:paraId="275D6773" w14:textId="77777777" w:rsidR="006A5531" w:rsidRPr="00D92438" w:rsidRDefault="006A5531" w:rsidP="006A5531">
            <w:pPr>
              <w:rPr>
                <w:rFonts w:ascii="Arial" w:eastAsia="Arial Unicode MS" w:hAnsi="Arial" w:cs="Arial"/>
                <w:sz w:val="20"/>
                <w:szCs w:val="20"/>
                <w:lang w:val="en-GB"/>
              </w:rPr>
            </w:pPr>
          </w:p>
          <w:p w14:paraId="45566D82" w14:textId="77777777" w:rsidR="006A5531" w:rsidRPr="00D92438" w:rsidRDefault="006A5531" w:rsidP="006A5531">
            <w:pPr>
              <w:rPr>
                <w:rFonts w:ascii="Arial" w:eastAsia="Arial Unicode MS" w:hAnsi="Arial" w:cs="Arial"/>
                <w:sz w:val="20"/>
                <w:szCs w:val="20"/>
                <w:lang w:val="en-GB"/>
              </w:rPr>
            </w:pPr>
          </w:p>
          <w:p w14:paraId="1FB4000D" w14:textId="77777777" w:rsidR="006A5531" w:rsidRPr="00D92438" w:rsidRDefault="006A5531" w:rsidP="006A5531">
            <w:pPr>
              <w:rPr>
                <w:rFonts w:ascii="Arial" w:eastAsia="Arial Unicode MS" w:hAnsi="Arial" w:cs="Arial"/>
                <w:sz w:val="20"/>
                <w:szCs w:val="20"/>
                <w:lang w:val="en-GB"/>
              </w:rPr>
            </w:pPr>
          </w:p>
          <w:p w14:paraId="5772B4CF" w14:textId="77777777" w:rsidR="006A5531" w:rsidRPr="00D92438" w:rsidRDefault="006A5531" w:rsidP="006A5531">
            <w:pPr>
              <w:rPr>
                <w:rFonts w:ascii="Arial" w:eastAsia="Arial Unicode MS" w:hAnsi="Arial" w:cs="Arial"/>
                <w:sz w:val="20"/>
                <w:szCs w:val="20"/>
                <w:lang w:val="en-GB"/>
              </w:rPr>
            </w:pPr>
          </w:p>
        </w:tc>
      </w:tr>
    </w:tbl>
    <w:bookmarkEnd w:id="0"/>
    <w:bookmarkEnd w:id="1"/>
    <w:p w14:paraId="180BC68E" w14:textId="77777777" w:rsidR="00D92438" w:rsidRPr="00F978DC" w:rsidRDefault="00D92438" w:rsidP="00D92438">
      <w:pPr>
        <w:pStyle w:val="Affiliation"/>
        <w:spacing w:after="0" w:line="240" w:lineRule="auto"/>
        <w:jc w:val="left"/>
        <w:rPr>
          <w:rFonts w:ascii="Arial" w:hAnsi="Arial" w:cs="Arial"/>
          <w:b/>
          <w:sz w:val="16"/>
          <w:szCs w:val="16"/>
          <w:u w:val="single"/>
        </w:rPr>
      </w:pPr>
      <w:r w:rsidRPr="00F978DC">
        <w:rPr>
          <w:rFonts w:ascii="Arial" w:hAnsi="Arial" w:cs="Arial"/>
          <w:b/>
          <w:sz w:val="16"/>
          <w:szCs w:val="16"/>
          <w:u w:val="single"/>
        </w:rPr>
        <w:t>Reviewer details:</w:t>
      </w:r>
    </w:p>
    <w:p w14:paraId="16CCED7C" w14:textId="77777777" w:rsidR="00D92438" w:rsidRDefault="00D92438" w:rsidP="00D92438">
      <w:r w:rsidRPr="00F978DC">
        <w:rPr>
          <w:rFonts w:ascii="Arial" w:hAnsi="Arial" w:cs="Arial"/>
          <w:b/>
          <w:color w:val="000000"/>
        </w:rPr>
        <w:t xml:space="preserve">Divyadharshini R, Sankara College of Science and </w:t>
      </w:r>
      <w:proofErr w:type="gramStart"/>
      <w:r w:rsidRPr="00F978DC">
        <w:rPr>
          <w:rFonts w:ascii="Arial" w:hAnsi="Arial" w:cs="Arial"/>
          <w:b/>
          <w:color w:val="000000"/>
        </w:rPr>
        <w:t>Commerce ,</w:t>
      </w:r>
      <w:proofErr w:type="gramEnd"/>
      <w:r w:rsidRPr="00F978DC">
        <w:rPr>
          <w:rFonts w:ascii="Arial" w:hAnsi="Arial" w:cs="Arial"/>
          <w:b/>
          <w:color w:val="000000"/>
        </w:rPr>
        <w:t xml:space="preserve"> India</w:t>
      </w:r>
      <w:r w:rsidRPr="00F978DC">
        <w:rPr>
          <w:rFonts w:ascii="Arial" w:hAnsi="Arial" w:cs="Arial"/>
          <w:b/>
          <w:color w:val="000000"/>
        </w:rPr>
        <w:br/>
      </w:r>
    </w:p>
    <w:p w14:paraId="20968319" w14:textId="77777777" w:rsidR="00D9392F" w:rsidRPr="00D92438" w:rsidRDefault="00D9392F" w:rsidP="00272251">
      <w:pPr>
        <w:pStyle w:val="BodyText"/>
        <w:outlineLvl w:val="0"/>
        <w:rPr>
          <w:rFonts w:ascii="Arial" w:hAnsi="Arial" w:cs="Arial"/>
          <w:bCs/>
          <w:sz w:val="20"/>
          <w:szCs w:val="20"/>
          <w:lang w:val="en-US"/>
        </w:rPr>
      </w:pPr>
    </w:p>
    <w:sectPr w:rsidR="00D9392F" w:rsidRPr="00D92438" w:rsidSect="0075639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F900" w14:textId="77777777" w:rsidR="00C75FFA" w:rsidRPr="0000007A" w:rsidRDefault="00C75FFA" w:rsidP="0099583E">
      <w:r>
        <w:separator/>
      </w:r>
    </w:p>
  </w:endnote>
  <w:endnote w:type="continuationSeparator" w:id="0">
    <w:p w14:paraId="0BEFECE2" w14:textId="77777777" w:rsidR="00C75FFA" w:rsidRPr="0000007A" w:rsidRDefault="00C75FF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4FB9" w14:textId="77777777" w:rsidR="00C75FFA" w:rsidRPr="0000007A" w:rsidRDefault="00C75FFA" w:rsidP="0099583E">
      <w:r>
        <w:separator/>
      </w:r>
    </w:p>
  </w:footnote>
  <w:footnote w:type="continuationSeparator" w:id="0">
    <w:p w14:paraId="2CDF76C4" w14:textId="77777777" w:rsidR="00C75FFA" w:rsidRPr="0000007A" w:rsidRDefault="00C75FF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46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4226BB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EE03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495793">
    <w:abstractNumId w:val="3"/>
  </w:num>
  <w:num w:numId="2" w16cid:durableId="412314314">
    <w:abstractNumId w:val="7"/>
  </w:num>
  <w:num w:numId="3" w16cid:durableId="947813271">
    <w:abstractNumId w:val="6"/>
  </w:num>
  <w:num w:numId="4" w16cid:durableId="836460803">
    <w:abstractNumId w:val="8"/>
  </w:num>
  <w:num w:numId="5" w16cid:durableId="2036493801">
    <w:abstractNumId w:val="5"/>
  </w:num>
  <w:num w:numId="6" w16cid:durableId="783695797">
    <w:abstractNumId w:val="0"/>
  </w:num>
  <w:num w:numId="7" w16cid:durableId="2059668272">
    <w:abstractNumId w:val="2"/>
  </w:num>
  <w:num w:numId="8" w16cid:durableId="654912810">
    <w:abstractNumId w:val="10"/>
  </w:num>
  <w:num w:numId="9" w16cid:durableId="1034504125">
    <w:abstractNumId w:val="9"/>
  </w:num>
  <w:num w:numId="10" w16cid:durableId="984746533">
    <w:abstractNumId w:val="1"/>
  </w:num>
  <w:num w:numId="11" w16cid:durableId="100230138">
    <w:abstractNumId w:val="4"/>
  </w:num>
  <w:num w:numId="12" w16cid:durableId="976684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14A"/>
    <w:rsid w:val="00021981"/>
    <w:rsid w:val="000234E1"/>
    <w:rsid w:val="00024CAE"/>
    <w:rsid w:val="0002598E"/>
    <w:rsid w:val="00033203"/>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A5420"/>
    <w:rsid w:val="001B0C63"/>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233D"/>
    <w:rsid w:val="0025366D"/>
    <w:rsid w:val="00262634"/>
    <w:rsid w:val="00272251"/>
    <w:rsid w:val="00275984"/>
    <w:rsid w:val="00280EC9"/>
    <w:rsid w:val="0028120E"/>
    <w:rsid w:val="00291D08"/>
    <w:rsid w:val="00293482"/>
    <w:rsid w:val="002A5799"/>
    <w:rsid w:val="002B699E"/>
    <w:rsid w:val="002E2307"/>
    <w:rsid w:val="002E2339"/>
    <w:rsid w:val="002E4E16"/>
    <w:rsid w:val="002E6D86"/>
    <w:rsid w:val="002F6935"/>
    <w:rsid w:val="003104CE"/>
    <w:rsid w:val="003204B8"/>
    <w:rsid w:val="0033692F"/>
    <w:rsid w:val="00354BC1"/>
    <w:rsid w:val="00366375"/>
    <w:rsid w:val="003A04E7"/>
    <w:rsid w:val="003A68ED"/>
    <w:rsid w:val="003A6E1A"/>
    <w:rsid w:val="003B2172"/>
    <w:rsid w:val="003C02B9"/>
    <w:rsid w:val="003C26CB"/>
    <w:rsid w:val="003C3543"/>
    <w:rsid w:val="003C54D9"/>
    <w:rsid w:val="003C7127"/>
    <w:rsid w:val="003E1223"/>
    <w:rsid w:val="003E5120"/>
    <w:rsid w:val="003E746A"/>
    <w:rsid w:val="00405613"/>
    <w:rsid w:val="00407D92"/>
    <w:rsid w:val="00422010"/>
    <w:rsid w:val="004246AE"/>
    <w:rsid w:val="004343E4"/>
    <w:rsid w:val="0044519B"/>
    <w:rsid w:val="00457AB1"/>
    <w:rsid w:val="00457BC0"/>
    <w:rsid w:val="00462996"/>
    <w:rsid w:val="00475BC8"/>
    <w:rsid w:val="004909B5"/>
    <w:rsid w:val="004B0818"/>
    <w:rsid w:val="004B4CAD"/>
    <w:rsid w:val="004C3DF1"/>
    <w:rsid w:val="004D2E36"/>
    <w:rsid w:val="004E4DB4"/>
    <w:rsid w:val="00503AB6"/>
    <w:rsid w:val="005047C5"/>
    <w:rsid w:val="00531C82"/>
    <w:rsid w:val="00533FC1"/>
    <w:rsid w:val="00535A4C"/>
    <w:rsid w:val="00542D52"/>
    <w:rsid w:val="0054564B"/>
    <w:rsid w:val="00545A13"/>
    <w:rsid w:val="00546343"/>
    <w:rsid w:val="00557CD3"/>
    <w:rsid w:val="005600D3"/>
    <w:rsid w:val="00560D3C"/>
    <w:rsid w:val="00567DE0"/>
    <w:rsid w:val="00570ABA"/>
    <w:rsid w:val="00570E47"/>
    <w:rsid w:val="005735A5"/>
    <w:rsid w:val="00584A7E"/>
    <w:rsid w:val="005C25A0"/>
    <w:rsid w:val="005C6559"/>
    <w:rsid w:val="005D230D"/>
    <w:rsid w:val="005E7640"/>
    <w:rsid w:val="006011B8"/>
    <w:rsid w:val="00602F7D"/>
    <w:rsid w:val="00605952"/>
    <w:rsid w:val="00606823"/>
    <w:rsid w:val="00620677"/>
    <w:rsid w:val="00624032"/>
    <w:rsid w:val="0064522F"/>
    <w:rsid w:val="00645A56"/>
    <w:rsid w:val="006532DF"/>
    <w:rsid w:val="0065579D"/>
    <w:rsid w:val="00656063"/>
    <w:rsid w:val="00663792"/>
    <w:rsid w:val="0067046C"/>
    <w:rsid w:val="00680EB4"/>
    <w:rsid w:val="0068446F"/>
    <w:rsid w:val="00691B23"/>
    <w:rsid w:val="00696CAD"/>
    <w:rsid w:val="006A5531"/>
    <w:rsid w:val="006A5E0B"/>
    <w:rsid w:val="006C3797"/>
    <w:rsid w:val="006C5370"/>
    <w:rsid w:val="006E4337"/>
    <w:rsid w:val="006E7D6E"/>
    <w:rsid w:val="00701186"/>
    <w:rsid w:val="00707BE1"/>
    <w:rsid w:val="007238EB"/>
    <w:rsid w:val="007317C3"/>
    <w:rsid w:val="00735257"/>
    <w:rsid w:val="0073538B"/>
    <w:rsid w:val="007372E1"/>
    <w:rsid w:val="00756399"/>
    <w:rsid w:val="00766889"/>
    <w:rsid w:val="00766A0D"/>
    <w:rsid w:val="00767F8C"/>
    <w:rsid w:val="0077245B"/>
    <w:rsid w:val="00774427"/>
    <w:rsid w:val="0077717B"/>
    <w:rsid w:val="00780B67"/>
    <w:rsid w:val="007D0246"/>
    <w:rsid w:val="007D6C9C"/>
    <w:rsid w:val="007E2523"/>
    <w:rsid w:val="007F5873"/>
    <w:rsid w:val="008133DE"/>
    <w:rsid w:val="00815F94"/>
    <w:rsid w:val="008224E2"/>
    <w:rsid w:val="00825DC9"/>
    <w:rsid w:val="0082676D"/>
    <w:rsid w:val="00846F1F"/>
    <w:rsid w:val="00864044"/>
    <w:rsid w:val="008676CE"/>
    <w:rsid w:val="00872E19"/>
    <w:rsid w:val="00877F10"/>
    <w:rsid w:val="00882091"/>
    <w:rsid w:val="00882571"/>
    <w:rsid w:val="00893E75"/>
    <w:rsid w:val="008C2F62"/>
    <w:rsid w:val="008D020E"/>
    <w:rsid w:val="008F36E4"/>
    <w:rsid w:val="009553EC"/>
    <w:rsid w:val="00956A49"/>
    <w:rsid w:val="00982766"/>
    <w:rsid w:val="009852C4"/>
    <w:rsid w:val="0099583E"/>
    <w:rsid w:val="009A0242"/>
    <w:rsid w:val="009A59ED"/>
    <w:rsid w:val="009B39E4"/>
    <w:rsid w:val="009C5642"/>
    <w:rsid w:val="009C5EC7"/>
    <w:rsid w:val="009C6373"/>
    <w:rsid w:val="009E13C3"/>
    <w:rsid w:val="009E6A30"/>
    <w:rsid w:val="009F29EB"/>
    <w:rsid w:val="00A001A0"/>
    <w:rsid w:val="00A038E0"/>
    <w:rsid w:val="00A06CCE"/>
    <w:rsid w:val="00A12C83"/>
    <w:rsid w:val="00A15C98"/>
    <w:rsid w:val="00A31AAC"/>
    <w:rsid w:val="00A32905"/>
    <w:rsid w:val="00A36C95"/>
    <w:rsid w:val="00A37DE3"/>
    <w:rsid w:val="00A452CA"/>
    <w:rsid w:val="00A519D1"/>
    <w:rsid w:val="00A52596"/>
    <w:rsid w:val="00A610AD"/>
    <w:rsid w:val="00A652B4"/>
    <w:rsid w:val="00A65C50"/>
    <w:rsid w:val="00A837D2"/>
    <w:rsid w:val="00AA41B3"/>
    <w:rsid w:val="00AB1ED6"/>
    <w:rsid w:val="00AB397D"/>
    <w:rsid w:val="00AB638A"/>
    <w:rsid w:val="00AB6E43"/>
    <w:rsid w:val="00AC1349"/>
    <w:rsid w:val="00AE3ABC"/>
    <w:rsid w:val="00AF24BB"/>
    <w:rsid w:val="00AF3016"/>
    <w:rsid w:val="00AF6AA1"/>
    <w:rsid w:val="00B01A8C"/>
    <w:rsid w:val="00B02E7C"/>
    <w:rsid w:val="00B13E02"/>
    <w:rsid w:val="00B22FE6"/>
    <w:rsid w:val="00B3033D"/>
    <w:rsid w:val="00B42EF0"/>
    <w:rsid w:val="00B45227"/>
    <w:rsid w:val="00B62087"/>
    <w:rsid w:val="00B62F41"/>
    <w:rsid w:val="00B760E1"/>
    <w:rsid w:val="00BA1AB3"/>
    <w:rsid w:val="00BA6421"/>
    <w:rsid w:val="00BB4B09"/>
    <w:rsid w:val="00BB4FEC"/>
    <w:rsid w:val="00BC402F"/>
    <w:rsid w:val="00BC7970"/>
    <w:rsid w:val="00BE0C20"/>
    <w:rsid w:val="00BE13EF"/>
    <w:rsid w:val="00BE40A5"/>
    <w:rsid w:val="00BE6454"/>
    <w:rsid w:val="00BF75D4"/>
    <w:rsid w:val="00C069B5"/>
    <w:rsid w:val="00C10283"/>
    <w:rsid w:val="00C1031E"/>
    <w:rsid w:val="00C118EC"/>
    <w:rsid w:val="00C22886"/>
    <w:rsid w:val="00C25C8F"/>
    <w:rsid w:val="00C263C6"/>
    <w:rsid w:val="00C635B6"/>
    <w:rsid w:val="00C65F9E"/>
    <w:rsid w:val="00C75FFA"/>
    <w:rsid w:val="00C84097"/>
    <w:rsid w:val="00CB1655"/>
    <w:rsid w:val="00CB3665"/>
    <w:rsid w:val="00CB429B"/>
    <w:rsid w:val="00CD093E"/>
    <w:rsid w:val="00CD1556"/>
    <w:rsid w:val="00CD1FD7"/>
    <w:rsid w:val="00CE3FE4"/>
    <w:rsid w:val="00CE5AC7"/>
    <w:rsid w:val="00CF0BBB"/>
    <w:rsid w:val="00CF30A1"/>
    <w:rsid w:val="00CF52C0"/>
    <w:rsid w:val="00CF5CAE"/>
    <w:rsid w:val="00D1283A"/>
    <w:rsid w:val="00D17979"/>
    <w:rsid w:val="00D2075F"/>
    <w:rsid w:val="00D37E12"/>
    <w:rsid w:val="00D40416"/>
    <w:rsid w:val="00D40553"/>
    <w:rsid w:val="00D4782A"/>
    <w:rsid w:val="00D7603E"/>
    <w:rsid w:val="00D90124"/>
    <w:rsid w:val="00D90D23"/>
    <w:rsid w:val="00D92438"/>
    <w:rsid w:val="00D9392F"/>
    <w:rsid w:val="00DA41F5"/>
    <w:rsid w:val="00DA41FC"/>
    <w:rsid w:val="00DB4568"/>
    <w:rsid w:val="00DB7E1B"/>
    <w:rsid w:val="00DC1D81"/>
    <w:rsid w:val="00E22133"/>
    <w:rsid w:val="00E222F7"/>
    <w:rsid w:val="00E23963"/>
    <w:rsid w:val="00E451EA"/>
    <w:rsid w:val="00E57F4B"/>
    <w:rsid w:val="00E63889"/>
    <w:rsid w:val="00E71C8D"/>
    <w:rsid w:val="00E72360"/>
    <w:rsid w:val="00E972A7"/>
    <w:rsid w:val="00EB2F55"/>
    <w:rsid w:val="00EB3E91"/>
    <w:rsid w:val="00EC6894"/>
    <w:rsid w:val="00ED0959"/>
    <w:rsid w:val="00ED6B12"/>
    <w:rsid w:val="00EF2AA5"/>
    <w:rsid w:val="00EF326D"/>
    <w:rsid w:val="00EF53FE"/>
    <w:rsid w:val="00F2643C"/>
    <w:rsid w:val="00F3669D"/>
    <w:rsid w:val="00F405F8"/>
    <w:rsid w:val="00F45B5A"/>
    <w:rsid w:val="00F4700F"/>
    <w:rsid w:val="00F573EA"/>
    <w:rsid w:val="00F57E9D"/>
    <w:rsid w:val="00F91730"/>
    <w:rsid w:val="00FA6528"/>
    <w:rsid w:val="00FB4AA4"/>
    <w:rsid w:val="00FC6387"/>
    <w:rsid w:val="00FD70A7"/>
    <w:rsid w:val="00FD7338"/>
    <w:rsid w:val="00FE1D5A"/>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7167"/>
  <w15:chartTrackingRefBased/>
  <w15:docId w15:val="{561F905D-3CE8-1942-A70F-C748DEEC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3E1223"/>
    <w:pPr>
      <w:spacing w:before="100" w:beforeAutospacing="1" w:after="100" w:afterAutospacing="1"/>
    </w:pPr>
    <w:rPr>
      <w:rFonts w:eastAsiaTheme="minorEastAsia"/>
      <w:lang w:val="en-IN" w:eastAsia="en-GB"/>
    </w:rPr>
  </w:style>
  <w:style w:type="character" w:customStyle="1" w:styleId="s1">
    <w:name w:val="s1"/>
    <w:basedOn w:val="DefaultParagraphFont"/>
    <w:rsid w:val="003E1223"/>
  </w:style>
  <w:style w:type="paragraph" w:customStyle="1" w:styleId="p2">
    <w:name w:val="p2"/>
    <w:basedOn w:val="Normal"/>
    <w:rsid w:val="00E23963"/>
    <w:pPr>
      <w:spacing w:before="100" w:beforeAutospacing="1" w:after="100" w:afterAutospacing="1"/>
    </w:pPr>
    <w:rPr>
      <w:rFonts w:eastAsiaTheme="minorEastAsia"/>
      <w:lang w:val="en-IN" w:eastAsia="en-GB"/>
    </w:rPr>
  </w:style>
  <w:style w:type="character" w:customStyle="1" w:styleId="s2">
    <w:name w:val="s2"/>
    <w:basedOn w:val="DefaultParagraphFont"/>
    <w:rsid w:val="00E23963"/>
  </w:style>
  <w:style w:type="character" w:styleId="UnresolvedMention">
    <w:name w:val="Unresolved Mention"/>
    <w:basedOn w:val="DefaultParagraphFont"/>
    <w:uiPriority w:val="99"/>
    <w:semiHidden/>
    <w:unhideWhenUsed/>
    <w:rsid w:val="00AF6AA1"/>
    <w:rPr>
      <w:color w:val="605E5C"/>
      <w:shd w:val="clear" w:color="auto" w:fill="E1DFDD"/>
    </w:rPr>
  </w:style>
  <w:style w:type="paragraph" w:customStyle="1" w:styleId="Affiliation">
    <w:name w:val="Affiliation"/>
    <w:basedOn w:val="Normal"/>
    <w:rsid w:val="00D924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7051">
      <w:bodyDiv w:val="1"/>
      <w:marLeft w:val="0"/>
      <w:marRight w:val="0"/>
      <w:marTop w:val="0"/>
      <w:marBottom w:val="0"/>
      <w:divBdr>
        <w:top w:val="none" w:sz="0" w:space="0" w:color="auto"/>
        <w:left w:val="none" w:sz="0" w:space="0" w:color="auto"/>
        <w:bottom w:val="none" w:sz="0" w:space="0" w:color="auto"/>
        <w:right w:val="none" w:sz="0" w:space="0" w:color="auto"/>
      </w:divBdr>
    </w:div>
    <w:div w:id="44258083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4532760">
      <w:bodyDiv w:val="1"/>
      <w:marLeft w:val="0"/>
      <w:marRight w:val="0"/>
      <w:marTop w:val="0"/>
      <w:marBottom w:val="0"/>
      <w:divBdr>
        <w:top w:val="none" w:sz="0" w:space="0" w:color="auto"/>
        <w:left w:val="none" w:sz="0" w:space="0" w:color="auto"/>
        <w:bottom w:val="none" w:sz="0" w:space="0" w:color="auto"/>
        <w:right w:val="none" w:sz="0" w:space="0" w:color="auto"/>
      </w:divBdr>
    </w:div>
    <w:div w:id="673797820">
      <w:bodyDiv w:val="1"/>
      <w:marLeft w:val="0"/>
      <w:marRight w:val="0"/>
      <w:marTop w:val="0"/>
      <w:marBottom w:val="0"/>
      <w:divBdr>
        <w:top w:val="none" w:sz="0" w:space="0" w:color="auto"/>
        <w:left w:val="none" w:sz="0" w:space="0" w:color="auto"/>
        <w:bottom w:val="none" w:sz="0" w:space="0" w:color="auto"/>
        <w:right w:val="none" w:sz="0" w:space="0" w:color="auto"/>
      </w:divBdr>
    </w:div>
    <w:div w:id="980159756">
      <w:bodyDiv w:val="1"/>
      <w:marLeft w:val="0"/>
      <w:marRight w:val="0"/>
      <w:marTop w:val="0"/>
      <w:marBottom w:val="0"/>
      <w:divBdr>
        <w:top w:val="none" w:sz="0" w:space="0" w:color="auto"/>
        <w:left w:val="none" w:sz="0" w:space="0" w:color="auto"/>
        <w:bottom w:val="none" w:sz="0" w:space="0" w:color="auto"/>
        <w:right w:val="none" w:sz="0" w:space="0" w:color="auto"/>
      </w:divBdr>
    </w:div>
    <w:div w:id="996375819">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38312609">
      <w:bodyDiv w:val="1"/>
      <w:marLeft w:val="0"/>
      <w:marRight w:val="0"/>
      <w:marTop w:val="0"/>
      <w:marBottom w:val="0"/>
      <w:divBdr>
        <w:top w:val="none" w:sz="0" w:space="0" w:color="auto"/>
        <w:left w:val="none" w:sz="0" w:space="0" w:color="auto"/>
        <w:bottom w:val="none" w:sz="0" w:space="0" w:color="auto"/>
        <w:right w:val="none" w:sz="0" w:space="0" w:color="auto"/>
      </w:divBdr>
    </w:div>
    <w:div w:id="1385984547">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444112292">
      <w:bodyDiv w:val="1"/>
      <w:marLeft w:val="0"/>
      <w:marRight w:val="0"/>
      <w:marTop w:val="0"/>
      <w:marBottom w:val="0"/>
      <w:divBdr>
        <w:top w:val="none" w:sz="0" w:space="0" w:color="auto"/>
        <w:left w:val="none" w:sz="0" w:space="0" w:color="auto"/>
        <w:bottom w:val="none" w:sz="0" w:space="0" w:color="auto"/>
        <w:right w:val="none" w:sz="0" w:space="0" w:color="auto"/>
      </w:divBdr>
    </w:div>
    <w:div w:id="1469207821">
      <w:bodyDiv w:val="1"/>
      <w:marLeft w:val="0"/>
      <w:marRight w:val="0"/>
      <w:marTop w:val="0"/>
      <w:marBottom w:val="0"/>
      <w:divBdr>
        <w:top w:val="none" w:sz="0" w:space="0" w:color="auto"/>
        <w:left w:val="none" w:sz="0" w:space="0" w:color="auto"/>
        <w:bottom w:val="none" w:sz="0" w:space="0" w:color="auto"/>
        <w:right w:val="none" w:sz="0" w:space="0" w:color="auto"/>
      </w:divBdr>
    </w:div>
    <w:div w:id="1692607276">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858811240">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26987204">
      <w:bodyDiv w:val="1"/>
      <w:marLeft w:val="0"/>
      <w:marRight w:val="0"/>
      <w:marTop w:val="0"/>
      <w:marBottom w:val="0"/>
      <w:divBdr>
        <w:top w:val="none" w:sz="0" w:space="0" w:color="auto"/>
        <w:left w:val="none" w:sz="0" w:space="0" w:color="auto"/>
        <w:bottom w:val="none" w:sz="0" w:space="0" w:color="auto"/>
        <w:right w:val="none" w:sz="0" w:space="0" w:color="auto"/>
      </w:divBdr>
    </w:div>
    <w:div w:id="1927028628">
      <w:bodyDiv w:val="1"/>
      <w:marLeft w:val="0"/>
      <w:marRight w:val="0"/>
      <w:marTop w:val="0"/>
      <w:marBottom w:val="0"/>
      <w:divBdr>
        <w:top w:val="none" w:sz="0" w:space="0" w:color="auto"/>
        <w:left w:val="none" w:sz="0" w:space="0" w:color="auto"/>
        <w:bottom w:val="none" w:sz="0" w:space="0" w:color="auto"/>
        <w:right w:val="none" w:sz="0" w:space="0" w:color="auto"/>
      </w:divBdr>
    </w:div>
    <w:div w:id="2003846222">
      <w:bodyDiv w:val="1"/>
      <w:marLeft w:val="0"/>
      <w:marRight w:val="0"/>
      <w:marTop w:val="0"/>
      <w:marBottom w:val="0"/>
      <w:divBdr>
        <w:top w:val="none" w:sz="0" w:space="0" w:color="auto"/>
        <w:left w:val="none" w:sz="0" w:space="0" w:color="auto"/>
        <w:bottom w:val="none" w:sz="0" w:space="0" w:color="auto"/>
        <w:right w:val="none" w:sz="0" w:space="0" w:color="auto"/>
      </w:divBdr>
    </w:div>
    <w:div w:id="2025786504">
      <w:bodyDiv w:val="1"/>
      <w:marLeft w:val="0"/>
      <w:marRight w:val="0"/>
      <w:marTop w:val="0"/>
      <w:marBottom w:val="0"/>
      <w:divBdr>
        <w:top w:val="none" w:sz="0" w:space="0" w:color="auto"/>
        <w:left w:val="none" w:sz="0" w:space="0" w:color="auto"/>
        <w:bottom w:val="none" w:sz="0" w:space="0" w:color="auto"/>
        <w:right w:val="none" w:sz="0" w:space="0" w:color="auto"/>
      </w:divBdr>
    </w:div>
    <w:div w:id="21112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GR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B907A-FD2A-4BA8-A392-DBBB39ED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2162727</vt:i4>
      </vt:variant>
      <vt:variant>
        <vt:i4>0</vt:i4>
      </vt:variant>
      <vt:variant>
        <vt:i4>0</vt:i4>
      </vt:variant>
      <vt:variant>
        <vt:i4>5</vt:i4>
      </vt:variant>
      <vt:variant>
        <vt:lpwstr>https://www.ikprress.org/index.php/JOGRESS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21</cp:revision>
  <dcterms:created xsi:type="dcterms:W3CDTF">2026-01-14T10:37:00Z</dcterms:created>
  <dcterms:modified xsi:type="dcterms:W3CDTF">2026-01-19T11:51:00Z</dcterms:modified>
</cp:coreProperties>
</file>