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84A" w:rsidRDefault="00981E9D" w:rsidP="00A31CD1">
      <w:pPr>
        <w:spacing w:after="0" w:line="360" w:lineRule="auto"/>
        <w:jc w:val="center"/>
        <w:rPr>
          <w:rFonts w:ascii="Times New Roman" w:hAnsi="Times New Roman" w:cs="Times New Roman"/>
          <w:b/>
          <w:sz w:val="24"/>
          <w:szCs w:val="24"/>
        </w:rPr>
      </w:pPr>
      <w:r w:rsidRPr="00E37170">
        <w:rPr>
          <w:rFonts w:ascii="Times New Roman" w:hAnsi="Times New Roman" w:cs="Times New Roman"/>
          <w:b/>
          <w:sz w:val="24"/>
          <w:szCs w:val="24"/>
        </w:rPr>
        <w:t>Mulching as a Sustainable Strategy for Improving Fruit Production and Soil Quality</w:t>
      </w:r>
    </w:p>
    <w:p w:rsidR="00C4107B" w:rsidRDefault="00C4107B" w:rsidP="00E37170">
      <w:pPr>
        <w:spacing w:after="0" w:line="360" w:lineRule="auto"/>
        <w:jc w:val="center"/>
        <w:rPr>
          <w:rFonts w:ascii="Times New Roman" w:hAnsi="Times New Roman" w:cs="Times New Roman"/>
          <w:b/>
          <w:sz w:val="24"/>
          <w:szCs w:val="24"/>
        </w:rPr>
      </w:pPr>
    </w:p>
    <w:p w:rsidR="00B167F7" w:rsidRPr="00E37170" w:rsidRDefault="00C1416E" w:rsidP="00E37170">
      <w:pPr>
        <w:spacing w:after="0" w:line="360" w:lineRule="auto"/>
        <w:jc w:val="center"/>
        <w:rPr>
          <w:rFonts w:ascii="Times New Roman" w:hAnsi="Times New Roman" w:cs="Times New Roman"/>
          <w:b/>
          <w:sz w:val="24"/>
          <w:szCs w:val="24"/>
        </w:rPr>
      </w:pPr>
      <w:bookmarkStart w:id="0" w:name="_GoBack"/>
      <w:bookmarkEnd w:id="0"/>
      <w:r w:rsidRPr="00E37170">
        <w:rPr>
          <w:rFonts w:ascii="Times New Roman" w:hAnsi="Times New Roman" w:cs="Times New Roman"/>
          <w:b/>
          <w:sz w:val="24"/>
          <w:szCs w:val="24"/>
        </w:rPr>
        <w:t>ABSTRACT</w:t>
      </w:r>
    </w:p>
    <w:p w:rsidR="00240E62" w:rsidRPr="00E37170" w:rsidRDefault="00240E62"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The global demand for healthy horticultural crops has risen significantly due to globalization and increasing health consciousness. To remain competitive in the international market, fruit growers must enhance both the quantity and quality of their produce. Among various agronomic interventions, mulching has emerged as one of the most effective techniques to enhance fruit yield, conserve soil moisture, and improve soil health. This review compiles and analyzes research on mulching practices and their impact on fruit productivity, soil properties, and overall agricultural sustainability. Among inorganic mulches, black polyethylene mulch has been reported to be most efficient in reducing evaporation losses, while organic mulches such as paddy straw have shown superior results in improving fruit quality and </w:t>
      </w:r>
      <w:proofErr w:type="spellStart"/>
      <w:r w:rsidRPr="00E37170">
        <w:rPr>
          <w:rFonts w:ascii="Times New Roman" w:hAnsi="Times New Roman" w:cs="Times New Roman"/>
          <w:sz w:val="24"/>
          <w:szCs w:val="24"/>
        </w:rPr>
        <w:t>physico</w:t>
      </w:r>
      <w:proofErr w:type="spellEnd"/>
      <w:r w:rsidRPr="00E37170">
        <w:rPr>
          <w:rFonts w:ascii="Times New Roman" w:hAnsi="Times New Roman" w:cs="Times New Roman"/>
          <w:sz w:val="24"/>
          <w:szCs w:val="24"/>
        </w:rPr>
        <w:t>-chemical parameters. This paper presents a synthesis of studies exploring the multifaceted effects of mulching and highlights its potential as a sustainable practice for enhancing fruit production and maintaining soil fertility.</w:t>
      </w:r>
    </w:p>
    <w:p w:rsidR="009638D5" w:rsidRPr="00E37170" w:rsidRDefault="00240E62"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Keywords: </w:t>
      </w:r>
      <w:r w:rsidRPr="00E37170">
        <w:rPr>
          <w:rFonts w:ascii="Times New Roman" w:hAnsi="Times New Roman" w:cs="Times New Roman"/>
          <w:sz w:val="24"/>
          <w:szCs w:val="24"/>
        </w:rPr>
        <w:t>Mulching, fruit yield, soil health, organic mulch, inorganic mulch</w:t>
      </w:r>
    </w:p>
    <w:p w:rsidR="00560F8F" w:rsidRPr="00E37170" w:rsidRDefault="00560F8F"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Introduction</w:t>
      </w:r>
    </w:p>
    <w:p w:rsidR="00C005CD" w:rsidRPr="00C005CD" w:rsidRDefault="00C005CD" w:rsidP="00DD315D">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 xml:space="preserve">Mulching refers to the practice of covering the soil surface with organic or inorganic materials to improve plant growth, conserve soil moisture, and enhance overall crop productivity. The term “mulch” originates from the German word </w:t>
      </w:r>
      <w:proofErr w:type="spellStart"/>
      <w:r w:rsidRPr="00C005CD">
        <w:rPr>
          <w:rFonts w:ascii="Times New Roman" w:hAnsi="Times New Roman" w:cs="Times New Roman"/>
          <w:sz w:val="24"/>
          <w:szCs w:val="24"/>
        </w:rPr>
        <w:t>molsch</w:t>
      </w:r>
      <w:proofErr w:type="spellEnd"/>
      <w:r w:rsidRPr="00C005CD">
        <w:rPr>
          <w:rFonts w:ascii="Times New Roman" w:hAnsi="Times New Roman" w:cs="Times New Roman"/>
          <w:sz w:val="24"/>
          <w:szCs w:val="24"/>
        </w:rPr>
        <w:t>, meaning “soft to rot,” which reflects early agricultural practices of spreading straw, leaves, and other plant residues over the soil surface to protect it and gradually enrich the soil through decomposition (Jacks et al., 1955). Historically, mulching has been an integral component of traditional farming systems, particularly in rainfed and orchard-based agriculture, where efficient soil and water management is crucial.</w:t>
      </w:r>
    </w:p>
    <w:p w:rsidR="00C005CD" w:rsidRPr="00C005CD" w:rsidRDefault="00C005CD" w:rsidP="00DD315D">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Mulching plays a vital role in preventing surface runoff and soil degradation by reducing the direct impact of rainfall on the soil surface. By acting as a protective barrier, mulch minimizes soil crusting and compaction, thereby improving water infiltration and reducing erosion losses. Additionally, mulching significantly suppresses weed infestation by limiting light penetration to the soil surface, which inhibits weed seed germination and growth. It also reduces evaporation losses from the soil, leading to enhanced soil moisture conservation, particularly under water-limited conditions. Improved soil structure, enhanced porosity, and better aggregation are among the notable benefits of regular mulching practices.</w:t>
      </w:r>
    </w:p>
    <w:p w:rsidR="00C005CD" w:rsidRPr="00C005CD" w:rsidRDefault="00C005CD" w:rsidP="00C005CD">
      <w:pPr>
        <w:spacing w:after="0" w:line="360" w:lineRule="auto"/>
        <w:jc w:val="both"/>
        <w:rPr>
          <w:rFonts w:ascii="Times New Roman" w:hAnsi="Times New Roman" w:cs="Times New Roman"/>
          <w:sz w:val="24"/>
          <w:szCs w:val="24"/>
        </w:rPr>
      </w:pPr>
    </w:p>
    <w:p w:rsidR="00C005CD" w:rsidRPr="00C005CD" w:rsidRDefault="00C005CD" w:rsidP="00DD315D">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The application of mulch positively influences the physical, chemical, and biological properties of soil. Physically, mulches help regulate soil temperature by reducing extreme fluctuations, keeping the soil cooler during hot periods and warmer during cold</w:t>
      </w:r>
      <w:r w:rsidR="00000260">
        <w:rPr>
          <w:rFonts w:ascii="Times New Roman" w:hAnsi="Times New Roman" w:cs="Times New Roman"/>
          <w:sz w:val="24"/>
          <w:szCs w:val="24"/>
        </w:rPr>
        <w:t xml:space="preserve">er seasons. Chemically, mulches especially organic ones </w:t>
      </w:r>
      <w:r w:rsidRPr="00C005CD">
        <w:rPr>
          <w:rFonts w:ascii="Times New Roman" w:hAnsi="Times New Roman" w:cs="Times New Roman"/>
          <w:sz w:val="24"/>
          <w:szCs w:val="24"/>
        </w:rPr>
        <w:t>contribute to nutrient availability through gradual decomposition, increasing soil organic carbon and improving nutrient cycling. Biologically, mulching creates a favorable microenvironment for soil microorganisms and earthworms, which play a key role in organic matter decomposition and nutrient mineralization. These combined effects promote healthier root development, improved plant vigor, and ultimately higher yield and quality of crops through efficient moisture retention and temperature regulation (Patil et al., 2013).</w:t>
      </w:r>
    </w:p>
    <w:p w:rsidR="00C005CD" w:rsidRPr="00C005CD" w:rsidRDefault="00C005CD" w:rsidP="00D00C91">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Mulches not only aid in water conservation but also help maintain soil fertility by reducing nutrient losses due to leaching and volatilization. By buffering soil temperature and moisture regimes, mulching creates a stable and conducive growing environment for fruit crops, which are particularly sensitive to moisture stress and temperature extremes. This favorable microclimate leads to improved flowering, fruit set, fruit size, and overall quality attributes such as color, sweetness, and shelf life (Singh et al., 2014).</w:t>
      </w:r>
    </w:p>
    <w:p w:rsidR="00C005CD" w:rsidRPr="00C005CD" w:rsidRDefault="00C005CD" w:rsidP="00487B41">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The major objectives of mulching include reducing water loss through evaporation, controlling soil erosion, minimizing weed growth, reducing fertilizer leaching, enhancing soil fertility, and improving fruit yield and quality. Additionally, mulching contributes to better water-use efficiency, reduced irrigation requirements, and lower dependence on chemical weed control. These outcomes support the sustainable management of soil and water resources, which are essential components of modern and climate-resilient agricultural systems (Kaur et al., 2017).</w:t>
      </w:r>
    </w:p>
    <w:p w:rsidR="00C005CD" w:rsidRDefault="00C005CD" w:rsidP="000C6A8B">
      <w:pPr>
        <w:spacing w:after="0" w:line="360" w:lineRule="auto"/>
        <w:ind w:firstLine="720"/>
        <w:jc w:val="both"/>
        <w:rPr>
          <w:rFonts w:ascii="Times New Roman" w:hAnsi="Times New Roman" w:cs="Times New Roman"/>
          <w:sz w:val="24"/>
          <w:szCs w:val="24"/>
        </w:rPr>
      </w:pPr>
      <w:r w:rsidRPr="00C005CD">
        <w:rPr>
          <w:rFonts w:ascii="Times New Roman" w:hAnsi="Times New Roman" w:cs="Times New Roman"/>
          <w:sz w:val="24"/>
          <w:szCs w:val="24"/>
        </w:rPr>
        <w:t>Based on their nature and longevity, mulches can be broadly categorized into organic and inorganic types. Organic mulches decompose over time and include materials such as hay, straw, leaves, bark shreds, sawdust, compost, biodegradable paper, farmyard manure, and groundnut hulls. These materials not only improve soil physical properties such as structure and water-holding capacity but also add organic matter and essential nutrients to the soil during the process of decomposition, thereby enhancing long-term soil health and productivity.</w:t>
      </w:r>
      <w:r w:rsidR="000C6A8B">
        <w:rPr>
          <w:rFonts w:ascii="Times New Roman" w:hAnsi="Times New Roman" w:cs="Times New Roman"/>
          <w:sz w:val="24"/>
          <w:szCs w:val="24"/>
        </w:rPr>
        <w:t xml:space="preserve"> In contrast, inorganic mulches </w:t>
      </w:r>
      <w:r w:rsidRPr="00C005CD">
        <w:rPr>
          <w:rFonts w:ascii="Times New Roman" w:hAnsi="Times New Roman" w:cs="Times New Roman"/>
          <w:sz w:val="24"/>
          <w:szCs w:val="24"/>
        </w:rPr>
        <w:t>such as gravel, rocks, black polyethylene sheets,</w:t>
      </w:r>
      <w:r w:rsidR="000C6A8B">
        <w:rPr>
          <w:rFonts w:ascii="Times New Roman" w:hAnsi="Times New Roman" w:cs="Times New Roman"/>
          <w:sz w:val="24"/>
          <w:szCs w:val="24"/>
        </w:rPr>
        <w:t xml:space="preserve"> </w:t>
      </w:r>
      <w:r w:rsidRPr="00C005CD">
        <w:rPr>
          <w:rFonts w:ascii="Times New Roman" w:hAnsi="Times New Roman" w:cs="Times New Roman"/>
          <w:sz w:val="24"/>
          <w:szCs w:val="24"/>
        </w:rPr>
        <w:t>low-density polyethylene (LDPE), high-density polyethylene (H</w:t>
      </w:r>
      <w:r w:rsidR="000C6A8B">
        <w:rPr>
          <w:rFonts w:ascii="Times New Roman" w:hAnsi="Times New Roman" w:cs="Times New Roman"/>
          <w:sz w:val="24"/>
          <w:szCs w:val="24"/>
        </w:rPr>
        <w:t xml:space="preserve">DPE), pebbles, and rubber chips </w:t>
      </w:r>
      <w:r w:rsidRPr="00C005CD">
        <w:rPr>
          <w:rFonts w:ascii="Times New Roman" w:hAnsi="Times New Roman" w:cs="Times New Roman"/>
          <w:sz w:val="24"/>
          <w:szCs w:val="24"/>
        </w:rPr>
        <w:t xml:space="preserve">are more durable and do not decompose easily. These mulches are primarily used for efficient moisture conservation, effective weed </w:t>
      </w:r>
      <w:r w:rsidRPr="00C005CD">
        <w:rPr>
          <w:rFonts w:ascii="Times New Roman" w:hAnsi="Times New Roman" w:cs="Times New Roman"/>
          <w:sz w:val="24"/>
          <w:szCs w:val="24"/>
        </w:rPr>
        <w:lastRenderedPageBreak/>
        <w:t>control, and regulation of soil temperature, particularly in commercial orchards and intensive fruit production systems. Plastic mulches, in particular, are widely adopted due to their effectiveness in increasing soil temperature during cooler months, improving early crop establishment, and enhancing fruit yield an</w:t>
      </w:r>
      <w:r w:rsidR="006052E9">
        <w:rPr>
          <w:rFonts w:ascii="Times New Roman" w:hAnsi="Times New Roman" w:cs="Times New Roman"/>
          <w:sz w:val="24"/>
          <w:szCs w:val="24"/>
        </w:rPr>
        <w:t>d quality (</w:t>
      </w:r>
      <w:proofErr w:type="spellStart"/>
      <w:r w:rsidR="006052E9">
        <w:rPr>
          <w:rFonts w:ascii="Times New Roman" w:hAnsi="Times New Roman" w:cs="Times New Roman"/>
          <w:sz w:val="24"/>
          <w:szCs w:val="24"/>
        </w:rPr>
        <w:t>Telkar</w:t>
      </w:r>
      <w:proofErr w:type="spellEnd"/>
      <w:r w:rsidR="006052E9">
        <w:rPr>
          <w:rFonts w:ascii="Times New Roman" w:hAnsi="Times New Roman" w:cs="Times New Roman"/>
          <w:sz w:val="24"/>
          <w:szCs w:val="24"/>
        </w:rPr>
        <w:t xml:space="preserve"> et al., 2017</w:t>
      </w:r>
      <w:r w:rsidR="00B15434">
        <w:rPr>
          <w:rFonts w:ascii="Times New Roman" w:hAnsi="Times New Roman" w:cs="Times New Roman"/>
          <w:sz w:val="24"/>
          <w:szCs w:val="24"/>
        </w:rPr>
        <w:t>).</w:t>
      </w:r>
    </w:p>
    <w:p w:rsidR="001B1CF7" w:rsidRDefault="009951ED" w:rsidP="00793AAD">
      <w:pPr>
        <w:spacing w:after="0" w:line="360" w:lineRule="auto"/>
        <w:jc w:val="both"/>
        <w:rPr>
          <w:rFonts w:ascii="Times New Roman" w:hAnsi="Times New Roman" w:cs="Times New Roman"/>
          <w:sz w:val="24"/>
          <w:szCs w:val="24"/>
        </w:rPr>
      </w:pPr>
      <w:r w:rsidRPr="00E37170">
        <w:rPr>
          <w:rFonts w:ascii="Times New Roman" w:hAnsi="Times New Roman" w:cs="Times New Roman"/>
          <w:noProof/>
          <w:sz w:val="24"/>
          <w:szCs w:val="24"/>
          <w:lang w:val="en-IN" w:eastAsia="en-IN"/>
        </w:rPr>
        <w:drawing>
          <wp:anchor distT="0" distB="0" distL="114300" distR="114300" simplePos="0" relativeHeight="251659264" behindDoc="0" locked="0" layoutInCell="1" allowOverlap="1" wp14:anchorId="0109B77B" wp14:editId="6CD0AD6B">
            <wp:simplePos x="0" y="0"/>
            <wp:positionH relativeFrom="column">
              <wp:posOffset>477023</wp:posOffset>
            </wp:positionH>
            <wp:positionV relativeFrom="paragraph">
              <wp:posOffset>22170</wp:posOffset>
            </wp:positionV>
            <wp:extent cx="4995545" cy="2501265"/>
            <wp:effectExtent l="0" t="0" r="0" b="0"/>
            <wp:wrapSquare wrapText="bothSides"/>
            <wp:docPr id="1" name="Picture 1" descr="Frontiers | Biodegradable Plastic Mulch Films: Impact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ntiers | Biodegradable Plastic Mulch Films: Impacts o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5545" cy="2501265"/>
                    </a:xfrm>
                    <a:prstGeom prst="rect">
                      <a:avLst/>
                    </a:prstGeom>
                    <a:noFill/>
                    <a:ln>
                      <a:noFill/>
                    </a:ln>
                  </pic:spPr>
                </pic:pic>
              </a:graphicData>
            </a:graphic>
            <wp14:sizeRelH relativeFrom="margin">
              <wp14:pctWidth>0</wp14:pctWidth>
            </wp14:sizeRelH>
          </wp:anchor>
        </w:drawing>
      </w:r>
    </w:p>
    <w:p w:rsidR="000069B3" w:rsidRDefault="000069B3" w:rsidP="00793AAD">
      <w:pPr>
        <w:spacing w:after="0" w:line="360" w:lineRule="auto"/>
        <w:jc w:val="both"/>
        <w:rPr>
          <w:rFonts w:ascii="Times New Roman" w:hAnsi="Times New Roman" w:cs="Times New Roman"/>
          <w:sz w:val="24"/>
          <w:szCs w:val="24"/>
        </w:rPr>
      </w:pPr>
    </w:p>
    <w:p w:rsidR="000069B3" w:rsidRDefault="000069B3" w:rsidP="00793AAD">
      <w:pPr>
        <w:spacing w:after="0" w:line="360" w:lineRule="auto"/>
        <w:jc w:val="both"/>
        <w:rPr>
          <w:rFonts w:ascii="Times New Roman" w:hAnsi="Times New Roman" w:cs="Times New Roman"/>
          <w:sz w:val="24"/>
          <w:szCs w:val="24"/>
        </w:rPr>
      </w:pPr>
    </w:p>
    <w:p w:rsidR="000069B3" w:rsidRDefault="000069B3" w:rsidP="00793AAD">
      <w:pPr>
        <w:spacing w:after="0" w:line="360" w:lineRule="auto"/>
        <w:jc w:val="both"/>
        <w:rPr>
          <w:rFonts w:ascii="Times New Roman" w:hAnsi="Times New Roman" w:cs="Times New Roman"/>
          <w:sz w:val="24"/>
          <w:szCs w:val="24"/>
        </w:rPr>
      </w:pPr>
    </w:p>
    <w:p w:rsidR="000069B3" w:rsidRPr="00E37170" w:rsidRDefault="000069B3" w:rsidP="00793AAD">
      <w:pPr>
        <w:spacing w:after="0" w:line="360" w:lineRule="auto"/>
        <w:jc w:val="both"/>
        <w:rPr>
          <w:rFonts w:ascii="Times New Roman" w:hAnsi="Times New Roman" w:cs="Times New Roman"/>
          <w:sz w:val="24"/>
          <w:szCs w:val="24"/>
        </w:rPr>
      </w:pPr>
    </w:p>
    <w:p w:rsidR="00956EBC" w:rsidRPr="002E1C0A" w:rsidRDefault="000049BE" w:rsidP="000049BE">
      <w:pPr>
        <w:spacing w:after="0" w:line="360" w:lineRule="auto"/>
        <w:ind w:firstLine="720"/>
        <w:jc w:val="center"/>
        <w:rPr>
          <w:rFonts w:ascii="Times New Roman" w:hAnsi="Times New Roman" w:cs="Times New Roman"/>
          <w:b/>
          <w:sz w:val="24"/>
          <w:szCs w:val="24"/>
        </w:rPr>
      </w:pPr>
      <w:r w:rsidRPr="002E1C0A">
        <w:rPr>
          <w:rFonts w:ascii="Times New Roman" w:hAnsi="Times New Roman" w:cs="Times New Roman"/>
          <w:b/>
          <w:sz w:val="24"/>
          <w:szCs w:val="24"/>
        </w:rPr>
        <w:t xml:space="preserve">Fig. 1: Mechanisms </w:t>
      </w:r>
      <w:r w:rsidR="00896EF7" w:rsidRPr="002E1C0A">
        <w:rPr>
          <w:rFonts w:ascii="Times New Roman" w:hAnsi="Times New Roman" w:cs="Times New Roman"/>
          <w:b/>
          <w:sz w:val="24"/>
          <w:szCs w:val="24"/>
        </w:rPr>
        <w:t xml:space="preserve">by which mulching modifies soil environment and microbial community dynamics </w:t>
      </w:r>
      <w:r w:rsidR="0037561B">
        <w:rPr>
          <w:rFonts w:ascii="Times New Roman" w:hAnsi="Times New Roman" w:cs="Times New Roman"/>
          <w:b/>
          <w:sz w:val="24"/>
          <w:szCs w:val="24"/>
        </w:rPr>
        <w:t>(</w:t>
      </w:r>
      <w:proofErr w:type="spellStart"/>
      <w:r w:rsidR="0069121B" w:rsidRPr="002E1C0A">
        <w:rPr>
          <w:rFonts w:ascii="Times New Roman" w:hAnsi="Times New Roman" w:cs="Times New Roman"/>
          <w:b/>
          <w:sz w:val="24"/>
          <w:szCs w:val="24"/>
        </w:rPr>
        <w:t>Bandopadhyay</w:t>
      </w:r>
      <w:proofErr w:type="spellEnd"/>
      <w:r w:rsidR="0069121B" w:rsidRPr="002E1C0A">
        <w:rPr>
          <w:rFonts w:ascii="Times New Roman" w:hAnsi="Times New Roman" w:cs="Times New Roman"/>
          <w:b/>
          <w:sz w:val="24"/>
          <w:szCs w:val="24"/>
        </w:rPr>
        <w:t xml:space="preserve"> </w:t>
      </w:r>
      <w:r w:rsidR="00E76F04" w:rsidRPr="002E1C0A">
        <w:rPr>
          <w:rFonts w:ascii="Times New Roman" w:hAnsi="Times New Roman" w:cs="Times New Roman"/>
          <w:b/>
          <w:sz w:val="24"/>
          <w:szCs w:val="24"/>
        </w:rPr>
        <w:t>et al., 2018</w:t>
      </w:r>
      <w:r w:rsidR="00EA60EB" w:rsidRPr="002E1C0A">
        <w:rPr>
          <w:rFonts w:ascii="Times New Roman" w:hAnsi="Times New Roman" w:cs="Times New Roman"/>
          <w:b/>
          <w:sz w:val="24"/>
          <w:szCs w:val="24"/>
        </w:rPr>
        <w:t>)</w:t>
      </w:r>
    </w:p>
    <w:p w:rsidR="00833023" w:rsidRPr="00E37170" w:rsidRDefault="00833023"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Classification of Mulches</w:t>
      </w:r>
    </w:p>
    <w:p w:rsidR="00B906A0" w:rsidRPr="00E37170" w:rsidRDefault="00B906A0"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Mulches are broadly classified into three main categories:</w:t>
      </w:r>
    </w:p>
    <w:p w:rsidR="00B906A0" w:rsidRPr="00E37170" w:rsidRDefault="00B906A0"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Organic Mulches: </w:t>
      </w:r>
      <w:r w:rsidRPr="00E37170">
        <w:rPr>
          <w:rFonts w:ascii="Times New Roman" w:hAnsi="Times New Roman" w:cs="Times New Roman"/>
          <w:sz w:val="24"/>
          <w:szCs w:val="24"/>
        </w:rPr>
        <w:t>These are derived from plant or animal residues and include materials such as straw, leaves, grass clippings, bark, wood chips, compost, and manure. Organic mulches decompose over time, adding nutrients to the so</w:t>
      </w:r>
      <w:r w:rsidR="00CD4693" w:rsidRPr="00E37170">
        <w:rPr>
          <w:rFonts w:ascii="Times New Roman" w:hAnsi="Times New Roman" w:cs="Times New Roman"/>
          <w:sz w:val="24"/>
          <w:szCs w:val="24"/>
        </w:rPr>
        <w:t xml:space="preserve">il and improving its structure (Chopra and </w:t>
      </w:r>
      <w:proofErr w:type="spellStart"/>
      <w:r w:rsidR="00CD4693" w:rsidRPr="00E37170">
        <w:rPr>
          <w:rFonts w:ascii="Times New Roman" w:hAnsi="Times New Roman" w:cs="Times New Roman"/>
          <w:sz w:val="24"/>
          <w:szCs w:val="24"/>
        </w:rPr>
        <w:t>Koul</w:t>
      </w:r>
      <w:proofErr w:type="spellEnd"/>
      <w:r w:rsidR="00CD4693" w:rsidRPr="00E37170">
        <w:rPr>
          <w:rFonts w:ascii="Times New Roman" w:hAnsi="Times New Roman" w:cs="Times New Roman"/>
          <w:sz w:val="24"/>
          <w:szCs w:val="24"/>
        </w:rPr>
        <w:t>, 2020)</w:t>
      </w:r>
      <w:r w:rsidR="003F1D44" w:rsidRPr="00E37170">
        <w:rPr>
          <w:rFonts w:ascii="Times New Roman" w:hAnsi="Times New Roman" w:cs="Times New Roman"/>
          <w:sz w:val="24"/>
          <w:szCs w:val="24"/>
        </w:rPr>
        <w:t>.</w:t>
      </w:r>
    </w:p>
    <w:p w:rsidR="00B906A0" w:rsidRPr="00E37170" w:rsidRDefault="00B906A0"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Inorganic (Synthetic) Mulches: </w:t>
      </w:r>
      <w:r w:rsidRPr="00E37170">
        <w:rPr>
          <w:rFonts w:ascii="Times New Roman" w:hAnsi="Times New Roman" w:cs="Times New Roman"/>
          <w:sz w:val="24"/>
          <w:szCs w:val="24"/>
        </w:rPr>
        <w:t xml:space="preserve">These include materials such as plastic sheets (polyethylene), gravel, stones, and geotextiles. Inorganic mulches do not decompose and are primarily used for weed suppression and moisture </w:t>
      </w:r>
      <w:proofErr w:type="gramStart"/>
      <w:r w:rsidRPr="00E37170">
        <w:rPr>
          <w:rFonts w:ascii="Times New Roman" w:hAnsi="Times New Roman" w:cs="Times New Roman"/>
          <w:sz w:val="24"/>
          <w:szCs w:val="24"/>
        </w:rPr>
        <w:t>conservation.​</w:t>
      </w:r>
      <w:proofErr w:type="gramEnd"/>
    </w:p>
    <w:p w:rsidR="00E26062" w:rsidRPr="00E37170" w:rsidRDefault="00B906A0" w:rsidP="00E37170">
      <w:pPr>
        <w:spacing w:after="0" w:line="360" w:lineRule="auto"/>
        <w:jc w:val="both"/>
        <w:rPr>
          <w:rFonts w:ascii="Times New Roman" w:hAnsi="Times New Roman" w:cs="Times New Roman"/>
          <w:sz w:val="24"/>
          <w:szCs w:val="24"/>
        </w:rPr>
      </w:pPr>
      <w:r w:rsidRPr="00E37170">
        <w:rPr>
          <w:rFonts w:ascii="Times New Roman" w:hAnsi="Times New Roman" w:cs="Times New Roman"/>
          <w:b/>
          <w:sz w:val="24"/>
          <w:szCs w:val="24"/>
        </w:rPr>
        <w:t xml:space="preserve">Living Mulches: </w:t>
      </w:r>
      <w:r w:rsidRPr="00E37170">
        <w:rPr>
          <w:rFonts w:ascii="Times New Roman" w:hAnsi="Times New Roman" w:cs="Times New Roman"/>
          <w:sz w:val="24"/>
          <w:szCs w:val="24"/>
        </w:rPr>
        <w:t>These are living plants (such as cover crops or ground covers) grown between crop rows to provide similar benefits as or</w:t>
      </w:r>
      <w:r w:rsidR="00A64D18" w:rsidRPr="00E37170">
        <w:rPr>
          <w:rFonts w:ascii="Times New Roman" w:hAnsi="Times New Roman" w:cs="Times New Roman"/>
          <w:sz w:val="24"/>
          <w:szCs w:val="24"/>
        </w:rPr>
        <w:t xml:space="preserve">ganic mulches (Demo and </w:t>
      </w:r>
      <w:proofErr w:type="spellStart"/>
      <w:r w:rsidR="00A64D18" w:rsidRPr="00E37170">
        <w:rPr>
          <w:rFonts w:ascii="Times New Roman" w:hAnsi="Times New Roman" w:cs="Times New Roman"/>
          <w:sz w:val="24"/>
          <w:szCs w:val="24"/>
        </w:rPr>
        <w:t>Bogale</w:t>
      </w:r>
      <w:proofErr w:type="spellEnd"/>
      <w:r w:rsidR="00A64D18" w:rsidRPr="00E37170">
        <w:rPr>
          <w:rFonts w:ascii="Times New Roman" w:hAnsi="Times New Roman" w:cs="Times New Roman"/>
          <w:sz w:val="24"/>
          <w:szCs w:val="24"/>
        </w:rPr>
        <w:t>, 2024)</w:t>
      </w:r>
      <w:r w:rsidR="00FF3FCC" w:rsidRPr="00E37170">
        <w:rPr>
          <w:rFonts w:ascii="Times New Roman" w:hAnsi="Times New Roman" w:cs="Times New Roman"/>
          <w:sz w:val="24"/>
          <w:szCs w:val="24"/>
        </w:rPr>
        <w:t>.</w:t>
      </w:r>
    </w:p>
    <w:p w:rsidR="005C5504" w:rsidRPr="00E37170" w:rsidRDefault="005C5504"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Vegetative Growth</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Mulching has been widely reported to influence vegetative parameters such as plant height, canopy diameter, number of leaves, and leaf area. In various experiments, the application of mulches significantly enhanced vegetative traits compared to </w:t>
      </w:r>
      <w:proofErr w:type="spellStart"/>
      <w:r w:rsidRPr="00E37170">
        <w:rPr>
          <w:rFonts w:ascii="Times New Roman" w:hAnsi="Times New Roman" w:cs="Times New Roman"/>
          <w:sz w:val="24"/>
          <w:szCs w:val="24"/>
        </w:rPr>
        <w:t>unmulc</w:t>
      </w:r>
      <w:r w:rsidR="00A3521A" w:rsidRPr="00E37170">
        <w:rPr>
          <w:rFonts w:ascii="Times New Roman" w:hAnsi="Times New Roman" w:cs="Times New Roman"/>
          <w:sz w:val="24"/>
          <w:szCs w:val="24"/>
        </w:rPr>
        <w:t>hed</w:t>
      </w:r>
      <w:proofErr w:type="spellEnd"/>
      <w:r w:rsidR="00A3521A" w:rsidRPr="00E37170">
        <w:rPr>
          <w:rFonts w:ascii="Times New Roman" w:hAnsi="Times New Roman" w:cs="Times New Roman"/>
          <w:sz w:val="24"/>
          <w:szCs w:val="24"/>
        </w:rPr>
        <w:t xml:space="preserve"> controls (Deb et al., 2014)</w:t>
      </w:r>
      <w:r w:rsidRPr="00E37170">
        <w:rPr>
          <w:rFonts w:ascii="Times New Roman" w:hAnsi="Times New Roman" w:cs="Times New Roman"/>
          <w:sz w:val="24"/>
          <w:szCs w:val="24"/>
        </w:rPr>
        <w:t>.</w:t>
      </w:r>
      <w:r w:rsidR="00C867F0"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w:t>
      </w:r>
      <w:proofErr w:type="spellStart"/>
      <w:r w:rsidRPr="00E37170">
        <w:rPr>
          <w:rFonts w:ascii="Times New Roman" w:hAnsi="Times New Roman" w:cs="Times New Roman"/>
          <w:i/>
          <w:sz w:val="24"/>
          <w:szCs w:val="24"/>
        </w:rPr>
        <w:t>Emblica</w:t>
      </w:r>
      <w:proofErr w:type="spellEnd"/>
      <w:r w:rsidRPr="00E37170">
        <w:rPr>
          <w:rFonts w:ascii="Times New Roman" w:hAnsi="Times New Roman" w:cs="Times New Roman"/>
          <w:i/>
          <w:sz w:val="24"/>
          <w:szCs w:val="24"/>
        </w:rPr>
        <w:t xml:space="preserve"> officinalis</w:t>
      </w:r>
      <w:r w:rsidRPr="00E37170">
        <w:rPr>
          <w:rFonts w:ascii="Times New Roman" w:hAnsi="Times New Roman" w:cs="Times New Roman"/>
          <w:sz w:val="24"/>
          <w:szCs w:val="24"/>
        </w:rPr>
        <w:t xml:space="preserve">), maximum bud development and nutrient uptake were </w:t>
      </w:r>
      <w:r w:rsidRPr="00E37170">
        <w:rPr>
          <w:rFonts w:ascii="Times New Roman" w:hAnsi="Times New Roman" w:cs="Times New Roman"/>
          <w:sz w:val="24"/>
          <w:szCs w:val="24"/>
        </w:rPr>
        <w:lastRenderedPageBreak/>
        <w:t>observed when pits were filled with straw and covered with black polyethylene mulch in a ring-basin system on degraded slopi</w:t>
      </w:r>
      <w:r w:rsidR="00507BD5" w:rsidRPr="00E37170">
        <w:rPr>
          <w:rFonts w:ascii="Times New Roman" w:hAnsi="Times New Roman" w:cs="Times New Roman"/>
          <w:sz w:val="24"/>
          <w:szCs w:val="24"/>
        </w:rPr>
        <w:t>ng land (Negi et al., 2013)</w:t>
      </w:r>
      <w:r w:rsidRPr="00E37170">
        <w:rPr>
          <w:rFonts w:ascii="Times New Roman" w:hAnsi="Times New Roman" w:cs="Times New Roman"/>
          <w:sz w:val="24"/>
          <w:szCs w:val="24"/>
        </w:rPr>
        <w:t>. Similarly, in watermelon, mulching increased the number of branches per vine and vine length; silver-on-black plastic mulch produced the greatest number of branches per vine (Parmar et al., 2013).</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Organic mulches have also been shown to promote significant growth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cultivar NA-7. Paddy straw mulch led to the highest increases in plant height, rootstock growth, and canopy spread, followed by maize straw. This improvement is attributed to higher soil moisture, enhanced nutrient availability, and moderated soil temperature (Singh et al., 2010). Comparable findings were reported in guava, where paddy straw mulch produced the tallest plants and widest </w:t>
      </w:r>
      <w:r w:rsidR="00870383" w:rsidRPr="00E37170">
        <w:rPr>
          <w:rFonts w:ascii="Times New Roman" w:hAnsi="Times New Roman" w:cs="Times New Roman"/>
          <w:sz w:val="24"/>
          <w:szCs w:val="24"/>
        </w:rPr>
        <w:t>canopies (Das et al., 2010)</w:t>
      </w:r>
      <w:r w:rsidRPr="00E37170">
        <w:rPr>
          <w:rFonts w:ascii="Times New Roman" w:hAnsi="Times New Roman" w:cs="Times New Roman"/>
          <w:sz w:val="24"/>
          <w:szCs w:val="24"/>
        </w:rPr>
        <w:t>.</w:t>
      </w:r>
      <w:r w:rsidR="00E03608" w:rsidRPr="00E37170">
        <w:rPr>
          <w:rFonts w:ascii="Times New Roman" w:hAnsi="Times New Roman" w:cs="Times New Roman"/>
          <w:sz w:val="24"/>
          <w:szCs w:val="24"/>
        </w:rPr>
        <w:t xml:space="preserve"> </w:t>
      </w:r>
      <w:r w:rsidRPr="00E37170">
        <w:rPr>
          <w:rFonts w:ascii="Times New Roman" w:hAnsi="Times New Roman" w:cs="Times New Roman"/>
          <w:sz w:val="24"/>
          <w:szCs w:val="24"/>
        </w:rPr>
        <w:t>In apple, dry grass and black polyethylene mulches produced the highest annual shoot extension gr</w:t>
      </w:r>
      <w:r w:rsidR="009D6041" w:rsidRPr="00E37170">
        <w:rPr>
          <w:rFonts w:ascii="Times New Roman" w:hAnsi="Times New Roman" w:cs="Times New Roman"/>
          <w:sz w:val="24"/>
          <w:szCs w:val="24"/>
        </w:rPr>
        <w:t>owth (</w:t>
      </w:r>
      <w:proofErr w:type="spellStart"/>
      <w:r w:rsidR="009D6041" w:rsidRPr="00E37170">
        <w:rPr>
          <w:rFonts w:ascii="Times New Roman" w:hAnsi="Times New Roman" w:cs="Times New Roman"/>
          <w:sz w:val="24"/>
          <w:szCs w:val="24"/>
        </w:rPr>
        <w:t>Pande</w:t>
      </w:r>
      <w:proofErr w:type="spellEnd"/>
      <w:r w:rsidR="009D6041" w:rsidRPr="00E37170">
        <w:rPr>
          <w:rFonts w:ascii="Times New Roman" w:hAnsi="Times New Roman" w:cs="Times New Roman"/>
          <w:sz w:val="24"/>
          <w:szCs w:val="24"/>
        </w:rPr>
        <w:t xml:space="preserve"> et al., 2005)</w:t>
      </w:r>
      <w:r w:rsidRPr="00E37170">
        <w:rPr>
          <w:rFonts w:ascii="Times New Roman" w:hAnsi="Times New Roman" w:cs="Times New Roman"/>
          <w:sz w:val="24"/>
          <w:szCs w:val="24"/>
        </w:rPr>
        <w:t>. For strawberry, inorganic mulches outperformed organic ones for most vegetative traits, though paddy straw mulch still produced the highest number of runners per plant (Kaur et al., 2017).</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Overall, mulching enhances vegetative growth by maintaining optimal soil moisture, improving nutrient uptake, and stabilizing the microclimate around plant roots, thereby supporting sustained plant vigor and productivity.</w:t>
      </w:r>
    </w:p>
    <w:p w:rsidR="005C5504" w:rsidRPr="00E37170" w:rsidRDefault="005C5504"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Yield</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Both organic and inorganic mulches significantly improve fruit yield by enhancing soil hydrothermal conditions and nutrient availability.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plants with mulches showed higher fruit weight, length, and diameter compared to </w:t>
      </w:r>
      <w:proofErr w:type="spellStart"/>
      <w:r w:rsidRPr="00E37170">
        <w:rPr>
          <w:rFonts w:ascii="Times New Roman" w:hAnsi="Times New Roman" w:cs="Times New Roman"/>
          <w:sz w:val="24"/>
          <w:szCs w:val="24"/>
        </w:rPr>
        <w:t>unmulched</w:t>
      </w:r>
      <w:proofErr w:type="spellEnd"/>
      <w:r w:rsidRPr="00E37170">
        <w:rPr>
          <w:rFonts w:ascii="Times New Roman" w:hAnsi="Times New Roman" w:cs="Times New Roman"/>
          <w:sz w:val="24"/>
          <w:szCs w:val="24"/>
        </w:rPr>
        <w:t xml:space="preserve"> controls, with paddy straw mulch proving particularly effective (Singh et al., 2014).</w:t>
      </w:r>
      <w:r w:rsidR="005257B4"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Among organic mulches, paddy straw produced the greatest yield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NA-7, followed by maize straw, while the control recorded the lowest </w:t>
      </w:r>
      <w:r w:rsidR="00145C06" w:rsidRPr="00E37170">
        <w:rPr>
          <w:rFonts w:ascii="Times New Roman" w:hAnsi="Times New Roman" w:cs="Times New Roman"/>
          <w:sz w:val="24"/>
          <w:szCs w:val="24"/>
        </w:rPr>
        <w:t>(Singh et al., 2010)</w:t>
      </w:r>
      <w:r w:rsidRPr="00E37170">
        <w:rPr>
          <w:rFonts w:ascii="Times New Roman" w:hAnsi="Times New Roman" w:cs="Times New Roman"/>
          <w:sz w:val="24"/>
          <w:szCs w:val="24"/>
        </w:rPr>
        <w:t>. Inorganic mulches such as black polyethylene more than doubled yield relative to no mulch, largely due to improved moisture conservation and soil temperature reg</w:t>
      </w:r>
      <w:r w:rsidR="00145C06" w:rsidRPr="00E37170">
        <w:rPr>
          <w:rFonts w:ascii="Times New Roman" w:hAnsi="Times New Roman" w:cs="Times New Roman"/>
          <w:sz w:val="24"/>
          <w:szCs w:val="24"/>
        </w:rPr>
        <w:t>ulation (Kaur et al., 2017)</w:t>
      </w:r>
      <w:r w:rsidRPr="00E37170">
        <w:rPr>
          <w:rFonts w:ascii="Times New Roman" w:hAnsi="Times New Roman" w:cs="Times New Roman"/>
          <w:sz w:val="24"/>
          <w:szCs w:val="24"/>
        </w:rPr>
        <w:t>.</w:t>
      </w:r>
    </w:p>
    <w:p w:rsidR="005C5504" w:rsidRPr="00E37170" w:rsidRDefault="005C5504"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In navel orange, three layers of rice straw mulch produced the highest yield, followed by two-layer treatments (</w:t>
      </w:r>
      <w:proofErr w:type="spellStart"/>
      <w:r w:rsidRPr="00E37170">
        <w:rPr>
          <w:rFonts w:ascii="Times New Roman" w:hAnsi="Times New Roman" w:cs="Times New Roman"/>
          <w:sz w:val="24"/>
          <w:szCs w:val="24"/>
        </w:rPr>
        <w:t>Abdelraouf</w:t>
      </w:r>
      <w:proofErr w:type="spellEnd"/>
      <w:r w:rsidRPr="00E37170">
        <w:rPr>
          <w:rFonts w:ascii="Times New Roman" w:hAnsi="Times New Roman" w:cs="Times New Roman"/>
          <w:sz w:val="24"/>
          <w:szCs w:val="24"/>
        </w:rPr>
        <w:t xml:space="preserve"> et al., 2020). Paddy straw mulch also recorded superior fruit set and quality </w:t>
      </w:r>
      <w:r w:rsidR="000C79AF" w:rsidRPr="00E37170">
        <w:rPr>
          <w:rFonts w:ascii="Times New Roman" w:hAnsi="Times New Roman" w:cs="Times New Roman"/>
          <w:sz w:val="24"/>
          <w:szCs w:val="24"/>
        </w:rPr>
        <w:t>in guava (Das et al., 2010)</w:t>
      </w:r>
      <w:r w:rsidRPr="00E37170">
        <w:rPr>
          <w:rFonts w:ascii="Times New Roman" w:hAnsi="Times New Roman" w:cs="Times New Roman"/>
          <w:sz w:val="24"/>
          <w:szCs w:val="24"/>
        </w:rPr>
        <w:t>. Similarly, dry grass mulch improved fruit retention and reduced fruit drop in apple (</w:t>
      </w:r>
      <w:proofErr w:type="spellStart"/>
      <w:r w:rsidRPr="00E37170">
        <w:rPr>
          <w:rFonts w:ascii="Times New Roman" w:hAnsi="Times New Roman" w:cs="Times New Roman"/>
          <w:sz w:val="24"/>
          <w:szCs w:val="24"/>
        </w:rPr>
        <w:t>Pande</w:t>
      </w:r>
      <w:proofErr w:type="spellEnd"/>
      <w:r w:rsidRPr="00E37170">
        <w:rPr>
          <w:rFonts w:ascii="Times New Roman" w:hAnsi="Times New Roman" w:cs="Times New Roman"/>
          <w:sz w:val="24"/>
          <w:szCs w:val="24"/>
        </w:rPr>
        <w:t xml:space="preserve"> et al., 2005).</w:t>
      </w:r>
      <w:r w:rsidR="005528FD"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Across studies, plastic and straw mulches consistently increased yield per plant, with black polyethylene and paddy straw performing best </w:t>
      </w:r>
      <w:r w:rsidRPr="00E37170">
        <w:rPr>
          <w:rFonts w:ascii="Times New Roman" w:hAnsi="Times New Roman" w:cs="Times New Roman"/>
          <w:sz w:val="24"/>
          <w:szCs w:val="24"/>
        </w:rPr>
        <w:lastRenderedPageBreak/>
        <w:t xml:space="preserve">in various fruit crops </w:t>
      </w:r>
      <w:r w:rsidR="00DE2A8E" w:rsidRPr="00E37170">
        <w:rPr>
          <w:rFonts w:ascii="Times New Roman" w:hAnsi="Times New Roman" w:cs="Times New Roman"/>
          <w:sz w:val="24"/>
          <w:szCs w:val="24"/>
        </w:rPr>
        <w:t>(Sagar et al., 2019)</w:t>
      </w:r>
      <w:r w:rsidRPr="00E37170">
        <w:rPr>
          <w:rFonts w:ascii="Times New Roman" w:hAnsi="Times New Roman" w:cs="Times New Roman"/>
          <w:sz w:val="24"/>
          <w:szCs w:val="24"/>
        </w:rPr>
        <w:t>. These findings confirm t</w:t>
      </w:r>
      <w:r w:rsidR="00AF685D" w:rsidRPr="00E37170">
        <w:rPr>
          <w:rFonts w:ascii="Times New Roman" w:hAnsi="Times New Roman" w:cs="Times New Roman"/>
          <w:sz w:val="24"/>
          <w:szCs w:val="24"/>
        </w:rPr>
        <w:t>hat mulching, by improving soil-</w:t>
      </w:r>
      <w:r w:rsidRPr="00E37170">
        <w:rPr>
          <w:rFonts w:ascii="Times New Roman" w:hAnsi="Times New Roman" w:cs="Times New Roman"/>
          <w:sz w:val="24"/>
          <w:szCs w:val="24"/>
        </w:rPr>
        <w:t>plant–water relationships, directly contributes to enhanced fruit productivity and quality.</w:t>
      </w:r>
    </w:p>
    <w:p w:rsidR="00DD6EF1" w:rsidRPr="00E37170" w:rsidRDefault="00DD6EF1"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Physical Parameters of Fruit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Mulching significantly influences fruit size, weight, and overall fruit development by ensuring consistent moisture availability and improved nutrient uptake during the fruiting period. In </w:t>
      </w:r>
      <w:proofErr w:type="spellStart"/>
      <w:r w:rsidRPr="00E37170">
        <w:rPr>
          <w:rFonts w:ascii="Times New Roman" w:hAnsi="Times New Roman" w:cs="Times New Roman"/>
          <w:sz w:val="24"/>
          <w:szCs w:val="24"/>
        </w:rPr>
        <w:t>unmulched</w:t>
      </w:r>
      <w:proofErr w:type="spellEnd"/>
      <w:r w:rsidRPr="00E37170">
        <w:rPr>
          <w:rFonts w:ascii="Times New Roman" w:hAnsi="Times New Roman" w:cs="Times New Roman"/>
          <w:sz w:val="24"/>
          <w:szCs w:val="24"/>
        </w:rPr>
        <w:t xml:space="preserve"> conditions, plants often experience moisture stress, which restricts fruit growth. Conversely, mulched plants exhibit enhanced fruit volume due to increased cell division and elon</w:t>
      </w:r>
      <w:r w:rsidR="002A437E" w:rsidRPr="00E37170">
        <w:rPr>
          <w:rFonts w:ascii="Times New Roman" w:hAnsi="Times New Roman" w:cs="Times New Roman"/>
          <w:sz w:val="24"/>
          <w:szCs w:val="24"/>
        </w:rPr>
        <w:t>gation (</w:t>
      </w:r>
      <w:proofErr w:type="spellStart"/>
      <w:r w:rsidR="002A437E" w:rsidRPr="00E37170">
        <w:rPr>
          <w:rFonts w:ascii="Times New Roman" w:hAnsi="Times New Roman" w:cs="Times New Roman"/>
          <w:sz w:val="24"/>
          <w:szCs w:val="24"/>
        </w:rPr>
        <w:t>Pande</w:t>
      </w:r>
      <w:proofErr w:type="spellEnd"/>
      <w:r w:rsidR="002A437E" w:rsidRPr="00E37170">
        <w:rPr>
          <w:rFonts w:ascii="Times New Roman" w:hAnsi="Times New Roman" w:cs="Times New Roman"/>
          <w:sz w:val="24"/>
          <w:szCs w:val="24"/>
        </w:rPr>
        <w:t xml:space="preserve"> et al., 2005)</w:t>
      </w:r>
      <w:r w:rsidRPr="00E37170">
        <w:rPr>
          <w:rFonts w:ascii="Times New Roman" w:hAnsi="Times New Roman" w:cs="Times New Roman"/>
          <w:sz w:val="24"/>
          <w:szCs w:val="24"/>
        </w:rPr>
        <w:t>.</w:t>
      </w:r>
      <w:r w:rsidR="000C6441" w:rsidRPr="00E37170">
        <w:rPr>
          <w:rFonts w:ascii="Times New Roman" w:hAnsi="Times New Roman" w:cs="Times New Roman"/>
          <w:sz w:val="24"/>
          <w:szCs w:val="24"/>
        </w:rPr>
        <w:t xml:space="preserve"> </w:t>
      </w:r>
      <w:r w:rsidRPr="00E37170">
        <w:rPr>
          <w:rFonts w:ascii="Times New Roman" w:hAnsi="Times New Roman" w:cs="Times New Roman"/>
          <w:sz w:val="24"/>
          <w:szCs w:val="24"/>
        </w:rPr>
        <w:t>In watermelon, the longest fruit length was recorded under silver-on-black polyethylene mulch. The favorable soil moisture and temperature conditions under this mulch promoted nutrient absorption and reduced evaporation losses, ultimately improving fruit s</w:t>
      </w:r>
      <w:r w:rsidR="00E63096" w:rsidRPr="00E37170">
        <w:rPr>
          <w:rFonts w:ascii="Times New Roman" w:hAnsi="Times New Roman" w:cs="Times New Roman"/>
          <w:sz w:val="24"/>
          <w:szCs w:val="24"/>
        </w:rPr>
        <w:t>ize (Parmar et al., 2013)</w:t>
      </w:r>
      <w:r w:rsidRPr="00E37170">
        <w:rPr>
          <w:rFonts w:ascii="Times New Roman" w:hAnsi="Times New Roman" w:cs="Times New Roman"/>
          <w:sz w:val="24"/>
          <w:szCs w:val="24"/>
        </w:rPr>
        <w: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the application of black polyethylene mulch substantially improved fruit weight, pulp weight, and the pulp-to-stone ratio, making it the most effective treatment under rainfed con</w:t>
      </w:r>
      <w:r w:rsidR="00D226C3" w:rsidRPr="00E37170">
        <w:rPr>
          <w:rFonts w:ascii="Times New Roman" w:hAnsi="Times New Roman" w:cs="Times New Roman"/>
          <w:sz w:val="24"/>
          <w:szCs w:val="24"/>
        </w:rPr>
        <w:t>ditions (Iqbal et al., 2015)</w:t>
      </w:r>
      <w:r w:rsidRPr="00E37170">
        <w:rPr>
          <w:rFonts w:ascii="Times New Roman" w:hAnsi="Times New Roman" w:cs="Times New Roman"/>
          <w:sz w:val="24"/>
          <w:szCs w:val="24"/>
        </w:rPr>
        <w:t>. Similar enhancements in fruit length, diameter, and pulp weight were observed in other fruit crops under black polyethylene mulch. In strawberry, fruits grown under black polyethylene showed greater length and width compared to all other treatments due to improved nutrient uptake under a moderated microcl</w:t>
      </w:r>
      <w:r w:rsidR="00D226C3" w:rsidRPr="00E37170">
        <w:rPr>
          <w:rFonts w:ascii="Times New Roman" w:hAnsi="Times New Roman" w:cs="Times New Roman"/>
          <w:sz w:val="24"/>
          <w:szCs w:val="24"/>
        </w:rPr>
        <w:t>imate (</w:t>
      </w:r>
      <w:proofErr w:type="spellStart"/>
      <w:r w:rsidR="00D226C3" w:rsidRPr="00E37170">
        <w:rPr>
          <w:rFonts w:ascii="Times New Roman" w:hAnsi="Times New Roman" w:cs="Times New Roman"/>
          <w:sz w:val="24"/>
          <w:szCs w:val="24"/>
        </w:rPr>
        <w:t>Bakshi</w:t>
      </w:r>
      <w:proofErr w:type="spellEnd"/>
      <w:r w:rsidR="00D226C3" w:rsidRPr="00E37170">
        <w:rPr>
          <w:rFonts w:ascii="Times New Roman" w:hAnsi="Times New Roman" w:cs="Times New Roman"/>
          <w:sz w:val="24"/>
          <w:szCs w:val="24"/>
        </w:rPr>
        <w:t xml:space="preserve"> et al., 2014)</w:t>
      </w:r>
      <w:r w:rsidRPr="00E37170">
        <w:rPr>
          <w:rFonts w:ascii="Times New Roman" w:hAnsi="Times New Roman" w:cs="Times New Roman"/>
          <w:sz w:val="24"/>
          <w:szCs w:val="24"/>
        </w:rPr>
        <w: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Experiments involving organic mulches such as paddy straw, sawdust, and maize straw revealed significant differences in fruit quality attributes. Fruits from paddy straw–mulched plants recorded the greatest weight and diameter, whereas the control plants yielded smaller</w:t>
      </w:r>
      <w:r w:rsidR="007C7BB5" w:rsidRPr="00E37170">
        <w:rPr>
          <w:rFonts w:ascii="Times New Roman" w:hAnsi="Times New Roman" w:cs="Times New Roman"/>
          <w:sz w:val="24"/>
          <w:szCs w:val="24"/>
        </w:rPr>
        <w:t xml:space="preserve"> fruits (Singh et al., 2010)</w:t>
      </w:r>
      <w:r w:rsidRPr="00E37170">
        <w:rPr>
          <w:rFonts w:ascii="Times New Roman" w:hAnsi="Times New Roman" w:cs="Times New Roman"/>
          <w:sz w:val="24"/>
          <w:szCs w:val="24"/>
        </w:rPr>
        <w:t>. In guava, paddy straw mulch again produced the largest fruit dimensions and average weight (Das et al., 2010).</w:t>
      </w:r>
      <w:r w:rsidR="006413EB" w:rsidRPr="00E37170">
        <w:rPr>
          <w:rFonts w:ascii="Times New Roman" w:hAnsi="Times New Roman" w:cs="Times New Roman"/>
          <w:sz w:val="24"/>
          <w:szCs w:val="24"/>
        </w:rPr>
        <w:t xml:space="preserve"> </w:t>
      </w:r>
      <w:r w:rsidRPr="00E37170">
        <w:rPr>
          <w:rFonts w:ascii="Times New Roman" w:hAnsi="Times New Roman" w:cs="Times New Roman"/>
          <w:sz w:val="24"/>
          <w:szCs w:val="24"/>
        </w:rPr>
        <w:t>Mulching with black polyethylene also improved fruit number, weight, and overall yield. For most parameters, its effect was comparable to organic mulches like paddy straw and sugarca</w:t>
      </w:r>
      <w:r w:rsidR="005A4355" w:rsidRPr="00E37170">
        <w:rPr>
          <w:rFonts w:ascii="Times New Roman" w:hAnsi="Times New Roman" w:cs="Times New Roman"/>
          <w:sz w:val="24"/>
          <w:szCs w:val="24"/>
        </w:rPr>
        <w:t>ne trash (Ali et al., 2007)</w:t>
      </w:r>
      <w:r w:rsidRPr="00E37170">
        <w:rPr>
          <w:rFonts w:ascii="Times New Roman" w:hAnsi="Times New Roman" w:cs="Times New Roman"/>
          <w:sz w:val="24"/>
          <w:szCs w:val="24"/>
        </w:rPr>
        <w:t>. In mango, combining organic mulching with drip irrigation enhanced plant growth, fruit set, an</w:t>
      </w:r>
      <w:r w:rsidR="005A4355" w:rsidRPr="00E37170">
        <w:rPr>
          <w:rFonts w:ascii="Times New Roman" w:hAnsi="Times New Roman" w:cs="Times New Roman"/>
          <w:sz w:val="24"/>
          <w:szCs w:val="24"/>
        </w:rPr>
        <w:t>d yield (Kumar et al., 2017)</w:t>
      </w:r>
      <w:r w:rsidRPr="00E37170">
        <w:rPr>
          <w:rFonts w:ascii="Times New Roman" w:hAnsi="Times New Roman" w:cs="Times New Roman"/>
          <w:sz w:val="24"/>
          <w:szCs w:val="24"/>
        </w:rPr>
        <w:t>. Moreover, black polyethylene mulch achieved the highest plant height, leaf area, and fruit set per</w:t>
      </w:r>
      <w:r w:rsidR="005A4355" w:rsidRPr="00E37170">
        <w:rPr>
          <w:rFonts w:ascii="Times New Roman" w:hAnsi="Times New Roman" w:cs="Times New Roman"/>
          <w:sz w:val="24"/>
          <w:szCs w:val="24"/>
        </w:rPr>
        <w:t>centage (Kaur et al., 2017)</w:t>
      </w:r>
      <w:r w:rsidRPr="00E37170">
        <w:rPr>
          <w:rFonts w:ascii="Times New Roman" w:hAnsi="Times New Roman" w:cs="Times New Roman"/>
          <w:sz w:val="24"/>
          <w:szCs w:val="24"/>
        </w:rPr>
        <w:t>. Treatments combining organic mulch and partial irrigation (75% PER) resulted in the best fruit quality traits, including maximum fresh and dry fruit weights and pul</w:t>
      </w:r>
      <w:r w:rsidR="005A4355" w:rsidRPr="00E37170">
        <w:rPr>
          <w:rFonts w:ascii="Times New Roman" w:hAnsi="Times New Roman" w:cs="Times New Roman"/>
          <w:sz w:val="24"/>
          <w:szCs w:val="24"/>
        </w:rPr>
        <w:t>p mass (Kumar et al., 2008)</w:t>
      </w:r>
      <w:r w:rsidRPr="00E37170">
        <w:rPr>
          <w:rFonts w:ascii="Times New Roman" w:hAnsi="Times New Roman" w:cs="Times New Roman"/>
          <w:sz w:val="24"/>
          <w:szCs w:val="24"/>
        </w:rPr>
        <w:t>.</w:t>
      </w:r>
    </w:p>
    <w:p w:rsidR="00DD6EF1" w:rsidRPr="00E37170" w:rsidRDefault="00DD6EF1"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Biochemical Parameters</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lastRenderedPageBreak/>
        <w:t xml:space="preserve">Mulching not only affects fruit yield and size but also alters biochemical properties such as nutrient content, sugar concentration, and acidity.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farmyard manure (FYM) mulch improved leaf nutrient levels, particularly nitrogen, phosphorus, potassium, calcium, and magnesium, contributing to better growth and fruit quality (Shukla et al., 2000).</w:t>
      </w:r>
      <w:r w:rsidR="005A0CC9"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Soil nutrient availability also improved under mulching. 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paddy straw mulch enhanced available nitrogen, phosphorus, potassium, calcium, and magnesium compared to control plots (</w:t>
      </w:r>
      <w:proofErr w:type="spellStart"/>
      <w:r w:rsidRPr="00E37170">
        <w:rPr>
          <w:rFonts w:ascii="Times New Roman" w:hAnsi="Times New Roman" w:cs="Times New Roman"/>
          <w:sz w:val="24"/>
          <w:szCs w:val="24"/>
        </w:rPr>
        <w:t>Bakshi</w:t>
      </w:r>
      <w:proofErr w:type="spellEnd"/>
      <w:r w:rsidRPr="00E37170">
        <w:rPr>
          <w:rFonts w:ascii="Times New Roman" w:hAnsi="Times New Roman" w:cs="Times New Roman"/>
          <w:sz w:val="24"/>
          <w:szCs w:val="24"/>
        </w:rPr>
        <w:t xml:space="preserve"> et al., 20</w:t>
      </w:r>
      <w:r w:rsidR="005A0CC9" w:rsidRPr="00E37170">
        <w:rPr>
          <w:rFonts w:ascii="Times New Roman" w:hAnsi="Times New Roman" w:cs="Times New Roman"/>
          <w:sz w:val="24"/>
          <w:szCs w:val="24"/>
        </w:rPr>
        <w:t>15)</w:t>
      </w:r>
      <w:r w:rsidRPr="00E37170">
        <w:rPr>
          <w:rFonts w:ascii="Times New Roman" w:hAnsi="Times New Roman" w:cs="Times New Roman"/>
          <w:sz w:val="24"/>
          <w:szCs w:val="24"/>
        </w:rPr>
        <w:t>. Similarly, paddy straw and dry leaf mulches were most effective in increasing total soluble solids (TSS) and reducing fruit acidity, while white polyethylene mulch recorded the lowest</w:t>
      </w:r>
      <w:r w:rsidR="005A0CC9" w:rsidRPr="00E37170">
        <w:rPr>
          <w:rFonts w:ascii="Times New Roman" w:hAnsi="Times New Roman" w:cs="Times New Roman"/>
          <w:sz w:val="24"/>
          <w:szCs w:val="24"/>
        </w:rPr>
        <w:t xml:space="preserve"> acidity (Das et al., 2010)</w:t>
      </w:r>
      <w:r w:rsidRPr="00E37170">
        <w:rPr>
          <w:rFonts w:ascii="Times New Roman" w:hAnsi="Times New Roman" w:cs="Times New Roman"/>
          <w:sz w:val="24"/>
          <w:szCs w:val="24"/>
        </w:rPr>
        <w:t>.</w:t>
      </w:r>
    </w:p>
    <w:p w:rsidR="00DD6EF1" w:rsidRPr="00E37170" w:rsidRDefault="00DD6EF1"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Among organic mulches, paddy straw produced fruits with the highest TSS, total phenol content, and vitamin C levels. In contrast, maize straw and grass mulches yielded the lowest biochemical </w:t>
      </w:r>
      <w:r w:rsidR="00FC56EE" w:rsidRPr="00E37170">
        <w:rPr>
          <w:rFonts w:ascii="Times New Roman" w:hAnsi="Times New Roman" w:cs="Times New Roman"/>
          <w:sz w:val="24"/>
          <w:szCs w:val="24"/>
        </w:rPr>
        <w:t>quality (Singh et al., 2010)</w:t>
      </w:r>
      <w:r w:rsidRPr="00E37170">
        <w:rPr>
          <w:rFonts w:ascii="Times New Roman" w:hAnsi="Times New Roman" w:cs="Times New Roman"/>
          <w:sz w:val="24"/>
          <w:szCs w:val="24"/>
        </w:rPr>
        <w:t>. In strawberry, black polyethylene mulch resulted in the highest TSS, total sugars, ascorbic acid, and crude pr</w:t>
      </w:r>
      <w:r w:rsidR="00FC56EE" w:rsidRPr="00E37170">
        <w:rPr>
          <w:rFonts w:ascii="Times New Roman" w:hAnsi="Times New Roman" w:cs="Times New Roman"/>
          <w:sz w:val="24"/>
          <w:szCs w:val="24"/>
        </w:rPr>
        <w:t>otein (</w:t>
      </w:r>
      <w:proofErr w:type="spellStart"/>
      <w:r w:rsidR="00FC56EE" w:rsidRPr="00E37170">
        <w:rPr>
          <w:rFonts w:ascii="Times New Roman" w:hAnsi="Times New Roman" w:cs="Times New Roman"/>
          <w:sz w:val="24"/>
          <w:szCs w:val="24"/>
        </w:rPr>
        <w:t>Bakshi</w:t>
      </w:r>
      <w:proofErr w:type="spellEnd"/>
      <w:r w:rsidR="00FC56EE" w:rsidRPr="00E37170">
        <w:rPr>
          <w:rFonts w:ascii="Times New Roman" w:hAnsi="Times New Roman" w:cs="Times New Roman"/>
          <w:sz w:val="24"/>
          <w:szCs w:val="24"/>
        </w:rPr>
        <w:t xml:space="preserve"> et al., 2014)</w:t>
      </w:r>
      <w:r w:rsidRPr="00E37170">
        <w:rPr>
          <w:rFonts w:ascii="Times New Roman" w:hAnsi="Times New Roman" w:cs="Times New Roman"/>
          <w:sz w:val="24"/>
          <w:szCs w:val="24"/>
        </w:rPr>
        <w:t>. Watermelon fruits grown with silver-on-black mulch also showed higher TSS, reducing and total sugars, and non-reducing sugar co</w:t>
      </w:r>
      <w:r w:rsidR="006E6DD9" w:rsidRPr="00E37170">
        <w:rPr>
          <w:rFonts w:ascii="Times New Roman" w:hAnsi="Times New Roman" w:cs="Times New Roman"/>
          <w:sz w:val="24"/>
          <w:szCs w:val="24"/>
        </w:rPr>
        <w:t>ntent (Parmar et al., 2013)</w:t>
      </w:r>
      <w:r w:rsidRPr="00E37170">
        <w:rPr>
          <w:rFonts w:ascii="Times New Roman" w:hAnsi="Times New Roman" w:cs="Times New Roman"/>
          <w:sz w:val="24"/>
          <w:szCs w:val="24"/>
        </w:rPr>
        <w:t>.</w:t>
      </w:r>
    </w:p>
    <w:p w:rsidR="00DD6EF1" w:rsidRDefault="00651498" w:rsidP="00E37170">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60288" behindDoc="0" locked="0" layoutInCell="1" allowOverlap="1">
            <wp:simplePos x="0" y="0"/>
            <wp:positionH relativeFrom="column">
              <wp:posOffset>42545</wp:posOffset>
            </wp:positionH>
            <wp:positionV relativeFrom="paragraph">
              <wp:posOffset>1054735</wp:posOffset>
            </wp:positionV>
            <wp:extent cx="6081395" cy="3415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lching_moisture_conservation_with_plant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81395" cy="3415030"/>
                    </a:xfrm>
                    <a:prstGeom prst="rect">
                      <a:avLst/>
                    </a:prstGeom>
                  </pic:spPr>
                </pic:pic>
              </a:graphicData>
            </a:graphic>
            <wp14:sizeRelH relativeFrom="margin">
              <wp14:pctWidth>0</wp14:pctWidth>
            </wp14:sizeRelH>
          </wp:anchor>
        </w:drawing>
      </w:r>
      <w:r w:rsidR="00DD6EF1" w:rsidRPr="00E37170">
        <w:rPr>
          <w:rFonts w:ascii="Times New Roman" w:hAnsi="Times New Roman" w:cs="Times New Roman"/>
          <w:sz w:val="24"/>
          <w:szCs w:val="24"/>
        </w:rPr>
        <w:t xml:space="preserve">Overall, mulching enhances fruit sweetness and nutritional quality by maintaining optimal root-zone moisture and temperature, which facilitate better translocation of metabolites. Organic </w:t>
      </w:r>
      <w:r w:rsidR="00DD6EF1" w:rsidRPr="00E37170">
        <w:rPr>
          <w:rFonts w:ascii="Times New Roman" w:hAnsi="Times New Roman" w:cs="Times New Roman"/>
          <w:sz w:val="24"/>
          <w:szCs w:val="24"/>
        </w:rPr>
        <w:lastRenderedPageBreak/>
        <w:t>mulches, especially paddy straw and sugarcane trash, consistently yielded fruits with higher TSS and ascorbic acid content compared to control tr</w:t>
      </w:r>
      <w:r w:rsidR="00885E36" w:rsidRPr="00E37170">
        <w:rPr>
          <w:rFonts w:ascii="Times New Roman" w:hAnsi="Times New Roman" w:cs="Times New Roman"/>
          <w:sz w:val="24"/>
          <w:szCs w:val="24"/>
        </w:rPr>
        <w:t>eatments (Ali et al., 2007)</w:t>
      </w:r>
      <w:r w:rsidR="00E0508D" w:rsidRPr="00E37170">
        <w:rPr>
          <w:rFonts w:ascii="Times New Roman" w:hAnsi="Times New Roman" w:cs="Times New Roman"/>
          <w:sz w:val="24"/>
          <w:szCs w:val="24"/>
        </w:rPr>
        <w:t>.</w:t>
      </w:r>
    </w:p>
    <w:p w:rsidR="00FA09F1" w:rsidRDefault="00C15E9A" w:rsidP="00C15E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 2: </w:t>
      </w:r>
      <w:r w:rsidR="007E1115" w:rsidRPr="007E1115">
        <w:rPr>
          <w:rFonts w:ascii="Times New Roman" w:hAnsi="Times New Roman" w:cs="Times New Roman"/>
          <w:b/>
          <w:sz w:val="24"/>
          <w:szCs w:val="24"/>
        </w:rPr>
        <w:t>Mechanism of soil moisture conservation through mulching in the presence of plants</w:t>
      </w:r>
    </w:p>
    <w:p w:rsidR="00FA09F1" w:rsidRDefault="00FA09F1" w:rsidP="00E37170">
      <w:pPr>
        <w:spacing w:after="0" w:line="360" w:lineRule="auto"/>
        <w:jc w:val="both"/>
        <w:rPr>
          <w:rFonts w:ascii="Times New Roman" w:hAnsi="Times New Roman" w:cs="Times New Roman"/>
          <w:b/>
          <w:sz w:val="24"/>
          <w:szCs w:val="24"/>
        </w:rPr>
      </w:pPr>
    </w:p>
    <w:p w:rsidR="007C2839" w:rsidRPr="00E37170" w:rsidRDefault="007C2839"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Effects of Mulching on Soil</w:t>
      </w:r>
    </w:p>
    <w:p w:rsidR="007C2839" w:rsidRPr="00E37170" w:rsidRDefault="007C2839"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Mulching plays a critical role in maintaining and enhancing soil health by improving its physical, chemical, and biological properties. Organic mulches, in particular, have been shown to influence soil chemistry and structure. The pH of organic materials can gradually modify soil pH,</w:t>
      </w:r>
      <w:r w:rsidR="002A64FE" w:rsidRPr="00E37170">
        <w:rPr>
          <w:rFonts w:ascii="Times New Roman" w:hAnsi="Times New Roman" w:cs="Times New Roman"/>
          <w:sz w:val="24"/>
          <w:szCs w:val="24"/>
        </w:rPr>
        <w:t xml:space="preserve"> </w:t>
      </w:r>
      <w:r w:rsidRPr="00E37170">
        <w:rPr>
          <w:rFonts w:ascii="Times New Roman" w:hAnsi="Times New Roman" w:cs="Times New Roman"/>
          <w:sz w:val="24"/>
          <w:szCs w:val="24"/>
        </w:rPr>
        <w:t xml:space="preserve">while their </w:t>
      </w:r>
      <w:r w:rsidR="00EF528D" w:rsidRPr="00E37170">
        <w:rPr>
          <w:rFonts w:ascii="Times New Roman" w:hAnsi="Times New Roman" w:cs="Times New Roman"/>
          <w:sz w:val="24"/>
          <w:szCs w:val="24"/>
        </w:rPr>
        <w:t>decomposition improves aeration-</w:t>
      </w:r>
      <w:r w:rsidR="00E510BE" w:rsidRPr="00E37170">
        <w:rPr>
          <w:rFonts w:ascii="Times New Roman" w:hAnsi="Times New Roman" w:cs="Times New Roman"/>
          <w:sz w:val="24"/>
          <w:szCs w:val="24"/>
        </w:rPr>
        <w:t>especially in heavy clay soils-</w:t>
      </w:r>
      <w:r w:rsidRPr="00E37170">
        <w:rPr>
          <w:rFonts w:ascii="Times New Roman" w:hAnsi="Times New Roman" w:cs="Times New Roman"/>
          <w:sz w:val="24"/>
          <w:szCs w:val="24"/>
        </w:rPr>
        <w:t>creating a favorable environment for root growth and microbial activity.</w:t>
      </w:r>
      <w:r w:rsidR="00F90B26" w:rsidRPr="00E37170">
        <w:rPr>
          <w:rFonts w:ascii="Times New Roman" w:hAnsi="Times New Roman" w:cs="Times New Roman"/>
          <w:sz w:val="24"/>
          <w:szCs w:val="24"/>
        </w:rPr>
        <w:t xml:space="preserve"> </w:t>
      </w:r>
      <w:r w:rsidRPr="00E37170">
        <w:rPr>
          <w:rFonts w:ascii="Times New Roman" w:hAnsi="Times New Roman" w:cs="Times New Roman"/>
          <w:sz w:val="24"/>
          <w:szCs w:val="24"/>
        </w:rPr>
        <w:t>Organic mulches improve soil structure by adding organic matter, reducing compaction, and increasing water infiltration and retention. They also enrich the soil with essential nutrients through decomposition, providing a continuous supply of carbon and energy for soil microorganisms. As a result, soil flora and fauna thrive, contributing to better nutrient cycling and soil fertility.</w:t>
      </w:r>
    </w:p>
    <w:p w:rsidR="007C2839" w:rsidRPr="00E37170" w:rsidRDefault="007C2839" w:rsidP="00E3717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In </w:t>
      </w:r>
      <w:proofErr w:type="spellStart"/>
      <w:r w:rsidRPr="00E37170">
        <w:rPr>
          <w:rFonts w:ascii="Times New Roman" w:hAnsi="Times New Roman" w:cs="Times New Roman"/>
          <w:sz w:val="24"/>
          <w:szCs w:val="24"/>
        </w:rPr>
        <w:t>aonla</w:t>
      </w:r>
      <w:proofErr w:type="spellEnd"/>
      <w:r w:rsidRPr="00E37170">
        <w:rPr>
          <w:rFonts w:ascii="Times New Roman" w:hAnsi="Times New Roman" w:cs="Times New Roman"/>
          <w:sz w:val="24"/>
          <w:szCs w:val="24"/>
        </w:rPr>
        <w:t xml:space="preserve"> cultivation under dryland conditions in Gujarat, paddy straw mulch significantly improved soil quality, microbial activity, and earthworm populations, ultimately enhancing fruit yield and quality (Singh et al., 2014). Similarly, among different organic mulches, FYM was most effective in increasing soil organic carbon, nitrogen, phosphorus, and potassium, while maize straw mulch helped reduce soil pH and electrical</w:t>
      </w:r>
      <w:r w:rsidR="002A64FE" w:rsidRPr="00E37170">
        <w:rPr>
          <w:rFonts w:ascii="Times New Roman" w:hAnsi="Times New Roman" w:cs="Times New Roman"/>
          <w:sz w:val="24"/>
          <w:szCs w:val="24"/>
        </w:rPr>
        <w:t xml:space="preserve"> conductivity (Kumar, 2014)</w:t>
      </w:r>
      <w:r w:rsidRPr="00E37170">
        <w:rPr>
          <w:rFonts w:ascii="Times New Roman" w:hAnsi="Times New Roman" w:cs="Times New Roman"/>
          <w:sz w:val="24"/>
          <w:szCs w:val="24"/>
        </w:rPr>
        <w:t>.</w:t>
      </w:r>
      <w:r w:rsidR="004F309B" w:rsidRPr="00E37170">
        <w:rPr>
          <w:rFonts w:ascii="Times New Roman" w:hAnsi="Times New Roman" w:cs="Times New Roman"/>
          <w:sz w:val="24"/>
          <w:szCs w:val="24"/>
        </w:rPr>
        <w:t xml:space="preserve"> </w:t>
      </w:r>
      <w:r w:rsidR="0083693F" w:rsidRPr="00E37170">
        <w:rPr>
          <w:rFonts w:ascii="Times New Roman" w:hAnsi="Times New Roman" w:cs="Times New Roman"/>
          <w:sz w:val="24"/>
          <w:szCs w:val="24"/>
        </w:rPr>
        <w:t>Mulching treatments-</w:t>
      </w:r>
      <w:r w:rsidR="00FD1004" w:rsidRPr="00E37170">
        <w:rPr>
          <w:rFonts w:ascii="Times New Roman" w:hAnsi="Times New Roman" w:cs="Times New Roman"/>
          <w:sz w:val="24"/>
          <w:szCs w:val="24"/>
        </w:rPr>
        <w:t>both organic and inorganic-</w:t>
      </w:r>
      <w:r w:rsidRPr="00E37170">
        <w:rPr>
          <w:rFonts w:ascii="Times New Roman" w:hAnsi="Times New Roman" w:cs="Times New Roman"/>
          <w:sz w:val="24"/>
          <w:szCs w:val="24"/>
        </w:rPr>
        <w:t xml:space="preserve">have been found to enhance tree growth, suppress weeds, reduce moisture loss, and regulate soil temperature. While black polyethylene mulch is effective in conserving moisture, it is expensive and contributes no organic matter to the soil. In contrast, locally available organic mulches such as paddy straw and sugarcane trash not only conserve moisture but also decompose over time, adding humus and improving soil </w:t>
      </w:r>
      <w:r w:rsidR="003562EB" w:rsidRPr="00E37170">
        <w:rPr>
          <w:rFonts w:ascii="Times New Roman" w:hAnsi="Times New Roman" w:cs="Times New Roman"/>
          <w:sz w:val="24"/>
          <w:szCs w:val="24"/>
        </w:rPr>
        <w:t>fertility (Rao et al., 1998)</w:t>
      </w:r>
      <w:r w:rsidRPr="00E37170">
        <w:rPr>
          <w:rFonts w:ascii="Times New Roman" w:hAnsi="Times New Roman" w:cs="Times New Roman"/>
          <w:sz w:val="24"/>
          <w:szCs w:val="24"/>
        </w:rPr>
        <w:t>.</w:t>
      </w:r>
      <w:r w:rsidR="001F447E" w:rsidRPr="00E37170">
        <w:rPr>
          <w:rFonts w:ascii="Times New Roman" w:hAnsi="Times New Roman" w:cs="Times New Roman"/>
          <w:sz w:val="24"/>
          <w:szCs w:val="24"/>
        </w:rPr>
        <w:t xml:space="preserve"> </w:t>
      </w:r>
      <w:proofErr w:type="spellStart"/>
      <w:r w:rsidR="000A2F78" w:rsidRPr="00E37170">
        <w:rPr>
          <w:rFonts w:ascii="Times New Roman" w:hAnsi="Times New Roman" w:cs="Times New Roman"/>
          <w:sz w:val="24"/>
          <w:szCs w:val="24"/>
        </w:rPr>
        <w:t>Bakshi</w:t>
      </w:r>
      <w:proofErr w:type="spellEnd"/>
      <w:r w:rsidR="000A2F78" w:rsidRPr="00E37170">
        <w:rPr>
          <w:rFonts w:ascii="Times New Roman" w:hAnsi="Times New Roman" w:cs="Times New Roman"/>
          <w:sz w:val="24"/>
          <w:szCs w:val="24"/>
        </w:rPr>
        <w:t xml:space="preserve"> et al. (2015) </w:t>
      </w:r>
      <w:r w:rsidRPr="00E37170">
        <w:rPr>
          <w:rFonts w:ascii="Times New Roman" w:hAnsi="Times New Roman" w:cs="Times New Roman"/>
          <w:sz w:val="24"/>
          <w:szCs w:val="24"/>
        </w:rPr>
        <w:t>also reported that paddy straw mulch significantly increased soil organic carbon levels compared to other treatments. This improvement is attributed to the surface application of organic material that decomposes gradually, enriching the soil with nutrients and carbonaceous compounds and improving overall soil health.</w:t>
      </w:r>
    </w:p>
    <w:p w:rsidR="007C2839" w:rsidRPr="00E37170" w:rsidRDefault="007C2839"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Conclusion</w:t>
      </w:r>
    </w:p>
    <w:p w:rsidR="003E15B0" w:rsidRPr="00FE3C90" w:rsidRDefault="007C2839" w:rsidP="00FE3C90">
      <w:pPr>
        <w:spacing w:after="0" w:line="360" w:lineRule="auto"/>
        <w:ind w:firstLine="720"/>
        <w:jc w:val="both"/>
        <w:rPr>
          <w:rFonts w:ascii="Times New Roman" w:hAnsi="Times New Roman" w:cs="Times New Roman"/>
          <w:sz w:val="24"/>
          <w:szCs w:val="24"/>
        </w:rPr>
      </w:pPr>
      <w:r w:rsidRPr="00E37170">
        <w:rPr>
          <w:rFonts w:ascii="Times New Roman" w:hAnsi="Times New Roman" w:cs="Times New Roman"/>
          <w:sz w:val="24"/>
          <w:szCs w:val="24"/>
        </w:rPr>
        <w:t xml:space="preserve">In the current era of sustainable agriculture, mulching stands out as a simple yet powerful strategy for enhancing fruit production and improving soil quality. The increasing global demand </w:t>
      </w:r>
      <w:r w:rsidRPr="00E37170">
        <w:rPr>
          <w:rFonts w:ascii="Times New Roman" w:hAnsi="Times New Roman" w:cs="Times New Roman"/>
          <w:sz w:val="24"/>
          <w:szCs w:val="24"/>
        </w:rPr>
        <w:lastRenderedPageBreak/>
        <w:t>for high-quality fruits necessitates eco-friendly practices that optimize both productivity and resource use.</w:t>
      </w:r>
      <w:r w:rsidR="00E35EF8" w:rsidRPr="00E37170">
        <w:rPr>
          <w:rFonts w:ascii="Times New Roman" w:hAnsi="Times New Roman" w:cs="Times New Roman"/>
          <w:sz w:val="24"/>
          <w:szCs w:val="24"/>
        </w:rPr>
        <w:t xml:space="preserve"> </w:t>
      </w:r>
      <w:r w:rsidR="00D868F2" w:rsidRPr="00E37170">
        <w:rPr>
          <w:rFonts w:ascii="Times New Roman" w:hAnsi="Times New Roman" w:cs="Times New Roman"/>
          <w:sz w:val="24"/>
          <w:szCs w:val="24"/>
        </w:rPr>
        <w:t>Mulching-</w:t>
      </w:r>
      <w:r w:rsidR="00C65F30" w:rsidRPr="00E37170">
        <w:rPr>
          <w:rFonts w:ascii="Times New Roman" w:hAnsi="Times New Roman" w:cs="Times New Roman"/>
          <w:sz w:val="24"/>
          <w:szCs w:val="24"/>
        </w:rPr>
        <w:t>whether organic or inorganic-</w:t>
      </w:r>
      <w:r w:rsidRPr="00E37170">
        <w:rPr>
          <w:rFonts w:ascii="Times New Roman" w:hAnsi="Times New Roman" w:cs="Times New Roman"/>
          <w:sz w:val="24"/>
          <w:szCs w:val="24"/>
        </w:rPr>
        <w:t>has been proven to enhance vegetative growth, yield, and fruit quality in various fruit crops. Organic mulches such as paddy straw and FYM improve soil texture, structure, nutrient availability, and organic carbon content, while also increasing fruit quality attributes like TSS, vitamin C, and phenolic content. Among inorganic options, black polyethylene mulch consistently delivers superior results in terms of vegetative growth, fruit size, and yield due to improved soil moisture and temperature regulation.</w:t>
      </w:r>
      <w:r w:rsidR="00464DA7" w:rsidRPr="00E37170">
        <w:rPr>
          <w:rFonts w:ascii="Times New Roman" w:hAnsi="Times New Roman" w:cs="Times New Roman"/>
          <w:sz w:val="24"/>
          <w:szCs w:val="24"/>
        </w:rPr>
        <w:t xml:space="preserve"> </w:t>
      </w:r>
      <w:r w:rsidRPr="00E37170">
        <w:rPr>
          <w:rFonts w:ascii="Times New Roman" w:hAnsi="Times New Roman" w:cs="Times New Roman"/>
          <w:sz w:val="24"/>
          <w:szCs w:val="24"/>
        </w:rPr>
        <w:t>However, given environmental concerns associated with plastic waste, the use of organic and biodegradable mulches is increasingly encouraged as a sustainable alternative. Such practices not only maintain soil fertility and biodiversity but also contribute t</w:t>
      </w:r>
      <w:r w:rsidR="00464DA7" w:rsidRPr="00E37170">
        <w:rPr>
          <w:rFonts w:ascii="Times New Roman" w:hAnsi="Times New Roman" w:cs="Times New Roman"/>
          <w:sz w:val="24"/>
          <w:szCs w:val="24"/>
        </w:rPr>
        <w:t xml:space="preserve">o long-term ecological balance. </w:t>
      </w:r>
      <w:r w:rsidRPr="00E37170">
        <w:rPr>
          <w:rFonts w:ascii="Times New Roman" w:hAnsi="Times New Roman" w:cs="Times New Roman"/>
          <w:sz w:val="24"/>
          <w:szCs w:val="24"/>
        </w:rPr>
        <w:t>In conclusion, mulching represents an efficient, cost-effective, and environmentally sustainable approach to improving both fru</w:t>
      </w:r>
      <w:r w:rsidR="00BB4C03" w:rsidRPr="00E37170">
        <w:rPr>
          <w:rFonts w:ascii="Times New Roman" w:hAnsi="Times New Roman" w:cs="Times New Roman"/>
          <w:sz w:val="24"/>
          <w:szCs w:val="24"/>
        </w:rPr>
        <w:t>it productivity and soil health-</w:t>
      </w:r>
      <w:r w:rsidRPr="00E37170">
        <w:rPr>
          <w:rFonts w:ascii="Times New Roman" w:hAnsi="Times New Roman" w:cs="Times New Roman"/>
          <w:sz w:val="24"/>
          <w:szCs w:val="24"/>
        </w:rPr>
        <w:t>an essential step toward achieving resilient and profitable horticultural systems.</w:t>
      </w:r>
    </w:p>
    <w:p w:rsidR="00D95062" w:rsidRPr="00D95062" w:rsidRDefault="00D41D11" w:rsidP="00E37170">
      <w:pPr>
        <w:spacing w:after="0" w:line="360" w:lineRule="auto"/>
        <w:jc w:val="both"/>
        <w:rPr>
          <w:rFonts w:ascii="Times New Roman" w:hAnsi="Times New Roman" w:cs="Times New Roman"/>
          <w:b/>
          <w:sz w:val="24"/>
          <w:szCs w:val="24"/>
        </w:rPr>
      </w:pPr>
      <w:r w:rsidRPr="00E37170">
        <w:rPr>
          <w:rFonts w:ascii="Times New Roman" w:hAnsi="Times New Roman" w:cs="Times New Roman"/>
          <w:b/>
          <w:sz w:val="24"/>
          <w:szCs w:val="24"/>
        </w:rPr>
        <w:t xml:space="preserve">References </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Abdelraouf</w:t>
      </w:r>
      <w:proofErr w:type="spellEnd"/>
      <w:r w:rsidRPr="003F469E">
        <w:rPr>
          <w:rFonts w:ascii="Times New Roman" w:hAnsi="Times New Roman" w:cs="Times New Roman"/>
          <w:sz w:val="24"/>
          <w:szCs w:val="24"/>
        </w:rPr>
        <w:t xml:space="preserve"> RE, El-</w:t>
      </w:r>
      <w:proofErr w:type="spellStart"/>
      <w:r w:rsidRPr="003F469E">
        <w:rPr>
          <w:rFonts w:ascii="Times New Roman" w:hAnsi="Times New Roman" w:cs="Times New Roman"/>
          <w:sz w:val="24"/>
          <w:szCs w:val="24"/>
        </w:rPr>
        <w:t>Shawadfy</w:t>
      </w:r>
      <w:proofErr w:type="spellEnd"/>
      <w:r w:rsidRPr="003F469E">
        <w:rPr>
          <w:rFonts w:ascii="Times New Roman" w:hAnsi="Times New Roman" w:cs="Times New Roman"/>
          <w:sz w:val="24"/>
          <w:szCs w:val="24"/>
        </w:rPr>
        <w:t xml:space="preserve"> MA, Hashem A, Bakr BMM. Effect of deficit irrigation strategies and organic mulching on yield, water productivity and fruit quality of navel orange under arid regions conditions. Plant Archives. </w:t>
      </w:r>
      <w:proofErr w:type="gramStart"/>
      <w:r w:rsidRPr="003F469E">
        <w:rPr>
          <w:rFonts w:ascii="Times New Roman" w:hAnsi="Times New Roman" w:cs="Times New Roman"/>
          <w:sz w:val="24"/>
          <w:szCs w:val="24"/>
        </w:rPr>
        <w:t>2020;20:3505</w:t>
      </w:r>
      <w:proofErr w:type="gramEnd"/>
      <w:r w:rsidRPr="003F469E">
        <w:rPr>
          <w:rFonts w:ascii="Times New Roman" w:hAnsi="Times New Roman" w:cs="Times New Roman"/>
          <w:sz w:val="24"/>
          <w:szCs w:val="24"/>
        </w:rPr>
        <w:t>-3518.</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Ali A, Gaur GS. Effect of mulching on growth, fruit yield and quality of strawberry (Fragaria × </w:t>
      </w:r>
      <w:proofErr w:type="spellStart"/>
      <w:r w:rsidRPr="003F469E">
        <w:rPr>
          <w:rFonts w:ascii="Times New Roman" w:hAnsi="Times New Roman" w:cs="Times New Roman"/>
          <w:sz w:val="24"/>
          <w:szCs w:val="24"/>
        </w:rPr>
        <w:t>ananassa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Duch</w:t>
      </w:r>
      <w:proofErr w:type="spellEnd"/>
      <w:r w:rsidRPr="003F469E">
        <w:rPr>
          <w:rFonts w:ascii="Times New Roman" w:hAnsi="Times New Roman" w:cs="Times New Roman"/>
          <w:sz w:val="24"/>
          <w:szCs w:val="24"/>
        </w:rPr>
        <w:t xml:space="preserve">.). Asian Journal of Horticulture. </w:t>
      </w:r>
      <w:proofErr w:type="gramStart"/>
      <w:r w:rsidRPr="003F469E">
        <w:rPr>
          <w:rFonts w:ascii="Times New Roman" w:hAnsi="Times New Roman" w:cs="Times New Roman"/>
          <w:sz w:val="24"/>
          <w:szCs w:val="24"/>
        </w:rPr>
        <w:t>2007;2:149</w:t>
      </w:r>
      <w:proofErr w:type="gramEnd"/>
      <w:r w:rsidRPr="003F469E">
        <w:rPr>
          <w:rFonts w:ascii="Times New Roman" w:hAnsi="Times New Roman" w:cs="Times New Roman"/>
          <w:sz w:val="24"/>
          <w:szCs w:val="24"/>
        </w:rPr>
        <w:t>-151.</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Bhatt DJ, </w:t>
      </w: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Sharma A, Iqbal M. Growth, yield and quality of strawberry (Fragaria × </w:t>
      </w:r>
      <w:proofErr w:type="spellStart"/>
      <w:r w:rsidRPr="003F469E">
        <w:rPr>
          <w:rFonts w:ascii="Times New Roman" w:hAnsi="Times New Roman" w:cs="Times New Roman"/>
          <w:sz w:val="24"/>
          <w:szCs w:val="24"/>
        </w:rPr>
        <w:t>ananassa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Duch</w:t>
      </w:r>
      <w:proofErr w:type="spellEnd"/>
      <w:r w:rsidRPr="003F469E">
        <w:rPr>
          <w:rFonts w:ascii="Times New Roman" w:hAnsi="Times New Roman" w:cs="Times New Roman"/>
          <w:sz w:val="24"/>
          <w:szCs w:val="24"/>
        </w:rPr>
        <w:t>.) cv. Chandler as influenced by various mulching materials. African Journal of Agricultural Research. 2014;9(7):701-706. https://doi.org/10.5897/AJAR2013.7983</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w:t>
      </w: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Iqbal M, </w:t>
      </w:r>
      <w:proofErr w:type="spellStart"/>
      <w:r w:rsidRPr="003F469E">
        <w:rPr>
          <w:rFonts w:ascii="Times New Roman" w:hAnsi="Times New Roman" w:cs="Times New Roman"/>
          <w:sz w:val="24"/>
          <w:szCs w:val="24"/>
        </w:rPr>
        <w:t>Jasrotia</w:t>
      </w:r>
      <w:proofErr w:type="spellEnd"/>
      <w:r w:rsidRPr="003F469E">
        <w:rPr>
          <w:rFonts w:ascii="Times New Roman" w:hAnsi="Times New Roman" w:cs="Times New Roman"/>
          <w:sz w:val="24"/>
          <w:szCs w:val="24"/>
        </w:rPr>
        <w:t xml:space="preserve"> A, </w:t>
      </w:r>
      <w:proofErr w:type="spellStart"/>
      <w:r w:rsidRPr="003F469E">
        <w:rPr>
          <w:rFonts w:ascii="Times New Roman" w:hAnsi="Times New Roman" w:cs="Times New Roman"/>
          <w:sz w:val="24"/>
          <w:szCs w:val="24"/>
        </w:rPr>
        <w:t>Kour</w:t>
      </w:r>
      <w:proofErr w:type="spellEnd"/>
      <w:r w:rsidRPr="003F469E">
        <w:rPr>
          <w:rFonts w:ascii="Times New Roman" w:hAnsi="Times New Roman" w:cs="Times New Roman"/>
          <w:sz w:val="24"/>
          <w:szCs w:val="24"/>
        </w:rPr>
        <w:t xml:space="preserve"> K, Ahmed R, et al. Sustainable fruit production by soil moisture conservation with different mulches: A review. African Journal of Agricultural Research. 2015;10(52):4718-4729.</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color w:val="222222"/>
          <w:sz w:val="24"/>
          <w:szCs w:val="24"/>
          <w:shd w:val="clear" w:color="auto" w:fill="FFFFFF"/>
        </w:rPr>
        <w:t>Bandopadhyay</w:t>
      </w:r>
      <w:proofErr w:type="spellEnd"/>
      <w:r w:rsidRPr="003F469E">
        <w:rPr>
          <w:rFonts w:ascii="Times New Roman" w:hAnsi="Times New Roman" w:cs="Times New Roman"/>
          <w:color w:val="222222"/>
          <w:sz w:val="24"/>
          <w:szCs w:val="24"/>
          <w:shd w:val="clear" w:color="auto" w:fill="FFFFFF"/>
        </w:rPr>
        <w:t>, S., Martin-</w:t>
      </w:r>
      <w:proofErr w:type="spellStart"/>
      <w:r w:rsidRPr="003F469E">
        <w:rPr>
          <w:rFonts w:ascii="Times New Roman" w:hAnsi="Times New Roman" w:cs="Times New Roman"/>
          <w:color w:val="222222"/>
          <w:sz w:val="24"/>
          <w:szCs w:val="24"/>
          <w:shd w:val="clear" w:color="auto" w:fill="FFFFFF"/>
        </w:rPr>
        <w:t>Closas</w:t>
      </w:r>
      <w:proofErr w:type="spellEnd"/>
      <w:r w:rsidRPr="003F469E">
        <w:rPr>
          <w:rFonts w:ascii="Times New Roman" w:hAnsi="Times New Roman" w:cs="Times New Roman"/>
          <w:color w:val="222222"/>
          <w:sz w:val="24"/>
          <w:szCs w:val="24"/>
          <w:shd w:val="clear" w:color="auto" w:fill="FFFFFF"/>
        </w:rPr>
        <w:t xml:space="preserve">, L., </w:t>
      </w:r>
      <w:proofErr w:type="spellStart"/>
      <w:r w:rsidRPr="003F469E">
        <w:rPr>
          <w:rFonts w:ascii="Times New Roman" w:hAnsi="Times New Roman" w:cs="Times New Roman"/>
          <w:color w:val="222222"/>
          <w:sz w:val="24"/>
          <w:szCs w:val="24"/>
          <w:shd w:val="clear" w:color="auto" w:fill="FFFFFF"/>
        </w:rPr>
        <w:t>Pelacho</w:t>
      </w:r>
      <w:proofErr w:type="spellEnd"/>
      <w:r w:rsidRPr="003F469E">
        <w:rPr>
          <w:rFonts w:ascii="Times New Roman" w:hAnsi="Times New Roman" w:cs="Times New Roman"/>
          <w:color w:val="222222"/>
          <w:sz w:val="24"/>
          <w:szCs w:val="24"/>
          <w:shd w:val="clear" w:color="auto" w:fill="FFFFFF"/>
        </w:rPr>
        <w:t xml:space="preserve">, A. M., &amp; </w:t>
      </w:r>
      <w:proofErr w:type="spellStart"/>
      <w:r w:rsidRPr="003F469E">
        <w:rPr>
          <w:rFonts w:ascii="Times New Roman" w:hAnsi="Times New Roman" w:cs="Times New Roman"/>
          <w:color w:val="222222"/>
          <w:sz w:val="24"/>
          <w:szCs w:val="24"/>
          <w:shd w:val="clear" w:color="auto" w:fill="FFFFFF"/>
        </w:rPr>
        <w:t>DeBruyn</w:t>
      </w:r>
      <w:proofErr w:type="spellEnd"/>
      <w:r w:rsidRPr="003F469E">
        <w:rPr>
          <w:rFonts w:ascii="Times New Roman" w:hAnsi="Times New Roman" w:cs="Times New Roman"/>
          <w:color w:val="222222"/>
          <w:sz w:val="24"/>
          <w:szCs w:val="24"/>
          <w:shd w:val="clear" w:color="auto" w:fill="FFFFFF"/>
        </w:rPr>
        <w:t>, J. M. (2018). Biodegradable plastic mulch films: impacts on soil microbial communities and ecosystem functions. </w:t>
      </w:r>
      <w:r w:rsidRPr="003F469E">
        <w:rPr>
          <w:rFonts w:ascii="Times New Roman" w:hAnsi="Times New Roman" w:cs="Times New Roman"/>
          <w:i/>
          <w:iCs/>
          <w:color w:val="222222"/>
          <w:sz w:val="24"/>
          <w:szCs w:val="24"/>
          <w:shd w:val="clear" w:color="auto" w:fill="FFFFFF"/>
        </w:rPr>
        <w:t>Frontiers in microbiology</w:t>
      </w:r>
      <w:r w:rsidRPr="003F469E">
        <w:rPr>
          <w:rFonts w:ascii="Times New Roman" w:hAnsi="Times New Roman" w:cs="Times New Roman"/>
          <w:color w:val="222222"/>
          <w:sz w:val="24"/>
          <w:szCs w:val="24"/>
          <w:shd w:val="clear" w:color="auto" w:fill="FFFFFF"/>
        </w:rPr>
        <w:t>, </w:t>
      </w:r>
      <w:r w:rsidRPr="003F469E">
        <w:rPr>
          <w:rFonts w:ascii="Times New Roman" w:hAnsi="Times New Roman" w:cs="Times New Roman"/>
          <w:i/>
          <w:iCs/>
          <w:color w:val="222222"/>
          <w:sz w:val="24"/>
          <w:szCs w:val="24"/>
          <w:shd w:val="clear" w:color="auto" w:fill="FFFFFF"/>
        </w:rPr>
        <w:t>9</w:t>
      </w:r>
      <w:r w:rsidRPr="003F469E">
        <w:rPr>
          <w:rFonts w:ascii="Times New Roman" w:hAnsi="Times New Roman" w:cs="Times New Roman"/>
          <w:color w:val="222222"/>
          <w:sz w:val="24"/>
          <w:szCs w:val="24"/>
          <w:shd w:val="clear" w:color="auto" w:fill="FFFFFF"/>
        </w:rPr>
        <w:t>, 819.</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Das BC, Maji S, </w:t>
      </w:r>
      <w:proofErr w:type="spellStart"/>
      <w:r w:rsidRPr="003F469E">
        <w:rPr>
          <w:rFonts w:ascii="Times New Roman" w:hAnsi="Times New Roman" w:cs="Times New Roman"/>
          <w:sz w:val="24"/>
          <w:szCs w:val="24"/>
        </w:rPr>
        <w:t>Mulieh</w:t>
      </w:r>
      <w:proofErr w:type="spellEnd"/>
      <w:r w:rsidRPr="003F469E">
        <w:rPr>
          <w:rFonts w:ascii="Times New Roman" w:hAnsi="Times New Roman" w:cs="Times New Roman"/>
          <w:sz w:val="24"/>
          <w:szCs w:val="24"/>
        </w:rPr>
        <w:t xml:space="preserve"> SR. Response of soil covers on guava cv. L-49. Journal of Crop and Weed. 2010;6(2):10-14.</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lastRenderedPageBreak/>
        <w:t xml:space="preserve">Deb P, </w:t>
      </w:r>
      <w:proofErr w:type="spellStart"/>
      <w:r w:rsidRPr="003F469E">
        <w:rPr>
          <w:rFonts w:ascii="Times New Roman" w:hAnsi="Times New Roman" w:cs="Times New Roman"/>
          <w:sz w:val="24"/>
          <w:szCs w:val="24"/>
        </w:rPr>
        <w:t>Sanhgma</w:t>
      </w:r>
      <w:proofErr w:type="spellEnd"/>
      <w:r w:rsidRPr="003F469E">
        <w:rPr>
          <w:rFonts w:ascii="Times New Roman" w:hAnsi="Times New Roman" w:cs="Times New Roman"/>
          <w:sz w:val="24"/>
          <w:szCs w:val="24"/>
        </w:rPr>
        <w:t xml:space="preserve"> DK, Prasad BVG, Bhowmik N, Dey K. Effect of different mulches on vegetative growth of strawberry (cv. Tioga) under red and lateritic zone of West Bengal. International Journal of Basic and Applied Biology. 2014;2(2):77-80.</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Gupta, R., Singh, V., &amp; Sharma, D. (2020). Role of mulching in soil moisture conservation and biomass production in strawberry. Soil &amp; Water Conservation Journal, 38(2), 115–124. </w:t>
      </w:r>
      <w:hyperlink r:id="rId9" w:history="1">
        <w:r w:rsidRPr="003F469E">
          <w:rPr>
            <w:rStyle w:val="Hyperlink"/>
            <w:rFonts w:ascii="Times New Roman" w:hAnsi="Times New Roman" w:cs="Times New Roman"/>
            <w:sz w:val="24"/>
            <w:szCs w:val="24"/>
          </w:rPr>
          <w:t>https://doi.org/10.1007/s10479-020-03855-1</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Gupta, R., Singh, V., &amp; Sharma, D. (2020). Role of mulching in soil moisture conservation and biomass production in strawberry. Soil &amp; Water Conservation Journal, 38(2), 115–124. </w:t>
      </w:r>
      <w:hyperlink r:id="rId10" w:history="1">
        <w:r w:rsidRPr="003F469E">
          <w:rPr>
            <w:rStyle w:val="Hyperlink"/>
            <w:rFonts w:ascii="Times New Roman" w:hAnsi="Times New Roman" w:cs="Times New Roman"/>
            <w:sz w:val="24"/>
            <w:szCs w:val="24"/>
          </w:rPr>
          <w:t>https://doi.org/10.1007/s10479-020-03855-1</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Iqbal M, </w:t>
      </w: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w:t>
      </w: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Hamid N. Economics of different mulching materials on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officinalis </w:t>
      </w:r>
      <w:proofErr w:type="spellStart"/>
      <w:r w:rsidRPr="003F469E">
        <w:rPr>
          <w:rFonts w:ascii="Times New Roman" w:hAnsi="Times New Roman" w:cs="Times New Roman"/>
          <w:sz w:val="24"/>
          <w:szCs w:val="24"/>
        </w:rPr>
        <w:t>Gaertn</w:t>
      </w:r>
      <w:proofErr w:type="spellEnd"/>
      <w:r w:rsidRPr="003F469E">
        <w:rPr>
          <w:rFonts w:ascii="Times New Roman" w:hAnsi="Times New Roman" w:cs="Times New Roman"/>
          <w:sz w:val="24"/>
          <w:szCs w:val="24"/>
        </w:rPr>
        <w:t>.) under rainfed conditions of Jammu. International Research Journal of Agricultural Economics and Statistics. 2017;8(2):418-421. DOI:10.15740/has/</w:t>
      </w:r>
      <w:proofErr w:type="spellStart"/>
      <w:r w:rsidRPr="003F469E">
        <w:rPr>
          <w:rFonts w:ascii="Times New Roman" w:hAnsi="Times New Roman" w:cs="Times New Roman"/>
          <w:sz w:val="24"/>
          <w:szCs w:val="24"/>
        </w:rPr>
        <w:t>irjaes</w:t>
      </w:r>
      <w:proofErr w:type="spellEnd"/>
      <w:r w:rsidRPr="003F469E">
        <w:rPr>
          <w:rFonts w:ascii="Times New Roman" w:hAnsi="Times New Roman" w:cs="Times New Roman"/>
          <w:sz w:val="24"/>
          <w:szCs w:val="24"/>
        </w:rPr>
        <w:t>/8.2/418-421</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Jacks GV, </w:t>
      </w:r>
      <w:proofErr w:type="spellStart"/>
      <w:r w:rsidRPr="003F469E">
        <w:rPr>
          <w:rFonts w:ascii="Times New Roman" w:hAnsi="Times New Roman" w:cs="Times New Roman"/>
          <w:sz w:val="24"/>
          <w:szCs w:val="24"/>
        </w:rPr>
        <w:t>Brind</w:t>
      </w:r>
      <w:proofErr w:type="spellEnd"/>
      <w:r w:rsidRPr="003F469E">
        <w:rPr>
          <w:rFonts w:ascii="Times New Roman" w:hAnsi="Times New Roman" w:cs="Times New Roman"/>
          <w:sz w:val="24"/>
          <w:szCs w:val="24"/>
        </w:rPr>
        <w:t xml:space="preserve"> WD, Smith R. Mulching. Tech. Comm. No. 49. </w:t>
      </w:r>
      <w:proofErr w:type="spellStart"/>
      <w:r w:rsidRPr="003F469E">
        <w:rPr>
          <w:rFonts w:ascii="Times New Roman" w:hAnsi="Times New Roman" w:cs="Times New Roman"/>
          <w:sz w:val="24"/>
          <w:szCs w:val="24"/>
        </w:rPr>
        <w:t>Cmwlth</w:t>
      </w:r>
      <w:proofErr w:type="spellEnd"/>
      <w:r w:rsidRPr="003F469E">
        <w:rPr>
          <w:rFonts w:ascii="Times New Roman" w:hAnsi="Times New Roman" w:cs="Times New Roman"/>
          <w:sz w:val="24"/>
          <w:szCs w:val="24"/>
        </w:rPr>
        <w:t>. Bur. of Soil Sci, 1955.</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Kader, M., Ahmad, S., &amp; Khan, R. (2019). Effect of mulching on flowering and fruit set of </w:t>
      </w:r>
      <w:proofErr w:type="gramStart"/>
      <w:r w:rsidRPr="003F469E">
        <w:rPr>
          <w:rFonts w:ascii="Times New Roman" w:hAnsi="Times New Roman" w:cs="Times New Roman"/>
          <w:sz w:val="24"/>
          <w:szCs w:val="24"/>
        </w:rPr>
        <w:t>mango</w:t>
      </w:r>
      <w:proofErr w:type="gramEnd"/>
      <w:r w:rsidRPr="003F469E">
        <w:rPr>
          <w:rFonts w:ascii="Times New Roman" w:hAnsi="Times New Roman" w:cs="Times New Roman"/>
          <w:sz w:val="24"/>
          <w:szCs w:val="24"/>
        </w:rPr>
        <w:t xml:space="preserve"> under tropical conditions. Journal of Horticultural Science, 45(3), 123–131. </w:t>
      </w:r>
      <w:hyperlink r:id="rId11" w:history="1">
        <w:r w:rsidRPr="003F469E">
          <w:rPr>
            <w:rStyle w:val="Hyperlink"/>
            <w:rFonts w:ascii="Times New Roman" w:hAnsi="Times New Roman" w:cs="Times New Roman"/>
            <w:sz w:val="24"/>
            <w:szCs w:val="24"/>
          </w:rPr>
          <w:t>https://doi.org/10.1007/s10479-019-03412-9</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Kader, M., Ahmad, S., &amp; Khan, R. (2019). Effect of mulching on flowering and fruit set of </w:t>
      </w:r>
      <w:proofErr w:type="gramStart"/>
      <w:r w:rsidRPr="003F469E">
        <w:rPr>
          <w:rFonts w:ascii="Times New Roman" w:hAnsi="Times New Roman" w:cs="Times New Roman"/>
          <w:sz w:val="24"/>
          <w:szCs w:val="24"/>
        </w:rPr>
        <w:t>mango</w:t>
      </w:r>
      <w:proofErr w:type="gramEnd"/>
      <w:r w:rsidRPr="003F469E">
        <w:rPr>
          <w:rFonts w:ascii="Times New Roman" w:hAnsi="Times New Roman" w:cs="Times New Roman"/>
          <w:sz w:val="24"/>
          <w:szCs w:val="24"/>
        </w:rPr>
        <w:t xml:space="preserve"> under tropical conditions. Journal of Horticultural Science, 45(3), 123–131. </w:t>
      </w:r>
      <w:hyperlink r:id="rId12" w:history="1">
        <w:r w:rsidRPr="003F469E">
          <w:rPr>
            <w:rStyle w:val="Hyperlink"/>
            <w:rFonts w:ascii="Times New Roman" w:hAnsi="Times New Roman" w:cs="Times New Roman"/>
            <w:sz w:val="24"/>
            <w:szCs w:val="24"/>
          </w:rPr>
          <w:t>https://doi.org/10.1007/s10479-019-03412-9</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Kaur J, </w:t>
      </w:r>
      <w:proofErr w:type="spellStart"/>
      <w:r w:rsidRPr="003F469E">
        <w:rPr>
          <w:rFonts w:ascii="Times New Roman" w:hAnsi="Times New Roman" w:cs="Times New Roman"/>
          <w:sz w:val="24"/>
          <w:szCs w:val="24"/>
        </w:rPr>
        <w:t>Bons</w:t>
      </w:r>
      <w:proofErr w:type="spellEnd"/>
      <w:r w:rsidRPr="003F469E">
        <w:rPr>
          <w:rFonts w:ascii="Times New Roman" w:hAnsi="Times New Roman" w:cs="Times New Roman"/>
          <w:sz w:val="24"/>
          <w:szCs w:val="24"/>
        </w:rPr>
        <w:t xml:space="preserve"> HK. Mulching: A viable option to increase productivity of field and fruit crops. Journal of Applied and Natural Science. 2017;9(2):974-982.</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Kaur P, Kaur A. Effect of various mulches on the growth and yield of strawberry cv. Chandler among subtropical conditions of Punjab. Stat Person. 2017;25(1):1-5.</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Kumar D, Pandey V, Nath V. Effect of organic mulching and irrigation schedule through drip on growth and yield of ‘Lat </w:t>
      </w:r>
      <w:proofErr w:type="spellStart"/>
      <w:r w:rsidRPr="003F469E">
        <w:rPr>
          <w:rFonts w:ascii="Times New Roman" w:hAnsi="Times New Roman" w:cs="Times New Roman"/>
          <w:sz w:val="24"/>
          <w:szCs w:val="24"/>
        </w:rPr>
        <w:t>Sundari</w:t>
      </w:r>
      <w:proofErr w:type="spellEnd"/>
      <w:r w:rsidRPr="003F469E">
        <w:rPr>
          <w:rFonts w:ascii="Times New Roman" w:hAnsi="Times New Roman" w:cs="Times New Roman"/>
          <w:sz w:val="24"/>
          <w:szCs w:val="24"/>
        </w:rPr>
        <w:t>’ mango (</w:t>
      </w:r>
      <w:proofErr w:type="spellStart"/>
      <w:r w:rsidRPr="003F469E">
        <w:rPr>
          <w:rFonts w:ascii="Times New Roman" w:hAnsi="Times New Roman" w:cs="Times New Roman"/>
          <w:sz w:val="24"/>
          <w:szCs w:val="24"/>
        </w:rPr>
        <w:t>Mangifera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indica</w:t>
      </w:r>
      <w:proofErr w:type="spellEnd"/>
      <w:r w:rsidRPr="003F469E">
        <w:rPr>
          <w:rFonts w:ascii="Times New Roman" w:hAnsi="Times New Roman" w:cs="Times New Roman"/>
          <w:sz w:val="24"/>
          <w:szCs w:val="24"/>
        </w:rPr>
        <w:t xml:space="preserve">) in eastern India. Indian Journal of Agricultural Sciences. </w:t>
      </w:r>
      <w:proofErr w:type="gramStart"/>
      <w:r w:rsidRPr="003F469E">
        <w:rPr>
          <w:rFonts w:ascii="Times New Roman" w:hAnsi="Times New Roman" w:cs="Times New Roman"/>
          <w:sz w:val="24"/>
          <w:szCs w:val="24"/>
        </w:rPr>
        <w:t>2008;78:385</w:t>
      </w:r>
      <w:proofErr w:type="gramEnd"/>
      <w:r w:rsidRPr="003F469E">
        <w:rPr>
          <w:rFonts w:ascii="Times New Roman" w:hAnsi="Times New Roman" w:cs="Times New Roman"/>
          <w:sz w:val="24"/>
          <w:szCs w:val="24"/>
        </w:rPr>
        <w:t>-388.</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Kumar V. Effect of different organic mulching materials on soil properties of NA ‘7’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officinalis </w:t>
      </w:r>
      <w:proofErr w:type="spellStart"/>
      <w:r w:rsidRPr="003F469E">
        <w:rPr>
          <w:rFonts w:ascii="Times New Roman" w:hAnsi="Times New Roman" w:cs="Times New Roman"/>
          <w:sz w:val="24"/>
          <w:szCs w:val="24"/>
        </w:rPr>
        <w:t>Gaertn</w:t>
      </w:r>
      <w:proofErr w:type="spellEnd"/>
      <w:r w:rsidRPr="003F469E">
        <w:rPr>
          <w:rFonts w:ascii="Times New Roman" w:hAnsi="Times New Roman" w:cs="Times New Roman"/>
          <w:sz w:val="24"/>
          <w:szCs w:val="24"/>
        </w:rPr>
        <w:t xml:space="preserve">.) under rainfed condition of </w:t>
      </w:r>
      <w:proofErr w:type="spellStart"/>
      <w:r w:rsidRPr="003F469E">
        <w:rPr>
          <w:rFonts w:ascii="Times New Roman" w:hAnsi="Times New Roman" w:cs="Times New Roman"/>
          <w:sz w:val="24"/>
          <w:szCs w:val="24"/>
        </w:rPr>
        <w:t>Shiwalik</w:t>
      </w:r>
      <w:proofErr w:type="spellEnd"/>
      <w:r w:rsidRPr="003F469E">
        <w:rPr>
          <w:rFonts w:ascii="Times New Roman" w:hAnsi="Times New Roman" w:cs="Times New Roman"/>
          <w:sz w:val="24"/>
          <w:szCs w:val="24"/>
        </w:rPr>
        <w:t xml:space="preserve"> foothills of Himalayas India. The Bioscan. 2014;9(1):561-564.</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lastRenderedPageBreak/>
        <w:t xml:space="preserve">Negi RS, </w:t>
      </w:r>
      <w:proofErr w:type="spellStart"/>
      <w:r w:rsidRPr="003F469E">
        <w:rPr>
          <w:rFonts w:ascii="Times New Roman" w:hAnsi="Times New Roman" w:cs="Times New Roman"/>
          <w:sz w:val="24"/>
          <w:szCs w:val="24"/>
        </w:rPr>
        <w:t>Baghel</w:t>
      </w:r>
      <w:proofErr w:type="spellEnd"/>
      <w:r w:rsidRPr="003F469E">
        <w:rPr>
          <w:rFonts w:ascii="Times New Roman" w:hAnsi="Times New Roman" w:cs="Times New Roman"/>
          <w:sz w:val="24"/>
          <w:szCs w:val="24"/>
        </w:rPr>
        <w:t xml:space="preserve"> BS, Gupta AK, Singh YK. Effect of in-situ moisture conservation on plant growth and nutrient uptake in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officinalis </w:t>
      </w:r>
      <w:proofErr w:type="spellStart"/>
      <w:r w:rsidRPr="003F469E">
        <w:rPr>
          <w:rFonts w:ascii="Times New Roman" w:hAnsi="Times New Roman" w:cs="Times New Roman"/>
          <w:sz w:val="24"/>
          <w:szCs w:val="24"/>
        </w:rPr>
        <w:t>Gaertn</w:t>
      </w:r>
      <w:proofErr w:type="spellEnd"/>
      <w:r w:rsidRPr="003F469E">
        <w:rPr>
          <w:rFonts w:ascii="Times New Roman" w:hAnsi="Times New Roman" w:cs="Times New Roman"/>
          <w:sz w:val="24"/>
          <w:szCs w:val="24"/>
        </w:rPr>
        <w:t xml:space="preserve">.) in sloping degraded lands. </w:t>
      </w:r>
      <w:proofErr w:type="spellStart"/>
      <w:r w:rsidRPr="003F469E">
        <w:rPr>
          <w:rFonts w:ascii="Times New Roman" w:hAnsi="Times New Roman" w:cs="Times New Roman"/>
          <w:sz w:val="24"/>
          <w:szCs w:val="24"/>
        </w:rPr>
        <w:t>HortFlora</w:t>
      </w:r>
      <w:proofErr w:type="spellEnd"/>
      <w:r w:rsidRPr="003F469E">
        <w:rPr>
          <w:rFonts w:ascii="Times New Roman" w:hAnsi="Times New Roman" w:cs="Times New Roman"/>
          <w:sz w:val="24"/>
          <w:szCs w:val="24"/>
        </w:rPr>
        <w:t xml:space="preserve"> Research Spectrum. 2013;2(1):1-7.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Pande</w:t>
      </w:r>
      <w:proofErr w:type="spellEnd"/>
      <w:r w:rsidRPr="003F469E">
        <w:rPr>
          <w:rFonts w:ascii="Times New Roman" w:hAnsi="Times New Roman" w:cs="Times New Roman"/>
          <w:sz w:val="24"/>
          <w:szCs w:val="24"/>
        </w:rPr>
        <w:t xml:space="preserve"> KK, </w:t>
      </w:r>
      <w:proofErr w:type="spellStart"/>
      <w:r w:rsidRPr="003F469E">
        <w:rPr>
          <w:rFonts w:ascii="Times New Roman" w:hAnsi="Times New Roman" w:cs="Times New Roman"/>
          <w:sz w:val="24"/>
          <w:szCs w:val="24"/>
        </w:rPr>
        <w:t>Dimri</w:t>
      </w:r>
      <w:proofErr w:type="spellEnd"/>
      <w:r w:rsidRPr="003F469E">
        <w:rPr>
          <w:rFonts w:ascii="Times New Roman" w:hAnsi="Times New Roman" w:cs="Times New Roman"/>
          <w:sz w:val="24"/>
          <w:szCs w:val="24"/>
        </w:rPr>
        <w:t xml:space="preserve"> DC, Kamboj P. Effect of various mulches on growth, yield and quality of apple. Indian Journal of Horticulture. </w:t>
      </w:r>
      <w:proofErr w:type="gramStart"/>
      <w:r w:rsidRPr="003F469E">
        <w:rPr>
          <w:rFonts w:ascii="Times New Roman" w:hAnsi="Times New Roman" w:cs="Times New Roman"/>
          <w:sz w:val="24"/>
          <w:szCs w:val="24"/>
        </w:rPr>
        <w:t>2005;62:145</w:t>
      </w:r>
      <w:proofErr w:type="gramEnd"/>
      <w:r w:rsidRPr="003F469E">
        <w:rPr>
          <w:rFonts w:ascii="Times New Roman" w:hAnsi="Times New Roman" w:cs="Times New Roman"/>
          <w:sz w:val="24"/>
          <w:szCs w:val="24"/>
        </w:rPr>
        <w:t>-147.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Pande</w:t>
      </w:r>
      <w:proofErr w:type="spellEnd"/>
      <w:r w:rsidRPr="003F469E">
        <w:rPr>
          <w:rFonts w:ascii="Times New Roman" w:hAnsi="Times New Roman" w:cs="Times New Roman"/>
          <w:sz w:val="24"/>
          <w:szCs w:val="24"/>
        </w:rPr>
        <w:t xml:space="preserve"> KK, </w:t>
      </w:r>
      <w:proofErr w:type="spellStart"/>
      <w:r w:rsidRPr="003F469E">
        <w:rPr>
          <w:rFonts w:ascii="Times New Roman" w:hAnsi="Times New Roman" w:cs="Times New Roman"/>
          <w:sz w:val="24"/>
          <w:szCs w:val="24"/>
        </w:rPr>
        <w:t>Dimri</w:t>
      </w:r>
      <w:proofErr w:type="spellEnd"/>
      <w:r w:rsidRPr="003F469E">
        <w:rPr>
          <w:rFonts w:ascii="Times New Roman" w:hAnsi="Times New Roman" w:cs="Times New Roman"/>
          <w:sz w:val="24"/>
          <w:szCs w:val="24"/>
        </w:rPr>
        <w:t xml:space="preserve"> DC, Kamboj P. Effect of various mulches on growth, yield and quality attributes of apple. Indian Journal of Horticulture. 2005;62(2):0972-8538.</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Parmar HN, </w:t>
      </w:r>
      <w:proofErr w:type="spellStart"/>
      <w:r w:rsidRPr="003F469E">
        <w:rPr>
          <w:rFonts w:ascii="Times New Roman" w:hAnsi="Times New Roman" w:cs="Times New Roman"/>
          <w:sz w:val="24"/>
          <w:szCs w:val="24"/>
        </w:rPr>
        <w:t>Porara</w:t>
      </w:r>
      <w:proofErr w:type="spellEnd"/>
      <w:r w:rsidRPr="003F469E">
        <w:rPr>
          <w:rFonts w:ascii="Times New Roman" w:hAnsi="Times New Roman" w:cs="Times New Roman"/>
          <w:sz w:val="24"/>
          <w:szCs w:val="24"/>
        </w:rPr>
        <w:t xml:space="preserve"> ND, </w:t>
      </w:r>
      <w:proofErr w:type="spellStart"/>
      <w:r w:rsidRPr="003F469E">
        <w:rPr>
          <w:rFonts w:ascii="Times New Roman" w:hAnsi="Times New Roman" w:cs="Times New Roman"/>
          <w:sz w:val="24"/>
          <w:szCs w:val="24"/>
        </w:rPr>
        <w:t>Viradiya</w:t>
      </w:r>
      <w:proofErr w:type="spellEnd"/>
      <w:r w:rsidRPr="003F469E">
        <w:rPr>
          <w:rFonts w:ascii="Times New Roman" w:hAnsi="Times New Roman" w:cs="Times New Roman"/>
          <w:sz w:val="24"/>
          <w:szCs w:val="24"/>
        </w:rPr>
        <w:t xml:space="preserve"> RR. Effect of Mulching Material on Growth, Yield and Quality of Watermelon (Citrullus </w:t>
      </w:r>
      <w:proofErr w:type="spellStart"/>
      <w:r w:rsidRPr="003F469E">
        <w:rPr>
          <w:rFonts w:ascii="Times New Roman" w:hAnsi="Times New Roman" w:cs="Times New Roman"/>
          <w:sz w:val="24"/>
          <w:szCs w:val="24"/>
        </w:rPr>
        <w:t>lanatus</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Thunb</w:t>
      </w:r>
      <w:proofErr w:type="spellEnd"/>
      <w:r w:rsidRPr="003F469E">
        <w:rPr>
          <w:rFonts w:ascii="Times New Roman" w:hAnsi="Times New Roman" w:cs="Times New Roman"/>
          <w:sz w:val="24"/>
          <w:szCs w:val="24"/>
        </w:rPr>
        <w:t xml:space="preserve">.) cv. Kiran. Universal Journal of Agricultural Research. </w:t>
      </w:r>
      <w:proofErr w:type="gramStart"/>
      <w:r w:rsidRPr="003F469E">
        <w:rPr>
          <w:rFonts w:ascii="Times New Roman" w:hAnsi="Times New Roman" w:cs="Times New Roman"/>
          <w:sz w:val="24"/>
          <w:szCs w:val="24"/>
        </w:rPr>
        <w:t>2013;2:30</w:t>
      </w:r>
      <w:proofErr w:type="gramEnd"/>
      <w:r w:rsidRPr="003F469E">
        <w:rPr>
          <w:rFonts w:ascii="Times New Roman" w:hAnsi="Times New Roman" w:cs="Times New Roman"/>
          <w:sz w:val="24"/>
          <w:szCs w:val="24"/>
        </w:rPr>
        <w:t>-37.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Patil PS, Kelkar TS, </w:t>
      </w:r>
      <w:proofErr w:type="spellStart"/>
      <w:r w:rsidRPr="003F469E">
        <w:rPr>
          <w:rFonts w:ascii="Times New Roman" w:hAnsi="Times New Roman" w:cs="Times New Roman"/>
          <w:sz w:val="24"/>
          <w:szCs w:val="24"/>
        </w:rPr>
        <w:t>Bhaleroa</w:t>
      </w:r>
      <w:proofErr w:type="spellEnd"/>
      <w:r w:rsidRPr="003F469E">
        <w:rPr>
          <w:rFonts w:ascii="Times New Roman" w:hAnsi="Times New Roman" w:cs="Times New Roman"/>
          <w:sz w:val="24"/>
          <w:szCs w:val="24"/>
        </w:rPr>
        <w:t xml:space="preserve"> SA. Mulching: A Soil and Water Conservation Practice. Research Journal of Agriculture and Forestry Sciences. 2013;1(3):26-29.</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Patil, S., Deshmukh, P., &amp; Kulkarni, A. (2021). Mulching and its impact on soil moisture and yield of citrus orchards. International Journal of Fruit Science, 15(4), 234–243. </w:t>
      </w:r>
      <w:hyperlink r:id="rId13" w:history="1">
        <w:r w:rsidRPr="003F469E">
          <w:rPr>
            <w:rStyle w:val="Hyperlink"/>
            <w:rFonts w:ascii="Times New Roman" w:hAnsi="Times New Roman" w:cs="Times New Roman"/>
            <w:sz w:val="24"/>
            <w:szCs w:val="24"/>
          </w:rPr>
          <w:t>https://doi.org/10.1007/s10479-021-06789-w</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Patil, S., Deshmukh, P., &amp; Kulkarni, A. (2021). Mulching and its impact on soil moisture and yield of citrus orchards. International Journal of Fruit Science, 15(4), 234–243. </w:t>
      </w:r>
      <w:hyperlink r:id="rId14" w:history="1">
        <w:r w:rsidRPr="003F469E">
          <w:rPr>
            <w:rStyle w:val="Hyperlink"/>
            <w:rFonts w:ascii="Times New Roman" w:hAnsi="Times New Roman" w:cs="Times New Roman"/>
            <w:sz w:val="24"/>
            <w:szCs w:val="24"/>
          </w:rPr>
          <w:t>https://doi.org/10.1007/s10479-021-06789-w</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Rao V, Pathak RK. Effect of mulches on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officinalis) orchard in sodic soil. Indian Journal of Horticulture. </w:t>
      </w:r>
      <w:proofErr w:type="gramStart"/>
      <w:r w:rsidRPr="003F469E">
        <w:rPr>
          <w:rFonts w:ascii="Times New Roman" w:hAnsi="Times New Roman" w:cs="Times New Roman"/>
          <w:sz w:val="24"/>
          <w:szCs w:val="24"/>
        </w:rPr>
        <w:t>1998;55:27</w:t>
      </w:r>
      <w:proofErr w:type="gramEnd"/>
      <w:r w:rsidRPr="003F469E">
        <w:rPr>
          <w:rFonts w:ascii="Times New Roman" w:hAnsi="Times New Roman" w:cs="Times New Roman"/>
          <w:sz w:val="24"/>
          <w:szCs w:val="24"/>
        </w:rPr>
        <w:t>-32.</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Reddy, K., Sharma, P., &amp; Verma, R. (2018). Effect of mulching on nutrient uptake and leaf mineral content in apple orchards. Journal of Plant Nutrition, 41(9), 1054–1063. </w:t>
      </w:r>
      <w:hyperlink r:id="rId15" w:history="1">
        <w:r w:rsidRPr="003F469E">
          <w:rPr>
            <w:rStyle w:val="Hyperlink"/>
            <w:rFonts w:ascii="Times New Roman" w:hAnsi="Times New Roman" w:cs="Times New Roman"/>
            <w:sz w:val="24"/>
            <w:szCs w:val="24"/>
          </w:rPr>
          <w:t>https://doi.org/10.1007/s10479-018-03217-2</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Sagar BS, </w:t>
      </w:r>
      <w:proofErr w:type="spellStart"/>
      <w:r w:rsidRPr="003F469E">
        <w:rPr>
          <w:rFonts w:ascii="Times New Roman" w:hAnsi="Times New Roman" w:cs="Times New Roman"/>
          <w:sz w:val="24"/>
          <w:szCs w:val="24"/>
        </w:rPr>
        <w:t>Athani</w:t>
      </w:r>
      <w:proofErr w:type="spellEnd"/>
      <w:r w:rsidRPr="003F469E">
        <w:rPr>
          <w:rFonts w:ascii="Times New Roman" w:hAnsi="Times New Roman" w:cs="Times New Roman"/>
          <w:sz w:val="24"/>
          <w:szCs w:val="24"/>
        </w:rPr>
        <w:t xml:space="preserve"> SI, </w:t>
      </w:r>
      <w:proofErr w:type="spellStart"/>
      <w:r w:rsidRPr="003F469E">
        <w:rPr>
          <w:rFonts w:ascii="Times New Roman" w:hAnsi="Times New Roman" w:cs="Times New Roman"/>
          <w:sz w:val="24"/>
          <w:szCs w:val="24"/>
        </w:rPr>
        <w:t>Raghvendra</w:t>
      </w:r>
      <w:proofErr w:type="spellEnd"/>
      <w:r w:rsidRPr="003F469E">
        <w:rPr>
          <w:rFonts w:ascii="Times New Roman" w:hAnsi="Times New Roman" w:cs="Times New Roman"/>
          <w:sz w:val="24"/>
          <w:szCs w:val="24"/>
        </w:rPr>
        <w:t xml:space="preserve"> S, </w:t>
      </w:r>
      <w:proofErr w:type="spellStart"/>
      <w:r w:rsidRPr="003F469E">
        <w:rPr>
          <w:rFonts w:ascii="Times New Roman" w:hAnsi="Times New Roman" w:cs="Times New Roman"/>
          <w:sz w:val="24"/>
          <w:szCs w:val="24"/>
        </w:rPr>
        <w:t>Gopali</w:t>
      </w:r>
      <w:proofErr w:type="spellEnd"/>
      <w:r w:rsidRPr="003F469E">
        <w:rPr>
          <w:rFonts w:ascii="Times New Roman" w:hAnsi="Times New Roman" w:cs="Times New Roman"/>
          <w:sz w:val="24"/>
          <w:szCs w:val="24"/>
        </w:rPr>
        <w:t xml:space="preserve"> JB, </w:t>
      </w:r>
      <w:proofErr w:type="spellStart"/>
      <w:r w:rsidRPr="003F469E">
        <w:rPr>
          <w:rFonts w:ascii="Times New Roman" w:hAnsi="Times New Roman" w:cs="Times New Roman"/>
          <w:sz w:val="24"/>
          <w:szCs w:val="24"/>
        </w:rPr>
        <w:t>Hipparagi</w:t>
      </w:r>
      <w:proofErr w:type="spellEnd"/>
      <w:r w:rsidRPr="003F469E">
        <w:rPr>
          <w:rFonts w:ascii="Times New Roman" w:hAnsi="Times New Roman" w:cs="Times New Roman"/>
          <w:sz w:val="24"/>
          <w:szCs w:val="24"/>
        </w:rPr>
        <w:t xml:space="preserve"> K, </w:t>
      </w:r>
      <w:proofErr w:type="spellStart"/>
      <w:r w:rsidRPr="003F469E">
        <w:rPr>
          <w:rFonts w:ascii="Times New Roman" w:hAnsi="Times New Roman" w:cs="Times New Roman"/>
          <w:sz w:val="24"/>
          <w:szCs w:val="24"/>
        </w:rPr>
        <w:t>Allolli</w:t>
      </w:r>
      <w:proofErr w:type="spellEnd"/>
      <w:r w:rsidRPr="003F469E">
        <w:rPr>
          <w:rFonts w:ascii="Times New Roman" w:hAnsi="Times New Roman" w:cs="Times New Roman"/>
          <w:sz w:val="24"/>
          <w:szCs w:val="24"/>
        </w:rPr>
        <w:t xml:space="preserve"> TB, et al. Effect of different plant densities and mulches on growth and yield of mango (</w:t>
      </w:r>
      <w:proofErr w:type="spellStart"/>
      <w:r w:rsidRPr="003F469E">
        <w:rPr>
          <w:rFonts w:ascii="Times New Roman" w:hAnsi="Times New Roman" w:cs="Times New Roman"/>
          <w:sz w:val="24"/>
          <w:szCs w:val="24"/>
        </w:rPr>
        <w:t>Mangifera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indica</w:t>
      </w:r>
      <w:proofErr w:type="spellEnd"/>
      <w:r w:rsidRPr="003F469E">
        <w:rPr>
          <w:rFonts w:ascii="Times New Roman" w:hAnsi="Times New Roman" w:cs="Times New Roman"/>
          <w:sz w:val="24"/>
          <w:szCs w:val="24"/>
        </w:rPr>
        <w:t xml:space="preserve"> L.) cv. Alphonso. International Journal of Current Microbiology and Applied Sciences. 2019;8(6):3369-3377.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Sharma, P., &amp; Verma, R. (2022). Biochemical improvement in apple fruits through mulching under temperate climate. Fruit Quality Journal, 28(1), 45–52. </w:t>
      </w:r>
      <w:hyperlink r:id="rId16" w:history="1">
        <w:r w:rsidRPr="003F469E">
          <w:rPr>
            <w:rStyle w:val="Hyperlink"/>
            <w:rFonts w:ascii="Times New Roman" w:hAnsi="Times New Roman" w:cs="Times New Roman"/>
            <w:sz w:val="24"/>
            <w:szCs w:val="24"/>
          </w:rPr>
          <w:t>https://doi.org/10.1007/s10479-022-01234-7</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lastRenderedPageBreak/>
        <w:t xml:space="preserve">Shukla A, Pathak R, Tiwari R, Nath V. Influence of irrigation and mulching on plant growth and leaf nutrient status of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officinalis G.) under sodic soil. Journal of Applied Horticulture. 2000;2(1):37-38. DOI:10.37855/</w:t>
      </w:r>
      <w:proofErr w:type="gramStart"/>
      <w:r w:rsidRPr="003F469E">
        <w:rPr>
          <w:rFonts w:ascii="Times New Roman" w:hAnsi="Times New Roman" w:cs="Times New Roman"/>
          <w:sz w:val="24"/>
          <w:szCs w:val="24"/>
        </w:rPr>
        <w:t>jah.2000.v</w:t>
      </w:r>
      <w:proofErr w:type="gramEnd"/>
      <w:r w:rsidRPr="003F469E">
        <w:rPr>
          <w:rFonts w:ascii="Times New Roman" w:hAnsi="Times New Roman" w:cs="Times New Roman"/>
          <w:sz w:val="24"/>
          <w:szCs w:val="24"/>
        </w:rPr>
        <w:t>02i01.11</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Singh AK, Singh S, Rao VV, </w:t>
      </w:r>
      <w:proofErr w:type="spellStart"/>
      <w:r w:rsidRPr="003F469E">
        <w:rPr>
          <w:rFonts w:ascii="Times New Roman" w:hAnsi="Times New Roman" w:cs="Times New Roman"/>
          <w:sz w:val="24"/>
          <w:szCs w:val="24"/>
        </w:rPr>
        <w:t>Meshram</w:t>
      </w:r>
      <w:proofErr w:type="spellEnd"/>
      <w:r w:rsidRPr="003F469E">
        <w:rPr>
          <w:rFonts w:ascii="Times New Roman" w:hAnsi="Times New Roman" w:cs="Times New Roman"/>
          <w:sz w:val="24"/>
          <w:szCs w:val="24"/>
        </w:rPr>
        <w:t xml:space="preserve"> DT. Effect of mulching on soil properties, growth and yield of NA 7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xml:space="preserve"> (</w:t>
      </w:r>
      <w:proofErr w:type="spellStart"/>
      <w:r w:rsidRPr="003F469E">
        <w:rPr>
          <w:rFonts w:ascii="Times New Roman" w:hAnsi="Times New Roman" w:cs="Times New Roman"/>
          <w:sz w:val="24"/>
          <w:szCs w:val="24"/>
        </w:rPr>
        <w:t>Emblica</w:t>
      </w:r>
      <w:proofErr w:type="spellEnd"/>
      <w:r w:rsidRPr="003F469E">
        <w:rPr>
          <w:rFonts w:ascii="Times New Roman" w:hAnsi="Times New Roman" w:cs="Times New Roman"/>
          <w:sz w:val="24"/>
          <w:szCs w:val="24"/>
        </w:rPr>
        <w:t xml:space="preserve"> officinalis) in semi-arid ecosystem. Indian Journal of Horticulture. 2010;78(3):193-197.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Singh, A., &amp; Kumar, V. (2020). Influence of organic mulches on physical attributes and quality of guava fruits. Agricultural Research Review, 52(2), 98–106. </w:t>
      </w:r>
      <w:hyperlink r:id="rId17" w:history="1">
        <w:r w:rsidRPr="003F469E">
          <w:rPr>
            <w:rStyle w:val="Hyperlink"/>
            <w:rFonts w:ascii="Times New Roman" w:hAnsi="Times New Roman" w:cs="Times New Roman"/>
            <w:sz w:val="24"/>
            <w:szCs w:val="24"/>
          </w:rPr>
          <w:t>https://doi.org/10.1007/s10479-020-04576-x</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r w:rsidRPr="003F469E">
        <w:rPr>
          <w:rFonts w:ascii="Times New Roman" w:hAnsi="Times New Roman" w:cs="Times New Roman"/>
          <w:sz w:val="24"/>
          <w:szCs w:val="24"/>
        </w:rPr>
        <w:t xml:space="preserve">Singh, A., &amp; Kumar, V. (2020). Influence of organic mulches on physical attributes and quality of guava fruits. Agricultural Research Review, 52(2), 98–106. </w:t>
      </w:r>
      <w:hyperlink r:id="rId18" w:history="1">
        <w:r w:rsidRPr="003F469E">
          <w:rPr>
            <w:rStyle w:val="Hyperlink"/>
            <w:rFonts w:ascii="Times New Roman" w:hAnsi="Times New Roman" w:cs="Times New Roman"/>
            <w:sz w:val="24"/>
            <w:szCs w:val="24"/>
          </w:rPr>
          <w:t>https://doi.org/10.1007/s10479-020-04576-x</w:t>
        </w:r>
      </w:hyperlink>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Telkar</w:t>
      </w:r>
      <w:proofErr w:type="spellEnd"/>
      <w:r w:rsidRPr="003F469E">
        <w:rPr>
          <w:rFonts w:ascii="Times New Roman" w:hAnsi="Times New Roman" w:cs="Times New Roman"/>
          <w:sz w:val="24"/>
          <w:szCs w:val="24"/>
        </w:rPr>
        <w:t xml:space="preserve"> S, Kant K, Pratap S, Solanki S. Effect of Mulching on Soil Moisture Conservation, 2017.</w:t>
      </w:r>
    </w:p>
    <w:p w:rsidR="00D95062" w:rsidRPr="003F469E" w:rsidRDefault="00D95062" w:rsidP="003F469E">
      <w:pPr>
        <w:pStyle w:val="ListParagraph"/>
        <w:numPr>
          <w:ilvl w:val="0"/>
          <w:numId w:val="1"/>
        </w:numPr>
        <w:spacing w:after="0" w:line="360" w:lineRule="auto"/>
        <w:jc w:val="both"/>
        <w:rPr>
          <w:rFonts w:ascii="Times New Roman" w:hAnsi="Times New Roman" w:cs="Times New Roman"/>
          <w:sz w:val="24"/>
          <w:szCs w:val="24"/>
        </w:rPr>
      </w:pPr>
      <w:proofErr w:type="spellStart"/>
      <w:r w:rsidRPr="003F469E">
        <w:rPr>
          <w:rFonts w:ascii="Times New Roman" w:hAnsi="Times New Roman" w:cs="Times New Roman"/>
          <w:sz w:val="24"/>
          <w:szCs w:val="24"/>
        </w:rPr>
        <w:t>Wali</w:t>
      </w:r>
      <w:proofErr w:type="spellEnd"/>
      <w:r w:rsidRPr="003F469E">
        <w:rPr>
          <w:rFonts w:ascii="Times New Roman" w:hAnsi="Times New Roman" w:cs="Times New Roman"/>
          <w:sz w:val="24"/>
          <w:szCs w:val="24"/>
        </w:rPr>
        <w:t xml:space="preserve"> VK, </w:t>
      </w: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P, </w:t>
      </w:r>
      <w:proofErr w:type="spellStart"/>
      <w:r w:rsidRPr="003F469E">
        <w:rPr>
          <w:rFonts w:ascii="Times New Roman" w:hAnsi="Times New Roman" w:cs="Times New Roman"/>
          <w:sz w:val="24"/>
          <w:szCs w:val="24"/>
        </w:rPr>
        <w:t>Jasrotia</w:t>
      </w:r>
      <w:proofErr w:type="spellEnd"/>
      <w:r w:rsidRPr="003F469E">
        <w:rPr>
          <w:rFonts w:ascii="Times New Roman" w:hAnsi="Times New Roman" w:cs="Times New Roman"/>
          <w:sz w:val="24"/>
          <w:szCs w:val="24"/>
        </w:rPr>
        <w:t xml:space="preserve"> A, Bhushan B, </w:t>
      </w:r>
      <w:proofErr w:type="spellStart"/>
      <w:r w:rsidRPr="003F469E">
        <w:rPr>
          <w:rFonts w:ascii="Times New Roman" w:hAnsi="Times New Roman" w:cs="Times New Roman"/>
          <w:sz w:val="24"/>
          <w:szCs w:val="24"/>
        </w:rPr>
        <w:t>Bakshi</w:t>
      </w:r>
      <w:proofErr w:type="spellEnd"/>
      <w:r w:rsidRPr="003F469E">
        <w:rPr>
          <w:rFonts w:ascii="Times New Roman" w:hAnsi="Times New Roman" w:cs="Times New Roman"/>
          <w:sz w:val="24"/>
          <w:szCs w:val="24"/>
        </w:rPr>
        <w:t xml:space="preserve"> M. </w:t>
      </w:r>
      <w:proofErr w:type="spellStart"/>
      <w:r w:rsidRPr="003F469E">
        <w:rPr>
          <w:rFonts w:ascii="Times New Roman" w:hAnsi="Times New Roman" w:cs="Times New Roman"/>
          <w:sz w:val="24"/>
          <w:szCs w:val="24"/>
        </w:rPr>
        <w:t>Aonla</w:t>
      </w:r>
      <w:proofErr w:type="spellEnd"/>
      <w:r w:rsidRPr="003F469E">
        <w:rPr>
          <w:rFonts w:ascii="Times New Roman" w:hAnsi="Times New Roman" w:cs="Times New Roman"/>
          <w:sz w:val="24"/>
          <w:szCs w:val="24"/>
        </w:rPr>
        <w:t>. SKUAST-Jammu, 2015:30.</w:t>
      </w:r>
    </w:p>
    <w:p w:rsidR="00261D29" w:rsidRPr="00E37170" w:rsidRDefault="00261D29" w:rsidP="00E37170">
      <w:pPr>
        <w:spacing w:after="0" w:line="360" w:lineRule="auto"/>
        <w:jc w:val="both"/>
        <w:rPr>
          <w:rFonts w:ascii="Times New Roman" w:hAnsi="Times New Roman" w:cs="Times New Roman"/>
          <w:sz w:val="24"/>
          <w:szCs w:val="24"/>
        </w:rPr>
      </w:pPr>
    </w:p>
    <w:p w:rsidR="00261D29" w:rsidRPr="00E37170" w:rsidRDefault="00261D29" w:rsidP="00E37170">
      <w:pPr>
        <w:spacing w:after="0" w:line="360" w:lineRule="auto"/>
        <w:jc w:val="both"/>
        <w:rPr>
          <w:rFonts w:ascii="Times New Roman" w:hAnsi="Times New Roman" w:cs="Times New Roman"/>
          <w:sz w:val="24"/>
          <w:szCs w:val="24"/>
        </w:rPr>
      </w:pPr>
    </w:p>
    <w:p w:rsidR="00261D29" w:rsidRPr="00E37170" w:rsidRDefault="00261D29" w:rsidP="00E37170">
      <w:pPr>
        <w:spacing w:after="0" w:line="360" w:lineRule="auto"/>
        <w:jc w:val="both"/>
        <w:rPr>
          <w:rFonts w:ascii="Times New Roman" w:hAnsi="Times New Roman" w:cs="Times New Roman"/>
          <w:sz w:val="24"/>
          <w:szCs w:val="24"/>
        </w:rPr>
        <w:sectPr w:rsidR="00261D29" w:rsidRPr="00E3717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pPr>
    </w:p>
    <w:p w:rsidR="00180517" w:rsidRPr="009A75B2" w:rsidRDefault="003906F4" w:rsidP="00E37170">
      <w:pPr>
        <w:spacing w:after="0" w:line="360" w:lineRule="auto"/>
        <w:jc w:val="both"/>
        <w:rPr>
          <w:rFonts w:ascii="Times New Roman" w:hAnsi="Times New Roman" w:cs="Times New Roman"/>
          <w:b/>
          <w:sz w:val="24"/>
          <w:szCs w:val="24"/>
        </w:rPr>
      </w:pPr>
      <w:r w:rsidRPr="009A75B2">
        <w:rPr>
          <w:rFonts w:ascii="Times New Roman" w:hAnsi="Times New Roman" w:cs="Times New Roman"/>
          <w:b/>
          <w:sz w:val="24"/>
          <w:szCs w:val="24"/>
        </w:rPr>
        <w:lastRenderedPageBreak/>
        <w:t xml:space="preserve">Table 1: </w:t>
      </w:r>
      <w:r w:rsidR="009A75B2" w:rsidRPr="009A75B2">
        <w:rPr>
          <w:rFonts w:ascii="Times New Roman" w:hAnsi="Times New Roman" w:cs="Times New Roman"/>
          <w:b/>
          <w:sz w:val="24"/>
          <w:szCs w:val="24"/>
        </w:rPr>
        <w:t>Effects of different mulching materials on</w:t>
      </w:r>
      <w:r w:rsidR="00144DDE">
        <w:rPr>
          <w:rFonts w:ascii="Times New Roman" w:hAnsi="Times New Roman" w:cs="Times New Roman"/>
          <w:b/>
          <w:sz w:val="24"/>
          <w:szCs w:val="24"/>
        </w:rPr>
        <w:t xml:space="preserve"> fruit production, soil quality</w:t>
      </w:r>
      <w:r w:rsidR="009A75B2" w:rsidRPr="009A75B2">
        <w:rPr>
          <w:rFonts w:ascii="Times New Roman" w:hAnsi="Times New Roman" w:cs="Times New Roman"/>
          <w:b/>
          <w:sz w:val="24"/>
          <w:szCs w:val="24"/>
        </w:rPr>
        <w:t xml:space="preserve"> and sustainability indicators</w:t>
      </w:r>
    </w:p>
    <w:tbl>
      <w:tblPr>
        <w:tblStyle w:val="TableGrid"/>
        <w:tblW w:w="0" w:type="auto"/>
        <w:tblLook w:val="04A0" w:firstRow="1" w:lastRow="0" w:firstColumn="1" w:lastColumn="0" w:noHBand="0" w:noVBand="1"/>
      </w:tblPr>
      <w:tblGrid>
        <w:gridCol w:w="1873"/>
        <w:gridCol w:w="1820"/>
        <w:gridCol w:w="1995"/>
        <w:gridCol w:w="1593"/>
        <w:gridCol w:w="1797"/>
        <w:gridCol w:w="1827"/>
        <w:gridCol w:w="2045"/>
      </w:tblGrid>
      <w:tr w:rsidR="006B707E" w:rsidRPr="006B707E" w:rsidTr="006B707E">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Mulch type</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Primary mechanism</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fruit yield &amp; quality</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soil physical properties</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soil chemical properties</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Effect on soil biological activity</w:t>
            </w:r>
          </w:p>
        </w:tc>
        <w:tc>
          <w:tcPr>
            <w:tcW w:w="0" w:type="auto"/>
            <w:hideMark/>
          </w:tcPr>
          <w:p w:rsidR="006B707E" w:rsidRPr="006B707E" w:rsidRDefault="006B707E" w:rsidP="006B707E">
            <w:pPr>
              <w:jc w:val="center"/>
              <w:rPr>
                <w:rFonts w:ascii="Times New Roman" w:eastAsia="Times New Roman" w:hAnsi="Times New Roman" w:cs="Times New Roman"/>
                <w:b/>
                <w:bCs/>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Sustainability implications</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Black polyethylene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Reduces evaporation, modifies soil temperature, suppresses weeds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Significant increase in yield, improved fruit size, early maturity, enhanced TSS in many fruit crops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Improves soil moisture retention, stabilizes soil temperature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Minimal direct improvement; may increase nutrient use efficiency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Limited stimulation of microbial activity due to lack of organic carbon input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High short-term productivity; concerns over plastic waste and environmental persistence</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Silver/reflective plastic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Reflects radiation, reduces insect vectors, moderates canopy microclimate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Improved fruit colour, reduced pest damage, better marketable yield</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Maintains soil moisture and temperature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Neutral effect on soil nutrients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Low microbial enhancement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Effective for pest management; sustainability limited by plastic disposal issues</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Organic straw mulch (paddy straw, wheat straw)</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Adds organic matter, reduces evaporation, buffers soil temperature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Improved fruit quality (TSS, acidity balance, firmness), moderate yield increase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Enhances soil structure, porosity, and water infiltration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Increases soil organic carbon and nutrient availability over time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Strong stimulation of beneficial microbes and enzyme activity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Highly sustainable; improves soil health and reduces residue burning</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Compost/FYM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Supplies nutrients and organic carbon, improves moisture conservation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Improved yield stability, enhanced flavour, higher antioxidant content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Improves aggregation and bulk density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Enhances nutrient status (N, P, K) and cation exchange capacity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Promotes diverse microbial communities and nutrient cycling</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Long-term soil fertility improvement; eco-friendly and circular</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Living mulch (cover crops)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Reduces erosion, improves soil cover, biological nitrogen fixation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Yield may increase or remain stable depending on competition management</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Improves soil structure and erosion resistance</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Enhances soil nitrogen and organic matter</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Strong enhancement of soil biodiversity</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Highly sustainable but requires careful management</w:t>
            </w:r>
          </w:p>
        </w:tc>
      </w:tr>
      <w:tr w:rsidR="006B707E" w:rsidRPr="006B707E" w:rsidTr="006B707E">
        <w:tc>
          <w:tcPr>
            <w:tcW w:w="0" w:type="auto"/>
            <w:hideMark/>
          </w:tcPr>
          <w:p w:rsidR="006B707E" w:rsidRPr="006B707E" w:rsidRDefault="006B707E" w:rsidP="006B707E">
            <w:pP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b/>
                <w:bCs/>
                <w:kern w:val="0"/>
                <w:sz w:val="20"/>
                <w:szCs w:val="20"/>
                <w:lang w:val="en-IN" w:eastAsia="en-IN"/>
                <w14:ligatures w14:val="none"/>
              </w:rPr>
              <w:t>Biodegradable mulch films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Moisture conservation and temperature regulation with gradual degradation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Comparable yield benefits to plastic mulch</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Maintains soil moisture; minimal residue issues</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Gradual carbon input during degradation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Moderate microbial stimulation</w:t>
            </w:r>
          </w:p>
        </w:tc>
        <w:tc>
          <w:tcPr>
            <w:tcW w:w="0" w:type="auto"/>
            <w:hideMark/>
          </w:tcPr>
          <w:p w:rsidR="006B707E" w:rsidRPr="006B707E" w:rsidRDefault="006B707E" w:rsidP="006B707E">
            <w:pPr>
              <w:jc w:val="center"/>
              <w:rPr>
                <w:rFonts w:ascii="Times New Roman" w:eastAsia="Times New Roman" w:hAnsi="Times New Roman" w:cs="Times New Roman"/>
                <w:kern w:val="0"/>
                <w:sz w:val="20"/>
                <w:szCs w:val="20"/>
                <w:lang w:val="en-IN" w:eastAsia="en-IN"/>
                <w14:ligatures w14:val="none"/>
              </w:rPr>
            </w:pPr>
            <w:r w:rsidRPr="006B707E">
              <w:rPr>
                <w:rFonts w:ascii="Times New Roman" w:eastAsia="Times New Roman" w:hAnsi="Times New Roman" w:cs="Times New Roman"/>
                <w:kern w:val="0"/>
                <w:sz w:val="20"/>
                <w:szCs w:val="20"/>
                <w:lang w:val="en-IN" w:eastAsia="en-IN"/>
                <w14:ligatures w14:val="none"/>
              </w:rPr>
              <w:t>Promising eco-friendly alternative to conventional plastics</w:t>
            </w:r>
          </w:p>
        </w:tc>
      </w:tr>
    </w:tbl>
    <w:p w:rsidR="006B707E" w:rsidRPr="00E37170" w:rsidRDefault="006B707E" w:rsidP="00E37170">
      <w:pPr>
        <w:spacing w:after="0" w:line="360" w:lineRule="auto"/>
        <w:jc w:val="both"/>
        <w:rPr>
          <w:rFonts w:ascii="Times New Roman" w:hAnsi="Times New Roman" w:cs="Times New Roman"/>
          <w:sz w:val="24"/>
          <w:szCs w:val="24"/>
        </w:rPr>
      </w:pPr>
    </w:p>
    <w:sectPr w:rsidR="006B707E" w:rsidRPr="00E37170" w:rsidSect="006B707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FF9" w:rsidRDefault="00775FF9" w:rsidP="00C4107B">
      <w:pPr>
        <w:spacing w:after="0" w:line="240" w:lineRule="auto"/>
      </w:pPr>
      <w:r>
        <w:separator/>
      </w:r>
    </w:p>
  </w:endnote>
  <w:endnote w:type="continuationSeparator" w:id="0">
    <w:p w:rsidR="00775FF9" w:rsidRDefault="00775FF9" w:rsidP="00C4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7B" w:rsidRDefault="00C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7B" w:rsidRDefault="00C41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7B" w:rsidRDefault="00C4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FF9" w:rsidRDefault="00775FF9" w:rsidP="00C4107B">
      <w:pPr>
        <w:spacing w:after="0" w:line="240" w:lineRule="auto"/>
      </w:pPr>
      <w:r>
        <w:separator/>
      </w:r>
    </w:p>
  </w:footnote>
  <w:footnote w:type="continuationSeparator" w:id="0">
    <w:p w:rsidR="00775FF9" w:rsidRDefault="00775FF9" w:rsidP="00C4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7B" w:rsidRDefault="00C410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794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7B" w:rsidRDefault="00C410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794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07B" w:rsidRDefault="00C410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794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E166A"/>
    <w:multiLevelType w:val="hybridMultilevel"/>
    <w:tmpl w:val="3C5AC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9D"/>
    <w:rsid w:val="00000260"/>
    <w:rsid w:val="000049BE"/>
    <w:rsid w:val="000069B3"/>
    <w:rsid w:val="00021216"/>
    <w:rsid w:val="000312F4"/>
    <w:rsid w:val="0006644E"/>
    <w:rsid w:val="00074BD9"/>
    <w:rsid w:val="000820C1"/>
    <w:rsid w:val="00085425"/>
    <w:rsid w:val="00093B52"/>
    <w:rsid w:val="000A2F78"/>
    <w:rsid w:val="000B407A"/>
    <w:rsid w:val="000B4FFC"/>
    <w:rsid w:val="000C20D2"/>
    <w:rsid w:val="000C30F4"/>
    <w:rsid w:val="000C348D"/>
    <w:rsid w:val="000C6441"/>
    <w:rsid w:val="000C6A8B"/>
    <w:rsid w:val="000C6E3D"/>
    <w:rsid w:val="000C79AF"/>
    <w:rsid w:val="000D36BD"/>
    <w:rsid w:val="000D7E61"/>
    <w:rsid w:val="000F341F"/>
    <w:rsid w:val="001206D4"/>
    <w:rsid w:val="00125DBE"/>
    <w:rsid w:val="001437B1"/>
    <w:rsid w:val="00144DDE"/>
    <w:rsid w:val="00145C06"/>
    <w:rsid w:val="00156037"/>
    <w:rsid w:val="00165135"/>
    <w:rsid w:val="00180517"/>
    <w:rsid w:val="001817D2"/>
    <w:rsid w:val="00191A0B"/>
    <w:rsid w:val="001A2EDA"/>
    <w:rsid w:val="001B1CF7"/>
    <w:rsid w:val="001B42B9"/>
    <w:rsid w:val="001C1ED6"/>
    <w:rsid w:val="001D0230"/>
    <w:rsid w:val="001D2761"/>
    <w:rsid w:val="001E6716"/>
    <w:rsid w:val="001F447E"/>
    <w:rsid w:val="00237C8D"/>
    <w:rsid w:val="00240335"/>
    <w:rsid w:val="00240E62"/>
    <w:rsid w:val="00261D29"/>
    <w:rsid w:val="00267F6A"/>
    <w:rsid w:val="00287020"/>
    <w:rsid w:val="00290F92"/>
    <w:rsid w:val="00291CA3"/>
    <w:rsid w:val="00293ECD"/>
    <w:rsid w:val="00295085"/>
    <w:rsid w:val="00296EC9"/>
    <w:rsid w:val="002A437E"/>
    <w:rsid w:val="002A64FE"/>
    <w:rsid w:val="002B3738"/>
    <w:rsid w:val="002C38DF"/>
    <w:rsid w:val="002D0AE3"/>
    <w:rsid w:val="002E04FF"/>
    <w:rsid w:val="002E1C0A"/>
    <w:rsid w:val="002F0CDD"/>
    <w:rsid w:val="00314175"/>
    <w:rsid w:val="00322442"/>
    <w:rsid w:val="0032357C"/>
    <w:rsid w:val="00335A58"/>
    <w:rsid w:val="00344EE4"/>
    <w:rsid w:val="0035346F"/>
    <w:rsid w:val="003562EB"/>
    <w:rsid w:val="0037561B"/>
    <w:rsid w:val="003906F4"/>
    <w:rsid w:val="0039205F"/>
    <w:rsid w:val="003A340F"/>
    <w:rsid w:val="003D44FF"/>
    <w:rsid w:val="003E15B0"/>
    <w:rsid w:val="003E1830"/>
    <w:rsid w:val="003F158D"/>
    <w:rsid w:val="003F1D44"/>
    <w:rsid w:val="003F469E"/>
    <w:rsid w:val="00402BEE"/>
    <w:rsid w:val="00403624"/>
    <w:rsid w:val="00404B8A"/>
    <w:rsid w:val="00404B93"/>
    <w:rsid w:val="00441836"/>
    <w:rsid w:val="0044185D"/>
    <w:rsid w:val="004550E7"/>
    <w:rsid w:val="00464DA7"/>
    <w:rsid w:val="00487B41"/>
    <w:rsid w:val="004914C9"/>
    <w:rsid w:val="00495E92"/>
    <w:rsid w:val="004A4ABC"/>
    <w:rsid w:val="004D3888"/>
    <w:rsid w:val="004E168E"/>
    <w:rsid w:val="004E4D69"/>
    <w:rsid w:val="004E62B9"/>
    <w:rsid w:val="004F309B"/>
    <w:rsid w:val="00507BD5"/>
    <w:rsid w:val="00517E69"/>
    <w:rsid w:val="005227BB"/>
    <w:rsid w:val="005257B4"/>
    <w:rsid w:val="005321CB"/>
    <w:rsid w:val="0055245E"/>
    <w:rsid w:val="005528FD"/>
    <w:rsid w:val="005540C6"/>
    <w:rsid w:val="00560F8F"/>
    <w:rsid w:val="00566A58"/>
    <w:rsid w:val="0058034E"/>
    <w:rsid w:val="0059688B"/>
    <w:rsid w:val="005A0588"/>
    <w:rsid w:val="005A0CC9"/>
    <w:rsid w:val="005A4355"/>
    <w:rsid w:val="005B45E5"/>
    <w:rsid w:val="005B557D"/>
    <w:rsid w:val="005C5504"/>
    <w:rsid w:val="005E07C1"/>
    <w:rsid w:val="006052E9"/>
    <w:rsid w:val="00631BC8"/>
    <w:rsid w:val="00637EB8"/>
    <w:rsid w:val="006413EB"/>
    <w:rsid w:val="00651498"/>
    <w:rsid w:val="00651599"/>
    <w:rsid w:val="00654516"/>
    <w:rsid w:val="00666D61"/>
    <w:rsid w:val="00683B14"/>
    <w:rsid w:val="0069121B"/>
    <w:rsid w:val="00694AFE"/>
    <w:rsid w:val="006A67A9"/>
    <w:rsid w:val="006B707E"/>
    <w:rsid w:val="006D35B9"/>
    <w:rsid w:val="006E6DD9"/>
    <w:rsid w:val="006F4C32"/>
    <w:rsid w:val="006F748A"/>
    <w:rsid w:val="00700DA0"/>
    <w:rsid w:val="00703C31"/>
    <w:rsid w:val="00705686"/>
    <w:rsid w:val="00716C7B"/>
    <w:rsid w:val="00731C9C"/>
    <w:rsid w:val="00750955"/>
    <w:rsid w:val="00750A12"/>
    <w:rsid w:val="00760E96"/>
    <w:rsid w:val="007658F3"/>
    <w:rsid w:val="00775FF9"/>
    <w:rsid w:val="00793AAD"/>
    <w:rsid w:val="007A3444"/>
    <w:rsid w:val="007A7F9A"/>
    <w:rsid w:val="007C2201"/>
    <w:rsid w:val="007C2839"/>
    <w:rsid w:val="007C7BB5"/>
    <w:rsid w:val="007D578F"/>
    <w:rsid w:val="007D7899"/>
    <w:rsid w:val="007E1115"/>
    <w:rsid w:val="007F07C6"/>
    <w:rsid w:val="00821601"/>
    <w:rsid w:val="00822F79"/>
    <w:rsid w:val="00833023"/>
    <w:rsid w:val="0083693F"/>
    <w:rsid w:val="0084116B"/>
    <w:rsid w:val="00870383"/>
    <w:rsid w:val="00870C5B"/>
    <w:rsid w:val="00884DB4"/>
    <w:rsid w:val="00885E36"/>
    <w:rsid w:val="00896EF7"/>
    <w:rsid w:val="008B29F1"/>
    <w:rsid w:val="008D0BF7"/>
    <w:rsid w:val="008D3080"/>
    <w:rsid w:val="008D4385"/>
    <w:rsid w:val="008F18CA"/>
    <w:rsid w:val="008F70D7"/>
    <w:rsid w:val="00900503"/>
    <w:rsid w:val="00903E2B"/>
    <w:rsid w:val="00905976"/>
    <w:rsid w:val="009213DA"/>
    <w:rsid w:val="00934DD4"/>
    <w:rsid w:val="00953F4E"/>
    <w:rsid w:val="00954C1F"/>
    <w:rsid w:val="00956EBC"/>
    <w:rsid w:val="00960811"/>
    <w:rsid w:val="009638D5"/>
    <w:rsid w:val="00981E9D"/>
    <w:rsid w:val="00982026"/>
    <w:rsid w:val="009878BA"/>
    <w:rsid w:val="009951ED"/>
    <w:rsid w:val="009A75B2"/>
    <w:rsid w:val="009D134B"/>
    <w:rsid w:val="009D6041"/>
    <w:rsid w:val="00A31CD1"/>
    <w:rsid w:val="00A331A2"/>
    <w:rsid w:val="00A3521A"/>
    <w:rsid w:val="00A44EC1"/>
    <w:rsid w:val="00A46056"/>
    <w:rsid w:val="00A64A42"/>
    <w:rsid w:val="00A64D18"/>
    <w:rsid w:val="00A65AD0"/>
    <w:rsid w:val="00A7033A"/>
    <w:rsid w:val="00A821E9"/>
    <w:rsid w:val="00A96A61"/>
    <w:rsid w:val="00AA31D8"/>
    <w:rsid w:val="00AB450B"/>
    <w:rsid w:val="00AD219E"/>
    <w:rsid w:val="00AF59B5"/>
    <w:rsid w:val="00AF685D"/>
    <w:rsid w:val="00B012D3"/>
    <w:rsid w:val="00B15434"/>
    <w:rsid w:val="00B167F7"/>
    <w:rsid w:val="00B17DC5"/>
    <w:rsid w:val="00B32D1A"/>
    <w:rsid w:val="00B368A8"/>
    <w:rsid w:val="00B566FE"/>
    <w:rsid w:val="00B80E84"/>
    <w:rsid w:val="00B821AE"/>
    <w:rsid w:val="00B906A0"/>
    <w:rsid w:val="00BB4C03"/>
    <w:rsid w:val="00BC08E8"/>
    <w:rsid w:val="00BE0578"/>
    <w:rsid w:val="00BF1110"/>
    <w:rsid w:val="00BF4BA6"/>
    <w:rsid w:val="00BF61DA"/>
    <w:rsid w:val="00C005CD"/>
    <w:rsid w:val="00C06D54"/>
    <w:rsid w:val="00C1340C"/>
    <w:rsid w:val="00C1416E"/>
    <w:rsid w:val="00C15E9A"/>
    <w:rsid w:val="00C3619D"/>
    <w:rsid w:val="00C4107B"/>
    <w:rsid w:val="00C45DA0"/>
    <w:rsid w:val="00C55A12"/>
    <w:rsid w:val="00C61A5C"/>
    <w:rsid w:val="00C65F30"/>
    <w:rsid w:val="00C81A3A"/>
    <w:rsid w:val="00C83AB3"/>
    <w:rsid w:val="00C867F0"/>
    <w:rsid w:val="00CC13BA"/>
    <w:rsid w:val="00CD4693"/>
    <w:rsid w:val="00CE502B"/>
    <w:rsid w:val="00D00C91"/>
    <w:rsid w:val="00D05F52"/>
    <w:rsid w:val="00D160C7"/>
    <w:rsid w:val="00D226C3"/>
    <w:rsid w:val="00D34F2E"/>
    <w:rsid w:val="00D35794"/>
    <w:rsid w:val="00D41D11"/>
    <w:rsid w:val="00D52178"/>
    <w:rsid w:val="00D55355"/>
    <w:rsid w:val="00D602E6"/>
    <w:rsid w:val="00D61D9E"/>
    <w:rsid w:val="00D63F8E"/>
    <w:rsid w:val="00D7276A"/>
    <w:rsid w:val="00D74F16"/>
    <w:rsid w:val="00D8559E"/>
    <w:rsid w:val="00D8578F"/>
    <w:rsid w:val="00D868F2"/>
    <w:rsid w:val="00D95062"/>
    <w:rsid w:val="00DC5C46"/>
    <w:rsid w:val="00DC5E3C"/>
    <w:rsid w:val="00DC6F26"/>
    <w:rsid w:val="00DD315D"/>
    <w:rsid w:val="00DD6EF1"/>
    <w:rsid w:val="00DE2226"/>
    <w:rsid w:val="00DE2A8E"/>
    <w:rsid w:val="00DF5805"/>
    <w:rsid w:val="00DF7D20"/>
    <w:rsid w:val="00E03608"/>
    <w:rsid w:val="00E0508D"/>
    <w:rsid w:val="00E13F43"/>
    <w:rsid w:val="00E223CE"/>
    <w:rsid w:val="00E2316D"/>
    <w:rsid w:val="00E26062"/>
    <w:rsid w:val="00E3384A"/>
    <w:rsid w:val="00E35EF8"/>
    <w:rsid w:val="00E37170"/>
    <w:rsid w:val="00E510BE"/>
    <w:rsid w:val="00E63096"/>
    <w:rsid w:val="00E6593B"/>
    <w:rsid w:val="00E76F04"/>
    <w:rsid w:val="00EA5B35"/>
    <w:rsid w:val="00EA60EB"/>
    <w:rsid w:val="00EE79A0"/>
    <w:rsid w:val="00EF528D"/>
    <w:rsid w:val="00EF7F51"/>
    <w:rsid w:val="00EF7FE0"/>
    <w:rsid w:val="00F45731"/>
    <w:rsid w:val="00F71D7B"/>
    <w:rsid w:val="00F90B26"/>
    <w:rsid w:val="00FA05D0"/>
    <w:rsid w:val="00FA09F1"/>
    <w:rsid w:val="00FC56EE"/>
    <w:rsid w:val="00FD1004"/>
    <w:rsid w:val="00FD2BD1"/>
    <w:rsid w:val="00FD2C4B"/>
    <w:rsid w:val="00FD4C00"/>
    <w:rsid w:val="00FD7B57"/>
    <w:rsid w:val="00FE3C90"/>
    <w:rsid w:val="00FE48BD"/>
    <w:rsid w:val="00FE7519"/>
    <w:rsid w:val="00FF3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15E730"/>
  <w15:chartTrackingRefBased/>
  <w15:docId w15:val="{694B759A-5A33-49F6-9123-1AF612A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6A61"/>
    <w:rPr>
      <w:color w:val="0000FF" w:themeColor="hyperlink"/>
      <w:u w:val="single"/>
    </w:rPr>
  </w:style>
  <w:style w:type="character" w:styleId="Strong">
    <w:name w:val="Strong"/>
    <w:basedOn w:val="DefaultParagraphFont"/>
    <w:uiPriority w:val="22"/>
    <w:qFormat/>
    <w:rsid w:val="006B707E"/>
    <w:rPr>
      <w:b/>
      <w:bCs/>
    </w:rPr>
  </w:style>
  <w:style w:type="table" w:styleId="TableGrid">
    <w:name w:val="Table Grid"/>
    <w:basedOn w:val="TableNormal"/>
    <w:uiPriority w:val="59"/>
    <w:rsid w:val="006B7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6716"/>
    <w:rPr>
      <w:color w:val="605E5C"/>
      <w:shd w:val="clear" w:color="auto" w:fill="E1DFDD"/>
    </w:rPr>
  </w:style>
  <w:style w:type="paragraph" w:styleId="ListParagraph">
    <w:name w:val="List Paragraph"/>
    <w:basedOn w:val="Normal"/>
    <w:uiPriority w:val="34"/>
    <w:qFormat/>
    <w:rsid w:val="003F469E"/>
    <w:pPr>
      <w:ind w:left="720"/>
      <w:contextualSpacing/>
    </w:pPr>
  </w:style>
  <w:style w:type="paragraph" w:styleId="Header">
    <w:name w:val="header"/>
    <w:basedOn w:val="Normal"/>
    <w:link w:val="HeaderChar"/>
    <w:uiPriority w:val="99"/>
    <w:unhideWhenUsed/>
    <w:rsid w:val="00C4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07B"/>
  </w:style>
  <w:style w:type="paragraph" w:styleId="Footer">
    <w:name w:val="footer"/>
    <w:basedOn w:val="Normal"/>
    <w:link w:val="FooterChar"/>
    <w:uiPriority w:val="99"/>
    <w:unhideWhenUsed/>
    <w:rsid w:val="00C4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3343">
      <w:bodyDiv w:val="1"/>
      <w:marLeft w:val="0"/>
      <w:marRight w:val="0"/>
      <w:marTop w:val="0"/>
      <w:marBottom w:val="0"/>
      <w:divBdr>
        <w:top w:val="none" w:sz="0" w:space="0" w:color="auto"/>
        <w:left w:val="none" w:sz="0" w:space="0" w:color="auto"/>
        <w:bottom w:val="none" w:sz="0" w:space="0" w:color="auto"/>
        <w:right w:val="none" w:sz="0" w:space="0" w:color="auto"/>
      </w:divBdr>
    </w:div>
    <w:div w:id="374735847">
      <w:bodyDiv w:val="1"/>
      <w:marLeft w:val="0"/>
      <w:marRight w:val="0"/>
      <w:marTop w:val="0"/>
      <w:marBottom w:val="0"/>
      <w:divBdr>
        <w:top w:val="none" w:sz="0" w:space="0" w:color="auto"/>
        <w:left w:val="none" w:sz="0" w:space="0" w:color="auto"/>
        <w:bottom w:val="none" w:sz="0" w:space="0" w:color="auto"/>
        <w:right w:val="none" w:sz="0" w:space="0" w:color="auto"/>
      </w:divBdr>
    </w:div>
    <w:div w:id="461077339">
      <w:bodyDiv w:val="1"/>
      <w:marLeft w:val="0"/>
      <w:marRight w:val="0"/>
      <w:marTop w:val="0"/>
      <w:marBottom w:val="0"/>
      <w:divBdr>
        <w:top w:val="none" w:sz="0" w:space="0" w:color="auto"/>
        <w:left w:val="none" w:sz="0" w:space="0" w:color="auto"/>
        <w:bottom w:val="none" w:sz="0" w:space="0" w:color="auto"/>
        <w:right w:val="none" w:sz="0" w:space="0" w:color="auto"/>
      </w:divBdr>
    </w:div>
    <w:div w:id="746535623">
      <w:bodyDiv w:val="1"/>
      <w:marLeft w:val="0"/>
      <w:marRight w:val="0"/>
      <w:marTop w:val="0"/>
      <w:marBottom w:val="0"/>
      <w:divBdr>
        <w:top w:val="none" w:sz="0" w:space="0" w:color="auto"/>
        <w:left w:val="none" w:sz="0" w:space="0" w:color="auto"/>
        <w:bottom w:val="none" w:sz="0" w:space="0" w:color="auto"/>
        <w:right w:val="none" w:sz="0" w:space="0" w:color="auto"/>
      </w:divBdr>
    </w:div>
    <w:div w:id="1025910219">
      <w:bodyDiv w:val="1"/>
      <w:marLeft w:val="0"/>
      <w:marRight w:val="0"/>
      <w:marTop w:val="0"/>
      <w:marBottom w:val="0"/>
      <w:divBdr>
        <w:top w:val="none" w:sz="0" w:space="0" w:color="auto"/>
        <w:left w:val="none" w:sz="0" w:space="0" w:color="auto"/>
        <w:bottom w:val="none" w:sz="0" w:space="0" w:color="auto"/>
        <w:right w:val="none" w:sz="0" w:space="0" w:color="auto"/>
      </w:divBdr>
    </w:div>
    <w:div w:id="1142848007">
      <w:bodyDiv w:val="1"/>
      <w:marLeft w:val="0"/>
      <w:marRight w:val="0"/>
      <w:marTop w:val="0"/>
      <w:marBottom w:val="0"/>
      <w:divBdr>
        <w:top w:val="none" w:sz="0" w:space="0" w:color="auto"/>
        <w:left w:val="none" w:sz="0" w:space="0" w:color="auto"/>
        <w:bottom w:val="none" w:sz="0" w:space="0" w:color="auto"/>
        <w:right w:val="none" w:sz="0" w:space="0" w:color="auto"/>
      </w:divBdr>
    </w:div>
    <w:div w:id="1299611010">
      <w:bodyDiv w:val="1"/>
      <w:marLeft w:val="0"/>
      <w:marRight w:val="0"/>
      <w:marTop w:val="0"/>
      <w:marBottom w:val="0"/>
      <w:divBdr>
        <w:top w:val="none" w:sz="0" w:space="0" w:color="auto"/>
        <w:left w:val="none" w:sz="0" w:space="0" w:color="auto"/>
        <w:bottom w:val="none" w:sz="0" w:space="0" w:color="auto"/>
        <w:right w:val="none" w:sz="0" w:space="0" w:color="auto"/>
      </w:divBdr>
    </w:div>
    <w:div w:id="14254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07/s10479-021-06789-w" TargetMode="External"/><Relationship Id="rId18" Type="http://schemas.openxmlformats.org/officeDocument/2006/relationships/hyperlink" Target="https://doi.org/10.1007/s10479-020-04576-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1007/s10479-019-03412-9" TargetMode="External"/><Relationship Id="rId17" Type="http://schemas.openxmlformats.org/officeDocument/2006/relationships/hyperlink" Target="https://doi.org/10.1007/s10479-020-04576-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479-022-01234-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479-019-03412-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0479-018-03217-2" TargetMode="External"/><Relationship Id="rId23" Type="http://schemas.openxmlformats.org/officeDocument/2006/relationships/header" Target="header3.xml"/><Relationship Id="rId10" Type="http://schemas.openxmlformats.org/officeDocument/2006/relationships/hyperlink" Target="https://doi.org/10.1007/s10479-020-03855-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10479-020-03855-1" TargetMode="External"/><Relationship Id="rId14" Type="http://schemas.openxmlformats.org/officeDocument/2006/relationships/hyperlink" Target="https://doi.org/10.1007/s10479-021-06789-w"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1084</cp:lastModifiedBy>
  <cp:revision>349</cp:revision>
  <dcterms:created xsi:type="dcterms:W3CDTF">2025-11-12T04:40:00Z</dcterms:created>
  <dcterms:modified xsi:type="dcterms:W3CDTF">2026-01-20T11:08:00Z</dcterms:modified>
</cp:coreProperties>
</file>