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2785" w:type="dxa"/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10625"/>
      </w:tblGrid>
      <w:tr w:rsidR="0000007A" w:rsidRPr="000A6714" w14:paraId="6CBE1827" w14:textId="77777777" w:rsidTr="00D40553">
        <w:trPr>
          <w:trHeight w:val="290"/>
        </w:trPr>
        <w:tc>
          <w:tcPr>
            <w:tcW w:w="2160" w:type="dxa"/>
            <w:tcBorders>
              <w:right w:val="single" w:sz="4" w:space="0" w:color="auto"/>
            </w:tcBorders>
          </w:tcPr>
          <w:p w14:paraId="0B493D1D" w14:textId="77777777" w:rsidR="0000007A" w:rsidRPr="000A6714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bookmarkStart w:id="0" w:name="_GoBack"/>
            <w:r w:rsidRPr="000A671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BA4A39" w14:textId="77777777" w:rsidR="0000007A" w:rsidRPr="000A6714" w:rsidRDefault="002E6F85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hyperlink r:id="rId8" w:history="1">
              <w:r w:rsidR="00A12F4D" w:rsidRPr="000A6714">
                <w:rPr>
                  <w:rFonts w:ascii="Arial" w:eastAsia="Times New Roman" w:hAnsi="Arial" w:cs="Arial"/>
                  <w:b/>
                  <w:bCs/>
                  <w:color w:val="0000FF"/>
                  <w:sz w:val="20"/>
                  <w:szCs w:val="20"/>
                  <w:u w:val="single"/>
                </w:rPr>
                <w:t xml:space="preserve">Asian Journal of Current Research </w:t>
              </w:r>
            </w:hyperlink>
          </w:p>
        </w:tc>
      </w:tr>
      <w:tr w:rsidR="0000007A" w:rsidRPr="000A6714" w14:paraId="1640C1F9" w14:textId="77777777" w:rsidTr="00D40553">
        <w:trPr>
          <w:trHeight w:val="290"/>
        </w:trPr>
        <w:tc>
          <w:tcPr>
            <w:tcW w:w="2160" w:type="dxa"/>
            <w:tcBorders>
              <w:right w:val="single" w:sz="4" w:space="0" w:color="auto"/>
            </w:tcBorders>
          </w:tcPr>
          <w:p w14:paraId="53B18E9C" w14:textId="77777777" w:rsidR="0000007A" w:rsidRPr="000A6714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A671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8D142" w14:textId="77777777" w:rsidR="0000007A" w:rsidRPr="000A6714" w:rsidRDefault="005D4DC8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A671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Ms_AJOCR_14191</w:t>
            </w:r>
          </w:p>
        </w:tc>
      </w:tr>
      <w:tr w:rsidR="0000007A" w:rsidRPr="000A6714" w14:paraId="5C43A856" w14:textId="77777777" w:rsidTr="00D40553">
        <w:trPr>
          <w:trHeight w:val="650"/>
        </w:trPr>
        <w:tc>
          <w:tcPr>
            <w:tcW w:w="2160" w:type="dxa"/>
            <w:tcBorders>
              <w:right w:val="single" w:sz="4" w:space="0" w:color="auto"/>
            </w:tcBorders>
          </w:tcPr>
          <w:p w14:paraId="4D5E1DA3" w14:textId="77777777" w:rsidR="0000007A" w:rsidRPr="000A6714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A671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A3C830" w14:textId="77777777" w:rsidR="0000007A" w:rsidRPr="000A6714" w:rsidRDefault="005D4DC8" w:rsidP="00BF75D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A6714">
              <w:rPr>
                <w:rFonts w:ascii="Arial" w:hAnsi="Arial" w:cs="Arial"/>
                <w:b/>
                <w:sz w:val="20"/>
                <w:szCs w:val="20"/>
                <w:lang w:val="en-GB"/>
              </w:rPr>
              <w:t>SEX DETERMINATION USING PROXIMAL FEMORAL MORPHOMETRY IN A NIGERIAN POPULATION</w:t>
            </w:r>
          </w:p>
        </w:tc>
      </w:tr>
      <w:tr w:rsidR="00CF0BBB" w:rsidRPr="000A6714" w14:paraId="3D8E7662" w14:textId="77777777" w:rsidTr="00D40553">
        <w:trPr>
          <w:trHeight w:val="332"/>
        </w:trPr>
        <w:tc>
          <w:tcPr>
            <w:tcW w:w="2160" w:type="dxa"/>
            <w:tcBorders>
              <w:right w:val="single" w:sz="4" w:space="0" w:color="auto"/>
            </w:tcBorders>
          </w:tcPr>
          <w:p w14:paraId="2A9DCF59" w14:textId="77777777" w:rsidR="00CF0BBB" w:rsidRPr="000A6714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A671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285696" w14:textId="77777777" w:rsidR="00CF0BBB" w:rsidRPr="000A6714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1D6068CB" w14:textId="77777777" w:rsidR="00037D52" w:rsidRPr="000A6714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6A10067" w14:textId="1675301C" w:rsidR="00A97A27" w:rsidRPr="000A6714" w:rsidRDefault="00A97A27" w:rsidP="00A97A27">
      <w:pPr>
        <w:rPr>
          <w:rFonts w:ascii="Arial" w:hAnsi="Arial" w:cs="Arial"/>
          <w:sz w:val="20"/>
          <w:szCs w:val="20"/>
        </w:rPr>
      </w:pPr>
      <w:bookmarkStart w:id="1" w:name="_Hlk171324449"/>
      <w:bookmarkStart w:id="2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79"/>
        <w:gridCol w:w="2716"/>
        <w:gridCol w:w="3017"/>
        <w:gridCol w:w="1374"/>
        <w:gridCol w:w="2574"/>
      </w:tblGrid>
      <w:tr w:rsidR="00A97A27" w:rsidRPr="000A6714" w14:paraId="101A8BD9" w14:textId="77777777" w:rsidTr="008D403C">
        <w:tc>
          <w:tcPr>
            <w:tcW w:w="5000" w:type="pct"/>
            <w:gridSpan w:val="5"/>
            <w:tcBorders>
              <w:top w:val="nil"/>
              <w:left w:val="nil"/>
              <w:right w:val="nil"/>
            </w:tcBorders>
            <w:noWrap/>
          </w:tcPr>
          <w:p w14:paraId="39991BED" w14:textId="77777777" w:rsidR="00A97A27" w:rsidRPr="000A6714" w:rsidRDefault="00A97A27" w:rsidP="00A97A2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A6714">
              <w:rPr>
                <w:rFonts w:ascii="Arial" w:eastAsia="MS Mincho" w:hAnsi="Arial" w:cs="Arial"/>
                <w:b/>
                <w:bCs/>
                <w:sz w:val="20"/>
                <w:szCs w:val="20"/>
                <w:highlight w:val="yellow"/>
                <w:lang w:val="en-GB"/>
              </w:rPr>
              <w:t>PART  1:</w:t>
            </w:r>
            <w:r w:rsidRPr="000A671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Comments</w:t>
            </w:r>
          </w:p>
          <w:p w14:paraId="41D128E4" w14:textId="77777777" w:rsidR="00A97A27" w:rsidRPr="000A6714" w:rsidRDefault="00A97A27" w:rsidP="00A97A2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A97A27" w:rsidRPr="000A6714" w14:paraId="5FA8733F" w14:textId="77777777" w:rsidTr="008D403C">
        <w:tc>
          <w:tcPr>
            <w:tcW w:w="1265" w:type="pct"/>
            <w:noWrap/>
          </w:tcPr>
          <w:p w14:paraId="6573AF37" w14:textId="77777777" w:rsidR="00A97A27" w:rsidRPr="000A6714" w:rsidRDefault="00A97A27" w:rsidP="00A97A2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gridSpan w:val="2"/>
          </w:tcPr>
          <w:p w14:paraId="2215B157" w14:textId="77777777" w:rsidR="00A97A27" w:rsidRPr="000A6714" w:rsidRDefault="00A97A27" w:rsidP="00A97A2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A671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354120B6" w14:textId="77777777" w:rsidR="001479BC" w:rsidRPr="000A6714" w:rsidRDefault="001479BC" w:rsidP="00A97A2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A6714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</w:tc>
        <w:tc>
          <w:tcPr>
            <w:tcW w:w="1523" w:type="pct"/>
            <w:gridSpan w:val="2"/>
          </w:tcPr>
          <w:p w14:paraId="1E90B23F" w14:textId="77777777" w:rsidR="00E26A13" w:rsidRPr="000A6714" w:rsidRDefault="00E26A13" w:rsidP="00E26A1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A671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Author’s Feedback </w:t>
            </w:r>
            <w:r w:rsidRPr="000A6714">
              <w:rPr>
                <w:rFonts w:ascii="Arial" w:eastAsia="MS Mincho" w:hAnsi="Arial" w:cs="Arial"/>
                <w:sz w:val="20"/>
                <w:szCs w:val="20"/>
                <w:lang w:val="en-GB"/>
              </w:rPr>
              <w:t>(It is mandatory that authors should write his/her feedback here)</w:t>
            </w:r>
          </w:p>
          <w:p w14:paraId="3012E358" w14:textId="77777777" w:rsidR="00A97A27" w:rsidRPr="000A6714" w:rsidRDefault="00A97A27" w:rsidP="00A97A2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97A27" w:rsidRPr="000A6714" w14:paraId="1657EA94" w14:textId="77777777" w:rsidTr="008D403C">
        <w:trPr>
          <w:trHeight w:val="1264"/>
        </w:trPr>
        <w:tc>
          <w:tcPr>
            <w:tcW w:w="1265" w:type="pct"/>
            <w:noWrap/>
          </w:tcPr>
          <w:p w14:paraId="5C5A0E47" w14:textId="77777777" w:rsidR="00A97A27" w:rsidRPr="000A6714" w:rsidRDefault="00A97A27" w:rsidP="00A97A2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A671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05E2A432" w14:textId="77777777" w:rsidR="00A97A27" w:rsidRPr="000A6714" w:rsidRDefault="00A97A27" w:rsidP="00A97A27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gridSpan w:val="2"/>
          </w:tcPr>
          <w:p w14:paraId="62C1C2F1" w14:textId="77777777" w:rsidR="00A97A27" w:rsidRPr="000A6714" w:rsidRDefault="00252DCC" w:rsidP="00A07D18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A6714">
              <w:rPr>
                <w:rFonts w:ascii="Arial" w:hAnsi="Arial" w:cs="Arial"/>
                <w:sz w:val="20"/>
                <w:szCs w:val="20"/>
                <w:lang w:val="en-GB"/>
              </w:rPr>
              <w:t xml:space="preserve">This article significantly contributes and </w:t>
            </w:r>
            <w:proofErr w:type="gramStart"/>
            <w:r w:rsidRPr="000A6714">
              <w:rPr>
                <w:rFonts w:ascii="Arial" w:hAnsi="Arial" w:cs="Arial"/>
                <w:sz w:val="20"/>
                <w:szCs w:val="20"/>
                <w:lang w:val="en-GB"/>
              </w:rPr>
              <w:t>strengthen  available</w:t>
            </w:r>
            <w:proofErr w:type="gramEnd"/>
            <w:r w:rsidRPr="000A6714">
              <w:rPr>
                <w:rFonts w:ascii="Arial" w:hAnsi="Arial" w:cs="Arial"/>
                <w:sz w:val="20"/>
                <w:szCs w:val="20"/>
                <w:lang w:val="en-GB"/>
              </w:rPr>
              <w:t xml:space="preserve"> literature  on </w:t>
            </w:r>
            <w:proofErr w:type="spellStart"/>
            <w:r w:rsidRPr="000A6714">
              <w:rPr>
                <w:rFonts w:ascii="Arial" w:hAnsi="Arial" w:cs="Arial"/>
                <w:sz w:val="20"/>
                <w:szCs w:val="20"/>
                <w:lang w:val="en-GB"/>
              </w:rPr>
              <w:t>fotrensic</w:t>
            </w:r>
            <w:proofErr w:type="spellEnd"/>
            <w:r w:rsidRPr="000A6714">
              <w:rPr>
                <w:rFonts w:ascii="Arial" w:hAnsi="Arial" w:cs="Arial"/>
                <w:sz w:val="20"/>
                <w:szCs w:val="20"/>
                <w:lang w:val="en-GB"/>
              </w:rPr>
              <w:t xml:space="preserve"> anthropology. It </w:t>
            </w:r>
            <w:proofErr w:type="spellStart"/>
            <w:r w:rsidRPr="000A6714">
              <w:rPr>
                <w:rFonts w:ascii="Arial" w:hAnsi="Arial" w:cs="Arial"/>
                <w:sz w:val="20"/>
                <w:szCs w:val="20"/>
                <w:lang w:val="en-GB"/>
              </w:rPr>
              <w:t>futher</w:t>
            </w:r>
            <w:proofErr w:type="spellEnd"/>
            <w:r w:rsidRPr="000A6714">
              <w:rPr>
                <w:rFonts w:ascii="Arial" w:hAnsi="Arial" w:cs="Arial"/>
                <w:sz w:val="20"/>
                <w:szCs w:val="20"/>
                <w:lang w:val="en-GB"/>
              </w:rPr>
              <w:t xml:space="preserve"> provides valuable insight on </w:t>
            </w:r>
            <w:proofErr w:type="spellStart"/>
            <w:r w:rsidRPr="000A6714">
              <w:rPr>
                <w:rFonts w:ascii="Arial" w:hAnsi="Arial" w:cs="Arial"/>
                <w:sz w:val="20"/>
                <w:szCs w:val="20"/>
                <w:lang w:val="en-GB"/>
              </w:rPr>
              <w:t>archeological</w:t>
            </w:r>
            <w:proofErr w:type="spellEnd"/>
            <w:r w:rsidRPr="000A6714">
              <w:rPr>
                <w:rFonts w:ascii="Arial" w:hAnsi="Arial" w:cs="Arial"/>
                <w:sz w:val="20"/>
                <w:szCs w:val="20"/>
                <w:lang w:val="en-GB"/>
              </w:rPr>
              <w:t xml:space="preserve"> basis of femoral morphometry in sex determination especially as related to Nigeria population.</w:t>
            </w:r>
          </w:p>
        </w:tc>
        <w:tc>
          <w:tcPr>
            <w:tcW w:w="1523" w:type="pct"/>
            <w:gridSpan w:val="2"/>
          </w:tcPr>
          <w:p w14:paraId="3E607AE8" w14:textId="025FE4EE" w:rsidR="00A97A27" w:rsidRPr="000A6714" w:rsidRDefault="00FC7E93" w:rsidP="00A97A2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A671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This is Noted.</w:t>
            </w:r>
          </w:p>
        </w:tc>
      </w:tr>
      <w:tr w:rsidR="00A97A27" w:rsidRPr="000A6714" w14:paraId="2D9E1FD8" w14:textId="77777777" w:rsidTr="008D403C">
        <w:trPr>
          <w:trHeight w:val="1262"/>
        </w:trPr>
        <w:tc>
          <w:tcPr>
            <w:tcW w:w="1265" w:type="pct"/>
            <w:noWrap/>
          </w:tcPr>
          <w:p w14:paraId="45CEF081" w14:textId="77777777" w:rsidR="00A97A27" w:rsidRPr="000A6714" w:rsidRDefault="00A97A27" w:rsidP="00A97A2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A671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EED5C4E" w14:textId="77777777" w:rsidR="00A97A27" w:rsidRPr="000A6714" w:rsidRDefault="00A97A27" w:rsidP="00A97A2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A671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62FAF533" w14:textId="77777777" w:rsidR="00A97A27" w:rsidRPr="000A6714" w:rsidRDefault="00A97A27" w:rsidP="00A97A2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  <w:gridSpan w:val="2"/>
          </w:tcPr>
          <w:p w14:paraId="509D8FB3" w14:textId="77777777" w:rsidR="00A97A27" w:rsidRPr="000A6714" w:rsidRDefault="00252DCC" w:rsidP="00A07D18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A6714">
              <w:rPr>
                <w:rFonts w:ascii="Arial" w:hAnsi="Arial" w:cs="Arial"/>
                <w:sz w:val="20"/>
                <w:szCs w:val="20"/>
                <w:lang w:val="en-GB"/>
              </w:rPr>
              <w:t xml:space="preserve">The title </w:t>
            </w:r>
            <w:proofErr w:type="gramStart"/>
            <w:r w:rsidRPr="000A6714">
              <w:rPr>
                <w:rFonts w:ascii="Arial" w:hAnsi="Arial" w:cs="Arial"/>
                <w:sz w:val="20"/>
                <w:szCs w:val="20"/>
                <w:lang w:val="en-GB"/>
              </w:rPr>
              <w:t>appear</w:t>
            </w:r>
            <w:proofErr w:type="gramEnd"/>
            <w:r w:rsidRPr="000A6714">
              <w:rPr>
                <w:rFonts w:ascii="Arial" w:hAnsi="Arial" w:cs="Arial"/>
                <w:sz w:val="20"/>
                <w:szCs w:val="20"/>
                <w:lang w:val="en-GB"/>
              </w:rPr>
              <w:t xml:space="preserve"> appropriate for the scope of the study. Suggested title include: </w:t>
            </w:r>
            <w:r w:rsidR="00C25A05" w:rsidRPr="000A6714">
              <w:rPr>
                <w:rFonts w:ascii="Arial" w:hAnsi="Arial" w:cs="Arial"/>
                <w:sz w:val="20"/>
                <w:szCs w:val="20"/>
                <w:lang w:val="en-GB"/>
              </w:rPr>
              <w:t>“</w:t>
            </w:r>
            <w:proofErr w:type="spellStart"/>
            <w:r w:rsidR="00C25A05" w:rsidRPr="000A6714">
              <w:rPr>
                <w:rFonts w:ascii="Arial" w:hAnsi="Arial" w:cs="Arial"/>
                <w:sz w:val="20"/>
                <w:szCs w:val="20"/>
                <w:lang w:val="en-GB"/>
              </w:rPr>
              <w:t>Osteometric</w:t>
            </w:r>
            <w:proofErr w:type="spellEnd"/>
            <w:r w:rsidR="00C25A05" w:rsidRPr="000A6714">
              <w:rPr>
                <w:rFonts w:ascii="Arial" w:hAnsi="Arial" w:cs="Arial"/>
                <w:sz w:val="20"/>
                <w:szCs w:val="20"/>
                <w:lang w:val="en-GB"/>
              </w:rPr>
              <w:t xml:space="preserve"> assessment of Sex Determination Using Proximal </w:t>
            </w:r>
            <w:proofErr w:type="gramStart"/>
            <w:r w:rsidR="00C25A05" w:rsidRPr="000A6714">
              <w:rPr>
                <w:rFonts w:ascii="Arial" w:hAnsi="Arial" w:cs="Arial"/>
                <w:sz w:val="20"/>
                <w:szCs w:val="20"/>
                <w:lang w:val="en-GB"/>
              </w:rPr>
              <w:t xml:space="preserve">Femoral  </w:t>
            </w:r>
            <w:proofErr w:type="spellStart"/>
            <w:r w:rsidR="00C25A05" w:rsidRPr="000A6714">
              <w:rPr>
                <w:rFonts w:ascii="Arial" w:hAnsi="Arial" w:cs="Arial"/>
                <w:sz w:val="20"/>
                <w:szCs w:val="20"/>
                <w:lang w:val="en-GB"/>
              </w:rPr>
              <w:t>Morphemetry</w:t>
            </w:r>
            <w:proofErr w:type="spellEnd"/>
            <w:proofErr w:type="gramEnd"/>
            <w:r w:rsidR="00C25A05" w:rsidRPr="000A6714">
              <w:rPr>
                <w:rFonts w:ascii="Arial" w:hAnsi="Arial" w:cs="Arial"/>
                <w:sz w:val="20"/>
                <w:szCs w:val="20"/>
                <w:lang w:val="en-GB"/>
              </w:rPr>
              <w:t xml:space="preserve"> among Nigeria Population”</w:t>
            </w:r>
          </w:p>
        </w:tc>
        <w:tc>
          <w:tcPr>
            <w:tcW w:w="1523" w:type="pct"/>
            <w:gridSpan w:val="2"/>
          </w:tcPr>
          <w:p w14:paraId="479EAEA1" w14:textId="50F94379" w:rsidR="00A97A27" w:rsidRPr="000A6714" w:rsidRDefault="00FC7E93" w:rsidP="00A97A2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A671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This is Noted.</w:t>
            </w:r>
          </w:p>
        </w:tc>
      </w:tr>
      <w:tr w:rsidR="00A97A27" w:rsidRPr="000A6714" w14:paraId="055B7538" w14:textId="77777777" w:rsidTr="008D403C">
        <w:trPr>
          <w:trHeight w:val="1262"/>
        </w:trPr>
        <w:tc>
          <w:tcPr>
            <w:tcW w:w="1265" w:type="pct"/>
            <w:noWrap/>
          </w:tcPr>
          <w:p w14:paraId="263874A4" w14:textId="77777777" w:rsidR="00A97A27" w:rsidRPr="000A6714" w:rsidRDefault="00A97A27" w:rsidP="00A97A27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A671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lastRenderedPageBreak/>
              <w:t>Is the abstract of the article comprehensive? Do you suggest the addition (or deletion) of some points in this section? Please write your suggestions here.</w:t>
            </w:r>
          </w:p>
          <w:p w14:paraId="5EDF82E1" w14:textId="77777777" w:rsidR="00A97A27" w:rsidRPr="000A6714" w:rsidRDefault="00A97A27" w:rsidP="00A97A2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  <w:gridSpan w:val="2"/>
          </w:tcPr>
          <w:p w14:paraId="3FACE0A2" w14:textId="77777777" w:rsidR="00A97A27" w:rsidRPr="000A6714" w:rsidRDefault="00C25A05" w:rsidP="00A07D18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0A6714">
              <w:rPr>
                <w:rFonts w:ascii="Arial" w:hAnsi="Arial" w:cs="Arial"/>
                <w:sz w:val="20"/>
                <w:szCs w:val="20"/>
              </w:rPr>
              <w:t xml:space="preserve">A total number of 150 dry femur bones (comprising 75 right and 75 left femur) of males and females were used for this study. – the author should mention </w:t>
            </w:r>
            <w:proofErr w:type="gramStart"/>
            <w:r w:rsidRPr="000A6714">
              <w:rPr>
                <w:rFonts w:ascii="Arial" w:hAnsi="Arial" w:cs="Arial"/>
                <w:sz w:val="20"/>
                <w:szCs w:val="20"/>
              </w:rPr>
              <w:t>the  population</w:t>
            </w:r>
            <w:r w:rsidR="007E17B4" w:rsidRPr="000A6714">
              <w:rPr>
                <w:rFonts w:ascii="Arial" w:hAnsi="Arial" w:cs="Arial"/>
                <w:sz w:val="20"/>
                <w:szCs w:val="20"/>
              </w:rPr>
              <w:t>’s</w:t>
            </w:r>
            <w:proofErr w:type="gramEnd"/>
            <w:r w:rsidR="007E17B4" w:rsidRPr="000A6714">
              <w:rPr>
                <w:rFonts w:ascii="Arial" w:hAnsi="Arial" w:cs="Arial"/>
                <w:sz w:val="20"/>
                <w:szCs w:val="20"/>
              </w:rPr>
              <w:t xml:space="preserve"> femur that were used.</w:t>
            </w:r>
          </w:p>
          <w:p w14:paraId="66327A18" w14:textId="77777777" w:rsidR="007E17B4" w:rsidRPr="000A6714" w:rsidRDefault="007E17B4" w:rsidP="00A07D18">
            <w:pPr>
              <w:numPr>
                <w:ilvl w:val="0"/>
                <w:numId w:val="12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0A6714">
              <w:rPr>
                <w:rFonts w:ascii="Arial" w:hAnsi="Arial" w:cs="Arial"/>
                <w:sz w:val="20"/>
                <w:szCs w:val="20"/>
              </w:rPr>
              <w:t>Remmendations</w:t>
            </w:r>
            <w:proofErr w:type="spellEnd"/>
            <w:r w:rsidRPr="000A6714">
              <w:rPr>
                <w:rFonts w:ascii="Arial" w:hAnsi="Arial" w:cs="Arial"/>
                <w:sz w:val="20"/>
                <w:szCs w:val="20"/>
              </w:rPr>
              <w:t xml:space="preserve"> may be added</w:t>
            </w:r>
          </w:p>
          <w:p w14:paraId="3982E35B" w14:textId="77777777" w:rsidR="007E17B4" w:rsidRPr="000A6714" w:rsidRDefault="007E17B4" w:rsidP="00A07D18">
            <w:pPr>
              <w:numPr>
                <w:ilvl w:val="0"/>
                <w:numId w:val="12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A6714">
              <w:rPr>
                <w:rFonts w:ascii="Arial" w:hAnsi="Arial" w:cs="Arial"/>
                <w:sz w:val="20"/>
                <w:szCs w:val="20"/>
              </w:rPr>
              <w:t>No major deletion is necessary</w:t>
            </w:r>
          </w:p>
        </w:tc>
        <w:tc>
          <w:tcPr>
            <w:tcW w:w="1523" w:type="pct"/>
            <w:gridSpan w:val="2"/>
          </w:tcPr>
          <w:p w14:paraId="6D58DE77" w14:textId="059E5FFD" w:rsidR="00A97A27" w:rsidRPr="000A6714" w:rsidRDefault="00FC7E93" w:rsidP="00A97A2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A671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This is Noted.</w:t>
            </w:r>
          </w:p>
        </w:tc>
      </w:tr>
      <w:tr w:rsidR="00A97A27" w:rsidRPr="000A6714" w14:paraId="35E7E9B1" w14:textId="77777777" w:rsidTr="008D403C">
        <w:trPr>
          <w:trHeight w:val="704"/>
        </w:trPr>
        <w:tc>
          <w:tcPr>
            <w:tcW w:w="1265" w:type="pct"/>
            <w:noWrap/>
          </w:tcPr>
          <w:p w14:paraId="20AC8DBB" w14:textId="77777777" w:rsidR="00A97A27" w:rsidRPr="000A6714" w:rsidRDefault="00A97A27" w:rsidP="00A97A27">
            <w:pPr>
              <w:keepNext/>
              <w:ind w:left="360"/>
              <w:outlineLvl w:val="1"/>
              <w:rPr>
                <w:rFonts w:ascii="Arial" w:eastAsia="MS Mincho" w:hAnsi="Arial" w:cs="Arial"/>
                <w:sz w:val="20"/>
                <w:szCs w:val="20"/>
                <w:u w:val="single"/>
                <w:lang w:val="en-GB"/>
              </w:rPr>
            </w:pPr>
            <w:r w:rsidRPr="000A671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  <w:gridSpan w:val="2"/>
          </w:tcPr>
          <w:p w14:paraId="16C6151B" w14:textId="77777777" w:rsidR="00A97A27" w:rsidRPr="000A6714" w:rsidRDefault="00B835E7" w:rsidP="00A07D18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A6714">
              <w:rPr>
                <w:rFonts w:ascii="Arial" w:hAnsi="Arial" w:cs="Arial"/>
                <w:sz w:val="20"/>
                <w:szCs w:val="20"/>
                <w:lang w:val="en-GB"/>
              </w:rPr>
              <w:t xml:space="preserve">The </w:t>
            </w:r>
            <w:proofErr w:type="gramStart"/>
            <w:r w:rsidRPr="000A6714">
              <w:rPr>
                <w:rFonts w:ascii="Arial" w:hAnsi="Arial" w:cs="Arial"/>
                <w:sz w:val="20"/>
                <w:szCs w:val="20"/>
                <w:lang w:val="en-GB"/>
              </w:rPr>
              <w:t>manuscript  appear</w:t>
            </w:r>
            <w:proofErr w:type="gramEnd"/>
            <w:r w:rsidRPr="000A6714">
              <w:rPr>
                <w:rFonts w:ascii="Arial" w:hAnsi="Arial" w:cs="Arial"/>
                <w:sz w:val="20"/>
                <w:szCs w:val="20"/>
                <w:lang w:val="en-GB"/>
              </w:rPr>
              <w:t xml:space="preserve"> scientifically correct, the use of </w:t>
            </w:r>
            <w:proofErr w:type="spellStart"/>
            <w:r w:rsidRPr="000A6714">
              <w:rPr>
                <w:rFonts w:ascii="Arial" w:hAnsi="Arial" w:cs="Arial"/>
                <w:sz w:val="20"/>
                <w:szCs w:val="20"/>
                <w:lang w:val="en-GB"/>
              </w:rPr>
              <w:t>osteometric</w:t>
            </w:r>
            <w:proofErr w:type="spellEnd"/>
            <w:r w:rsidRPr="000A6714">
              <w:rPr>
                <w:rFonts w:ascii="Arial" w:hAnsi="Arial" w:cs="Arial"/>
                <w:sz w:val="20"/>
                <w:szCs w:val="20"/>
                <w:lang w:val="en-GB"/>
              </w:rPr>
              <w:t xml:space="preserve"> measurement  is adequate  for the study</w:t>
            </w:r>
          </w:p>
        </w:tc>
        <w:tc>
          <w:tcPr>
            <w:tcW w:w="1523" w:type="pct"/>
            <w:gridSpan w:val="2"/>
          </w:tcPr>
          <w:p w14:paraId="48245BF0" w14:textId="27D51706" w:rsidR="00A97A27" w:rsidRPr="000A6714" w:rsidRDefault="00FC7E93" w:rsidP="00A97A2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A671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This is Noted.</w:t>
            </w:r>
          </w:p>
        </w:tc>
      </w:tr>
      <w:tr w:rsidR="00A97A27" w:rsidRPr="000A6714" w14:paraId="71318C03" w14:textId="77777777" w:rsidTr="008D403C">
        <w:trPr>
          <w:trHeight w:val="703"/>
        </w:trPr>
        <w:tc>
          <w:tcPr>
            <w:tcW w:w="1265" w:type="pct"/>
            <w:noWrap/>
          </w:tcPr>
          <w:p w14:paraId="1CFD0D89" w14:textId="77777777" w:rsidR="00A97A27" w:rsidRPr="000A6714" w:rsidRDefault="00A97A27" w:rsidP="00A97A2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A671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  <w:gridSpan w:val="2"/>
          </w:tcPr>
          <w:p w14:paraId="32FCF944" w14:textId="77777777" w:rsidR="00A97A27" w:rsidRPr="000A6714" w:rsidRDefault="00B835E7" w:rsidP="00A07D18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A6714">
              <w:rPr>
                <w:rFonts w:ascii="Arial" w:hAnsi="Arial" w:cs="Arial"/>
                <w:sz w:val="20"/>
                <w:szCs w:val="20"/>
                <w:lang w:val="en-GB"/>
              </w:rPr>
              <w:t xml:space="preserve">The references appear </w:t>
            </w:r>
            <w:r w:rsidR="00C541E5" w:rsidRPr="000A6714">
              <w:rPr>
                <w:rFonts w:ascii="Arial" w:hAnsi="Arial" w:cs="Arial"/>
                <w:sz w:val="20"/>
                <w:szCs w:val="20"/>
                <w:lang w:val="en-GB"/>
              </w:rPr>
              <w:t>sufficient, however</w:t>
            </w:r>
            <w:r w:rsidR="001E7D3C" w:rsidRPr="000A6714">
              <w:rPr>
                <w:rFonts w:ascii="Arial" w:hAnsi="Arial" w:cs="Arial"/>
                <w:sz w:val="20"/>
                <w:szCs w:val="20"/>
                <w:lang w:val="en-GB"/>
              </w:rPr>
              <w:t xml:space="preserve"> the </w:t>
            </w:r>
            <w:proofErr w:type="spellStart"/>
            <w:r w:rsidR="001E7D3C" w:rsidRPr="000A6714">
              <w:rPr>
                <w:rFonts w:ascii="Arial" w:hAnsi="Arial" w:cs="Arial"/>
                <w:sz w:val="20"/>
                <w:szCs w:val="20"/>
                <w:lang w:val="en-GB"/>
              </w:rPr>
              <w:t>auhor</w:t>
            </w:r>
            <w:proofErr w:type="spellEnd"/>
            <w:r w:rsidR="001E7D3C" w:rsidRPr="000A6714">
              <w:rPr>
                <w:rFonts w:ascii="Arial" w:hAnsi="Arial" w:cs="Arial"/>
                <w:sz w:val="20"/>
                <w:szCs w:val="20"/>
                <w:lang w:val="en-GB"/>
              </w:rPr>
              <w:t xml:space="preserve"> may consider exploring literature on </w:t>
            </w:r>
            <w:r w:rsidR="001E7D3C" w:rsidRPr="000A6714">
              <w:rPr>
                <w:rFonts w:ascii="Arial" w:hAnsi="Arial" w:cs="Arial"/>
                <w:sz w:val="20"/>
                <w:szCs w:val="20"/>
              </w:rPr>
              <w:t xml:space="preserve">CT-based or digital morphometric studies as relevant to </w:t>
            </w:r>
            <w:r w:rsidR="00A143B3" w:rsidRPr="000A6714">
              <w:rPr>
                <w:rFonts w:ascii="Arial" w:hAnsi="Arial" w:cs="Arial"/>
                <w:sz w:val="20"/>
                <w:szCs w:val="20"/>
              </w:rPr>
              <w:t>Nigeria population</w:t>
            </w:r>
          </w:p>
        </w:tc>
        <w:tc>
          <w:tcPr>
            <w:tcW w:w="1523" w:type="pct"/>
            <w:gridSpan w:val="2"/>
          </w:tcPr>
          <w:p w14:paraId="2DF37DE5" w14:textId="34E0F7CE" w:rsidR="00A97A27" w:rsidRPr="000A6714" w:rsidRDefault="00FC7E93" w:rsidP="00A97A2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A671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This is Noted.</w:t>
            </w:r>
          </w:p>
        </w:tc>
      </w:tr>
      <w:tr w:rsidR="00A97A27" w:rsidRPr="000A6714" w14:paraId="5F0D83DE" w14:textId="77777777" w:rsidTr="008D403C">
        <w:trPr>
          <w:trHeight w:val="386"/>
        </w:trPr>
        <w:tc>
          <w:tcPr>
            <w:tcW w:w="1265" w:type="pct"/>
            <w:noWrap/>
          </w:tcPr>
          <w:p w14:paraId="14D5366B" w14:textId="77777777" w:rsidR="00A97A27" w:rsidRPr="000A6714" w:rsidRDefault="00A97A27" w:rsidP="00A97A27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 w:rsidRPr="000A6714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Is the language/English quality of the article suitable for scholarly communications?</w:t>
            </w:r>
          </w:p>
          <w:p w14:paraId="52956CEE" w14:textId="77777777" w:rsidR="00A97A27" w:rsidRPr="000A6714" w:rsidRDefault="00A97A27" w:rsidP="00A97A2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gridSpan w:val="2"/>
          </w:tcPr>
          <w:p w14:paraId="4980B9EE" w14:textId="77777777" w:rsidR="00A143B3" w:rsidRPr="000A6714" w:rsidRDefault="00A143B3" w:rsidP="00A07D1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A6714">
              <w:rPr>
                <w:rFonts w:ascii="Arial" w:hAnsi="Arial" w:cs="Arial"/>
                <w:sz w:val="20"/>
                <w:szCs w:val="20"/>
              </w:rPr>
              <w:t xml:space="preserve">This academic manuscript demonstrates strong writing quality. While the English language used is generally appropriate for publication, proofreading the manuscript, particularly in the abstract </w:t>
            </w:r>
            <w:proofErr w:type="gramStart"/>
            <w:r w:rsidRPr="000A6714">
              <w:rPr>
                <w:rFonts w:ascii="Arial" w:hAnsi="Arial" w:cs="Arial"/>
                <w:sz w:val="20"/>
                <w:szCs w:val="20"/>
              </w:rPr>
              <w:t>is  recommended</w:t>
            </w:r>
            <w:proofErr w:type="gramEnd"/>
            <w:r w:rsidRPr="000A6714">
              <w:rPr>
                <w:rFonts w:ascii="Arial" w:hAnsi="Arial" w:cs="Arial"/>
                <w:sz w:val="20"/>
                <w:szCs w:val="20"/>
              </w:rPr>
              <w:t>. </w:t>
            </w:r>
          </w:p>
          <w:p w14:paraId="6A69C6A3" w14:textId="77777777" w:rsidR="00A97A27" w:rsidRPr="000A6714" w:rsidRDefault="00A97A27" w:rsidP="00A07D1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  <w:gridSpan w:val="2"/>
          </w:tcPr>
          <w:p w14:paraId="76F6399F" w14:textId="358F5D46" w:rsidR="00A97A27" w:rsidRPr="000A6714" w:rsidRDefault="00FC7E93" w:rsidP="00A97A2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A671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This is Noted.</w:t>
            </w:r>
          </w:p>
        </w:tc>
      </w:tr>
      <w:tr w:rsidR="00A97A27" w:rsidRPr="000A6714" w14:paraId="67D23767" w14:textId="77777777" w:rsidTr="008D403C">
        <w:trPr>
          <w:trHeight w:val="1178"/>
        </w:trPr>
        <w:tc>
          <w:tcPr>
            <w:tcW w:w="1265" w:type="pct"/>
            <w:noWrap/>
          </w:tcPr>
          <w:p w14:paraId="2488C646" w14:textId="77777777" w:rsidR="00A97A27" w:rsidRPr="000A6714" w:rsidRDefault="00A97A27" w:rsidP="00A97A27">
            <w:pPr>
              <w:keepNext/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0A6714">
              <w:rPr>
                <w:rFonts w:ascii="Arial" w:eastAsia="MS Mincho" w:hAnsi="Arial" w:cs="Arial"/>
                <w:b/>
                <w:sz w:val="20"/>
                <w:szCs w:val="20"/>
                <w:u w:val="single"/>
                <w:lang w:val="en-GB"/>
              </w:rPr>
              <w:t>Optional/General</w:t>
            </w:r>
            <w:r w:rsidRPr="000A6714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0A6714">
              <w:rPr>
                <w:rFonts w:ascii="Arial" w:eastAsia="MS Mincho" w:hAnsi="Arial" w:cs="Arial"/>
                <w:sz w:val="20"/>
                <w:szCs w:val="20"/>
                <w:lang w:val="en-GB"/>
              </w:rPr>
              <w:t>comments</w:t>
            </w:r>
          </w:p>
          <w:p w14:paraId="2E2B311D" w14:textId="77777777" w:rsidR="00A97A27" w:rsidRPr="000A6714" w:rsidRDefault="00A97A27" w:rsidP="00A97A2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gridSpan w:val="2"/>
          </w:tcPr>
          <w:p w14:paraId="4A07FC87" w14:textId="77777777" w:rsidR="00A97A27" w:rsidRPr="000A6714" w:rsidRDefault="00A143B3" w:rsidP="00A07D1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0A6714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This study is very significant </w:t>
            </w:r>
            <w:proofErr w:type="gramStart"/>
            <w:r w:rsidRPr="000A6714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to  the</w:t>
            </w:r>
            <w:proofErr w:type="gramEnd"/>
            <w:r w:rsidRPr="000A6714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 body of literature in forensic a</w:t>
            </w:r>
            <w:r w:rsidR="0037045B" w:rsidRPr="000A6714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nthropology, with minor review , the study will be appropriate for publication</w:t>
            </w:r>
          </w:p>
        </w:tc>
        <w:tc>
          <w:tcPr>
            <w:tcW w:w="1523" w:type="pct"/>
            <w:gridSpan w:val="2"/>
          </w:tcPr>
          <w:p w14:paraId="2F6F9C76" w14:textId="57FA0C30" w:rsidR="00A97A27" w:rsidRPr="000A6714" w:rsidRDefault="00FC7E93" w:rsidP="00A97A2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A671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This is Noted.</w:t>
            </w:r>
          </w:p>
        </w:tc>
      </w:tr>
      <w:tr w:rsidR="00A97A27" w:rsidRPr="000A6714" w14:paraId="7A76277D" w14:textId="77777777" w:rsidTr="008D403C">
        <w:tblPrEx>
          <w:shd w:val="clear" w:color="auto" w:fill="EBFFFF"/>
          <w:tblCellMar>
            <w:left w:w="0" w:type="dxa"/>
            <w:right w:w="0" w:type="dxa"/>
          </w:tblCellMar>
        </w:tblPrEx>
        <w:trPr>
          <w:trHeight w:val="237"/>
        </w:trPr>
        <w:tc>
          <w:tcPr>
            <w:tcW w:w="5000" w:type="pct"/>
            <w:gridSpan w:val="5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89A393" w14:textId="77777777" w:rsidR="006A68D4" w:rsidRPr="000A6714" w:rsidRDefault="006A68D4" w:rsidP="00A97A27">
            <w:pP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</w:pPr>
          </w:p>
          <w:p w14:paraId="1BCC700F" w14:textId="0FD11E72" w:rsidR="00A97A27" w:rsidRPr="000A6714" w:rsidRDefault="00A97A27" w:rsidP="00A97A27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0A6714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0A6714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CF3A7B9" w14:textId="77777777" w:rsidR="00A97A27" w:rsidRPr="000A6714" w:rsidRDefault="00A97A27" w:rsidP="00A97A27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A97A27" w:rsidRPr="000A6714" w14:paraId="2D9BDB8E" w14:textId="77777777" w:rsidTr="0037045B">
        <w:tblPrEx>
          <w:shd w:val="clear" w:color="auto" w:fill="EBFFFF"/>
          <w:tblCellMar>
            <w:left w:w="0" w:type="dxa"/>
            <w:right w:w="0" w:type="dxa"/>
          </w:tblCellMar>
        </w:tblPrEx>
        <w:trPr>
          <w:trHeight w:val="935"/>
        </w:trPr>
        <w:tc>
          <w:tcPr>
            <w:tcW w:w="2313" w:type="pct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D5EAF6" w14:textId="77777777" w:rsidR="00A97A27" w:rsidRPr="000A6714" w:rsidRDefault="00A97A27" w:rsidP="00A97A2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39F48" w14:textId="77777777" w:rsidR="00A97A27" w:rsidRPr="000A6714" w:rsidRDefault="00A97A27" w:rsidP="00A97A2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A671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993" w:type="pct"/>
          </w:tcPr>
          <w:p w14:paraId="6E2264AC" w14:textId="77777777" w:rsidR="00E26A13" w:rsidRPr="000A6714" w:rsidRDefault="00E26A13" w:rsidP="00E26A1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A671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Author’s Feedback </w:t>
            </w:r>
            <w:r w:rsidRPr="000A6714">
              <w:rPr>
                <w:rFonts w:ascii="Arial" w:eastAsia="MS Mincho" w:hAnsi="Arial" w:cs="Arial"/>
                <w:sz w:val="20"/>
                <w:szCs w:val="20"/>
                <w:lang w:val="en-GB"/>
              </w:rPr>
              <w:t>(It is mandatory that authors should write his/her feedback here)</w:t>
            </w:r>
          </w:p>
          <w:p w14:paraId="387CFA52" w14:textId="77777777" w:rsidR="00A97A27" w:rsidRPr="000A6714" w:rsidRDefault="00A97A27" w:rsidP="00A97A2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97A27" w:rsidRPr="000A6714" w14:paraId="408DDEE2" w14:textId="77777777" w:rsidTr="0037045B">
        <w:tblPrEx>
          <w:shd w:val="clear" w:color="auto" w:fill="EBFFFF"/>
          <w:tblCellMar>
            <w:left w:w="0" w:type="dxa"/>
            <w:right w:w="0" w:type="dxa"/>
          </w:tblCellMar>
        </w:tblPrEx>
        <w:trPr>
          <w:trHeight w:val="697"/>
        </w:trPr>
        <w:tc>
          <w:tcPr>
            <w:tcW w:w="2313" w:type="pct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42A02A" w14:textId="77777777" w:rsidR="00A97A27" w:rsidRPr="000A6714" w:rsidRDefault="00A97A27" w:rsidP="00A97A27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0A6714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A075355" w14:textId="77777777" w:rsidR="00A97A27" w:rsidRPr="000A6714" w:rsidRDefault="00A97A27" w:rsidP="00A97A2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14C92F" w14:textId="77777777" w:rsidR="00A97A27" w:rsidRPr="000A6714" w:rsidRDefault="00A97A27" w:rsidP="00A97A27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0A671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0A671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0A671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14:paraId="3676D9BB" w14:textId="77777777" w:rsidR="00A97A27" w:rsidRPr="000A6714" w:rsidRDefault="0037045B" w:rsidP="00A97A27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 w:rsidRPr="000A6714">
              <w:rPr>
                <w:rFonts w:ascii="Arial" w:hAnsi="Arial" w:cs="Arial"/>
                <w:sz w:val="20"/>
                <w:szCs w:val="20"/>
                <w:lang w:val="en-GB"/>
              </w:rPr>
              <w:t>No ethical concern observed</w:t>
            </w:r>
          </w:p>
          <w:p w14:paraId="088BA39E" w14:textId="77777777" w:rsidR="00A97A27" w:rsidRPr="000A6714" w:rsidRDefault="00A97A27" w:rsidP="00A97A2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993" w:type="pct"/>
            <w:vAlign w:val="center"/>
          </w:tcPr>
          <w:p w14:paraId="70109F37" w14:textId="77777777" w:rsidR="00A97A27" w:rsidRPr="000A6714" w:rsidRDefault="00A97A27" w:rsidP="00A97A2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8B8F15F" w14:textId="20F47A37" w:rsidR="00A97A27" w:rsidRPr="000A6714" w:rsidRDefault="00FC7E93" w:rsidP="00A97A2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0A671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This is Noted.</w:t>
            </w:r>
          </w:p>
          <w:p w14:paraId="7A10B508" w14:textId="77777777" w:rsidR="00A97A27" w:rsidRPr="000A6714" w:rsidRDefault="00A97A27" w:rsidP="00A97A2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DFDE6D8" w14:textId="77777777" w:rsidR="00A97A27" w:rsidRPr="000A6714" w:rsidRDefault="00A97A27" w:rsidP="00A97A2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  <w:bookmarkEnd w:id="2"/>
      <w:bookmarkEnd w:id="0"/>
    </w:tbl>
    <w:p w14:paraId="1DAC6C08" w14:textId="77777777" w:rsidR="004C3DF1" w:rsidRPr="000A6714" w:rsidRDefault="004C3DF1" w:rsidP="005B3327">
      <w:pPr>
        <w:rPr>
          <w:rFonts w:ascii="Arial" w:hAnsi="Arial" w:cs="Arial"/>
          <w:sz w:val="20"/>
          <w:szCs w:val="20"/>
          <w:lang w:val="en-GB"/>
        </w:rPr>
      </w:pPr>
    </w:p>
    <w:sectPr w:rsidR="004C3DF1" w:rsidRPr="000A6714" w:rsidSect="00C85179">
      <w:headerReference w:type="default" r:id="rId9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4B93F5" w14:textId="77777777" w:rsidR="002E6F85" w:rsidRPr="0000007A" w:rsidRDefault="002E6F85" w:rsidP="0099583E">
      <w:r>
        <w:separator/>
      </w:r>
    </w:p>
  </w:endnote>
  <w:endnote w:type="continuationSeparator" w:id="0">
    <w:p w14:paraId="4A657D5C" w14:textId="77777777" w:rsidR="002E6F85" w:rsidRPr="0000007A" w:rsidRDefault="002E6F85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95219C" w14:textId="77777777" w:rsidR="002E6F85" w:rsidRPr="0000007A" w:rsidRDefault="002E6F85" w:rsidP="0099583E">
      <w:r>
        <w:separator/>
      </w:r>
    </w:p>
  </w:footnote>
  <w:footnote w:type="continuationSeparator" w:id="0">
    <w:p w14:paraId="20DBF904" w14:textId="77777777" w:rsidR="002E6F85" w:rsidRPr="0000007A" w:rsidRDefault="002E6F85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5E9FC3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123D7C6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F924BF"/>
    <w:multiLevelType w:val="hybridMultilevel"/>
    <w:tmpl w:val="05585C16"/>
    <w:lvl w:ilvl="0" w:tplc="C52E04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1"/>
  </w:num>
  <w:num w:numId="11">
    <w:abstractNumId w:val="5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hideSpellingErrors/>
  <w:hideGrammaticalErrors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TQ1MzK3NLQ0NjKytDBQ0lEKTi0uzszPAykwrAUAi6JnRCwAAAA="/>
  </w:docVars>
  <w:rsids>
    <w:rsidRoot w:val="0000007A"/>
    <w:rsid w:val="0000007A"/>
    <w:rsid w:val="00010403"/>
    <w:rsid w:val="00012C8B"/>
    <w:rsid w:val="000137C6"/>
    <w:rsid w:val="00021981"/>
    <w:rsid w:val="000234E1"/>
    <w:rsid w:val="00024CAE"/>
    <w:rsid w:val="0002598E"/>
    <w:rsid w:val="00027566"/>
    <w:rsid w:val="00037D52"/>
    <w:rsid w:val="00040915"/>
    <w:rsid w:val="000450FC"/>
    <w:rsid w:val="00056CB0"/>
    <w:rsid w:val="0006257C"/>
    <w:rsid w:val="00084D7C"/>
    <w:rsid w:val="000936AC"/>
    <w:rsid w:val="00095A59"/>
    <w:rsid w:val="000A2134"/>
    <w:rsid w:val="000A5E36"/>
    <w:rsid w:val="000A6714"/>
    <w:rsid w:val="000A6F41"/>
    <w:rsid w:val="000B4EE5"/>
    <w:rsid w:val="000B52B4"/>
    <w:rsid w:val="000B74A1"/>
    <w:rsid w:val="000B757E"/>
    <w:rsid w:val="000B7F1C"/>
    <w:rsid w:val="000C0837"/>
    <w:rsid w:val="000C3B7E"/>
    <w:rsid w:val="00101322"/>
    <w:rsid w:val="00114CDC"/>
    <w:rsid w:val="0013060E"/>
    <w:rsid w:val="00135749"/>
    <w:rsid w:val="00136984"/>
    <w:rsid w:val="001479BC"/>
    <w:rsid w:val="00150304"/>
    <w:rsid w:val="0015296D"/>
    <w:rsid w:val="00163622"/>
    <w:rsid w:val="001645A2"/>
    <w:rsid w:val="00164F4E"/>
    <w:rsid w:val="00165685"/>
    <w:rsid w:val="00167BF6"/>
    <w:rsid w:val="001766DF"/>
    <w:rsid w:val="0018753A"/>
    <w:rsid w:val="00197E68"/>
    <w:rsid w:val="001A1605"/>
    <w:rsid w:val="001A1768"/>
    <w:rsid w:val="001B0C63"/>
    <w:rsid w:val="001B2CCC"/>
    <w:rsid w:val="001C09EF"/>
    <w:rsid w:val="001D3A1D"/>
    <w:rsid w:val="001E0F58"/>
    <w:rsid w:val="001E7D3C"/>
    <w:rsid w:val="001F24FF"/>
    <w:rsid w:val="001F707F"/>
    <w:rsid w:val="002011F3"/>
    <w:rsid w:val="00201B85"/>
    <w:rsid w:val="002105F7"/>
    <w:rsid w:val="00220111"/>
    <w:rsid w:val="0022369C"/>
    <w:rsid w:val="00227898"/>
    <w:rsid w:val="002320EB"/>
    <w:rsid w:val="0023666B"/>
    <w:rsid w:val="0023696A"/>
    <w:rsid w:val="002422CB"/>
    <w:rsid w:val="00245E23"/>
    <w:rsid w:val="00252DCC"/>
    <w:rsid w:val="0025366D"/>
    <w:rsid w:val="00262634"/>
    <w:rsid w:val="00275984"/>
    <w:rsid w:val="00280EC9"/>
    <w:rsid w:val="0028120E"/>
    <w:rsid w:val="00291D08"/>
    <w:rsid w:val="00293482"/>
    <w:rsid w:val="002A5799"/>
    <w:rsid w:val="002E2339"/>
    <w:rsid w:val="002E4E16"/>
    <w:rsid w:val="002E6D86"/>
    <w:rsid w:val="002E6F85"/>
    <w:rsid w:val="002F6935"/>
    <w:rsid w:val="003204B8"/>
    <w:rsid w:val="0033692F"/>
    <w:rsid w:val="00366375"/>
    <w:rsid w:val="0037045B"/>
    <w:rsid w:val="00382785"/>
    <w:rsid w:val="003A04E7"/>
    <w:rsid w:val="003A68ED"/>
    <w:rsid w:val="003A6E1A"/>
    <w:rsid w:val="003B2172"/>
    <w:rsid w:val="003C02B9"/>
    <w:rsid w:val="003C26CB"/>
    <w:rsid w:val="003C3543"/>
    <w:rsid w:val="003C54D9"/>
    <w:rsid w:val="003C7127"/>
    <w:rsid w:val="003E746A"/>
    <w:rsid w:val="00405613"/>
    <w:rsid w:val="00407D92"/>
    <w:rsid w:val="00422010"/>
    <w:rsid w:val="004343E4"/>
    <w:rsid w:val="00437C01"/>
    <w:rsid w:val="0044519B"/>
    <w:rsid w:val="00457AB1"/>
    <w:rsid w:val="00457BC0"/>
    <w:rsid w:val="00462996"/>
    <w:rsid w:val="004909B5"/>
    <w:rsid w:val="004B0818"/>
    <w:rsid w:val="004B4CAD"/>
    <w:rsid w:val="004C3DF1"/>
    <w:rsid w:val="004D2E36"/>
    <w:rsid w:val="004F3D71"/>
    <w:rsid w:val="00503AB6"/>
    <w:rsid w:val="005047C5"/>
    <w:rsid w:val="00531C82"/>
    <w:rsid w:val="00533FC1"/>
    <w:rsid w:val="00535A4C"/>
    <w:rsid w:val="0054564B"/>
    <w:rsid w:val="00545A13"/>
    <w:rsid w:val="00546343"/>
    <w:rsid w:val="00557CD3"/>
    <w:rsid w:val="005600D3"/>
    <w:rsid w:val="00560D3C"/>
    <w:rsid w:val="00567DE0"/>
    <w:rsid w:val="005735A5"/>
    <w:rsid w:val="00584A7E"/>
    <w:rsid w:val="005B3327"/>
    <w:rsid w:val="005C25A0"/>
    <w:rsid w:val="005D230D"/>
    <w:rsid w:val="005D4DC8"/>
    <w:rsid w:val="006011B8"/>
    <w:rsid w:val="00602F7D"/>
    <w:rsid w:val="00605952"/>
    <w:rsid w:val="00620677"/>
    <w:rsid w:val="00624032"/>
    <w:rsid w:val="00645A56"/>
    <w:rsid w:val="006532DF"/>
    <w:rsid w:val="0065579D"/>
    <w:rsid w:val="00656063"/>
    <w:rsid w:val="00663792"/>
    <w:rsid w:val="0067046C"/>
    <w:rsid w:val="00680EB4"/>
    <w:rsid w:val="0068446F"/>
    <w:rsid w:val="00691B23"/>
    <w:rsid w:val="00696CAD"/>
    <w:rsid w:val="006A5E0B"/>
    <w:rsid w:val="006A68D4"/>
    <w:rsid w:val="006C3797"/>
    <w:rsid w:val="006E4337"/>
    <w:rsid w:val="006E7D6E"/>
    <w:rsid w:val="00701186"/>
    <w:rsid w:val="00707BE1"/>
    <w:rsid w:val="007238EB"/>
    <w:rsid w:val="007317C3"/>
    <w:rsid w:val="00735257"/>
    <w:rsid w:val="0073538B"/>
    <w:rsid w:val="00766889"/>
    <w:rsid w:val="00766A0D"/>
    <w:rsid w:val="00767F8C"/>
    <w:rsid w:val="0077245B"/>
    <w:rsid w:val="00774427"/>
    <w:rsid w:val="00780B67"/>
    <w:rsid w:val="007925AF"/>
    <w:rsid w:val="0079642A"/>
    <w:rsid w:val="007D0246"/>
    <w:rsid w:val="007E17B4"/>
    <w:rsid w:val="007E2523"/>
    <w:rsid w:val="007E48E3"/>
    <w:rsid w:val="007F5873"/>
    <w:rsid w:val="008133DE"/>
    <w:rsid w:val="00815F94"/>
    <w:rsid w:val="008224E2"/>
    <w:rsid w:val="00825DC9"/>
    <w:rsid w:val="0082676D"/>
    <w:rsid w:val="00846F1F"/>
    <w:rsid w:val="00864044"/>
    <w:rsid w:val="00872E19"/>
    <w:rsid w:val="00877F10"/>
    <w:rsid w:val="00882091"/>
    <w:rsid w:val="0088514E"/>
    <w:rsid w:val="00893E75"/>
    <w:rsid w:val="008C2F62"/>
    <w:rsid w:val="008D020E"/>
    <w:rsid w:val="008D403C"/>
    <w:rsid w:val="008F36E4"/>
    <w:rsid w:val="009553EC"/>
    <w:rsid w:val="00956A49"/>
    <w:rsid w:val="00982766"/>
    <w:rsid w:val="009852C4"/>
    <w:rsid w:val="0099583E"/>
    <w:rsid w:val="009A0242"/>
    <w:rsid w:val="009A59ED"/>
    <w:rsid w:val="009C5642"/>
    <w:rsid w:val="009C5EC7"/>
    <w:rsid w:val="009C6373"/>
    <w:rsid w:val="009E13C3"/>
    <w:rsid w:val="009E6A30"/>
    <w:rsid w:val="009F0CBB"/>
    <w:rsid w:val="009F29EB"/>
    <w:rsid w:val="00A001A0"/>
    <w:rsid w:val="00A038E0"/>
    <w:rsid w:val="00A06CCE"/>
    <w:rsid w:val="00A07D18"/>
    <w:rsid w:val="00A12C83"/>
    <w:rsid w:val="00A12F4D"/>
    <w:rsid w:val="00A143B3"/>
    <w:rsid w:val="00A31AAC"/>
    <w:rsid w:val="00A32905"/>
    <w:rsid w:val="00A36C95"/>
    <w:rsid w:val="00A37DE3"/>
    <w:rsid w:val="00A452CA"/>
    <w:rsid w:val="00A519D1"/>
    <w:rsid w:val="00A52596"/>
    <w:rsid w:val="00A652B4"/>
    <w:rsid w:val="00A65C50"/>
    <w:rsid w:val="00A97A27"/>
    <w:rsid w:val="00AA41B3"/>
    <w:rsid w:val="00AB1ED6"/>
    <w:rsid w:val="00AB397D"/>
    <w:rsid w:val="00AB638A"/>
    <w:rsid w:val="00AB6E43"/>
    <w:rsid w:val="00AC1349"/>
    <w:rsid w:val="00AE3ABC"/>
    <w:rsid w:val="00AF24BB"/>
    <w:rsid w:val="00AF3016"/>
    <w:rsid w:val="00B01A8C"/>
    <w:rsid w:val="00B02E7C"/>
    <w:rsid w:val="00B13E02"/>
    <w:rsid w:val="00B22FE6"/>
    <w:rsid w:val="00B3033D"/>
    <w:rsid w:val="00B42EF0"/>
    <w:rsid w:val="00B45227"/>
    <w:rsid w:val="00B62087"/>
    <w:rsid w:val="00B62F41"/>
    <w:rsid w:val="00B760E1"/>
    <w:rsid w:val="00B835E7"/>
    <w:rsid w:val="00BA1AB3"/>
    <w:rsid w:val="00BA6421"/>
    <w:rsid w:val="00BB4FEC"/>
    <w:rsid w:val="00BC402F"/>
    <w:rsid w:val="00BE0C20"/>
    <w:rsid w:val="00BE13EF"/>
    <w:rsid w:val="00BE40A5"/>
    <w:rsid w:val="00BE6454"/>
    <w:rsid w:val="00BF75D4"/>
    <w:rsid w:val="00C069B5"/>
    <w:rsid w:val="00C10283"/>
    <w:rsid w:val="00C1031E"/>
    <w:rsid w:val="00C118EC"/>
    <w:rsid w:val="00C13037"/>
    <w:rsid w:val="00C22886"/>
    <w:rsid w:val="00C25A05"/>
    <w:rsid w:val="00C25C8F"/>
    <w:rsid w:val="00C263C6"/>
    <w:rsid w:val="00C541E5"/>
    <w:rsid w:val="00C635B6"/>
    <w:rsid w:val="00C84097"/>
    <w:rsid w:val="00C85179"/>
    <w:rsid w:val="00CB1655"/>
    <w:rsid w:val="00CB3665"/>
    <w:rsid w:val="00CB429B"/>
    <w:rsid w:val="00CD093E"/>
    <w:rsid w:val="00CD1556"/>
    <w:rsid w:val="00CD1FD7"/>
    <w:rsid w:val="00CD60A8"/>
    <w:rsid w:val="00CE3FE4"/>
    <w:rsid w:val="00CE5AC7"/>
    <w:rsid w:val="00CF0BBB"/>
    <w:rsid w:val="00CF52C0"/>
    <w:rsid w:val="00CF5CAE"/>
    <w:rsid w:val="00D1283A"/>
    <w:rsid w:val="00D17979"/>
    <w:rsid w:val="00D2075F"/>
    <w:rsid w:val="00D37E12"/>
    <w:rsid w:val="00D40416"/>
    <w:rsid w:val="00D40553"/>
    <w:rsid w:val="00D4782A"/>
    <w:rsid w:val="00D7603E"/>
    <w:rsid w:val="00D90124"/>
    <w:rsid w:val="00D90D23"/>
    <w:rsid w:val="00D9392F"/>
    <w:rsid w:val="00DA41F5"/>
    <w:rsid w:val="00DA41FC"/>
    <w:rsid w:val="00DB4568"/>
    <w:rsid w:val="00DB7E1B"/>
    <w:rsid w:val="00DC1D81"/>
    <w:rsid w:val="00E26A13"/>
    <w:rsid w:val="00E451EA"/>
    <w:rsid w:val="00E57F4B"/>
    <w:rsid w:val="00E63889"/>
    <w:rsid w:val="00E71C8D"/>
    <w:rsid w:val="00E72360"/>
    <w:rsid w:val="00E972A7"/>
    <w:rsid w:val="00EB2F55"/>
    <w:rsid w:val="00EB3E91"/>
    <w:rsid w:val="00EC634D"/>
    <w:rsid w:val="00EC6894"/>
    <w:rsid w:val="00ED0959"/>
    <w:rsid w:val="00ED6B12"/>
    <w:rsid w:val="00ED6B60"/>
    <w:rsid w:val="00EE35FD"/>
    <w:rsid w:val="00EF2AA5"/>
    <w:rsid w:val="00EF326D"/>
    <w:rsid w:val="00EF53FE"/>
    <w:rsid w:val="00F2643C"/>
    <w:rsid w:val="00F3669D"/>
    <w:rsid w:val="00F405F8"/>
    <w:rsid w:val="00F45B5A"/>
    <w:rsid w:val="00F4700F"/>
    <w:rsid w:val="00F573EA"/>
    <w:rsid w:val="00F57E9D"/>
    <w:rsid w:val="00F636DC"/>
    <w:rsid w:val="00FA6528"/>
    <w:rsid w:val="00FC6387"/>
    <w:rsid w:val="00FC7E93"/>
    <w:rsid w:val="00FD70A7"/>
    <w:rsid w:val="00FD7338"/>
    <w:rsid w:val="00FF09A0"/>
    <w:rsid w:val="00FF2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7325DE"/>
  <w15:chartTrackingRefBased/>
  <w15:docId w15:val="{5F163A81-752C-E149-AD43-26BBB1930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table" w:styleId="TableGrid">
    <w:name w:val="Table Grid"/>
    <w:basedOn w:val="TableNormal"/>
    <w:uiPriority w:val="59"/>
    <w:rsid w:val="0077245B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0275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31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7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7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kprress.org/index.php/AJOC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CFBC14-0398-42D9-960D-FBF11799D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439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2939</CharactersWithSpaces>
  <SharedDoc>false</SharedDoc>
  <HLinks>
    <vt:vector size="6" baseType="variant">
      <vt:variant>
        <vt:i4>4587584</vt:i4>
      </vt:variant>
      <vt:variant>
        <vt:i4>0</vt:i4>
      </vt:variant>
      <vt:variant>
        <vt:i4>0</vt:i4>
      </vt:variant>
      <vt:variant>
        <vt:i4>5</vt:i4>
      </vt:variant>
      <vt:variant>
        <vt:lpwstr>https://www.ikprress.org/index.php/AJOCR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1022</cp:lastModifiedBy>
  <cp:revision>4</cp:revision>
  <dcterms:created xsi:type="dcterms:W3CDTF">2025-12-30T07:30:00Z</dcterms:created>
  <dcterms:modified xsi:type="dcterms:W3CDTF">2025-12-30T12:08:00Z</dcterms:modified>
</cp:coreProperties>
</file>