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907B0" w:rsidP="009344FF">
      <w:r>
        <w:rPr>
          <w:rFonts w:ascii="Helvetica" w:hAnsi="Helvetica" w:cs="Helvetica"/>
          <w:color w:val="222222"/>
          <w:shd w:val="clear" w:color="auto" w:fill="FFFFFF"/>
        </w:rPr>
        <w:t xml:space="preserve">After reviewing the original manuscript, the comments and suggestions made by the reviewers, the authors' responses, and the corrected version of the manuscript, I consider that the article entitled: Comparative analysis of growth of CHABRO chicks reared under intensive and backyard farming systems, </w:t>
      </w:r>
      <w:r w:rsidRPr="000907B0">
        <w:rPr>
          <w:rFonts w:ascii="Helvetica" w:hAnsi="Helvetica" w:cs="Helvetica"/>
          <w:color w:val="222222"/>
          <w:highlight w:val="yellow"/>
          <w:shd w:val="clear" w:color="auto" w:fill="FFFFFF"/>
        </w:rPr>
        <w:t>may be considered for publication in: Journal of Biology and Nature.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74ED8" w:rsidRPr="00274ED8" w:rsidRDefault="00274ED8" w:rsidP="00274ED8">
      <w:pPr>
        <w:rPr>
          <w:b/>
          <w:lang w:val="en-GB"/>
        </w:rPr>
      </w:pPr>
      <w:bookmarkStart w:id="0" w:name="_GoBack"/>
      <w:proofErr w:type="spellStart"/>
      <w:r w:rsidRPr="00274ED8">
        <w:rPr>
          <w:b/>
          <w:lang w:val="en-GB"/>
        </w:rPr>
        <w:t>Dr.</w:t>
      </w:r>
      <w:proofErr w:type="spellEnd"/>
      <w:r w:rsidRPr="00274ED8">
        <w:rPr>
          <w:b/>
          <w:lang w:val="en-GB"/>
        </w:rPr>
        <w:t xml:space="preserve"> Pedro Antonio Hernandez Cruz, </w:t>
      </w:r>
      <w:r w:rsidRPr="00274ED8">
        <w:rPr>
          <w:b/>
          <w:lang w:val="en-US"/>
        </w:rPr>
        <w:t>Autonomous University "Benito Juarez" of Oaxaca. México</w:t>
      </w:r>
    </w:p>
    <w:bookmarkEnd w:id="0"/>
    <w:p w:rsidR="00274ED8" w:rsidRPr="009344FF" w:rsidRDefault="00274ED8" w:rsidP="009344FF">
      <w:pPr>
        <w:rPr>
          <w:b/>
          <w:u w:val="single"/>
        </w:rPr>
      </w:pPr>
    </w:p>
    <w:sectPr w:rsidR="00274ED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07B0"/>
    <w:rsid w:val="00274ED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229A9"/>
  <w15:docId w15:val="{726B89A1-5F70-4A68-A3EE-C1CCF42C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2026-01-12T07:12:00Z</dcterms:modified>
</cp:coreProperties>
</file>